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C99FA6" w14:textId="687ADDEB" w:rsidR="009F65C6" w:rsidRPr="0076369B" w:rsidRDefault="005D6757" w:rsidP="002A3221">
      <w:pPr>
        <w:pStyle w:val="msonormalmailrucssattributepostfix"/>
        <w:shd w:val="clear" w:color="auto" w:fill="FFFFFF"/>
        <w:spacing w:before="0" w:beforeAutospacing="0" w:after="0" w:afterAutospacing="0" w:line="240" w:lineRule="exact"/>
        <w:ind w:left="4820"/>
        <w:jc w:val="both"/>
        <w:rPr>
          <w:color w:val="000000"/>
          <w:sz w:val="28"/>
          <w:szCs w:val="28"/>
        </w:rPr>
      </w:pPr>
      <w:r w:rsidRPr="0076369B">
        <w:rPr>
          <w:color w:val="000000"/>
          <w:sz w:val="28"/>
          <w:szCs w:val="28"/>
        </w:rPr>
        <w:t>Главам сельских поселений муниципального района Благовещенский район</w:t>
      </w:r>
      <w:r w:rsidR="0076369B" w:rsidRPr="0076369B">
        <w:rPr>
          <w:color w:val="000000"/>
          <w:sz w:val="28"/>
          <w:szCs w:val="28"/>
        </w:rPr>
        <w:t xml:space="preserve"> Республики Башкортостан</w:t>
      </w:r>
    </w:p>
    <w:p w14:paraId="212BC58F" w14:textId="59EFDADD" w:rsidR="002A3221" w:rsidRPr="0076369B" w:rsidRDefault="002A3221" w:rsidP="002A3221">
      <w:pPr>
        <w:pStyle w:val="msonormalmailrucssattributepostfix"/>
        <w:shd w:val="clear" w:color="auto" w:fill="FFFFFF"/>
        <w:spacing w:before="0" w:beforeAutospacing="0" w:after="0" w:afterAutospacing="0" w:line="240" w:lineRule="exact"/>
        <w:ind w:left="4820"/>
        <w:jc w:val="both"/>
        <w:rPr>
          <w:color w:val="000000"/>
          <w:sz w:val="28"/>
          <w:szCs w:val="28"/>
        </w:rPr>
      </w:pPr>
    </w:p>
    <w:p w14:paraId="61AC31EA" w14:textId="2603D1D9" w:rsidR="00630E10" w:rsidRPr="0076369B" w:rsidRDefault="00630E10" w:rsidP="002A3221">
      <w:pPr>
        <w:pStyle w:val="msonormalmailrucssattributepostfix"/>
        <w:shd w:val="clear" w:color="auto" w:fill="FFFFFF"/>
        <w:spacing w:before="0" w:beforeAutospacing="0" w:after="0" w:afterAutospacing="0" w:line="240" w:lineRule="exact"/>
        <w:ind w:left="4820"/>
        <w:jc w:val="both"/>
        <w:rPr>
          <w:color w:val="000000"/>
          <w:sz w:val="28"/>
          <w:szCs w:val="28"/>
        </w:rPr>
      </w:pPr>
    </w:p>
    <w:p w14:paraId="7B9644A0" w14:textId="4ED3A350" w:rsidR="00630E10" w:rsidRPr="0076369B" w:rsidRDefault="00630E10" w:rsidP="002A3221">
      <w:pPr>
        <w:pStyle w:val="msonormalmailrucssattributepostfix"/>
        <w:shd w:val="clear" w:color="auto" w:fill="FFFFFF"/>
        <w:spacing w:before="0" w:beforeAutospacing="0" w:after="0" w:afterAutospacing="0" w:line="240" w:lineRule="exact"/>
        <w:ind w:left="4820"/>
        <w:jc w:val="both"/>
        <w:rPr>
          <w:color w:val="000000"/>
          <w:sz w:val="28"/>
          <w:szCs w:val="28"/>
        </w:rPr>
      </w:pPr>
    </w:p>
    <w:p w14:paraId="282D1133" w14:textId="77777777" w:rsidR="00630E10" w:rsidRPr="0076369B" w:rsidRDefault="00630E10" w:rsidP="002A3221">
      <w:pPr>
        <w:pStyle w:val="msonormalmailrucssattributepostfix"/>
        <w:shd w:val="clear" w:color="auto" w:fill="FFFFFF"/>
        <w:spacing w:before="0" w:beforeAutospacing="0" w:after="0" w:afterAutospacing="0" w:line="240" w:lineRule="exact"/>
        <w:ind w:left="4820"/>
        <w:jc w:val="both"/>
        <w:rPr>
          <w:color w:val="000000"/>
          <w:sz w:val="28"/>
          <w:szCs w:val="28"/>
        </w:rPr>
      </w:pPr>
    </w:p>
    <w:p w14:paraId="63455712" w14:textId="405AF20A" w:rsidR="00121AC4" w:rsidRPr="0076369B" w:rsidRDefault="00121AC4" w:rsidP="006D6B73">
      <w:pPr>
        <w:pStyle w:val="msonormalmailrucssattributepostfix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  <w:sz w:val="28"/>
          <w:szCs w:val="28"/>
        </w:rPr>
      </w:pPr>
      <w:bookmarkStart w:id="0" w:name="_Hlk126664129"/>
    </w:p>
    <w:p w14:paraId="5CF85204" w14:textId="77777777" w:rsidR="0076369B" w:rsidRPr="0076369B" w:rsidRDefault="0076369B" w:rsidP="0076369B">
      <w:pPr>
        <w:pStyle w:val="msonormalmailrucssattributepostfix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14:paraId="6F5B7A3E" w14:textId="77777777" w:rsidR="0076369B" w:rsidRPr="0076369B" w:rsidRDefault="0076369B" w:rsidP="0076369B">
      <w:pPr>
        <w:pStyle w:val="msonormalmailrucssattributepostfix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14:paraId="3EAF627E" w14:textId="77777777" w:rsidR="0076369B" w:rsidRPr="0076369B" w:rsidRDefault="0076369B" w:rsidP="0076369B">
      <w:pPr>
        <w:pStyle w:val="msonormalmailrucssattributepostfix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14:paraId="796A7D03" w14:textId="77777777" w:rsidR="0076369B" w:rsidRPr="0076369B" w:rsidRDefault="0076369B" w:rsidP="0076369B">
      <w:pPr>
        <w:pStyle w:val="msonormalmailrucssattributepostfix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14:paraId="20010850" w14:textId="77777777" w:rsidR="0076369B" w:rsidRPr="0076369B" w:rsidRDefault="0076369B" w:rsidP="0076369B">
      <w:pPr>
        <w:pStyle w:val="msonormalmailrucssattributepostfix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14:paraId="7CED29E4" w14:textId="77777777" w:rsidR="0076369B" w:rsidRPr="0076369B" w:rsidRDefault="0076369B" w:rsidP="0076369B">
      <w:pPr>
        <w:pStyle w:val="msonormalmailrucssattributepostfix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14:paraId="150E9B52" w14:textId="62A8B323" w:rsidR="00C92ED8" w:rsidRPr="0076369B" w:rsidRDefault="000A6F74" w:rsidP="0076369B">
      <w:pPr>
        <w:pStyle w:val="msonormalmailrucssattributepostfix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6369B">
        <w:rPr>
          <w:color w:val="000000"/>
          <w:sz w:val="28"/>
          <w:szCs w:val="28"/>
        </w:rPr>
        <w:t>Предлага</w:t>
      </w:r>
      <w:r w:rsidR="001F72D8" w:rsidRPr="0076369B">
        <w:rPr>
          <w:color w:val="000000"/>
          <w:sz w:val="28"/>
          <w:szCs w:val="28"/>
        </w:rPr>
        <w:t>ю</w:t>
      </w:r>
      <w:r w:rsidRPr="0076369B">
        <w:rPr>
          <w:color w:val="000000"/>
          <w:sz w:val="28"/>
          <w:szCs w:val="28"/>
        </w:rPr>
        <w:t xml:space="preserve"> </w:t>
      </w:r>
      <w:r w:rsidR="00205335" w:rsidRPr="0076369B">
        <w:rPr>
          <w:color w:val="000000"/>
          <w:sz w:val="28"/>
          <w:szCs w:val="28"/>
        </w:rPr>
        <w:t>опубликовать</w:t>
      </w:r>
      <w:r w:rsidR="00E17657" w:rsidRPr="0076369B">
        <w:rPr>
          <w:color w:val="000000"/>
          <w:sz w:val="28"/>
          <w:szCs w:val="28"/>
        </w:rPr>
        <w:t xml:space="preserve"> на официальном сайте </w:t>
      </w:r>
      <w:r w:rsidRPr="0076369B">
        <w:rPr>
          <w:color w:val="000000"/>
          <w:sz w:val="28"/>
          <w:szCs w:val="28"/>
        </w:rPr>
        <w:t>следующ</w:t>
      </w:r>
      <w:r w:rsidR="00B551D7" w:rsidRPr="0076369B">
        <w:rPr>
          <w:color w:val="000000"/>
          <w:sz w:val="28"/>
          <w:szCs w:val="28"/>
        </w:rPr>
        <w:t>ую информацию</w:t>
      </w:r>
      <w:r w:rsidRPr="0076369B">
        <w:rPr>
          <w:color w:val="000000"/>
          <w:sz w:val="28"/>
          <w:szCs w:val="28"/>
        </w:rPr>
        <w:t xml:space="preserve"> </w:t>
      </w:r>
      <w:r w:rsidR="000B4BBF" w:rsidRPr="0076369B">
        <w:rPr>
          <w:color w:val="000000"/>
          <w:sz w:val="28"/>
          <w:szCs w:val="28"/>
        </w:rPr>
        <w:t>для анализа состояния законности и защиты прав и законных интересов граждан</w:t>
      </w:r>
      <w:r w:rsidR="00B00D14" w:rsidRPr="0076369B">
        <w:rPr>
          <w:color w:val="000000"/>
          <w:sz w:val="28"/>
          <w:szCs w:val="28"/>
        </w:rPr>
        <w:t xml:space="preserve">. </w:t>
      </w:r>
      <w:bookmarkEnd w:id="0"/>
    </w:p>
    <w:p w14:paraId="587839C8" w14:textId="77777777" w:rsidR="00632E12" w:rsidRDefault="003428C6" w:rsidP="00632E1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3"/>
        </w:rPr>
      </w:pPr>
      <w:bookmarkStart w:id="1" w:name="_Hlk126663983"/>
      <w:r w:rsidRPr="007A5CE7">
        <w:rPr>
          <w:color w:val="000000"/>
          <w:sz w:val="32"/>
          <w:szCs w:val="32"/>
        </w:rPr>
        <w:tab/>
      </w:r>
      <w:r w:rsidR="00632E12" w:rsidRPr="00632E12">
        <w:rPr>
          <w:sz w:val="28"/>
          <w:szCs w:val="23"/>
        </w:rPr>
        <w:t>В соответствии с законодательством об исполнительном производстве должник-гражданин вправе обратиться в подразделение судебных приставов, в котором ведется исполнительное производство, с заявлением о сохранении заработной платы и иных доходов ежемесячно в размере прожиточного минимума трудоспособного населения в целом по Российской Федерации при обращении взыскания на его доходы.</w:t>
      </w:r>
    </w:p>
    <w:p w14:paraId="0AF1F610" w14:textId="77777777" w:rsidR="00632E12" w:rsidRDefault="00632E12" w:rsidP="00632E1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3"/>
        </w:rPr>
      </w:pPr>
      <w:r w:rsidRPr="00632E12">
        <w:rPr>
          <w:sz w:val="28"/>
          <w:szCs w:val="23"/>
        </w:rPr>
        <w:t>При этом должник-гражданин представляет документы, подтверждающие наличие у него ежемесячного дохода, сведения об источниках такого дохода.</w:t>
      </w:r>
    </w:p>
    <w:p w14:paraId="461E0C5B" w14:textId="77777777" w:rsidR="00632E12" w:rsidRDefault="00632E12" w:rsidP="00632E1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3"/>
        </w:rPr>
      </w:pPr>
      <w:r w:rsidRPr="00632E12">
        <w:rPr>
          <w:sz w:val="28"/>
          <w:szCs w:val="23"/>
        </w:rPr>
        <w:t>В заявлении должника-гражданина указываются:</w:t>
      </w:r>
    </w:p>
    <w:p w14:paraId="5A27E19E" w14:textId="77777777" w:rsidR="00632E12" w:rsidRDefault="00632E12" w:rsidP="00632E1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3"/>
        </w:rPr>
      </w:pPr>
      <w:r w:rsidRPr="00632E12">
        <w:rPr>
          <w:sz w:val="28"/>
          <w:szCs w:val="23"/>
        </w:rPr>
        <w:t>1) фамилия, имя, отчество (при его наличии), гражданство, реквизиты документа, удостоверяющего личность, место жительства или место пребывания, номер контактного телефона;</w:t>
      </w:r>
    </w:p>
    <w:p w14:paraId="25912F84" w14:textId="77777777" w:rsidR="00632E12" w:rsidRDefault="00632E12" w:rsidP="00632E1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3"/>
        </w:rPr>
      </w:pPr>
      <w:r w:rsidRPr="00632E12">
        <w:rPr>
          <w:sz w:val="28"/>
          <w:szCs w:val="23"/>
        </w:rPr>
        <w:t>2) реквизиты открытого ему в банке или иной кредитной организации банковского счета, на котором необходимо сохранять заработную плату и иные доходы;</w:t>
      </w:r>
    </w:p>
    <w:p w14:paraId="43A7EE0C" w14:textId="77777777" w:rsidR="00632E12" w:rsidRDefault="00632E12" w:rsidP="00632E1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3"/>
        </w:rPr>
      </w:pPr>
      <w:r w:rsidRPr="00632E12">
        <w:rPr>
          <w:sz w:val="28"/>
          <w:szCs w:val="23"/>
        </w:rPr>
        <w:t>3) наименование и адрес банка или иной кредитной организации, обслуживающей банковский счет, реквизиты которого указаны в этом заявлении.</w:t>
      </w:r>
    </w:p>
    <w:p w14:paraId="61EBA048" w14:textId="0B2FCBBE" w:rsidR="00632E12" w:rsidRPr="00632E12" w:rsidRDefault="00632E12" w:rsidP="00632E1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3"/>
        </w:rPr>
      </w:pPr>
      <w:bookmarkStart w:id="2" w:name="_GoBack"/>
      <w:bookmarkEnd w:id="2"/>
      <w:r w:rsidRPr="00632E12">
        <w:rPr>
          <w:sz w:val="28"/>
          <w:szCs w:val="23"/>
        </w:rPr>
        <w:t>При наличии лиц, находящихся на иждивении у должника-гражданина, должник-гражданин вправе обратиться в суд с заявлением о сохранении ему заработной платы и иных доходов ежемесячно в размере, превышающем прожиточный минимум трудоспособного населения в целом по Российской Федерации.</w:t>
      </w:r>
    </w:p>
    <w:p w14:paraId="06F710A1" w14:textId="035D7768" w:rsidR="00A01A0A" w:rsidRPr="0076369B" w:rsidRDefault="00A01A0A" w:rsidP="00632E12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8"/>
        </w:rPr>
      </w:pPr>
    </w:p>
    <w:p w14:paraId="73F6D059" w14:textId="1BE0381B" w:rsidR="00C92ED8" w:rsidRPr="0076369B" w:rsidRDefault="00C92ED8" w:rsidP="00E00043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  <w:sz w:val="28"/>
          <w:szCs w:val="28"/>
        </w:rPr>
      </w:pPr>
      <w:r w:rsidRPr="0076369B">
        <w:rPr>
          <w:color w:val="000000"/>
          <w:sz w:val="28"/>
          <w:szCs w:val="28"/>
        </w:rPr>
        <w:t xml:space="preserve">Межрайонный прокурор                                                                            </w:t>
      </w:r>
      <w:r w:rsidR="0076369B" w:rsidRPr="0076369B">
        <w:rPr>
          <w:color w:val="000000"/>
          <w:sz w:val="28"/>
          <w:szCs w:val="28"/>
        </w:rPr>
        <w:t xml:space="preserve">  Д.С. Елизаров</w:t>
      </w:r>
    </w:p>
    <w:p w14:paraId="53860D37" w14:textId="58B5E580" w:rsidR="009F65C6" w:rsidRPr="0076369B" w:rsidRDefault="009F65C6" w:rsidP="00E00043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  <w:sz w:val="28"/>
          <w:szCs w:val="28"/>
        </w:rPr>
      </w:pPr>
    </w:p>
    <w:p w14:paraId="55323644" w14:textId="0258B595" w:rsidR="009F65C6" w:rsidRDefault="009F65C6" w:rsidP="00E00043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  <w:sz w:val="27"/>
          <w:szCs w:val="27"/>
        </w:rPr>
      </w:pPr>
    </w:p>
    <w:p w14:paraId="203AD7AB" w14:textId="0C7079FE" w:rsidR="009F65C6" w:rsidRDefault="009F65C6" w:rsidP="00E00043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  <w:sz w:val="27"/>
          <w:szCs w:val="27"/>
        </w:rPr>
      </w:pPr>
    </w:p>
    <w:p w14:paraId="5204B899" w14:textId="1A2AAFAF" w:rsidR="009F65C6" w:rsidRDefault="009F65C6" w:rsidP="00E00043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  <w:sz w:val="27"/>
          <w:szCs w:val="27"/>
        </w:rPr>
      </w:pPr>
    </w:p>
    <w:p w14:paraId="72A287D7" w14:textId="604236F1" w:rsidR="009F65C6" w:rsidRDefault="009F65C6" w:rsidP="00E00043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  <w:sz w:val="27"/>
          <w:szCs w:val="27"/>
        </w:rPr>
      </w:pPr>
    </w:p>
    <w:p w14:paraId="6742B4DC" w14:textId="052138B0" w:rsidR="009F65C6" w:rsidRDefault="009F65C6" w:rsidP="00E00043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  <w:sz w:val="27"/>
          <w:szCs w:val="27"/>
        </w:rPr>
      </w:pPr>
    </w:p>
    <w:p w14:paraId="66886677" w14:textId="19CFDBB8" w:rsidR="009F65C6" w:rsidRDefault="009F65C6" w:rsidP="00E00043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  <w:sz w:val="27"/>
          <w:szCs w:val="27"/>
        </w:rPr>
      </w:pPr>
    </w:p>
    <w:p w14:paraId="562CD851" w14:textId="1173774B" w:rsidR="009F65C6" w:rsidRDefault="009F65C6" w:rsidP="00E00043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  <w:sz w:val="27"/>
          <w:szCs w:val="27"/>
        </w:rPr>
      </w:pPr>
    </w:p>
    <w:bookmarkEnd w:id="1"/>
    <w:p w14:paraId="2D2A5731" w14:textId="316D0A69" w:rsidR="00630E10" w:rsidRPr="00DD1C2C" w:rsidRDefault="00630E10" w:rsidP="00E00043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  <w:sz w:val="20"/>
          <w:szCs w:val="20"/>
        </w:rPr>
      </w:pPr>
    </w:p>
    <w:sectPr w:rsidR="00630E10" w:rsidRPr="00DD1C2C" w:rsidSect="00630E10">
      <w:type w:val="continuous"/>
      <w:pgSz w:w="11906" w:h="16838" w:code="9"/>
      <w:pgMar w:top="567" w:right="707" w:bottom="426" w:left="1418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1D54CA" w14:textId="77777777" w:rsidR="005668D1" w:rsidRDefault="005668D1" w:rsidP="00910303">
      <w:pPr>
        <w:spacing w:after="0" w:line="240" w:lineRule="auto"/>
      </w:pPr>
      <w:r>
        <w:separator/>
      </w:r>
    </w:p>
  </w:endnote>
  <w:endnote w:type="continuationSeparator" w:id="0">
    <w:p w14:paraId="2F03034A" w14:textId="77777777" w:rsidR="005668D1" w:rsidRDefault="005668D1" w:rsidP="009103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77F65D" w14:textId="77777777" w:rsidR="005668D1" w:rsidRDefault="005668D1" w:rsidP="00910303">
      <w:pPr>
        <w:spacing w:after="0" w:line="240" w:lineRule="auto"/>
      </w:pPr>
      <w:r>
        <w:separator/>
      </w:r>
    </w:p>
  </w:footnote>
  <w:footnote w:type="continuationSeparator" w:id="0">
    <w:p w14:paraId="5AE7E461" w14:textId="77777777" w:rsidR="005668D1" w:rsidRDefault="005668D1" w:rsidP="009103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DF18E5"/>
    <w:multiLevelType w:val="hybridMultilevel"/>
    <w:tmpl w:val="F7145FF4"/>
    <w:lvl w:ilvl="0" w:tplc="F3A6B19A">
      <w:start w:val="1"/>
      <w:numFmt w:val="decimal"/>
      <w:lvlText w:val="%1)"/>
      <w:lvlJc w:val="left"/>
      <w:pPr>
        <w:ind w:left="50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758" w:hanging="360"/>
      </w:pPr>
    </w:lvl>
    <w:lvl w:ilvl="2" w:tplc="0419001B" w:tentative="1">
      <w:start w:val="1"/>
      <w:numFmt w:val="lowerRoman"/>
      <w:lvlText w:val="%3."/>
      <w:lvlJc w:val="right"/>
      <w:pPr>
        <w:ind w:left="6478" w:hanging="180"/>
      </w:pPr>
    </w:lvl>
    <w:lvl w:ilvl="3" w:tplc="0419000F" w:tentative="1">
      <w:start w:val="1"/>
      <w:numFmt w:val="decimal"/>
      <w:lvlText w:val="%4."/>
      <w:lvlJc w:val="left"/>
      <w:pPr>
        <w:ind w:left="7198" w:hanging="360"/>
      </w:pPr>
    </w:lvl>
    <w:lvl w:ilvl="4" w:tplc="04190019" w:tentative="1">
      <w:start w:val="1"/>
      <w:numFmt w:val="lowerLetter"/>
      <w:lvlText w:val="%5."/>
      <w:lvlJc w:val="left"/>
      <w:pPr>
        <w:ind w:left="7918" w:hanging="360"/>
      </w:pPr>
    </w:lvl>
    <w:lvl w:ilvl="5" w:tplc="0419001B" w:tentative="1">
      <w:start w:val="1"/>
      <w:numFmt w:val="lowerRoman"/>
      <w:lvlText w:val="%6."/>
      <w:lvlJc w:val="right"/>
      <w:pPr>
        <w:ind w:left="8638" w:hanging="180"/>
      </w:pPr>
    </w:lvl>
    <w:lvl w:ilvl="6" w:tplc="0419000F" w:tentative="1">
      <w:start w:val="1"/>
      <w:numFmt w:val="decimal"/>
      <w:lvlText w:val="%7."/>
      <w:lvlJc w:val="left"/>
      <w:pPr>
        <w:ind w:left="9358" w:hanging="360"/>
      </w:pPr>
    </w:lvl>
    <w:lvl w:ilvl="7" w:tplc="04190019" w:tentative="1">
      <w:start w:val="1"/>
      <w:numFmt w:val="lowerLetter"/>
      <w:lvlText w:val="%8."/>
      <w:lvlJc w:val="left"/>
      <w:pPr>
        <w:ind w:left="10078" w:hanging="360"/>
      </w:pPr>
    </w:lvl>
    <w:lvl w:ilvl="8" w:tplc="0419001B" w:tentative="1">
      <w:start w:val="1"/>
      <w:numFmt w:val="lowerRoman"/>
      <w:lvlText w:val="%9."/>
      <w:lvlJc w:val="right"/>
      <w:pPr>
        <w:ind w:left="10798" w:hanging="180"/>
      </w:pPr>
    </w:lvl>
  </w:abstractNum>
  <w:abstractNum w:abstractNumId="1" w15:restartNumberingAfterBreak="0">
    <w:nsid w:val="70A779C6"/>
    <w:multiLevelType w:val="hybridMultilevel"/>
    <w:tmpl w:val="CBD40ADA"/>
    <w:lvl w:ilvl="0" w:tplc="B50AAD8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14C"/>
    <w:rsid w:val="00015955"/>
    <w:rsid w:val="000939F9"/>
    <w:rsid w:val="00095AD7"/>
    <w:rsid w:val="000A6F74"/>
    <w:rsid w:val="000B4BBF"/>
    <w:rsid w:val="00106A20"/>
    <w:rsid w:val="0011710F"/>
    <w:rsid w:val="00121AC4"/>
    <w:rsid w:val="001B3C3B"/>
    <w:rsid w:val="001B57C9"/>
    <w:rsid w:val="001D5377"/>
    <w:rsid w:val="001F72D8"/>
    <w:rsid w:val="0020375C"/>
    <w:rsid w:val="00205335"/>
    <w:rsid w:val="002256BE"/>
    <w:rsid w:val="00263910"/>
    <w:rsid w:val="002A3221"/>
    <w:rsid w:val="002B41D1"/>
    <w:rsid w:val="003271B5"/>
    <w:rsid w:val="003428C6"/>
    <w:rsid w:val="00352376"/>
    <w:rsid w:val="00370785"/>
    <w:rsid w:val="00394F3A"/>
    <w:rsid w:val="003B023B"/>
    <w:rsid w:val="003B2763"/>
    <w:rsid w:val="003B3789"/>
    <w:rsid w:val="003B6B62"/>
    <w:rsid w:val="003F323B"/>
    <w:rsid w:val="004745FC"/>
    <w:rsid w:val="004F258B"/>
    <w:rsid w:val="005668D1"/>
    <w:rsid w:val="005C3E29"/>
    <w:rsid w:val="005D6757"/>
    <w:rsid w:val="00607DC7"/>
    <w:rsid w:val="00630E10"/>
    <w:rsid w:val="00632E12"/>
    <w:rsid w:val="00636F76"/>
    <w:rsid w:val="006A45DD"/>
    <w:rsid w:val="006B7A96"/>
    <w:rsid w:val="006D307F"/>
    <w:rsid w:val="006D6B73"/>
    <w:rsid w:val="006D7152"/>
    <w:rsid w:val="006E093F"/>
    <w:rsid w:val="007165C1"/>
    <w:rsid w:val="007416A7"/>
    <w:rsid w:val="0076369B"/>
    <w:rsid w:val="00784CAC"/>
    <w:rsid w:val="007A5CE7"/>
    <w:rsid w:val="007F2938"/>
    <w:rsid w:val="00807DA0"/>
    <w:rsid w:val="00825269"/>
    <w:rsid w:val="00833364"/>
    <w:rsid w:val="00850F78"/>
    <w:rsid w:val="00893C92"/>
    <w:rsid w:val="008C1B00"/>
    <w:rsid w:val="009020E2"/>
    <w:rsid w:val="0090470E"/>
    <w:rsid w:val="00910303"/>
    <w:rsid w:val="00926A8D"/>
    <w:rsid w:val="009715EF"/>
    <w:rsid w:val="009A2724"/>
    <w:rsid w:val="009F65C6"/>
    <w:rsid w:val="00A01A0A"/>
    <w:rsid w:val="00A06799"/>
    <w:rsid w:val="00A07C97"/>
    <w:rsid w:val="00A82D1A"/>
    <w:rsid w:val="00AC112C"/>
    <w:rsid w:val="00AC4E89"/>
    <w:rsid w:val="00AE422A"/>
    <w:rsid w:val="00AE4C7B"/>
    <w:rsid w:val="00B00D14"/>
    <w:rsid w:val="00B231D1"/>
    <w:rsid w:val="00B53D50"/>
    <w:rsid w:val="00B551D7"/>
    <w:rsid w:val="00B91FE1"/>
    <w:rsid w:val="00B96B93"/>
    <w:rsid w:val="00BB318D"/>
    <w:rsid w:val="00BC3100"/>
    <w:rsid w:val="00BD78C1"/>
    <w:rsid w:val="00C543EA"/>
    <w:rsid w:val="00C71089"/>
    <w:rsid w:val="00C92472"/>
    <w:rsid w:val="00C92ED8"/>
    <w:rsid w:val="00CA12DA"/>
    <w:rsid w:val="00CB18A8"/>
    <w:rsid w:val="00CB51B4"/>
    <w:rsid w:val="00CD5879"/>
    <w:rsid w:val="00CF185C"/>
    <w:rsid w:val="00D46F68"/>
    <w:rsid w:val="00D55F4A"/>
    <w:rsid w:val="00D57657"/>
    <w:rsid w:val="00D70685"/>
    <w:rsid w:val="00D7515B"/>
    <w:rsid w:val="00DD1C2C"/>
    <w:rsid w:val="00E00043"/>
    <w:rsid w:val="00E10783"/>
    <w:rsid w:val="00E17657"/>
    <w:rsid w:val="00E379CA"/>
    <w:rsid w:val="00E5609D"/>
    <w:rsid w:val="00E76EF8"/>
    <w:rsid w:val="00E86654"/>
    <w:rsid w:val="00E9051D"/>
    <w:rsid w:val="00EB3E25"/>
    <w:rsid w:val="00EB6C74"/>
    <w:rsid w:val="00ED60C9"/>
    <w:rsid w:val="00ED6B97"/>
    <w:rsid w:val="00F031B8"/>
    <w:rsid w:val="00F6122D"/>
    <w:rsid w:val="00F85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D8A5B"/>
  <w15:docId w15:val="{45EF6DCE-EA16-4C04-B6FE-B7E47E8C7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mailrucssattributepostfix">
    <w:name w:val="msonormal_mailru_css_attribute_postfix"/>
    <w:basedOn w:val="a"/>
    <w:rsid w:val="000A6F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0A6F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9103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10303"/>
  </w:style>
  <w:style w:type="paragraph" w:styleId="a6">
    <w:name w:val="footer"/>
    <w:basedOn w:val="a"/>
    <w:link w:val="a7"/>
    <w:uiPriority w:val="99"/>
    <w:unhideWhenUsed/>
    <w:rsid w:val="009103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10303"/>
  </w:style>
  <w:style w:type="table" w:styleId="a8">
    <w:name w:val="Table Grid"/>
    <w:basedOn w:val="a1"/>
    <w:uiPriority w:val="39"/>
    <w:unhideWhenUsed/>
    <w:rsid w:val="009A27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095AD7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D7068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76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6A49EC-97C6-49B5-963A-CFBCA978B5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Mia</dc:creator>
  <cp:keywords/>
  <dc:description/>
  <cp:lastModifiedBy>Ардаширов Ильшат Ильфатович</cp:lastModifiedBy>
  <cp:revision>4</cp:revision>
  <cp:lastPrinted>2023-01-28T11:35:00Z</cp:lastPrinted>
  <dcterms:created xsi:type="dcterms:W3CDTF">2024-06-20T15:42:00Z</dcterms:created>
  <dcterms:modified xsi:type="dcterms:W3CDTF">2024-06-21T12:11:00Z</dcterms:modified>
</cp:coreProperties>
</file>