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A34338" w:rsidRPr="00E6727C" w:rsidTr="002B54A5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34338" w:rsidRPr="00E6727C" w:rsidRDefault="00A34338" w:rsidP="002B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8"/>
                <w:szCs w:val="18"/>
                <w:lang w:eastAsia="ru-RU"/>
              </w:rPr>
            </w:pPr>
          </w:p>
          <w:p w:rsidR="00A34338" w:rsidRPr="00E6727C" w:rsidRDefault="00A34338" w:rsidP="002B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8"/>
                <w:szCs w:val="18"/>
                <w:lang w:eastAsia="ru-RU"/>
              </w:rPr>
            </w:pPr>
            <w:r w:rsidRPr="00E6727C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БАШКОРТОСТАН РЕСПУБЛИКА</w:t>
            </w:r>
            <w:r w:rsidRPr="00E6727C"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E6727C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Ы</w:t>
            </w:r>
          </w:p>
          <w:p w:rsidR="00A34338" w:rsidRPr="00E6727C" w:rsidRDefault="00A34338" w:rsidP="002B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8"/>
                <w:szCs w:val="18"/>
                <w:lang w:eastAsia="ru-RU"/>
              </w:rPr>
            </w:pPr>
          </w:p>
          <w:p w:rsidR="00A34338" w:rsidRPr="00E6727C" w:rsidRDefault="00A34338" w:rsidP="002B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</w:pPr>
            <w:r w:rsidRPr="00E6727C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 xml:space="preserve">БЛАГОВЕЩЕН РАЙОНЫ МУНИЦИПАЛЬ РАЙОНЫНЫН   </w:t>
            </w:r>
            <w:r w:rsidRPr="00E6727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ҺЫННЫ </w:t>
            </w:r>
            <w:r w:rsidRPr="00E6727C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 xml:space="preserve">АУЫЛ СОВЕТЫ </w:t>
            </w:r>
          </w:p>
          <w:p w:rsidR="00A34338" w:rsidRPr="00E6727C" w:rsidRDefault="00A34338" w:rsidP="002B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</w:pPr>
          </w:p>
          <w:p w:rsidR="00A34338" w:rsidRPr="00E6727C" w:rsidRDefault="00A34338" w:rsidP="002B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</w:pPr>
            <w:r w:rsidRPr="00E6727C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АУЫЛЫ БИЛ</w:t>
            </w:r>
            <w:r w:rsidRPr="00E6727C">
              <w:rPr>
                <w:rFonts w:ascii="MS Mincho" w:eastAsia="MS Mincho" w:hAnsi="MS Mincho" w:cs="MS Mincho" w:hint="eastAsia"/>
                <w:b/>
                <w:sz w:val="18"/>
                <w:szCs w:val="18"/>
                <w:lang w:eastAsia="ru-RU"/>
              </w:rPr>
              <w:t>Ә</w:t>
            </w:r>
            <w:r w:rsidRPr="00E6727C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М</w:t>
            </w:r>
            <w:r w:rsidRPr="00E6727C">
              <w:rPr>
                <w:rFonts w:ascii="MS Mincho" w:eastAsia="MS Mincho" w:hAnsi="MS Mincho" w:cs="MS Mincho" w:hint="eastAsia"/>
                <w:b/>
                <w:sz w:val="18"/>
                <w:szCs w:val="18"/>
                <w:lang w:eastAsia="ru-RU"/>
              </w:rPr>
              <w:t>Ә</w:t>
            </w:r>
            <w:r w:rsidRPr="00E6727C"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E6727C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Е СОВЕТЫ</w:t>
            </w:r>
          </w:p>
          <w:p w:rsidR="00A34338" w:rsidRPr="00E6727C" w:rsidRDefault="00A34338" w:rsidP="002B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34338" w:rsidRPr="00E6727C" w:rsidRDefault="00A34338" w:rsidP="002B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6" o:title=""/>
                </v:shape>
                <o:OLEObject Type="Embed" ProgID="Word.Picture.8" ShapeID="_x0000_i1025" DrawAspect="Content" ObjectID="_1580815368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34338" w:rsidRPr="00E6727C" w:rsidRDefault="00A34338" w:rsidP="002B54A5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72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A34338" w:rsidRPr="00E6727C" w:rsidRDefault="00A34338" w:rsidP="002B54A5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72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СОВЕТ СЕЛЬСКОГО ПОСЕЛЕНИЯ САННИНСКИЙ СЕЛЬСОВЕТ</w:t>
            </w:r>
          </w:p>
          <w:p w:rsidR="00A34338" w:rsidRPr="00E6727C" w:rsidRDefault="00A34338" w:rsidP="002B54A5">
            <w:pPr>
              <w:keepNext/>
              <w:spacing w:before="240" w:after="60" w:line="240" w:lineRule="auto"/>
              <w:jc w:val="center"/>
              <w:outlineLvl w:val="2"/>
              <w:rPr>
                <w:rFonts w:ascii="Arial New Bash" w:eastAsia="Times New Roman" w:hAnsi="Arial New Bash" w:cs="Arial"/>
                <w:b/>
                <w:bCs/>
                <w:sz w:val="18"/>
                <w:szCs w:val="18"/>
                <w:lang w:eastAsia="ru-RU"/>
              </w:rPr>
            </w:pPr>
            <w:r w:rsidRPr="00E6727C">
              <w:rPr>
                <w:rFonts w:ascii="Arial New Bash" w:eastAsia="Times New Roman" w:hAnsi="Arial New Bash" w:cs="Arial"/>
                <w:b/>
                <w:bCs/>
                <w:sz w:val="18"/>
                <w:szCs w:val="18"/>
                <w:lang w:eastAsia="ru-RU"/>
              </w:rPr>
              <w:t>МУНИЦИПАЛЬНОГО РАЙОНА БЛАГОВЕЩЕНСКИЙ РАЙОН</w:t>
            </w:r>
          </w:p>
          <w:p w:rsidR="00A34338" w:rsidRPr="00E6727C" w:rsidRDefault="00A34338" w:rsidP="002B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338" w:rsidRPr="00E6727C" w:rsidRDefault="00A34338" w:rsidP="002B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sz w:val="18"/>
                <w:szCs w:val="18"/>
                <w:lang w:eastAsia="ru-RU"/>
              </w:rPr>
            </w:pPr>
          </w:p>
        </w:tc>
      </w:tr>
    </w:tbl>
    <w:p w:rsidR="00A34338" w:rsidRPr="00E6727C" w:rsidRDefault="00A34338" w:rsidP="00A34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338" w:rsidRPr="00E6727C" w:rsidRDefault="00A34338" w:rsidP="00A34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КАРАР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E6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6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РЕШЕНИЕ</w:t>
      </w:r>
    </w:p>
    <w:p w:rsidR="00A34338" w:rsidRPr="00E6727C" w:rsidRDefault="00A34338" w:rsidP="00A34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338" w:rsidRPr="00E6727C" w:rsidRDefault="00A34338" w:rsidP="00A3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февраль</w:t>
      </w:r>
      <w:r w:rsidRPr="00E6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6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й.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февраля</w:t>
      </w:r>
      <w:r w:rsidRPr="00E6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6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A34338" w:rsidRPr="00E6727C" w:rsidRDefault="00A34338" w:rsidP="00A343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</w:pPr>
    </w:p>
    <w:p w:rsidR="00A34338" w:rsidRPr="00E6727C" w:rsidRDefault="00A34338" w:rsidP="00A34338">
      <w:pPr>
        <w:shd w:val="clear" w:color="auto" w:fill="FFFFFF"/>
        <w:spacing w:after="0" w:line="326" w:lineRule="exact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Pr="00E6727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согласования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E6727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проведения капитального ремонта арендуемого объекта </w:t>
      </w:r>
      <w:r w:rsidRPr="00E6727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муниципального нежилого фонда, находящегося в собственности </w:t>
      </w:r>
      <w:r w:rsidRPr="00E6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Саннинский   сельсовет </w:t>
      </w:r>
      <w:r w:rsidRPr="00E6727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муниципального района Благовещенский район Республики Башкортостан,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E6727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с дальнейшим зачетом стоимости затрат </w:t>
      </w:r>
    </w:p>
    <w:p w:rsidR="00A34338" w:rsidRPr="00E6727C" w:rsidRDefault="00A34338" w:rsidP="00A34338">
      <w:pPr>
        <w:shd w:val="clear" w:color="auto" w:fill="FFFFFF"/>
        <w:spacing w:after="0" w:line="32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в </w:t>
      </w:r>
      <w:r w:rsidRPr="00E6727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счет арендной платы по договору аренды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</w:t>
      </w:r>
    </w:p>
    <w:p w:rsidR="00A34338" w:rsidRPr="00E6727C" w:rsidRDefault="00A34338" w:rsidP="00A343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34338" w:rsidRPr="00E6727C" w:rsidRDefault="00A34338" w:rsidP="00A34338">
      <w:pPr>
        <w:shd w:val="clear" w:color="auto" w:fill="FFFFFF"/>
        <w:spacing w:after="0" w:line="326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Российской Федерации от          06 октября 2003 года № 131–ФЗ «Об общих принципах организации местного самоуправления в Российской Федерации» (с изменениями и дополнениями), Постановлением Правительства Республики Башкортостан от 23 сентября 2016 года № 421 «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E672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согласования проведения капитального ремонта арендуемого объекта государственног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нежилого фонда, находящегося в собственности </w:t>
      </w:r>
      <w:r w:rsidRPr="00E672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Республики Башкортостан, с дальнейшим зачетом стоимости затрат в 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счет арендной платы по договору аренды</w:t>
      </w:r>
      <w:r w:rsidRPr="00E6727C">
        <w:rPr>
          <w:rFonts w:ascii="Times New Roman" w:eastAsia="Calibri" w:hAnsi="Times New Roman" w:cs="Times New Roman"/>
          <w:sz w:val="28"/>
          <w:szCs w:val="28"/>
        </w:rPr>
        <w:t>»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Саннинский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</w:p>
    <w:p w:rsidR="00A34338" w:rsidRPr="00E6727C" w:rsidRDefault="00A34338" w:rsidP="00A343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34338" w:rsidRPr="00E6727C" w:rsidRDefault="00A34338" w:rsidP="00A343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A34338" w:rsidRPr="00E6727C" w:rsidRDefault="00A34338" w:rsidP="00A343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34338" w:rsidRPr="00E6727C" w:rsidRDefault="00A34338" w:rsidP="00A3433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</w:t>
      </w:r>
      <w:r w:rsidRPr="00E672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согласования проведения капитального ремонта арендуемого объекта 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нежилого фонда, находящегося в собственности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672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Башкортостан, с дальнейшим зачетом стоимости затрат в 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счет арендной платы по договору аренды.</w:t>
      </w:r>
    </w:p>
    <w:p w:rsidR="00A34338" w:rsidRPr="00E6727C" w:rsidRDefault="00A34338" w:rsidP="00A34338">
      <w:pPr>
        <w:shd w:val="clear" w:color="auto" w:fill="FFFFFF"/>
        <w:tabs>
          <w:tab w:val="left" w:pos="851"/>
        </w:tabs>
        <w:spacing w:line="240" w:lineRule="auto"/>
        <w:ind w:left="360"/>
        <w:jc w:val="both"/>
        <w:rPr>
          <w:rFonts w:ascii="Calibri" w:eastAsia="Calibri" w:hAnsi="Calibri" w:cs="Times New Roman"/>
        </w:rPr>
      </w:pPr>
    </w:p>
    <w:p w:rsidR="00A34338" w:rsidRPr="00E6727C" w:rsidRDefault="00A34338" w:rsidP="00A3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М.Н.Зырянова</w:t>
      </w:r>
    </w:p>
    <w:p w:rsidR="00A34338" w:rsidRDefault="00A34338" w:rsidP="00A3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38" w:rsidRPr="00E6727C" w:rsidRDefault="00A34338" w:rsidP="00A34338">
      <w:pPr>
        <w:shd w:val="clear" w:color="auto" w:fill="FFFFFF"/>
        <w:tabs>
          <w:tab w:val="left" w:pos="851"/>
        </w:tabs>
        <w:spacing w:line="240" w:lineRule="auto"/>
        <w:ind w:left="360"/>
        <w:jc w:val="both"/>
        <w:rPr>
          <w:rFonts w:ascii="Calibri" w:eastAsia="Calibri" w:hAnsi="Calibri" w:cs="Times New Roman"/>
        </w:rPr>
      </w:pPr>
    </w:p>
    <w:p w:rsidR="00A34338" w:rsidRPr="00E6727C" w:rsidRDefault="00A34338" w:rsidP="00A34338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right="-141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E6727C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ab/>
      </w:r>
    </w:p>
    <w:p w:rsidR="00A34338" w:rsidRPr="00E6727C" w:rsidRDefault="00A34338" w:rsidP="00A34338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right="-141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A34338" w:rsidRDefault="00A34338" w:rsidP="00A3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38" w:rsidRPr="00E6727C" w:rsidRDefault="00A34338" w:rsidP="00A34338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3686" w:right="-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Утвержден</w:t>
      </w:r>
    </w:p>
    <w:p w:rsidR="00A34338" w:rsidRPr="00E6727C" w:rsidRDefault="00A34338" w:rsidP="00A34338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3686" w:right="-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решением Совета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A34338" w:rsidRPr="00E6727C" w:rsidRDefault="00A34338" w:rsidP="00A34338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3686" w:right="-141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A34338" w:rsidRPr="00E6727C" w:rsidRDefault="00A34338" w:rsidP="00A34338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3686" w:right="-141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 района Благовещенский район Республики Башкортостан</w:t>
      </w:r>
    </w:p>
    <w:p w:rsidR="00A34338" w:rsidRPr="00E6727C" w:rsidRDefault="00A34338" w:rsidP="00A34338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3686" w:right="-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 февраля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Pr="00E67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22-4</w:t>
      </w:r>
    </w:p>
    <w:p w:rsidR="00A34338" w:rsidRPr="00E6727C" w:rsidRDefault="00A34338" w:rsidP="00A3433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230" w:firstLine="3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38" w:rsidRPr="00E6727C" w:rsidRDefault="00A34338" w:rsidP="00A3433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230" w:firstLine="3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38" w:rsidRPr="00E6727C" w:rsidRDefault="00A34338" w:rsidP="00A3433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230" w:firstLine="3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38" w:rsidRPr="00E6727C" w:rsidRDefault="00A34338" w:rsidP="00A3433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230" w:firstLine="3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38" w:rsidRPr="00E6727C" w:rsidRDefault="00A34338" w:rsidP="00A3433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230" w:firstLine="3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A34338" w:rsidRPr="00E6727C" w:rsidRDefault="00A34338" w:rsidP="00A3433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согласования проведения капитального ремонта арендуемого объекта 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нежилого фонда, находящегося в собственности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E672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муниципального района Благовещенский район Республики Башкортостан, с дальнейшим зачетом стоимости затрат в 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счет арендной платы по договору аренды</w:t>
      </w:r>
    </w:p>
    <w:p w:rsidR="00A34338" w:rsidRPr="00E6727C" w:rsidRDefault="00A34338" w:rsidP="00A34338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662" w:after="0" w:line="326" w:lineRule="exact"/>
        <w:ind w:firstLine="682"/>
        <w:jc w:val="both"/>
        <w:rPr>
          <w:rFonts w:ascii="Times New Roman" w:eastAsia="Times New Roman" w:hAnsi="Times New Roman" w:cs="Times New Roman"/>
          <w:spacing w:val="-31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Настоящий Порядок согласования проведения капитального ремонта арендуемого объекта муниципального нежилого фонда,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находящегося в собственности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672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дальнейшим зачетом стоимости затрат в счет арендной платы по </w:t>
      </w: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договору аренды устанавливает процедуру согласования проведения 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капитального ремонта и зачета стоимости затрат в счет арендной платы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договору аренды и применяется в отношении объектов 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нежилого фонда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E672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объект).</w:t>
      </w:r>
    </w:p>
    <w:p w:rsidR="00A34338" w:rsidRPr="00E6727C" w:rsidRDefault="00A34338" w:rsidP="00A34338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6" w:lineRule="exact"/>
        <w:ind w:right="19" w:firstLine="682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Решение о согласовании проведения капитального ремонта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арендуемого объекта с дальнейшим зачетом стоимости затрат </w:t>
      </w: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арендатора в счет будущих платежей по договору аренды принимается </w:t>
      </w:r>
      <w:r w:rsidRPr="00E672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Администрацией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E672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соответствующего заявления арендатора.</w:t>
      </w:r>
    </w:p>
    <w:p w:rsidR="00A34338" w:rsidRPr="00E6727C" w:rsidRDefault="00A34338" w:rsidP="00A34338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6" w:lineRule="exact"/>
        <w:ind w:right="38" w:firstLine="682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работ по капитальному ремонту объектов, затраты </w:t>
      </w:r>
      <w:r w:rsidRPr="00E672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арендатора на проведение которых подлежат зачету в счет арендной </w:t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платы, указаны в Перечне видов работ по инженерным изысканиям, по подготовке проектной документации, по строительству, реконструкции, 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капитальному ремонту объектов капитального строительства, которые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 влияние на безопасность объектов капитального 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строительства, утвержденном приказом Министерства регионального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Российской Федерации от 30 декабря 2009 года № 624 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(с последующими изменениями) (далее – Перечень видов работ).</w:t>
      </w:r>
    </w:p>
    <w:p w:rsidR="00A34338" w:rsidRPr="00E6727C" w:rsidRDefault="00A34338" w:rsidP="00A34338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right="48" w:firstLine="682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Стоимость отделочных работ, а также иных работ, не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в Перечне видов работ, а также расходы по </w:t>
      </w: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составлению и согласованию проектно-сметной документации на </w:t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капитальный ремонт не подлежат зачету в счет арендной платы.</w:t>
      </w:r>
    </w:p>
    <w:p w:rsidR="00A34338" w:rsidRPr="00E6727C" w:rsidRDefault="00A34338" w:rsidP="00A343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отделимые и неотделимые улучшения, произведенные арендатором в ходе капитального ремонта объекта, являются собственностьюсельского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E672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338" w:rsidRPr="00E6727C" w:rsidRDefault="00A34338" w:rsidP="00A3433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5.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Для проведения капитального ремонта арендуемого объекта</w:t>
      </w: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в </w:t>
      </w:r>
      <w:r w:rsidRPr="00E6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E672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муниципального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района Благовещенский район Республики Башкортостан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4338" w:rsidRPr="00E6727C" w:rsidRDefault="00A34338" w:rsidP="00A343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а)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заявление о проведении капитального ремонта арендуемого</w:t>
      </w: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  <w:t>объекта с дальнейшим зачетом стоимости затрат в счет арендной платы</w:t>
      </w: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обоснованием необходимости его проведения. В случае, если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арендуемое имущество закреплено на праве хозяйственного ведения за</w:t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муниципальным унитарным предприятием либо на праве оперативного</w:t>
      </w:r>
      <w:r w:rsidRPr="00E672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за муниципальным учреждением, соответствующее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заявление согласовывается с организацией, в ведении которой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находится арендуемое имущество, и учредителем муниципального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A34338" w:rsidRPr="00E6727C" w:rsidRDefault="00A34338" w:rsidP="00A343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26" w:lineRule="exact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б)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согласие республиканского органа исполнительной власти в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культуры в отношении объектов культурного наследия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(памятников истории и культуры) народов Республики Башкортостан;</w:t>
      </w:r>
    </w:p>
    <w:p w:rsidR="00A34338" w:rsidRPr="00E6727C" w:rsidRDefault="00A34338" w:rsidP="00A3433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326" w:lineRule="exact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в)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2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подписанный сторонами договора аренды документ,</w:t>
      </w:r>
      <w:r w:rsidRPr="00E672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подтверждающий отсутствие задолженности по арендной плате на дату</w:t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обращения.</w:t>
      </w:r>
    </w:p>
    <w:p w:rsidR="00A34338" w:rsidRPr="00E6727C" w:rsidRDefault="00A34338" w:rsidP="00A3433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6" w:lineRule="exact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6.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30 дней с момента регистрации заявления и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документов, предусмотренных пунктом 5 настоящего Порядка,</w:t>
      </w: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Администрацией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E672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муниципального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района Благовещенский район Республики Башкортостан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территориальным органом 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Министерства земельных и имущественных отношений Республики Башкортостан –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управлению собственностью Министерства земельных и имущественных отношений Республики Башкортостан по Благовещенскому району и городу Благовещенску</w:t>
      </w: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проводится обследование объекта, составляется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акт, отражающий фактическое состояние объекта.</w:t>
      </w:r>
    </w:p>
    <w:p w:rsidR="00A34338" w:rsidRPr="00E6727C" w:rsidRDefault="00A34338" w:rsidP="00A3433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подписывается должностным лицом </w:t>
      </w:r>
      <w:r w:rsidRPr="00E672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Администрации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E672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</w:t>
      </w: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 территориального органа 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Министерства земельных и имущественных отношений Республики Башкортостан –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управлению собственностью Министерства земельных и имущественных отношений Республики Башкортостан по Благовещенскому району и городу Благовещенску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проводившим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обследование, арендатором и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организацией, за которой объект </w:t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закреплен в установленном законодательством порядке.</w:t>
      </w:r>
    </w:p>
    <w:p w:rsidR="00A34338" w:rsidRPr="00E6727C" w:rsidRDefault="00A34338" w:rsidP="00A34338">
      <w:pPr>
        <w:widowControl w:val="0"/>
        <w:shd w:val="clear" w:color="auto" w:fill="FFFFFF"/>
        <w:autoSpaceDE w:val="0"/>
        <w:autoSpaceDN w:val="0"/>
        <w:adjustRightInd w:val="0"/>
        <w:spacing w:before="10" w:after="0" w:line="326" w:lineRule="exact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результатам рассмотрения обращения и представленных 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документов, предусмотренных пунктом 5 настоящего Порядка, а также по результатам обследования объекта </w:t>
      </w:r>
      <w:r w:rsidRPr="00E672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Администрацией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E672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муниципального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района Благовещенский район Республики Башкортостан дается </w:t>
      </w: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разрешение либо отказ в проведении капитального ремонта с зачетом 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стоимости затрат в счет арендной платы, о чем заявитель письменно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в пределах срока, установленного в абзаце первом настоящего пункта.</w:t>
      </w:r>
    </w:p>
    <w:p w:rsidR="00A34338" w:rsidRPr="00E6727C" w:rsidRDefault="00A34338" w:rsidP="00A3433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6" w:lineRule="exact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7.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Основаниями для отказа в проведении капитального ремонта с</w:t>
      </w: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зачетом стоимости затрат в счет арендной платы являются:</w:t>
      </w:r>
    </w:p>
    <w:p w:rsidR="00A34338" w:rsidRPr="00E6727C" w:rsidRDefault="00A34338" w:rsidP="00A3433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а) непредставление документов, предусмотренных пунктом 5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A34338" w:rsidRPr="00E6727C" w:rsidRDefault="00A34338" w:rsidP="00A3433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б) наличие акта обследования, отражающего удовлетворительное </w:t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состояние объекта (капитальный ремонт не требуется), составленного с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ведомственных строительных норм ВСН 58-88 (р) и ВСН 53-86 (р).</w:t>
      </w:r>
    </w:p>
    <w:p w:rsidR="00A34338" w:rsidRPr="00E6727C" w:rsidRDefault="00A34338" w:rsidP="00A3433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26" w:lineRule="exac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8.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момента получения разрешения на проведение капитального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 xml:space="preserve">ремонта арендуемого объекта арендатором в </w:t>
      </w:r>
      <w:r w:rsidRPr="00E672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Администрацию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E672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муниципального 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района Благовещенский район Республики Башкортостан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организацию, за которой имущество закреплено на праве хозяйственного ведения или оперативного управления, в течение 30 дней представляются следующие документы:</w:t>
      </w:r>
    </w:p>
    <w:p w:rsidR="00A34338" w:rsidRPr="00E6727C" w:rsidRDefault="00A34338" w:rsidP="00A3433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а)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2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проектная документация на проведение работ с положительным</w:t>
      </w:r>
      <w:r w:rsidRPr="00E672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экспертной организации, имеющей допуск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саморегулируемой организации по соответствующим видам работ и</w:t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аккредитованной Федеральной службой по аккредитации на право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проектной документации и результатов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инженерных изысканий;</w:t>
      </w:r>
    </w:p>
    <w:p w:rsidR="00A34338" w:rsidRPr="00E6727C" w:rsidRDefault="00A34338" w:rsidP="00A3433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б)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смета (составленная в соответствии с Методикой определения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строительной продукции на территории Российской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Федерации (МДС 81-35.2004), утвержденной постановлением</w:t>
      </w:r>
      <w:r w:rsidRPr="00E67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Государственного комитета Российской Федерации по строительству и</w:t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жилищно-коммунальному комплексу от 5 марта 2004 года № 15/1) с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заключением о проверке достоверности сметной стоимости, выданным</w:t>
      </w:r>
      <w:r w:rsidRPr="00E672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организацией, имеющей допуск саморегулируемой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организации по соответствующим видам работ и аккредитованной</w:t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Федеральной службы по аккредитации на право проведения экспертизы</w:t>
      </w:r>
      <w:r w:rsidRPr="00E6727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проектной документации и результатов инженерных изысканий;</w:t>
      </w:r>
    </w:p>
    <w:p w:rsidR="00A34338" w:rsidRPr="00E6727C" w:rsidRDefault="00A34338" w:rsidP="00A3433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в)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план-график проведения капитального ремонта.</w:t>
      </w:r>
    </w:p>
    <w:p w:rsidR="00A34338" w:rsidRPr="00E6727C" w:rsidRDefault="00A34338" w:rsidP="00A3433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26" w:lineRule="exact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9.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После представления документов, предусмотренных пунктом 8</w:t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настоящего Порядка, </w:t>
      </w:r>
      <w:r w:rsidRPr="00E672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Администрацией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E672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муниципального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района Благовещенский район Республики Башкортостанлибо организацией, за которой </w:t>
      </w:r>
      <w:r w:rsidRPr="00E6727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объект закреплен в установленном </w:t>
      </w:r>
      <w:r w:rsidRPr="00E6727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>законодательством порядке (на праве</w:t>
      </w:r>
      <w:r w:rsidRPr="00E6727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хозяйственного ведения либо оперативного управления), в течение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30 дней определяются виды работ и размер затрат, которые подлежат</w:t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 в счет арендной платы по договору аренды.</w:t>
      </w:r>
    </w:p>
    <w:p w:rsidR="00A34338" w:rsidRPr="00E6727C" w:rsidRDefault="00A34338" w:rsidP="00A3433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  <w:t xml:space="preserve">По результатам рассмотрения представленных документов </w:t>
      </w:r>
      <w:r w:rsidRPr="00E672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Администрацией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E672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муниципального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района Благовещенский район Республики Башкортостан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территориальным органом 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Министерства земельных и имущественных отношений Республики Башкортостан –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управлению собственностью Министерства земельных и имущественных отношений Республики Башкортостан по Благовещенскому району и городу Благовещенску</w:t>
      </w: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либо организацией, за которой объект закреплен 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установленном законодательством порядке (на праве хозяйственного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либо оперативного управления), в пределах срока, 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установленного в абзаце первом настоящего пункта, оформляется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 к договору аренды.</w:t>
      </w:r>
    </w:p>
    <w:p w:rsidR="00A34338" w:rsidRPr="00E6727C" w:rsidRDefault="00A34338" w:rsidP="00A3433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период проведения капитального ремонта арендуемого объекта и до зачета стоимости фактических затрат в счет арендной платы, арендатором ежемесячно вносится арендная плата в </w:t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соответствии с расчетами годовой арендной платы по договору аренды.</w:t>
      </w:r>
    </w:p>
    <w:p w:rsidR="00A34338" w:rsidRPr="00E6727C" w:rsidRDefault="00A34338" w:rsidP="00A3433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67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Арендатор не позднее 30 дней с даты окончания работ, </w:t>
      </w:r>
      <w:r w:rsidRPr="00E672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установленных планом-графиком, представляет в </w:t>
      </w:r>
      <w:r w:rsidRPr="00E672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Администрацию городского поселения город Благовещенск муниципального р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айона Благовещенский район Республики Башкортостан либо организацию, за которой объект закреплен в установленном </w:t>
      </w: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законодательством порядке (на праве хозяйственного ведения либо оперативного управления), заявление о зачете стоимости затрат в счет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 платы.</w:t>
      </w:r>
    </w:p>
    <w:p w:rsidR="00A34338" w:rsidRPr="00E6727C" w:rsidRDefault="00A34338" w:rsidP="00A3433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 заявлению о зачете стоимости затрат в счет арендной платы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 следующие документы:</w:t>
      </w:r>
    </w:p>
    <w:p w:rsidR="00A34338" w:rsidRPr="00E6727C" w:rsidRDefault="00A34338" w:rsidP="00A34338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26" w:lineRule="exac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а)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договор на выполнение работ по капитальному ремонту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объекта;</w:t>
      </w:r>
    </w:p>
    <w:p w:rsidR="00A34338" w:rsidRPr="00E6727C" w:rsidRDefault="00A34338" w:rsidP="00A34338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19" w:after="0" w:line="326" w:lineRule="exact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б)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разрешение на строительство, разрешение на ввод в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эксплуатацию (в случаях, предусмотренных законодательством);</w:t>
      </w:r>
    </w:p>
    <w:p w:rsidR="00A34338" w:rsidRPr="00E6727C" w:rsidRDefault="00A34338" w:rsidP="00A3433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6" w:lineRule="exact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в)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акт приемки объекта с полным перечнем выполненных работ</w:t>
      </w: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(составленный в соответствии с унифицированной формой </w:t>
      </w:r>
      <w:r w:rsidRPr="00E6727C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№</w:t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КС-2,</w:t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Госкомстата России от 11 ноября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1999 года № 100);</w:t>
      </w:r>
    </w:p>
    <w:p w:rsidR="00A34338" w:rsidRPr="00E6727C" w:rsidRDefault="00A34338" w:rsidP="00A3433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10" w:after="0" w:line="326" w:lineRule="exact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г)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справка о стоимости выполненных работ (составленная в</w:t>
      </w: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  <w:t>соответствии с унифицированной формой № КС-3, утвержденной</w:t>
      </w: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постановлением Госкомстата России от 11 ноября 1999 года № 100);</w:t>
      </w:r>
    </w:p>
    <w:p w:rsidR="00A34338" w:rsidRPr="00E6727C" w:rsidRDefault="00A34338" w:rsidP="00A3433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6" w:lineRule="exact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д)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заверенные копии документов, подтверждающих фактические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затраты на выполнение капитального ремонта (платежных поручений с</w:t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отметкой банковского учреждения, товарных чеков, накладных и т.п.);</w:t>
      </w:r>
    </w:p>
    <w:p w:rsidR="00A34338" w:rsidRPr="00E6727C" w:rsidRDefault="00A34338" w:rsidP="00A3433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6" w:lineRule="exact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е)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заключение республиканского органа исполнительной власти в</w:t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культуры о сохранении объекта культурного наследия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(памятника истории и культуры) народов Республики Башкортостан в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такого объекта;</w:t>
      </w:r>
    </w:p>
    <w:p w:rsidR="00A34338" w:rsidRPr="00E6727C" w:rsidRDefault="00A34338" w:rsidP="00A3433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6" w:lineRule="exact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ж) </w:t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обновленная техническая документация на арендуемый объект</w:t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либо справка организации, осуществляющей учет и техническую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инвентаризацию объектов недвижимости (в случае проведения</w:t>
      </w:r>
      <w:r w:rsidRPr="00E67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перепланировок помещений во время капитального ремонта).</w:t>
      </w:r>
    </w:p>
    <w:p w:rsidR="00A34338" w:rsidRPr="00E6727C" w:rsidRDefault="00A34338" w:rsidP="00A3433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В течение 15 рабочих дней с момента регистрации заявления и </w:t>
      </w:r>
      <w:r w:rsidRPr="00E67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документов </w:t>
      </w:r>
      <w:r w:rsidRPr="00E672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Администрацией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E672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муниципального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района Благовещенский район Республики Башкортостан</w:t>
      </w:r>
      <w:r w:rsidRPr="00E67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либо организацией, за которой </w:t>
      </w:r>
      <w:r w:rsidRPr="00E672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объект закреплен в установленном законодательством порядке (на праве 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хозяйственного ведения либо оперативного управления), принимается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о  зачете  либо  об  отказе  в  зачете  стоимости  работ  по проведению капитального ремонта объекта в счет арендной платы, о чем заявитель письменно уведомляется в пределах срока, предусмотренного настоящим абзацем.</w:t>
      </w:r>
    </w:p>
    <w:p w:rsidR="00A34338" w:rsidRPr="00E6727C" w:rsidRDefault="00A34338" w:rsidP="00A34338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26" w:lineRule="exact"/>
        <w:ind w:right="10"/>
        <w:jc w:val="both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Документы, указанные в подпунктах «б», «в» пункта 11 </w:t>
      </w:r>
      <w:r w:rsidRPr="00E672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настоящего Порядка, запрашиваются </w:t>
      </w:r>
      <w:r w:rsidRPr="00E672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Администрацией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E672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муниципального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района Благовещенский район Республики Башкортостан</w:t>
      </w:r>
      <w:r w:rsidRPr="00E672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органах, </w:t>
      </w: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предоставляющих государственные и (или) муниципальные услуги, в 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иных государственных органах, органах местного самоуправления Республики Башкортостан либо подведомственных государственным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</w:t>
      </w: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которых находятся указанные документы, если они не представлены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по собственной инициативе.</w:t>
      </w:r>
    </w:p>
    <w:p w:rsidR="00A34338" w:rsidRPr="00E6727C" w:rsidRDefault="00A34338" w:rsidP="00A34338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Основаниями для отказа в зачете стоимости затрат в счет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 платы являются:</w:t>
      </w:r>
    </w:p>
    <w:p w:rsidR="00A34338" w:rsidRPr="00E6727C" w:rsidRDefault="00A34338" w:rsidP="00A3433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10" w:after="0" w:line="326" w:lineRule="exact"/>
        <w:ind w:righ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а)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непредставление документов, предусмотренных пунктом 11</w:t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A34338" w:rsidRPr="00E6727C" w:rsidRDefault="00A34338" w:rsidP="00A3433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326" w:lineRule="exact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б)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представление документов позднее срока, установленного в</w:t>
      </w: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первом пункта 11 настоящего Порядка;</w:t>
      </w:r>
    </w:p>
    <w:p w:rsidR="00A34338" w:rsidRPr="00E6727C" w:rsidRDefault="00A34338" w:rsidP="00A3433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326" w:lineRule="exact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в)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представление документов, не соответствующих требованиям,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пунктом 11 настоящего Порядка.</w:t>
      </w:r>
    </w:p>
    <w:p w:rsidR="00A34338" w:rsidRPr="00E6727C" w:rsidRDefault="00A34338" w:rsidP="00A34338">
      <w:pPr>
        <w:widowControl w:val="0"/>
        <w:numPr>
          <w:ilvl w:val="0"/>
          <w:numId w:val="4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26" w:lineRule="exact"/>
        <w:ind w:right="19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случае увеличения в представленных документах суммы произведенных затрат по сравнению с суммой, указанной в ранее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смете и дополнительном соглашении к договору </w:t>
      </w: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аренды, в течение  30 дней стороны договора аренды вправе оформить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изменения к дополнительному соглашению при 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условии представления арендатором документов, предусмотренных </w:t>
      </w:r>
      <w:r w:rsidRPr="00E6727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пунктом 8 настоящего Порядка, и иных обоснований увеличения затрат.</w:t>
      </w:r>
    </w:p>
    <w:p w:rsidR="00A34338" w:rsidRPr="00E6727C" w:rsidRDefault="00A34338" w:rsidP="00A34338">
      <w:pPr>
        <w:widowControl w:val="0"/>
        <w:numPr>
          <w:ilvl w:val="0"/>
          <w:numId w:val="4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26" w:lineRule="exact"/>
        <w:ind w:right="29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Зачет средств, направленных на проведение капитального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ремонта, осуществляется в сумме, указанной в дополнительном </w:t>
      </w:r>
      <w:r w:rsidRPr="00E67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соглашении к </w:t>
      </w:r>
      <w:r w:rsidRPr="00E67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договору аренды, без учета налога на добавленную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стоимость.</w:t>
      </w:r>
    </w:p>
    <w:p w:rsidR="00A34338" w:rsidRPr="00E6727C" w:rsidRDefault="00A34338" w:rsidP="00A3433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Период возмещения стоимости затрат в счет арендной платы по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договору аренды начинается с даты регистрации документов, предусмотренных пунктом 11 настоящего Порядка, в </w:t>
      </w:r>
      <w:r w:rsidRPr="00E672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Администрации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E672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муниципального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района Благовещенский район Республики Башкортостан либо в организации, за которой объект закреплен в установленном законодательством порядке (на праве хозяйственного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либо оперативного управления).</w:t>
      </w:r>
    </w:p>
    <w:p w:rsidR="00A34338" w:rsidRPr="00E6727C" w:rsidRDefault="00A34338" w:rsidP="00A3433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возмещения затрат арендатора на проведение капитального ремонта не может быть более 2 лет.</w:t>
      </w:r>
    </w:p>
    <w:p w:rsidR="00A34338" w:rsidRPr="00E6727C" w:rsidRDefault="00A34338" w:rsidP="00A34338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26" w:lineRule="exact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16.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Зачтенная в счет арендной платы сумма, не направленная на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 начисленной арендной платы,  в связи с  прекращением </w:t>
      </w:r>
      <w:r w:rsidRPr="00E6727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договорных    отношений    подлежит   возмещению,    если    иное    не п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редусмотрено договором аренды.</w:t>
      </w:r>
    </w:p>
    <w:p w:rsidR="00A34338" w:rsidRPr="00E6727C" w:rsidRDefault="00A34338" w:rsidP="00A34338">
      <w:pPr>
        <w:widowControl w:val="0"/>
        <w:numPr>
          <w:ilvl w:val="0"/>
          <w:numId w:val="5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Администрация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E672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муниципального ра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йона Благовещенский район Республики Башкортостан</w:t>
      </w:r>
      <w:r w:rsidRPr="00E6727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ведет реестр средств, направленных на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объектов.</w:t>
      </w:r>
    </w:p>
    <w:p w:rsidR="00A34338" w:rsidRPr="00E6727C" w:rsidRDefault="00A34338" w:rsidP="00A34338">
      <w:pPr>
        <w:widowControl w:val="0"/>
        <w:numPr>
          <w:ilvl w:val="0"/>
          <w:numId w:val="5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Затраты на капитальный ремонт объектов в счет арендной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учитываются при разработке бюджетного задания по </w:t>
      </w:r>
      <w:r w:rsidRPr="00E6727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поступлениям в бюджет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E672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муниципального района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Благовещенский район Республики Башкортостан</w:t>
      </w:r>
      <w:r w:rsidRPr="00E6727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от сдачи в аренду </w:t>
      </w:r>
      <w:r w:rsidRPr="00E6727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имущества, находящегося в собственности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E672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муниципального района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Благовещенский район Республики Башкортостан</w:t>
      </w:r>
      <w:r w:rsidRPr="00E6727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, </w:t>
      </w:r>
      <w:r w:rsidRPr="00E672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 очередной финансовый год и являются основанием для его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уменьшения.</w:t>
      </w:r>
    </w:p>
    <w:p w:rsidR="00A34338" w:rsidRPr="00E6727C" w:rsidRDefault="00A34338" w:rsidP="00A34338">
      <w:pPr>
        <w:widowControl w:val="0"/>
        <w:numPr>
          <w:ilvl w:val="0"/>
          <w:numId w:val="5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326" w:lineRule="exact"/>
        <w:ind w:right="19"/>
        <w:jc w:val="both"/>
        <w:rPr>
          <w:rFonts w:ascii="Times New Roman" w:eastAsia="Times New Roman" w:hAnsi="Times New Roman" w:cs="Times New Roman"/>
          <w:spacing w:val="-33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Арендатор вправе обжаловать отказ </w:t>
      </w:r>
      <w:r w:rsidRPr="00E6727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Администрации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E672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муниципального 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района Благовещенский район Республики Башкортостан</w:t>
      </w:r>
      <w:r w:rsidRPr="00E6727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в </w:t>
      </w:r>
      <w:r w:rsidRPr="00E6727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согласовании проведения капитального ремонта, а также отказ </w:t>
      </w:r>
      <w:r w:rsidRPr="00E6727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Администрации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E672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муниципального</w:t>
      </w:r>
      <w:r w:rsidRPr="00E67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района Благовещенский район Республики Башкортостан</w:t>
      </w:r>
      <w:r w:rsidRPr="00E6727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либо организации, за которой объект закреплен в </w:t>
      </w:r>
      <w:r w:rsidRPr="00E6727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установленном законодательством порядке (на праве хозяйственного </w:t>
      </w:r>
      <w:r w:rsidRPr="00E67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ведения либо оперативного управления), в возмещении затрат </w:t>
      </w:r>
      <w:r w:rsidRPr="00E6727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арендатора на капитальный ремонт в судебномпорядке в соответствии с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</w:t>
      </w:r>
    </w:p>
    <w:p w:rsidR="00A34338" w:rsidRPr="00E6727C" w:rsidRDefault="00A34338" w:rsidP="00A3433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38" w:rsidRPr="00E6727C" w:rsidRDefault="00A34338" w:rsidP="00A3433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38" w:rsidRDefault="00A34338" w:rsidP="00A3433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6" w:lineRule="exact"/>
        <w:ind w:right="48"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A34338" w:rsidRDefault="00A34338" w:rsidP="00A3433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6" w:lineRule="exact"/>
        <w:ind w:right="48"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EB6B37" w:rsidRDefault="00EB6B37">
      <w:bookmarkStart w:id="0" w:name="_GoBack"/>
      <w:bookmarkEnd w:id="0"/>
    </w:p>
    <w:sectPr w:rsidR="00EB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61A6"/>
    <w:multiLevelType w:val="singleLevel"/>
    <w:tmpl w:val="E32E15D8"/>
    <w:lvl w:ilvl="0">
      <w:start w:val="14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225F565B"/>
    <w:multiLevelType w:val="hybridMultilevel"/>
    <w:tmpl w:val="4D16D5EC"/>
    <w:lvl w:ilvl="0" w:tplc="7FB495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9350C"/>
    <w:multiLevelType w:val="singleLevel"/>
    <w:tmpl w:val="80082C1A"/>
    <w:lvl w:ilvl="0">
      <w:start w:val="1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570A5D21"/>
    <w:multiLevelType w:val="singleLevel"/>
    <w:tmpl w:val="008076DC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6DF776F1"/>
    <w:multiLevelType w:val="singleLevel"/>
    <w:tmpl w:val="C0088E0C"/>
    <w:lvl w:ilvl="0">
      <w:start w:val="17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38"/>
    <w:rsid w:val="00A34338"/>
    <w:rsid w:val="00EB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2442</Words>
  <Characters>13920</Characters>
  <Application>Microsoft Office Word</Application>
  <DocSecurity>0</DocSecurity>
  <Lines>116</Lines>
  <Paragraphs>32</Paragraphs>
  <ScaleCrop>false</ScaleCrop>
  <Company>Home</Company>
  <LinksUpToDate>false</LinksUpToDate>
  <CharactersWithSpaces>16330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2018-02-22T09:36:00Z</dcterms:created>
  <dcterms:modified xsi:type="dcterms:W3CDTF">2018-02-22T09:36:00Z</dcterms:modified>
</cp:coreProperties>
</file>