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6" w:type="dxa"/>
        <w:tblBorders>
          <w:bottom w:val="single" w:sz="4" w:space="0" w:color="auto"/>
        </w:tblBorders>
        <w:tblLayout w:type="fixed"/>
        <w:tblCellMar>
          <w:left w:w="70" w:type="dxa"/>
          <w:right w:w="70" w:type="dxa"/>
        </w:tblCellMar>
        <w:tblLook w:val="0000" w:firstRow="0" w:lastRow="0" w:firstColumn="0" w:lastColumn="0" w:noHBand="0" w:noVBand="0"/>
      </w:tblPr>
      <w:tblGrid>
        <w:gridCol w:w="4120"/>
        <w:gridCol w:w="1435"/>
        <w:gridCol w:w="4074"/>
      </w:tblGrid>
      <w:tr w:rsidR="00CB7AF3" w:rsidRPr="00CB7AF3" w:rsidTr="00735CED">
        <w:trPr>
          <w:trHeight w:val="2516"/>
          <w:jc w:val="center"/>
        </w:trPr>
        <w:tc>
          <w:tcPr>
            <w:tcW w:w="4120" w:type="dxa"/>
            <w:tcBorders>
              <w:top w:val="nil"/>
              <w:left w:val="nil"/>
              <w:bottom w:val="triple" w:sz="4" w:space="0" w:color="auto"/>
              <w:right w:val="nil"/>
            </w:tcBorders>
          </w:tcPr>
          <w:p w:rsidR="00CB7AF3" w:rsidRPr="00CB7AF3" w:rsidRDefault="00CB7AF3" w:rsidP="00CB7AF3">
            <w:pPr>
              <w:widowControl w:val="0"/>
              <w:autoSpaceDE w:val="0"/>
              <w:autoSpaceDN w:val="0"/>
              <w:adjustRightInd w:val="0"/>
              <w:spacing w:line="360" w:lineRule="auto"/>
              <w:jc w:val="center"/>
              <w:rPr>
                <w:rFonts w:ascii="Arial New Bash" w:hAnsi="Arial New Bash"/>
                <w:b/>
                <w:sz w:val="20"/>
                <w:szCs w:val="20"/>
              </w:rPr>
            </w:pPr>
          </w:p>
          <w:p w:rsidR="00CB7AF3" w:rsidRPr="00CB7AF3" w:rsidRDefault="00CB7AF3" w:rsidP="00CB7AF3">
            <w:pPr>
              <w:widowControl w:val="0"/>
              <w:autoSpaceDE w:val="0"/>
              <w:autoSpaceDN w:val="0"/>
              <w:adjustRightInd w:val="0"/>
              <w:spacing w:line="360" w:lineRule="auto"/>
              <w:jc w:val="center"/>
              <w:rPr>
                <w:rFonts w:ascii="Arial New Bash" w:hAnsi="Arial New Bash"/>
                <w:b/>
                <w:sz w:val="20"/>
                <w:szCs w:val="20"/>
              </w:rPr>
            </w:pPr>
            <w:r w:rsidRPr="00CB7AF3">
              <w:rPr>
                <w:rFonts w:ascii="Arial New Bash" w:hAnsi="Arial New Bash"/>
                <w:b/>
                <w:sz w:val="20"/>
                <w:szCs w:val="20"/>
              </w:rPr>
              <w:t>БАШКОРТОСТАН РЕСПУБЛИКА</w:t>
            </w:r>
            <w:proofErr w:type="gramStart"/>
            <w:r w:rsidRPr="00CB7AF3">
              <w:rPr>
                <w:rFonts w:ascii="Arial New Bash" w:hAnsi="Arial New Bash"/>
                <w:b/>
                <w:sz w:val="20"/>
                <w:szCs w:val="20"/>
                <w:lang w:val="en-US"/>
              </w:rPr>
              <w:t>h</w:t>
            </w:r>
            <w:proofErr w:type="gramEnd"/>
            <w:r w:rsidRPr="00CB7AF3">
              <w:rPr>
                <w:rFonts w:ascii="Arial New Bash" w:hAnsi="Arial New Bash"/>
                <w:b/>
                <w:sz w:val="20"/>
                <w:szCs w:val="20"/>
              </w:rPr>
              <w:t>Ы</w:t>
            </w:r>
          </w:p>
          <w:p w:rsidR="00CB7AF3" w:rsidRPr="00CB7AF3" w:rsidRDefault="00CB7AF3" w:rsidP="00CB7AF3">
            <w:pPr>
              <w:widowControl w:val="0"/>
              <w:autoSpaceDE w:val="0"/>
              <w:autoSpaceDN w:val="0"/>
              <w:adjustRightInd w:val="0"/>
              <w:spacing w:line="360" w:lineRule="auto"/>
              <w:jc w:val="center"/>
              <w:rPr>
                <w:rFonts w:ascii="Arial New Bash" w:hAnsi="Arial New Bash"/>
                <w:b/>
                <w:sz w:val="20"/>
                <w:szCs w:val="20"/>
              </w:rPr>
            </w:pPr>
            <w:r w:rsidRPr="00CB7AF3">
              <w:rPr>
                <w:rFonts w:ascii="Arial New Bash" w:hAnsi="Arial New Bash"/>
                <w:b/>
                <w:sz w:val="20"/>
                <w:szCs w:val="20"/>
              </w:rPr>
              <w:t xml:space="preserve">БЛАГОВЕЩЕН РАЙОНЫ МУНИЦИПАЛЬ РАЙОНЫНЫ </w:t>
            </w:r>
          </w:p>
          <w:p w:rsidR="00CB7AF3" w:rsidRPr="00CB7AF3" w:rsidRDefault="00CB7AF3" w:rsidP="00CB7AF3">
            <w:pPr>
              <w:widowControl w:val="0"/>
              <w:autoSpaceDE w:val="0"/>
              <w:autoSpaceDN w:val="0"/>
              <w:adjustRightInd w:val="0"/>
              <w:spacing w:line="360" w:lineRule="auto"/>
              <w:rPr>
                <w:rFonts w:ascii="Arial New Bash" w:hAnsi="Arial New Bash"/>
                <w:b/>
                <w:sz w:val="20"/>
                <w:szCs w:val="20"/>
              </w:rPr>
            </w:pPr>
            <w:r w:rsidRPr="00CB7AF3">
              <w:rPr>
                <w:rFonts w:ascii="Arial" w:hAnsi="Arial" w:cs="Arial"/>
                <w:b/>
                <w:sz w:val="20"/>
                <w:szCs w:val="20"/>
              </w:rPr>
              <w:t xml:space="preserve">         </w:t>
            </w:r>
            <w:proofErr w:type="gramStart"/>
            <w:r w:rsidRPr="00CB7AF3">
              <w:rPr>
                <w:rFonts w:ascii="Arial" w:hAnsi="Arial" w:cs="Arial"/>
                <w:b/>
                <w:sz w:val="20"/>
                <w:szCs w:val="20"/>
              </w:rPr>
              <w:t>h</w:t>
            </w:r>
            <w:proofErr w:type="gramEnd"/>
            <w:r w:rsidRPr="00CB7AF3">
              <w:rPr>
                <w:rFonts w:ascii="Arial" w:hAnsi="Arial" w:cs="Arial"/>
                <w:b/>
                <w:sz w:val="20"/>
                <w:szCs w:val="20"/>
              </w:rPr>
              <w:t xml:space="preserve">ЫННЫ </w:t>
            </w:r>
            <w:r w:rsidRPr="00CB7AF3">
              <w:rPr>
                <w:rFonts w:ascii="Arial New Bash" w:hAnsi="Arial New Bash"/>
                <w:b/>
                <w:sz w:val="20"/>
                <w:szCs w:val="20"/>
              </w:rPr>
              <w:t xml:space="preserve">АУЫЛ СОВЕТЫ </w:t>
            </w:r>
          </w:p>
          <w:p w:rsidR="00CB7AF3" w:rsidRPr="00CB7AF3" w:rsidRDefault="00CB7AF3" w:rsidP="00CB7AF3">
            <w:pPr>
              <w:widowControl w:val="0"/>
              <w:autoSpaceDE w:val="0"/>
              <w:autoSpaceDN w:val="0"/>
              <w:adjustRightInd w:val="0"/>
              <w:spacing w:line="360" w:lineRule="auto"/>
              <w:jc w:val="center"/>
              <w:rPr>
                <w:rFonts w:ascii="Arial New Bash" w:hAnsi="Arial New Bash"/>
                <w:b/>
                <w:sz w:val="20"/>
                <w:szCs w:val="20"/>
              </w:rPr>
            </w:pPr>
            <w:r w:rsidRPr="00CB7AF3">
              <w:rPr>
                <w:rFonts w:ascii="Arial New Bash" w:hAnsi="Arial New Bash"/>
                <w:b/>
                <w:sz w:val="20"/>
                <w:szCs w:val="20"/>
              </w:rPr>
              <w:t xml:space="preserve"> АУЫЛЫ БИЛ</w:t>
            </w:r>
            <w:r w:rsidRPr="00CB7AF3">
              <w:rPr>
                <w:rFonts w:ascii="Arial" w:hAnsi="Arial" w:cs="Arial"/>
                <w:b/>
                <w:sz w:val="20"/>
                <w:szCs w:val="20"/>
              </w:rPr>
              <w:t>Ә</w:t>
            </w:r>
            <w:r w:rsidRPr="00CB7AF3">
              <w:rPr>
                <w:rFonts w:ascii="Arial New Bash" w:hAnsi="Arial New Bash"/>
                <w:b/>
                <w:sz w:val="20"/>
                <w:szCs w:val="20"/>
              </w:rPr>
              <w:t>М</w:t>
            </w:r>
            <w:r w:rsidRPr="00CB7AF3">
              <w:rPr>
                <w:rFonts w:ascii="Arial" w:hAnsi="Arial" w:cs="Arial"/>
                <w:b/>
                <w:sz w:val="20"/>
                <w:szCs w:val="20"/>
              </w:rPr>
              <w:t>Ә</w:t>
            </w:r>
            <w:proofErr w:type="gramStart"/>
            <w:r w:rsidRPr="00CB7AF3">
              <w:rPr>
                <w:rFonts w:ascii="Arial New Bash" w:hAnsi="Arial New Bash"/>
                <w:b/>
                <w:sz w:val="20"/>
                <w:szCs w:val="20"/>
                <w:lang w:val="en-US"/>
              </w:rPr>
              <w:t>h</w:t>
            </w:r>
            <w:proofErr w:type="gramEnd"/>
            <w:r w:rsidRPr="00CB7AF3">
              <w:rPr>
                <w:rFonts w:ascii="Arial New Bash" w:hAnsi="Arial New Bash"/>
                <w:b/>
                <w:sz w:val="20"/>
                <w:szCs w:val="20"/>
              </w:rPr>
              <w:t>Е СОВЕТЫ</w:t>
            </w:r>
          </w:p>
          <w:p w:rsidR="00CB7AF3" w:rsidRPr="00CB7AF3" w:rsidRDefault="00CB7AF3" w:rsidP="00CB7AF3">
            <w:pPr>
              <w:widowControl w:val="0"/>
              <w:autoSpaceDE w:val="0"/>
              <w:autoSpaceDN w:val="0"/>
              <w:adjustRightInd w:val="0"/>
              <w:rPr>
                <w:rFonts w:ascii="Arial" w:hAnsi="Arial" w:cs="Arial"/>
                <w:b/>
                <w:sz w:val="16"/>
                <w:szCs w:val="16"/>
              </w:rPr>
            </w:pPr>
            <w:r w:rsidRPr="00CB7AF3">
              <w:rPr>
                <w:rFonts w:ascii="Arial" w:hAnsi="Arial" w:cs="Arial"/>
                <w:b/>
                <w:sz w:val="16"/>
                <w:szCs w:val="16"/>
              </w:rPr>
              <w:t>453444, Һынны аулы, Мәктә</w:t>
            </w:r>
            <w:proofErr w:type="gramStart"/>
            <w:r w:rsidRPr="00CB7AF3">
              <w:rPr>
                <w:rFonts w:ascii="Arial" w:hAnsi="Arial" w:cs="Arial"/>
                <w:b/>
                <w:sz w:val="16"/>
                <w:szCs w:val="16"/>
              </w:rPr>
              <w:t>п</w:t>
            </w:r>
            <w:proofErr w:type="gramEnd"/>
            <w:r w:rsidRPr="00CB7AF3">
              <w:rPr>
                <w:rFonts w:ascii="Arial" w:hAnsi="Arial" w:cs="Arial"/>
                <w:b/>
                <w:sz w:val="16"/>
                <w:szCs w:val="16"/>
              </w:rPr>
              <w:t xml:space="preserve">    урамы,37  </w:t>
            </w:r>
          </w:p>
          <w:p w:rsidR="00CB7AF3" w:rsidRPr="00CB7AF3" w:rsidRDefault="00CB7AF3" w:rsidP="00CB7AF3">
            <w:pPr>
              <w:widowControl w:val="0"/>
              <w:autoSpaceDE w:val="0"/>
              <w:autoSpaceDN w:val="0"/>
              <w:adjustRightInd w:val="0"/>
              <w:jc w:val="center"/>
              <w:rPr>
                <w:rFonts w:ascii="Arial" w:hAnsi="Arial" w:cs="Arial"/>
                <w:b/>
                <w:sz w:val="16"/>
                <w:szCs w:val="16"/>
              </w:rPr>
            </w:pPr>
            <w:r w:rsidRPr="00CB7AF3">
              <w:rPr>
                <w:rFonts w:ascii="Arial" w:hAnsi="Arial" w:cs="Arial"/>
                <w:b/>
                <w:sz w:val="16"/>
                <w:szCs w:val="16"/>
              </w:rPr>
              <w:t>Тел.2-54-21</w:t>
            </w:r>
          </w:p>
          <w:p w:rsidR="00CB7AF3" w:rsidRPr="00CB7AF3" w:rsidRDefault="00CB7AF3" w:rsidP="00CB7AF3">
            <w:pPr>
              <w:widowControl w:val="0"/>
              <w:autoSpaceDE w:val="0"/>
              <w:autoSpaceDN w:val="0"/>
              <w:adjustRightInd w:val="0"/>
              <w:jc w:val="center"/>
              <w:rPr>
                <w:rFonts w:ascii="Arial" w:hAnsi="Arial" w:cs="Arial"/>
                <w:b/>
                <w:sz w:val="16"/>
                <w:szCs w:val="16"/>
              </w:rPr>
            </w:pPr>
            <w:r w:rsidRPr="00CB7AF3">
              <w:rPr>
                <w:rFonts w:ascii="Arial" w:hAnsi="Arial" w:cs="Arial"/>
                <w:b/>
                <w:sz w:val="16"/>
                <w:szCs w:val="16"/>
              </w:rPr>
              <w:t>Факс 8(34766)25421</w:t>
            </w:r>
          </w:p>
          <w:p w:rsidR="00CB7AF3" w:rsidRPr="00CB7AF3" w:rsidRDefault="00CB7AF3" w:rsidP="00CB7AF3">
            <w:pPr>
              <w:widowControl w:val="0"/>
              <w:autoSpaceDE w:val="0"/>
              <w:autoSpaceDN w:val="0"/>
              <w:adjustRightInd w:val="0"/>
              <w:jc w:val="center"/>
              <w:rPr>
                <w:rFonts w:ascii="Arial" w:hAnsi="Arial" w:cs="Arial"/>
                <w:b/>
                <w:sz w:val="20"/>
                <w:szCs w:val="20"/>
              </w:rPr>
            </w:pPr>
            <w:r w:rsidRPr="00CB7AF3">
              <w:rPr>
                <w:sz w:val="20"/>
                <w:szCs w:val="20"/>
              </w:rPr>
              <w:t>spsansel09@mail.ru</w:t>
            </w:r>
          </w:p>
          <w:p w:rsidR="00CB7AF3" w:rsidRPr="00CB7AF3" w:rsidRDefault="00CB7AF3" w:rsidP="00CB7AF3">
            <w:pPr>
              <w:widowControl w:val="0"/>
              <w:autoSpaceDE w:val="0"/>
              <w:autoSpaceDN w:val="0"/>
              <w:adjustRightInd w:val="0"/>
              <w:jc w:val="center"/>
              <w:rPr>
                <w:rFonts w:ascii="Bashkort" w:hAnsi="Bashkort"/>
                <w:b/>
                <w:sz w:val="16"/>
                <w:szCs w:val="16"/>
              </w:rPr>
            </w:pPr>
          </w:p>
          <w:p w:rsidR="00CB7AF3" w:rsidRPr="00CB7AF3" w:rsidRDefault="00CB7AF3" w:rsidP="00CB7AF3">
            <w:pPr>
              <w:widowControl w:val="0"/>
              <w:autoSpaceDE w:val="0"/>
              <w:autoSpaceDN w:val="0"/>
              <w:adjustRightInd w:val="0"/>
              <w:jc w:val="center"/>
              <w:rPr>
                <w:rFonts w:ascii="Arial New Bash" w:hAnsi="Arial New Bash"/>
                <w:bCs/>
                <w:sz w:val="20"/>
                <w:szCs w:val="20"/>
              </w:rPr>
            </w:pPr>
            <w:r w:rsidRPr="00CB7AF3">
              <w:rPr>
                <w:rFonts w:ascii="Arial New Bash" w:hAnsi="Arial New Bash"/>
                <w:bCs/>
                <w:sz w:val="20"/>
                <w:szCs w:val="20"/>
              </w:rPr>
              <w:t xml:space="preserve"> </w:t>
            </w:r>
          </w:p>
        </w:tc>
        <w:tc>
          <w:tcPr>
            <w:tcW w:w="1435" w:type="dxa"/>
            <w:tcBorders>
              <w:top w:val="nil"/>
              <w:left w:val="nil"/>
              <w:bottom w:val="triple" w:sz="4" w:space="0" w:color="auto"/>
              <w:right w:val="nil"/>
            </w:tcBorders>
            <w:vAlign w:val="center"/>
          </w:tcPr>
          <w:p w:rsidR="00CB7AF3" w:rsidRPr="00CB7AF3" w:rsidRDefault="00CB7AF3" w:rsidP="00CB7AF3">
            <w:pPr>
              <w:widowControl w:val="0"/>
              <w:autoSpaceDE w:val="0"/>
              <w:autoSpaceDN w:val="0"/>
              <w:adjustRightInd w:val="0"/>
              <w:jc w:val="center"/>
              <w:rPr>
                <w:rFonts w:ascii="Arial New Bash" w:hAnsi="Arial New Bash"/>
                <w:sz w:val="20"/>
                <w:szCs w:val="20"/>
              </w:rPr>
            </w:pPr>
            <w:r w:rsidRPr="00CB7AF3">
              <w:rPr>
                <w:rFonts w:ascii="Arial New Bash" w:hAnsi="Arial New Bash"/>
                <w:sz w:val="20"/>
                <w:szCs w:val="20"/>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color="window">
                  <v:imagedata r:id="rId6" o:title=""/>
                </v:shape>
                <o:OLEObject Type="Embed" ProgID="Word.Picture.8" ShapeID="_x0000_i1025" DrawAspect="Content" ObjectID="_1558517458" r:id="rId7"/>
              </w:object>
            </w:r>
          </w:p>
        </w:tc>
        <w:tc>
          <w:tcPr>
            <w:tcW w:w="4074" w:type="dxa"/>
            <w:tcBorders>
              <w:top w:val="nil"/>
              <w:left w:val="nil"/>
              <w:bottom w:val="triple" w:sz="4" w:space="0" w:color="auto"/>
              <w:right w:val="nil"/>
            </w:tcBorders>
          </w:tcPr>
          <w:p w:rsidR="00CB7AF3" w:rsidRPr="00CB7AF3" w:rsidRDefault="00CB7AF3" w:rsidP="00CB7AF3">
            <w:pPr>
              <w:keepNext/>
              <w:spacing w:before="240" w:after="60"/>
              <w:outlineLvl w:val="2"/>
              <w:rPr>
                <w:rFonts w:ascii="Arial New Bash" w:hAnsi="Arial New Bash" w:cs="Arial"/>
                <w:b/>
                <w:sz w:val="20"/>
                <w:szCs w:val="20"/>
              </w:rPr>
            </w:pPr>
            <w:r w:rsidRPr="00CB7AF3">
              <w:rPr>
                <w:rFonts w:ascii="Arial New Bash" w:hAnsi="Arial New Bash" w:cs="Arial"/>
                <w:b/>
                <w:sz w:val="20"/>
                <w:szCs w:val="20"/>
              </w:rPr>
              <w:t>РЕСПУБЛИКА  БАШКОРТОСТАН</w:t>
            </w:r>
          </w:p>
          <w:p w:rsidR="00CB7AF3" w:rsidRPr="00CB7AF3" w:rsidRDefault="00CB7AF3" w:rsidP="00CB7AF3">
            <w:pPr>
              <w:widowControl w:val="0"/>
              <w:autoSpaceDE w:val="0"/>
              <w:autoSpaceDN w:val="0"/>
              <w:adjustRightInd w:val="0"/>
              <w:spacing w:before="240" w:after="60"/>
              <w:outlineLvl w:val="4"/>
              <w:rPr>
                <w:rFonts w:ascii="Arial New Bash" w:hAnsi="Arial New Bash"/>
                <w:b/>
                <w:bCs/>
                <w:iCs/>
                <w:sz w:val="20"/>
                <w:szCs w:val="20"/>
              </w:rPr>
            </w:pPr>
            <w:r w:rsidRPr="00CB7AF3">
              <w:rPr>
                <w:rFonts w:ascii="Arial New Bash" w:hAnsi="Arial New Bash"/>
                <w:b/>
                <w:bCs/>
                <w:iCs/>
                <w:sz w:val="20"/>
                <w:szCs w:val="20"/>
              </w:rPr>
              <w:t xml:space="preserve">СОВЕТ СЕЛЬСКОГО ПОСЕЛЕНИЯ </w:t>
            </w:r>
          </w:p>
          <w:p w:rsidR="00CB7AF3" w:rsidRPr="00CB7AF3" w:rsidRDefault="00CB7AF3" w:rsidP="00CB7AF3">
            <w:pPr>
              <w:widowControl w:val="0"/>
              <w:autoSpaceDE w:val="0"/>
              <w:autoSpaceDN w:val="0"/>
              <w:adjustRightInd w:val="0"/>
              <w:spacing w:before="240" w:after="60"/>
              <w:outlineLvl w:val="4"/>
              <w:rPr>
                <w:rFonts w:ascii="Arial New Bash" w:hAnsi="Arial New Bash"/>
                <w:b/>
                <w:bCs/>
                <w:iCs/>
                <w:sz w:val="20"/>
                <w:szCs w:val="20"/>
              </w:rPr>
            </w:pPr>
            <w:r w:rsidRPr="00CB7AF3">
              <w:rPr>
                <w:rFonts w:ascii="Arial New Bash" w:hAnsi="Arial New Bash"/>
                <w:b/>
                <w:bCs/>
                <w:iCs/>
                <w:sz w:val="20"/>
                <w:szCs w:val="20"/>
              </w:rPr>
              <w:t>САННИНСКИЙ  СЕЛЬСОВЕТ</w:t>
            </w:r>
          </w:p>
          <w:p w:rsidR="00CB7AF3" w:rsidRPr="00CB7AF3" w:rsidRDefault="00CB7AF3" w:rsidP="00CB7AF3">
            <w:pPr>
              <w:widowControl w:val="0"/>
              <w:autoSpaceDE w:val="0"/>
              <w:autoSpaceDN w:val="0"/>
              <w:adjustRightInd w:val="0"/>
              <w:spacing w:before="240" w:after="60"/>
              <w:outlineLvl w:val="4"/>
              <w:rPr>
                <w:rFonts w:ascii="Arial New Bash" w:hAnsi="Arial New Bash"/>
                <w:b/>
                <w:bCs/>
                <w:iCs/>
                <w:sz w:val="20"/>
                <w:szCs w:val="20"/>
              </w:rPr>
            </w:pPr>
            <w:r w:rsidRPr="00CB7AF3">
              <w:rPr>
                <w:rFonts w:ascii="Arial New Bash" w:hAnsi="Arial New Bash"/>
                <w:b/>
                <w:bCs/>
                <w:iCs/>
                <w:sz w:val="20"/>
                <w:szCs w:val="20"/>
              </w:rPr>
              <w:t xml:space="preserve">МУНИЦИПАЛЬНОГО РАЙОНА БЛАГОВЕЩЕНСКИЙ РАЙОН </w:t>
            </w:r>
          </w:p>
          <w:p w:rsidR="00CB7AF3" w:rsidRPr="00CB7AF3" w:rsidRDefault="00CB7AF3" w:rsidP="00CB7AF3">
            <w:pPr>
              <w:widowControl w:val="0"/>
              <w:autoSpaceDE w:val="0"/>
              <w:autoSpaceDN w:val="0"/>
              <w:adjustRightInd w:val="0"/>
              <w:jc w:val="center"/>
              <w:rPr>
                <w:b/>
                <w:sz w:val="16"/>
                <w:szCs w:val="16"/>
              </w:rPr>
            </w:pPr>
            <w:r w:rsidRPr="00CB7AF3">
              <w:rPr>
                <w:b/>
                <w:sz w:val="16"/>
                <w:szCs w:val="16"/>
              </w:rPr>
              <w:t>453444,с</w:t>
            </w:r>
            <w:proofErr w:type="gramStart"/>
            <w:r w:rsidRPr="00CB7AF3">
              <w:rPr>
                <w:b/>
                <w:sz w:val="16"/>
                <w:szCs w:val="16"/>
              </w:rPr>
              <w:t>.С</w:t>
            </w:r>
            <w:proofErr w:type="gramEnd"/>
            <w:r w:rsidRPr="00CB7AF3">
              <w:rPr>
                <w:b/>
                <w:sz w:val="16"/>
                <w:szCs w:val="16"/>
              </w:rPr>
              <w:t>аннинское ул.Школьная,37</w:t>
            </w:r>
          </w:p>
          <w:p w:rsidR="00CB7AF3" w:rsidRPr="00CB7AF3" w:rsidRDefault="00CB7AF3" w:rsidP="00CB7AF3">
            <w:pPr>
              <w:widowControl w:val="0"/>
              <w:tabs>
                <w:tab w:val="center" w:pos="1967"/>
                <w:tab w:val="left" w:pos="3000"/>
              </w:tabs>
              <w:autoSpaceDE w:val="0"/>
              <w:autoSpaceDN w:val="0"/>
              <w:adjustRightInd w:val="0"/>
              <w:rPr>
                <w:b/>
                <w:sz w:val="16"/>
                <w:szCs w:val="16"/>
              </w:rPr>
            </w:pPr>
            <w:r w:rsidRPr="00CB7AF3">
              <w:rPr>
                <w:b/>
                <w:sz w:val="16"/>
                <w:szCs w:val="16"/>
              </w:rPr>
              <w:tab/>
              <w:t>Тел 2-54-21</w:t>
            </w:r>
            <w:r w:rsidRPr="00CB7AF3">
              <w:rPr>
                <w:b/>
                <w:sz w:val="16"/>
                <w:szCs w:val="16"/>
              </w:rPr>
              <w:tab/>
            </w:r>
          </w:p>
          <w:p w:rsidR="00CB7AF3" w:rsidRPr="00CB7AF3" w:rsidRDefault="00CB7AF3" w:rsidP="00CB7AF3">
            <w:pPr>
              <w:widowControl w:val="0"/>
              <w:autoSpaceDE w:val="0"/>
              <w:autoSpaceDN w:val="0"/>
              <w:adjustRightInd w:val="0"/>
              <w:jc w:val="center"/>
              <w:rPr>
                <w:rFonts w:ascii="Arial" w:hAnsi="Arial" w:cs="Arial"/>
                <w:b/>
                <w:sz w:val="16"/>
                <w:szCs w:val="16"/>
              </w:rPr>
            </w:pPr>
            <w:r w:rsidRPr="00CB7AF3">
              <w:rPr>
                <w:rFonts w:ascii="Arial" w:hAnsi="Arial" w:cs="Arial"/>
                <w:b/>
                <w:sz w:val="16"/>
                <w:szCs w:val="16"/>
              </w:rPr>
              <w:t>Факс 8(34766)25421</w:t>
            </w:r>
          </w:p>
          <w:p w:rsidR="00CB7AF3" w:rsidRPr="00CB7AF3" w:rsidRDefault="00CB7AF3" w:rsidP="00CB7AF3">
            <w:pPr>
              <w:widowControl w:val="0"/>
              <w:autoSpaceDE w:val="0"/>
              <w:autoSpaceDN w:val="0"/>
              <w:adjustRightInd w:val="0"/>
              <w:jc w:val="center"/>
              <w:rPr>
                <w:rFonts w:ascii="Arial New Bash" w:hAnsi="Arial New Bash"/>
                <w:sz w:val="20"/>
                <w:szCs w:val="20"/>
              </w:rPr>
            </w:pPr>
            <w:r w:rsidRPr="00CB7AF3">
              <w:rPr>
                <w:sz w:val="20"/>
                <w:szCs w:val="20"/>
              </w:rPr>
              <w:t>spsansel09@mail.ru</w:t>
            </w:r>
          </w:p>
        </w:tc>
      </w:tr>
    </w:tbl>
    <w:p w:rsidR="00CB7AF3" w:rsidRPr="00CB7AF3" w:rsidRDefault="00CB7AF3" w:rsidP="00CB7AF3">
      <w:pPr>
        <w:widowControl w:val="0"/>
        <w:autoSpaceDE w:val="0"/>
        <w:autoSpaceDN w:val="0"/>
        <w:adjustRightInd w:val="0"/>
        <w:rPr>
          <w:b/>
          <w:sz w:val="20"/>
          <w:szCs w:val="20"/>
        </w:rPr>
      </w:pPr>
    </w:p>
    <w:p w:rsidR="00CB7AF3" w:rsidRPr="00CB7AF3" w:rsidRDefault="00CB7AF3" w:rsidP="00CB7AF3">
      <w:pPr>
        <w:widowControl w:val="0"/>
        <w:autoSpaceDE w:val="0"/>
        <w:autoSpaceDN w:val="0"/>
        <w:adjustRightInd w:val="0"/>
        <w:rPr>
          <w:b/>
          <w:sz w:val="20"/>
          <w:szCs w:val="20"/>
        </w:rPr>
      </w:pPr>
    </w:p>
    <w:p w:rsidR="00CB7AF3" w:rsidRPr="00CB7AF3" w:rsidRDefault="00CB7AF3" w:rsidP="00CB7AF3">
      <w:pPr>
        <w:widowControl w:val="0"/>
        <w:autoSpaceDE w:val="0"/>
        <w:autoSpaceDN w:val="0"/>
        <w:adjustRightInd w:val="0"/>
        <w:rPr>
          <w:b/>
          <w:sz w:val="28"/>
          <w:szCs w:val="28"/>
        </w:rPr>
      </w:pPr>
      <w:r w:rsidRPr="00CB7AF3">
        <w:rPr>
          <w:b/>
          <w:sz w:val="28"/>
          <w:szCs w:val="28"/>
        </w:rPr>
        <w:t xml:space="preserve">   КАРАР                                                                                   РЕШЕНИЕ</w:t>
      </w:r>
    </w:p>
    <w:p w:rsidR="00CB7AF3" w:rsidRPr="00CB7AF3" w:rsidRDefault="00CB7AF3" w:rsidP="00CB7AF3">
      <w:pPr>
        <w:widowControl w:val="0"/>
        <w:autoSpaceDE w:val="0"/>
        <w:autoSpaceDN w:val="0"/>
        <w:adjustRightInd w:val="0"/>
        <w:rPr>
          <w:b/>
          <w:sz w:val="28"/>
          <w:szCs w:val="28"/>
        </w:rPr>
      </w:pPr>
      <w:r w:rsidRPr="00CB7AF3">
        <w:rPr>
          <w:b/>
          <w:sz w:val="28"/>
          <w:szCs w:val="28"/>
        </w:rPr>
        <w:t xml:space="preserve">                                                                                                                                                            </w:t>
      </w:r>
      <w:r w:rsidRPr="00CB7AF3">
        <w:rPr>
          <w:b/>
          <w:sz w:val="28"/>
          <w:szCs w:val="28"/>
        </w:rPr>
        <w:tab/>
      </w:r>
    </w:p>
    <w:p w:rsidR="00CB7AF3" w:rsidRPr="00CB7AF3" w:rsidRDefault="00CB7AF3" w:rsidP="00CB7AF3">
      <w:pPr>
        <w:widowControl w:val="0"/>
        <w:autoSpaceDE w:val="0"/>
        <w:autoSpaceDN w:val="0"/>
        <w:adjustRightInd w:val="0"/>
        <w:rPr>
          <w:b/>
          <w:sz w:val="28"/>
          <w:szCs w:val="28"/>
        </w:rPr>
      </w:pPr>
      <w:r w:rsidRPr="00CB7AF3">
        <w:rPr>
          <w:b/>
          <w:sz w:val="28"/>
          <w:szCs w:val="28"/>
        </w:rPr>
        <w:t xml:space="preserve">28 февраль  2015 й.                      № 38-7                         28 февраля </w:t>
      </w:r>
      <w:smartTag w:uri="urn:schemas-microsoft-com:office:smarttags" w:element="metricconverter">
        <w:smartTagPr>
          <w:attr w:name="ProductID" w:val="2015 г"/>
        </w:smartTagPr>
        <w:r w:rsidRPr="00CB7AF3">
          <w:rPr>
            <w:b/>
            <w:sz w:val="28"/>
            <w:szCs w:val="28"/>
          </w:rPr>
          <w:t>2015 г</w:t>
        </w:r>
      </w:smartTag>
    </w:p>
    <w:p w:rsidR="00CB7AF3" w:rsidRPr="00CB7AF3" w:rsidRDefault="00CB7AF3" w:rsidP="00CB7AF3">
      <w:pPr>
        <w:widowControl w:val="0"/>
        <w:autoSpaceDE w:val="0"/>
        <w:autoSpaceDN w:val="0"/>
        <w:adjustRightInd w:val="0"/>
        <w:spacing w:after="120"/>
        <w:jc w:val="center"/>
        <w:rPr>
          <w:b/>
          <w:sz w:val="28"/>
          <w:szCs w:val="28"/>
        </w:rPr>
      </w:pPr>
    </w:p>
    <w:p w:rsidR="00CB7AF3" w:rsidRPr="00CB7AF3" w:rsidRDefault="00CB7AF3" w:rsidP="00CB7AF3">
      <w:pPr>
        <w:widowControl w:val="0"/>
        <w:autoSpaceDE w:val="0"/>
        <w:autoSpaceDN w:val="0"/>
        <w:adjustRightInd w:val="0"/>
        <w:jc w:val="center"/>
        <w:rPr>
          <w:b/>
          <w:color w:val="000000"/>
        </w:rPr>
      </w:pPr>
      <w:r w:rsidRPr="00CB7AF3">
        <w:rPr>
          <w:b/>
        </w:rPr>
        <w:t xml:space="preserve">«О внесении изменений и дополнений в решение Совета сельского поселения Саннинский сельсовет муниципального района Благовещенский район Республики Башкортостан от 29.04.2013г. №  22-4 «Об утверждении Положения о  порядке  </w:t>
      </w:r>
      <w:r w:rsidRPr="00CB7AF3">
        <w:rPr>
          <w:b/>
          <w:color w:val="000000"/>
        </w:rPr>
        <w:t>осуществления муниципального  жилищного контроля   на территории сельского поселения Саннинский  сельсовет муниципального района</w:t>
      </w:r>
    </w:p>
    <w:p w:rsidR="00CB7AF3" w:rsidRPr="00CB7AF3" w:rsidRDefault="00CB7AF3" w:rsidP="00CB7AF3">
      <w:pPr>
        <w:widowControl w:val="0"/>
        <w:autoSpaceDE w:val="0"/>
        <w:autoSpaceDN w:val="0"/>
        <w:adjustRightInd w:val="0"/>
        <w:jc w:val="center"/>
        <w:outlineLvl w:val="0"/>
        <w:rPr>
          <w:rFonts w:cs="Calibri"/>
          <w:b/>
          <w:bCs/>
        </w:rPr>
      </w:pPr>
      <w:r w:rsidRPr="00CB7AF3">
        <w:rPr>
          <w:rFonts w:cs="Calibri"/>
          <w:b/>
          <w:bCs/>
          <w:color w:val="000000"/>
        </w:rPr>
        <w:t xml:space="preserve"> Благовещенский район Республики Башкортостан</w:t>
      </w:r>
      <w:r w:rsidRPr="00CB7AF3">
        <w:rPr>
          <w:rFonts w:cs="Calibri"/>
          <w:b/>
          <w:bCs/>
        </w:rPr>
        <w:t xml:space="preserve"> </w:t>
      </w:r>
    </w:p>
    <w:p w:rsidR="00CB7AF3" w:rsidRPr="00CB7AF3" w:rsidRDefault="00CB7AF3" w:rsidP="00CB7AF3">
      <w:pPr>
        <w:widowControl w:val="0"/>
        <w:autoSpaceDE w:val="0"/>
        <w:autoSpaceDN w:val="0"/>
        <w:adjustRightInd w:val="0"/>
        <w:jc w:val="center"/>
        <w:rPr>
          <w:rFonts w:cs="Calibri"/>
          <w:b/>
          <w:bCs/>
          <w:i/>
        </w:rPr>
      </w:pPr>
    </w:p>
    <w:p w:rsidR="00CB7AF3" w:rsidRPr="00CB7AF3" w:rsidRDefault="00CB7AF3" w:rsidP="00CB7AF3">
      <w:pPr>
        <w:widowControl w:val="0"/>
        <w:autoSpaceDE w:val="0"/>
        <w:autoSpaceDN w:val="0"/>
        <w:adjustRightInd w:val="0"/>
        <w:jc w:val="center"/>
        <w:rPr>
          <w:rFonts w:cs="Calibri"/>
          <w:bCs/>
          <w:i/>
        </w:rPr>
      </w:pPr>
    </w:p>
    <w:p w:rsidR="00CB7AF3" w:rsidRPr="00CB7AF3" w:rsidRDefault="00CB7AF3" w:rsidP="00CB7AF3">
      <w:pPr>
        <w:widowControl w:val="0"/>
        <w:autoSpaceDE w:val="0"/>
        <w:autoSpaceDN w:val="0"/>
        <w:adjustRightInd w:val="0"/>
        <w:ind w:firstLine="720"/>
        <w:jc w:val="both"/>
      </w:pPr>
      <w:r w:rsidRPr="00CB7AF3">
        <w:t>В связи с Протестом Благовещенской межрайонной прокуратуры от 26.01.2015 г. за № 28-д -2015 и  в соответствии с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Совет сельского поселения Саннинский сельсовет муниципального района  Благовещенский район Республики Башкортостан</w:t>
      </w:r>
    </w:p>
    <w:p w:rsidR="00CB7AF3" w:rsidRPr="00CB7AF3" w:rsidRDefault="00CB7AF3" w:rsidP="00CB7AF3">
      <w:pPr>
        <w:autoSpaceDE w:val="0"/>
        <w:autoSpaceDN w:val="0"/>
        <w:adjustRightInd w:val="0"/>
        <w:ind w:right="-81"/>
        <w:jc w:val="both"/>
        <w:outlineLvl w:val="0"/>
        <w:rPr>
          <w:b/>
          <w:bCs/>
        </w:rPr>
      </w:pPr>
      <w:r w:rsidRPr="00CB7AF3">
        <w:rPr>
          <w:b/>
          <w:bCs/>
          <w:caps/>
        </w:rPr>
        <w:t>РЕШИЛ</w:t>
      </w:r>
      <w:r w:rsidRPr="00CB7AF3">
        <w:rPr>
          <w:b/>
          <w:bCs/>
        </w:rPr>
        <w:t>:</w:t>
      </w:r>
    </w:p>
    <w:p w:rsidR="00CB7AF3" w:rsidRPr="00CB7AF3" w:rsidRDefault="00CB7AF3" w:rsidP="00CB7AF3">
      <w:pPr>
        <w:widowControl w:val="0"/>
        <w:autoSpaceDE w:val="0"/>
        <w:autoSpaceDN w:val="0"/>
        <w:adjustRightInd w:val="0"/>
        <w:jc w:val="both"/>
        <w:rPr>
          <w:rFonts w:cs="Calibri"/>
          <w:bCs/>
        </w:rPr>
      </w:pPr>
      <w:r w:rsidRPr="00CB7AF3">
        <w:rPr>
          <w:rFonts w:cs="Calibri"/>
          <w:bCs/>
        </w:rPr>
        <w:t xml:space="preserve">          1. Внести изменения и дополнения в  Положение</w:t>
      </w:r>
      <w:r w:rsidRPr="00CB7AF3">
        <w:rPr>
          <w:rFonts w:cs="Calibri"/>
          <w:bCs/>
          <w:i/>
        </w:rPr>
        <w:t xml:space="preserve"> </w:t>
      </w:r>
      <w:r w:rsidRPr="00CB7AF3">
        <w:rPr>
          <w:rFonts w:cs="Calibri"/>
          <w:bCs/>
        </w:rPr>
        <w:t>о  порядке  осуществления муниципального  жилищного контроля   на территории сельского поселения Саннинский  сельсовет муниципального района  Благовещенский район Республики Башкортостан  изложив его в новой редакции (прилагается).</w:t>
      </w:r>
    </w:p>
    <w:p w:rsidR="00CB7AF3" w:rsidRPr="00CB7AF3" w:rsidRDefault="00CB7AF3" w:rsidP="00CB7AF3">
      <w:pPr>
        <w:widowControl w:val="0"/>
        <w:autoSpaceDE w:val="0"/>
        <w:autoSpaceDN w:val="0"/>
        <w:adjustRightInd w:val="0"/>
        <w:ind w:right="-81" w:firstLine="720"/>
        <w:jc w:val="both"/>
      </w:pPr>
      <w:r w:rsidRPr="00CB7AF3">
        <w:t>2. Обнародовать настоящее решение на официальном сайте Администрации сельского поселения Саннинский сельсовет.</w:t>
      </w:r>
    </w:p>
    <w:p w:rsidR="00CB7AF3" w:rsidRPr="00CB7AF3" w:rsidRDefault="00CB7AF3" w:rsidP="00CB7AF3">
      <w:pPr>
        <w:widowControl w:val="0"/>
        <w:autoSpaceDE w:val="0"/>
        <w:autoSpaceDN w:val="0"/>
        <w:adjustRightInd w:val="0"/>
        <w:jc w:val="both"/>
        <w:rPr>
          <w:rFonts w:cs="Calibri"/>
          <w:iCs/>
        </w:rPr>
      </w:pPr>
      <w:r w:rsidRPr="00CB7AF3">
        <w:rPr>
          <w:rFonts w:cs="Calibri"/>
          <w:bCs/>
        </w:rPr>
        <w:t xml:space="preserve">          3. Решение</w:t>
      </w:r>
      <w:r w:rsidRPr="00CB7AF3">
        <w:rPr>
          <w:rFonts w:cs="Calibri"/>
          <w:b/>
          <w:bCs/>
        </w:rPr>
        <w:t xml:space="preserve"> </w:t>
      </w:r>
      <w:r w:rsidRPr="00CB7AF3">
        <w:rPr>
          <w:rFonts w:cs="Calibri"/>
          <w:iCs/>
        </w:rPr>
        <w:t xml:space="preserve">Совета сельского поселения Саннинский сельсовет муниципального района Благовещенский район Республики Башкортостан от 22.04. </w:t>
      </w:r>
      <w:smartTag w:uri="urn:schemas-microsoft-com:office:smarttags" w:element="metricconverter">
        <w:smartTagPr>
          <w:attr w:name="ProductID" w:val="2013 г"/>
        </w:smartTagPr>
        <w:r w:rsidRPr="00CB7AF3">
          <w:rPr>
            <w:rFonts w:cs="Calibri"/>
            <w:iCs/>
          </w:rPr>
          <w:t>2013 г</w:t>
        </w:r>
      </w:smartTag>
      <w:r w:rsidRPr="00CB7AF3">
        <w:rPr>
          <w:rFonts w:cs="Calibri"/>
          <w:iCs/>
        </w:rPr>
        <w:t xml:space="preserve">. № 22-4 «Об утверждении Положения </w:t>
      </w:r>
      <w:r w:rsidRPr="00CB7AF3">
        <w:rPr>
          <w:rFonts w:cs="Calibri"/>
          <w:bCs/>
        </w:rPr>
        <w:t xml:space="preserve">о  порядке  осуществления муниципального  жилищного контроля   на территории сельского поселения Саннинский  сельсовет муниципального района  Благовещенский район Республики Башкортостан </w:t>
      </w:r>
      <w:r w:rsidRPr="00CB7AF3">
        <w:rPr>
          <w:rFonts w:cs="Calibri"/>
          <w:iCs/>
        </w:rPr>
        <w:t xml:space="preserve">  отменить. </w:t>
      </w:r>
    </w:p>
    <w:p w:rsidR="00CB7AF3" w:rsidRPr="00CB7AF3" w:rsidRDefault="00CB7AF3" w:rsidP="00CB7AF3">
      <w:pPr>
        <w:widowControl w:val="0"/>
        <w:autoSpaceDE w:val="0"/>
        <w:autoSpaceDN w:val="0"/>
        <w:adjustRightInd w:val="0"/>
        <w:ind w:right="-81" w:firstLine="720"/>
        <w:jc w:val="both"/>
      </w:pPr>
      <w:r w:rsidRPr="00CB7AF3">
        <w:t xml:space="preserve">4. </w:t>
      </w:r>
      <w:proofErr w:type="gramStart"/>
      <w:r w:rsidRPr="00CB7AF3">
        <w:t>Контроль за</w:t>
      </w:r>
      <w:proofErr w:type="gramEnd"/>
      <w:r w:rsidRPr="00CB7AF3">
        <w:t xml:space="preserve"> исполнением решения возложить на постоянную комиссию по земельным вопросам, благоустройству и экологии (Кислицин А.Н.)</w:t>
      </w:r>
    </w:p>
    <w:p w:rsidR="00CB7AF3" w:rsidRPr="00CB7AF3" w:rsidRDefault="00CB7AF3" w:rsidP="00CB7AF3">
      <w:pPr>
        <w:widowControl w:val="0"/>
        <w:autoSpaceDE w:val="0"/>
        <w:autoSpaceDN w:val="0"/>
        <w:adjustRightInd w:val="0"/>
        <w:jc w:val="both"/>
        <w:rPr>
          <w:rFonts w:cs="Calibri"/>
          <w:iCs/>
        </w:rPr>
      </w:pPr>
    </w:p>
    <w:p w:rsidR="00CB7AF3" w:rsidRPr="00CB7AF3" w:rsidRDefault="00CB7AF3" w:rsidP="00CB7AF3">
      <w:pPr>
        <w:widowControl w:val="0"/>
        <w:autoSpaceDE w:val="0"/>
        <w:autoSpaceDN w:val="0"/>
        <w:adjustRightInd w:val="0"/>
        <w:jc w:val="both"/>
        <w:rPr>
          <w:rFonts w:cs="Calibri"/>
          <w:iCs/>
        </w:rPr>
      </w:pPr>
      <w:r w:rsidRPr="00CB7AF3">
        <w:rPr>
          <w:rFonts w:cs="Calibri"/>
          <w:iCs/>
        </w:rPr>
        <w:t xml:space="preserve">Глава сельского поселения                                              М.Н.Зырянова </w:t>
      </w:r>
    </w:p>
    <w:p w:rsidR="00CB7AF3" w:rsidRPr="00CB7AF3" w:rsidRDefault="00CB7AF3" w:rsidP="00CB7AF3">
      <w:pPr>
        <w:widowControl w:val="0"/>
        <w:autoSpaceDE w:val="0"/>
        <w:autoSpaceDN w:val="0"/>
        <w:adjustRightInd w:val="0"/>
        <w:jc w:val="both"/>
        <w:rPr>
          <w:rFonts w:cs="Calibri"/>
          <w:iCs/>
        </w:rPr>
      </w:pPr>
    </w:p>
    <w:p w:rsidR="00CB7AF3" w:rsidRPr="00CB7AF3" w:rsidRDefault="00CB7AF3" w:rsidP="00CB7AF3">
      <w:pPr>
        <w:widowControl w:val="0"/>
        <w:autoSpaceDE w:val="0"/>
        <w:autoSpaceDN w:val="0"/>
        <w:adjustRightInd w:val="0"/>
        <w:jc w:val="both"/>
        <w:rPr>
          <w:rFonts w:cs="Calibri"/>
          <w:iCs/>
        </w:rPr>
      </w:pPr>
    </w:p>
    <w:p w:rsidR="00CB7AF3" w:rsidRPr="00CB7AF3" w:rsidRDefault="00CB7AF3" w:rsidP="00CB7AF3">
      <w:pPr>
        <w:widowControl w:val="0"/>
        <w:autoSpaceDE w:val="0"/>
        <w:autoSpaceDN w:val="0"/>
        <w:adjustRightInd w:val="0"/>
        <w:jc w:val="right"/>
        <w:outlineLvl w:val="0"/>
      </w:pPr>
      <w:r w:rsidRPr="00CB7AF3">
        <w:lastRenderedPageBreak/>
        <w:t xml:space="preserve">Приложение </w:t>
      </w:r>
    </w:p>
    <w:p w:rsidR="00CB7AF3" w:rsidRPr="00CB7AF3" w:rsidRDefault="00CB7AF3" w:rsidP="00CB7AF3">
      <w:pPr>
        <w:widowControl w:val="0"/>
        <w:autoSpaceDE w:val="0"/>
        <w:autoSpaceDN w:val="0"/>
        <w:adjustRightInd w:val="0"/>
        <w:jc w:val="right"/>
      </w:pPr>
      <w:r w:rsidRPr="00CB7AF3">
        <w:t xml:space="preserve">к решению Совета Сельского поселения </w:t>
      </w:r>
    </w:p>
    <w:p w:rsidR="00CB7AF3" w:rsidRPr="00CB7AF3" w:rsidRDefault="00CB7AF3" w:rsidP="00CB7AF3">
      <w:pPr>
        <w:widowControl w:val="0"/>
        <w:autoSpaceDE w:val="0"/>
        <w:autoSpaceDN w:val="0"/>
        <w:adjustRightInd w:val="0"/>
        <w:jc w:val="right"/>
      </w:pPr>
      <w:r w:rsidRPr="00CB7AF3">
        <w:t xml:space="preserve">Саннинский сельсовет </w:t>
      </w:r>
    </w:p>
    <w:p w:rsidR="00CB7AF3" w:rsidRPr="00CB7AF3" w:rsidRDefault="00CB7AF3" w:rsidP="00CB7AF3">
      <w:pPr>
        <w:widowControl w:val="0"/>
        <w:autoSpaceDE w:val="0"/>
        <w:autoSpaceDN w:val="0"/>
        <w:adjustRightInd w:val="0"/>
        <w:jc w:val="right"/>
      </w:pPr>
      <w:r w:rsidRPr="00CB7AF3">
        <w:t xml:space="preserve">муниципального района </w:t>
      </w:r>
    </w:p>
    <w:p w:rsidR="00CB7AF3" w:rsidRPr="00CB7AF3" w:rsidRDefault="00CB7AF3" w:rsidP="00CB7AF3">
      <w:pPr>
        <w:widowControl w:val="0"/>
        <w:autoSpaceDE w:val="0"/>
        <w:autoSpaceDN w:val="0"/>
        <w:adjustRightInd w:val="0"/>
        <w:jc w:val="right"/>
      </w:pPr>
      <w:r w:rsidRPr="00CB7AF3">
        <w:t>Благовещенский район</w:t>
      </w:r>
    </w:p>
    <w:p w:rsidR="00CB7AF3" w:rsidRPr="00CB7AF3" w:rsidRDefault="00CB7AF3" w:rsidP="00CB7AF3">
      <w:pPr>
        <w:widowControl w:val="0"/>
        <w:autoSpaceDE w:val="0"/>
        <w:autoSpaceDN w:val="0"/>
        <w:adjustRightInd w:val="0"/>
        <w:jc w:val="right"/>
      </w:pPr>
      <w:r w:rsidRPr="00CB7AF3">
        <w:t>Республики Башкортостан</w:t>
      </w:r>
    </w:p>
    <w:p w:rsidR="00CB7AF3" w:rsidRPr="00CB7AF3" w:rsidRDefault="00CB7AF3" w:rsidP="00CB7AF3">
      <w:pPr>
        <w:widowControl w:val="0"/>
        <w:autoSpaceDE w:val="0"/>
        <w:autoSpaceDN w:val="0"/>
        <w:adjustRightInd w:val="0"/>
        <w:jc w:val="right"/>
      </w:pPr>
      <w:r w:rsidRPr="00CB7AF3">
        <w:t>от 27 февраля  2015г. № 38-7</w:t>
      </w:r>
    </w:p>
    <w:p w:rsidR="00CB7AF3" w:rsidRPr="00CB7AF3" w:rsidRDefault="00CB7AF3" w:rsidP="00CB7AF3">
      <w:pPr>
        <w:widowControl w:val="0"/>
        <w:autoSpaceDE w:val="0"/>
        <w:autoSpaceDN w:val="0"/>
        <w:adjustRightInd w:val="0"/>
        <w:jc w:val="right"/>
      </w:pPr>
    </w:p>
    <w:p w:rsidR="00CB7AF3" w:rsidRPr="00CB7AF3" w:rsidRDefault="00CB7AF3" w:rsidP="00CB7AF3">
      <w:pPr>
        <w:widowControl w:val="0"/>
        <w:autoSpaceDE w:val="0"/>
        <w:autoSpaceDN w:val="0"/>
        <w:adjustRightInd w:val="0"/>
        <w:jc w:val="center"/>
        <w:outlineLvl w:val="0"/>
        <w:rPr>
          <w:b/>
        </w:rPr>
      </w:pPr>
      <w:r w:rsidRPr="00CB7AF3">
        <w:rPr>
          <w:b/>
        </w:rPr>
        <w:t>ПОЛОЖЕНИЕ</w:t>
      </w:r>
    </w:p>
    <w:p w:rsidR="00CB7AF3" w:rsidRPr="00CB7AF3" w:rsidRDefault="00CB7AF3" w:rsidP="00CB7AF3">
      <w:pPr>
        <w:widowControl w:val="0"/>
        <w:autoSpaceDE w:val="0"/>
        <w:autoSpaceDN w:val="0"/>
        <w:adjustRightInd w:val="0"/>
      </w:pPr>
    </w:p>
    <w:p w:rsidR="00CB7AF3" w:rsidRPr="00CB7AF3" w:rsidRDefault="00CB7AF3" w:rsidP="00CB7AF3">
      <w:pPr>
        <w:widowControl w:val="0"/>
        <w:autoSpaceDE w:val="0"/>
        <w:autoSpaceDN w:val="0"/>
        <w:adjustRightInd w:val="0"/>
        <w:jc w:val="center"/>
        <w:rPr>
          <w:b/>
        </w:rPr>
      </w:pPr>
      <w:r w:rsidRPr="00CB7AF3">
        <w:rPr>
          <w:b/>
        </w:rPr>
        <w:t xml:space="preserve"> о  порядке  осуществления муниципального  жилищного контроля   на территории сельского поселения Саннинский  сельсовет муниципального района  Благовещенский район  Республики Башкортостан </w:t>
      </w:r>
    </w:p>
    <w:p w:rsidR="00CB7AF3" w:rsidRPr="00CB7AF3" w:rsidRDefault="00CB7AF3" w:rsidP="00CB7AF3">
      <w:pPr>
        <w:widowControl w:val="0"/>
        <w:autoSpaceDE w:val="0"/>
        <w:autoSpaceDN w:val="0"/>
        <w:adjustRightInd w:val="0"/>
      </w:pPr>
    </w:p>
    <w:p w:rsidR="00CB7AF3" w:rsidRPr="00CB7AF3" w:rsidRDefault="00CB7AF3" w:rsidP="00CB7AF3">
      <w:pPr>
        <w:widowControl w:val="0"/>
        <w:autoSpaceDE w:val="0"/>
        <w:autoSpaceDN w:val="0"/>
        <w:adjustRightInd w:val="0"/>
        <w:jc w:val="center"/>
      </w:pPr>
      <w:r w:rsidRPr="00CB7AF3">
        <w:t>1. Общие положения</w:t>
      </w:r>
    </w:p>
    <w:p w:rsidR="00CB7AF3" w:rsidRPr="00CB7AF3" w:rsidRDefault="00CB7AF3" w:rsidP="00CB7AF3">
      <w:pPr>
        <w:widowControl w:val="0"/>
        <w:autoSpaceDE w:val="0"/>
        <w:autoSpaceDN w:val="0"/>
        <w:adjustRightInd w:val="0"/>
        <w:jc w:val="both"/>
      </w:pPr>
      <w:r w:rsidRPr="00CB7AF3">
        <w:t xml:space="preserve">     1.1. </w:t>
      </w:r>
      <w:proofErr w:type="gramStart"/>
      <w:r w:rsidRPr="00CB7AF3">
        <w:t>Настоящее Положение разработано в соответствии с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Саннинский сельсовет муниципального района Благовещенский район Республики Башкортостан и устанавливает</w:t>
      </w:r>
      <w:proofErr w:type="gramEnd"/>
      <w:r w:rsidRPr="00CB7AF3">
        <w:t xml:space="preserve"> порядок осуществления муниципального жилищного контроля на территории сельского поселения Саннинский сельсовет муниципального района Благовещенский район Республики Башкортостан (далее - сельское поселение Саннинский сельсовет).</w:t>
      </w:r>
    </w:p>
    <w:p w:rsidR="00CB7AF3" w:rsidRPr="00CB7AF3" w:rsidRDefault="00CB7AF3" w:rsidP="00CB7AF3">
      <w:pPr>
        <w:widowControl w:val="0"/>
        <w:autoSpaceDE w:val="0"/>
        <w:autoSpaceDN w:val="0"/>
        <w:adjustRightInd w:val="0"/>
        <w:jc w:val="both"/>
      </w:pPr>
      <w:r w:rsidRPr="00CB7AF3">
        <w:t xml:space="preserve">       1.2. </w:t>
      </w:r>
      <w:proofErr w:type="gramStart"/>
      <w:r w:rsidRPr="00CB7AF3">
        <w:t>Муниципальный жилищный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(далее - обязательные требования).</w:t>
      </w:r>
      <w:proofErr w:type="gramEnd"/>
    </w:p>
    <w:p w:rsidR="00CB7AF3" w:rsidRPr="00CB7AF3" w:rsidRDefault="00CB7AF3" w:rsidP="00CB7AF3">
      <w:pPr>
        <w:widowControl w:val="0"/>
        <w:autoSpaceDE w:val="0"/>
        <w:autoSpaceDN w:val="0"/>
        <w:adjustRightInd w:val="0"/>
        <w:jc w:val="both"/>
      </w:pPr>
      <w:r w:rsidRPr="00CB7AF3">
        <w:t xml:space="preserve">        1.3. Муниципальный жилищный контроль на территории сельского поселения Саннинский сельсовет осуществляется администрацией  сельского поселения Саннинский сельсовет.                                     </w:t>
      </w:r>
    </w:p>
    <w:p w:rsidR="00CB7AF3" w:rsidRPr="00CB7AF3" w:rsidRDefault="00CB7AF3" w:rsidP="00CB7AF3">
      <w:pPr>
        <w:widowControl w:val="0"/>
        <w:autoSpaceDE w:val="0"/>
        <w:autoSpaceDN w:val="0"/>
        <w:adjustRightInd w:val="0"/>
        <w:jc w:val="both"/>
      </w:pPr>
      <w:r w:rsidRPr="00CB7AF3">
        <w:t xml:space="preserve">       1.4. Должностные лица органов муниципального жилищного контроля, являются муниципальными жилищными инспекторами.</w:t>
      </w:r>
    </w:p>
    <w:p w:rsidR="00CB7AF3" w:rsidRPr="00CB7AF3" w:rsidRDefault="00CB7AF3" w:rsidP="00CB7AF3">
      <w:pPr>
        <w:widowControl w:val="0"/>
        <w:autoSpaceDE w:val="0"/>
        <w:autoSpaceDN w:val="0"/>
        <w:adjustRightInd w:val="0"/>
        <w:jc w:val="both"/>
      </w:pPr>
      <w:r w:rsidRPr="00CB7AF3">
        <w:t xml:space="preserve">       1.5. Финансирование деятельности по осуществлению муниципального жилищного контроля и его материально-техническое обеспечение осуществляется за счёт средств бюджета  сельского поселения Саннинский сельсовет.</w:t>
      </w:r>
    </w:p>
    <w:p w:rsidR="00CB7AF3" w:rsidRPr="00CB7AF3" w:rsidRDefault="00CB7AF3" w:rsidP="00CB7AF3">
      <w:pPr>
        <w:widowControl w:val="0"/>
        <w:autoSpaceDE w:val="0"/>
        <w:autoSpaceDN w:val="0"/>
        <w:adjustRightInd w:val="0"/>
        <w:jc w:val="both"/>
      </w:pPr>
    </w:p>
    <w:p w:rsidR="00CB7AF3" w:rsidRPr="00CB7AF3" w:rsidRDefault="00CB7AF3" w:rsidP="00CB7AF3">
      <w:pPr>
        <w:widowControl w:val="0"/>
        <w:autoSpaceDE w:val="0"/>
        <w:autoSpaceDN w:val="0"/>
        <w:adjustRightInd w:val="0"/>
        <w:jc w:val="center"/>
      </w:pPr>
      <w:r w:rsidRPr="00CB7AF3">
        <w:t>2. Формы осуществления муниципального жилищного контроля</w:t>
      </w:r>
    </w:p>
    <w:p w:rsidR="00CB7AF3" w:rsidRPr="00CB7AF3" w:rsidRDefault="00CB7AF3" w:rsidP="00CB7AF3">
      <w:pPr>
        <w:widowControl w:val="0"/>
        <w:autoSpaceDE w:val="0"/>
        <w:autoSpaceDN w:val="0"/>
        <w:adjustRightInd w:val="0"/>
        <w:jc w:val="both"/>
      </w:pPr>
      <w:r w:rsidRPr="00CB7AF3">
        <w:t xml:space="preserve">                                                                   </w:t>
      </w:r>
      <w:r w:rsidRPr="00CB7AF3">
        <w:br/>
        <w:t xml:space="preserve">      2.1. </w:t>
      </w:r>
      <w:proofErr w:type="gramStart"/>
      <w:r w:rsidRPr="00CB7AF3">
        <w:t xml:space="preserve">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4.1 и 4.2 статьи 20 Жилищного кодекса Российской Федерации. </w:t>
      </w:r>
      <w:proofErr w:type="gramEnd"/>
    </w:p>
    <w:p w:rsidR="00CB7AF3" w:rsidRPr="00CB7AF3" w:rsidRDefault="00CB7AF3" w:rsidP="00CB7AF3">
      <w:pPr>
        <w:widowControl w:val="0"/>
        <w:autoSpaceDE w:val="0"/>
        <w:autoSpaceDN w:val="0"/>
        <w:adjustRightInd w:val="0"/>
        <w:jc w:val="both"/>
      </w:pPr>
      <w:r w:rsidRPr="00CB7AF3">
        <w:t xml:space="preserve">       2.2. Плановые проверки проводятся на основании ежегодного плана проверок, </w:t>
      </w:r>
      <w:r w:rsidRPr="00CB7AF3">
        <w:lastRenderedPageBreak/>
        <w:t xml:space="preserve">утверждаемого Главой сельского поселения Саннинский сельсовет.              </w:t>
      </w:r>
    </w:p>
    <w:p w:rsidR="00CB7AF3" w:rsidRPr="00CB7AF3" w:rsidRDefault="00CB7AF3" w:rsidP="00CB7AF3">
      <w:pPr>
        <w:widowControl w:val="0"/>
        <w:autoSpaceDE w:val="0"/>
        <w:autoSpaceDN w:val="0"/>
        <w:adjustRightInd w:val="0"/>
        <w:jc w:val="both"/>
      </w:pPr>
      <w:r w:rsidRPr="00CB7AF3">
        <w:t xml:space="preserve">        2.3. В ежегодных планах проведения плановых проверок указываются следующие сведения:</w:t>
      </w:r>
    </w:p>
    <w:p w:rsidR="00CB7AF3" w:rsidRPr="00CB7AF3" w:rsidRDefault="00CB7AF3" w:rsidP="00CB7AF3">
      <w:pPr>
        <w:widowControl w:val="0"/>
        <w:autoSpaceDE w:val="0"/>
        <w:autoSpaceDN w:val="0"/>
        <w:adjustRightInd w:val="0"/>
        <w:jc w:val="both"/>
      </w:pPr>
      <w:r w:rsidRPr="00CB7AF3">
        <w:t xml:space="preserve">       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w:t>
      </w:r>
    </w:p>
    <w:p w:rsidR="00CB7AF3" w:rsidRPr="00CB7AF3" w:rsidRDefault="00CB7AF3" w:rsidP="00CB7AF3">
      <w:pPr>
        <w:widowControl w:val="0"/>
        <w:autoSpaceDE w:val="0"/>
        <w:autoSpaceDN w:val="0"/>
        <w:adjustRightInd w:val="0"/>
        <w:jc w:val="both"/>
      </w:pPr>
      <w:r w:rsidRPr="00CB7AF3">
        <w:t xml:space="preserve">         2) цель и основание проведения каждой плановой проверки;</w:t>
      </w:r>
    </w:p>
    <w:p w:rsidR="00CB7AF3" w:rsidRPr="00CB7AF3" w:rsidRDefault="00CB7AF3" w:rsidP="00CB7AF3">
      <w:pPr>
        <w:widowControl w:val="0"/>
        <w:autoSpaceDE w:val="0"/>
        <w:autoSpaceDN w:val="0"/>
        <w:adjustRightInd w:val="0"/>
        <w:jc w:val="both"/>
      </w:pPr>
      <w:r w:rsidRPr="00CB7AF3">
        <w:t xml:space="preserve">         3) дата и сроки проведения каждой плановой проверки;</w:t>
      </w:r>
    </w:p>
    <w:p w:rsidR="00CB7AF3" w:rsidRPr="00CB7AF3" w:rsidRDefault="00CB7AF3" w:rsidP="00CB7AF3">
      <w:pPr>
        <w:widowControl w:val="0"/>
        <w:autoSpaceDE w:val="0"/>
        <w:autoSpaceDN w:val="0"/>
        <w:adjustRightInd w:val="0"/>
        <w:jc w:val="both"/>
      </w:pPr>
      <w:r w:rsidRPr="00CB7AF3">
        <w:t xml:space="preserve">        4) наименование органа муниципального контроля, осуществляющего конкретную плановую проверку.</w:t>
      </w:r>
    </w:p>
    <w:p w:rsidR="00CB7AF3" w:rsidRPr="00CB7AF3" w:rsidRDefault="00CB7AF3" w:rsidP="00CB7AF3">
      <w:pPr>
        <w:widowControl w:val="0"/>
        <w:autoSpaceDE w:val="0"/>
        <w:autoSpaceDN w:val="0"/>
        <w:adjustRightInd w:val="0"/>
        <w:jc w:val="both"/>
      </w:pPr>
      <w:r w:rsidRPr="00CB7AF3">
        <w:t xml:space="preserve">         2.4. Основанием для включения плановой проверки в ежегодный план проведения плановых проверок является истечение одного года со дня:</w:t>
      </w:r>
    </w:p>
    <w:p w:rsidR="00CB7AF3" w:rsidRPr="00CB7AF3" w:rsidRDefault="00CB7AF3" w:rsidP="00CB7AF3">
      <w:pPr>
        <w:widowControl w:val="0"/>
        <w:autoSpaceDE w:val="0"/>
        <w:autoSpaceDN w:val="0"/>
        <w:adjustRightInd w:val="0"/>
        <w:jc w:val="both"/>
      </w:pPr>
    </w:p>
    <w:p w:rsidR="00CB7AF3" w:rsidRPr="00CB7AF3" w:rsidRDefault="00CB7AF3" w:rsidP="00CB7AF3">
      <w:pPr>
        <w:widowControl w:val="0"/>
        <w:autoSpaceDE w:val="0"/>
        <w:autoSpaceDN w:val="0"/>
        <w:adjustRightInd w:val="0"/>
        <w:jc w:val="both"/>
      </w:pPr>
      <w:proofErr w:type="gramStart"/>
      <w:r w:rsidRPr="00CB7AF3">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CB7AF3" w:rsidRPr="00CB7AF3" w:rsidRDefault="00CB7AF3" w:rsidP="00CB7AF3">
      <w:pPr>
        <w:widowControl w:val="0"/>
        <w:autoSpaceDE w:val="0"/>
        <w:autoSpaceDN w:val="0"/>
        <w:adjustRightInd w:val="0"/>
        <w:jc w:val="both"/>
      </w:pPr>
    </w:p>
    <w:p w:rsidR="00CB7AF3" w:rsidRPr="00CB7AF3" w:rsidRDefault="00CB7AF3" w:rsidP="00CB7AF3">
      <w:pPr>
        <w:widowControl w:val="0"/>
        <w:autoSpaceDE w:val="0"/>
        <w:autoSpaceDN w:val="0"/>
        <w:adjustRightInd w:val="0"/>
        <w:jc w:val="both"/>
      </w:pPr>
      <w:r w:rsidRPr="00CB7AF3">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CB7AF3" w:rsidRPr="00CB7AF3" w:rsidRDefault="00CB7AF3" w:rsidP="00CB7AF3">
      <w:pPr>
        <w:widowControl w:val="0"/>
        <w:autoSpaceDE w:val="0"/>
        <w:autoSpaceDN w:val="0"/>
        <w:adjustRightInd w:val="0"/>
        <w:jc w:val="both"/>
      </w:pPr>
    </w:p>
    <w:p w:rsidR="00CB7AF3" w:rsidRPr="00CB7AF3" w:rsidRDefault="00CB7AF3" w:rsidP="00CB7AF3">
      <w:pPr>
        <w:widowControl w:val="0"/>
        <w:autoSpaceDE w:val="0"/>
        <w:autoSpaceDN w:val="0"/>
        <w:adjustRightInd w:val="0"/>
        <w:jc w:val="both"/>
      </w:pPr>
      <w:r w:rsidRPr="00CB7AF3">
        <w:t xml:space="preserve">2) окончания проведения последней плановой проверки юридического лица, индивидуального предпринимателя. </w:t>
      </w:r>
    </w:p>
    <w:p w:rsidR="00CB7AF3" w:rsidRPr="00CB7AF3" w:rsidRDefault="00CB7AF3" w:rsidP="00CB7AF3">
      <w:pPr>
        <w:widowControl w:val="0"/>
        <w:autoSpaceDE w:val="0"/>
        <w:autoSpaceDN w:val="0"/>
        <w:adjustRightInd w:val="0"/>
        <w:jc w:val="both"/>
      </w:pPr>
      <w:r w:rsidRPr="00CB7AF3">
        <w:t xml:space="preserve">        2.5. </w:t>
      </w:r>
      <w:proofErr w:type="gramStart"/>
      <w:r w:rsidRPr="00CB7AF3">
        <w:t>Основанием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w:t>
      </w:r>
      <w:proofErr w:type="gramEnd"/>
      <w:r w:rsidRPr="00CB7AF3">
        <w:t xml:space="preserve"> </w:t>
      </w:r>
      <w:proofErr w:type="gramStart"/>
      <w:r w:rsidRPr="00CB7AF3">
        <w:t>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w:t>
      </w:r>
      <w:proofErr w:type="gramEnd"/>
      <w:r w:rsidRPr="00CB7AF3">
        <w:t xml:space="preserve"> </w:t>
      </w:r>
      <w:proofErr w:type="gramStart"/>
      <w:r w:rsidRPr="00CB7AF3">
        <w:t>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w:t>
      </w:r>
      <w:proofErr w:type="gramEnd"/>
      <w:r w:rsidRPr="00CB7AF3">
        <w:t xml:space="preserve"> </w:t>
      </w:r>
      <w:proofErr w:type="gramStart"/>
      <w:r w:rsidRPr="00CB7AF3">
        <w:t xml:space="preserve">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w:t>
      </w:r>
      <w:r w:rsidRPr="00CB7AF3">
        <w:lastRenderedPageBreak/>
        <w:t>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w:t>
      </w:r>
      <w:proofErr w:type="gramEnd"/>
      <w:r w:rsidRPr="00CB7AF3">
        <w:t xml:space="preserve"> </w:t>
      </w:r>
      <w:proofErr w:type="gramStart"/>
      <w:r w:rsidRPr="00CB7AF3">
        <w:t>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r w:rsidRPr="00CB7AF3">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CB7AF3" w:rsidRPr="00CB7AF3" w:rsidRDefault="00CB7AF3" w:rsidP="00CB7AF3">
      <w:pPr>
        <w:widowControl w:val="0"/>
        <w:autoSpaceDE w:val="0"/>
        <w:autoSpaceDN w:val="0"/>
        <w:adjustRightInd w:val="0"/>
        <w:jc w:val="both"/>
      </w:pPr>
      <w:r w:rsidRPr="00CB7AF3">
        <w:t xml:space="preserve">       2.6. Проверки, предусмотренные разделом 2 настоящего Положения, осуществляются на основании распоряжения администрации сельского поселения Саннинский сельсовет о проведении проверки.</w:t>
      </w:r>
      <w:r w:rsidRPr="00CB7AF3">
        <w:tab/>
      </w:r>
      <w:r w:rsidRPr="00CB7AF3">
        <w:tab/>
      </w:r>
      <w:r w:rsidRPr="00CB7AF3">
        <w:tab/>
      </w:r>
    </w:p>
    <w:p w:rsidR="00CB7AF3" w:rsidRPr="00CB7AF3" w:rsidRDefault="00CB7AF3" w:rsidP="00CB7AF3">
      <w:pPr>
        <w:widowControl w:val="0"/>
        <w:autoSpaceDE w:val="0"/>
        <w:autoSpaceDN w:val="0"/>
        <w:adjustRightInd w:val="0"/>
        <w:jc w:val="both"/>
      </w:pPr>
      <w:r w:rsidRPr="00CB7AF3">
        <w:t xml:space="preserve">        2.7. Порядок проведения проверок, предусмотренных разделом 2 настоящего Положения,  осуществляется в соответствии с административным регламентом, регулирующим проведение муниципального жилищного контроля на территории  сельского поселения Саннинский сельсовет.</w:t>
      </w:r>
    </w:p>
    <w:p w:rsidR="00CB7AF3" w:rsidRPr="00CB7AF3" w:rsidRDefault="00CB7AF3" w:rsidP="00CB7AF3">
      <w:pPr>
        <w:widowControl w:val="0"/>
        <w:autoSpaceDE w:val="0"/>
        <w:autoSpaceDN w:val="0"/>
        <w:adjustRightInd w:val="0"/>
        <w:jc w:val="both"/>
      </w:pPr>
      <w:r w:rsidRPr="00CB7AF3">
        <w:t xml:space="preserve">          2.8. 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B7AF3">
        <w:tab/>
      </w:r>
    </w:p>
    <w:p w:rsidR="00CB7AF3" w:rsidRPr="00CB7AF3" w:rsidRDefault="00CB7AF3" w:rsidP="00CB7AF3">
      <w:pPr>
        <w:widowControl w:val="0"/>
        <w:autoSpaceDE w:val="0"/>
        <w:autoSpaceDN w:val="0"/>
        <w:adjustRightInd w:val="0"/>
        <w:jc w:val="both"/>
      </w:pPr>
      <w:r w:rsidRPr="00CB7AF3">
        <w:tab/>
        <w:t xml:space="preserve"> 2.9. В случае выявления признаков, свидетельствующих о наличие состава административного правонарушения или нарушений обязательных требований, муниципальные жилищные инспектора, в пределах собственных полномочий, в соответствии с законодательством Российской Федерации, обязаны: </w:t>
      </w:r>
    </w:p>
    <w:p w:rsidR="00CB7AF3" w:rsidRPr="00CB7AF3" w:rsidRDefault="00CB7AF3" w:rsidP="00CB7AF3">
      <w:pPr>
        <w:widowControl w:val="0"/>
        <w:autoSpaceDE w:val="0"/>
        <w:autoSpaceDN w:val="0"/>
        <w:adjustRightInd w:val="0"/>
        <w:jc w:val="both"/>
      </w:pPr>
      <w:r w:rsidRPr="00CB7AF3">
        <w:t xml:space="preserve">        </w:t>
      </w:r>
      <w:proofErr w:type="gramStart"/>
      <w:r w:rsidRPr="00CB7AF3">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CB7AF3">
        <w:t xml:space="preserve"> характера, а также других мероприятий, предусмотренных федеральными законами;</w:t>
      </w:r>
      <w:r w:rsidRPr="00CB7AF3">
        <w:tab/>
      </w:r>
      <w:r w:rsidRPr="00CB7AF3">
        <w:tab/>
      </w:r>
    </w:p>
    <w:p w:rsidR="00CB7AF3" w:rsidRPr="00CB7AF3" w:rsidRDefault="00CB7AF3" w:rsidP="00CB7AF3">
      <w:pPr>
        <w:widowControl w:val="0"/>
        <w:autoSpaceDE w:val="0"/>
        <w:autoSpaceDN w:val="0"/>
        <w:adjustRightInd w:val="0"/>
        <w:jc w:val="both"/>
      </w:pPr>
      <w:r w:rsidRPr="00CB7AF3">
        <w:tab/>
      </w:r>
      <w:proofErr w:type="gramStart"/>
      <w:r w:rsidRPr="00CB7AF3">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roofErr w:type="gramEnd"/>
    </w:p>
    <w:p w:rsidR="00CB7AF3" w:rsidRPr="00CB7AF3" w:rsidRDefault="00CB7AF3" w:rsidP="00CB7AF3">
      <w:pPr>
        <w:widowControl w:val="0"/>
        <w:autoSpaceDE w:val="0"/>
        <w:autoSpaceDN w:val="0"/>
        <w:adjustRightInd w:val="0"/>
        <w:jc w:val="both"/>
      </w:pPr>
      <w:r w:rsidRPr="00CB7AF3">
        <w:t xml:space="preserve">         незамедлительно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r w:rsidRPr="00CB7AF3">
        <w:tab/>
      </w:r>
    </w:p>
    <w:p w:rsidR="00CB7AF3" w:rsidRPr="00CB7AF3" w:rsidRDefault="00CB7AF3" w:rsidP="00CB7AF3">
      <w:pPr>
        <w:widowControl w:val="0"/>
        <w:autoSpaceDE w:val="0"/>
        <w:autoSpaceDN w:val="0"/>
        <w:adjustRightInd w:val="0"/>
        <w:jc w:val="both"/>
      </w:pPr>
      <w:r w:rsidRPr="00CB7AF3">
        <w:t xml:space="preserve">      </w:t>
      </w:r>
      <w:proofErr w:type="gramStart"/>
      <w:r w:rsidRPr="00CB7AF3">
        <w:t xml:space="preserve">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                                                                                                                                            </w:t>
      </w:r>
      <w:proofErr w:type="gramEnd"/>
    </w:p>
    <w:p w:rsidR="00CB7AF3" w:rsidRPr="00CB7AF3" w:rsidRDefault="00CB7AF3" w:rsidP="00CB7AF3">
      <w:pPr>
        <w:widowControl w:val="0"/>
        <w:autoSpaceDE w:val="0"/>
        <w:autoSpaceDN w:val="0"/>
        <w:adjustRightInd w:val="0"/>
        <w:jc w:val="both"/>
      </w:pPr>
      <w:r w:rsidRPr="00CB7AF3">
        <w:t xml:space="preserve">          Предписание должно быть подписано адресатом (для юридического лица - его </w:t>
      </w:r>
      <w:r w:rsidRPr="00CB7AF3">
        <w:lastRenderedPageBreak/>
        <w:t xml:space="preserve">законным представителем). При отказе от подписи в получении предписания в нем делается соответствующая отметка об этом, и оно направляется адресату по почте с уведомлением о вручении.                </w:t>
      </w:r>
    </w:p>
    <w:p w:rsidR="00CB7AF3" w:rsidRPr="00CB7AF3" w:rsidRDefault="00CB7AF3" w:rsidP="00CB7AF3">
      <w:pPr>
        <w:widowControl w:val="0"/>
        <w:autoSpaceDE w:val="0"/>
        <w:autoSpaceDN w:val="0"/>
        <w:adjustRightInd w:val="0"/>
        <w:jc w:val="both"/>
      </w:pPr>
      <w:r w:rsidRPr="00CB7AF3">
        <w:t xml:space="preserve">        В случае выявления нескольких нарушений, устранение которых подразумевает существенное отличие объемов работ и, соответственно, сроков их исполнения, уполномоченное должностное лицо дает несколько предписаний по каждому из указанных правонарушений.</w:t>
      </w:r>
      <w:r w:rsidRPr="00CB7AF3">
        <w:tab/>
      </w:r>
      <w:r w:rsidRPr="00CB7AF3">
        <w:tab/>
      </w:r>
      <w:r w:rsidRPr="00CB7AF3">
        <w:tab/>
      </w:r>
    </w:p>
    <w:p w:rsidR="00CB7AF3" w:rsidRPr="00CB7AF3" w:rsidRDefault="00CB7AF3" w:rsidP="00CB7AF3">
      <w:pPr>
        <w:widowControl w:val="0"/>
        <w:autoSpaceDE w:val="0"/>
        <w:autoSpaceDN w:val="0"/>
        <w:adjustRightInd w:val="0"/>
        <w:jc w:val="both"/>
      </w:pPr>
      <w:r w:rsidRPr="00CB7AF3">
        <w:t xml:space="preserve">       2.10.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w:t>
      </w:r>
      <w:r w:rsidRPr="00CB7AF3">
        <w:tab/>
      </w:r>
    </w:p>
    <w:p w:rsidR="00CB7AF3" w:rsidRPr="00CB7AF3" w:rsidRDefault="00CB7AF3" w:rsidP="00CB7AF3">
      <w:pPr>
        <w:widowControl w:val="0"/>
        <w:autoSpaceDE w:val="0"/>
        <w:autoSpaceDN w:val="0"/>
        <w:adjustRightInd w:val="0"/>
        <w:jc w:val="both"/>
      </w:pPr>
      <w:r w:rsidRPr="00CB7AF3">
        <w:t xml:space="preserve">       2.11. </w:t>
      </w:r>
      <w:proofErr w:type="gramStart"/>
      <w:r w:rsidRPr="00CB7AF3">
        <w:t>По окончании проверки муниципальный жилищный инспектор, проводивший проверку, в журнале учета проверок осуществляет запись о проведенной проверке, содержащую сведения о наименовании администрации сельского поселения Саннинский сельсовет,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w:t>
      </w:r>
      <w:proofErr w:type="gramEnd"/>
      <w:r w:rsidRPr="00CB7AF3">
        <w:t>, проводящих проверку, его или их подписи.</w:t>
      </w:r>
      <w:r w:rsidRPr="00CB7AF3">
        <w:tab/>
      </w:r>
      <w:r w:rsidRPr="00CB7AF3">
        <w:tab/>
      </w:r>
      <w:r w:rsidRPr="00CB7AF3">
        <w:tab/>
      </w:r>
      <w:r w:rsidRPr="00CB7AF3">
        <w:tab/>
      </w:r>
      <w:r w:rsidRPr="00CB7AF3">
        <w:tab/>
      </w:r>
      <w:r w:rsidRPr="00CB7AF3">
        <w:tab/>
      </w:r>
      <w:r w:rsidRPr="00CB7AF3">
        <w:tab/>
      </w:r>
      <w:r w:rsidRPr="00CB7AF3">
        <w:tab/>
      </w:r>
      <w:r w:rsidRPr="00CB7AF3">
        <w:tab/>
      </w:r>
      <w:r w:rsidRPr="00CB7AF3">
        <w:tab/>
      </w:r>
    </w:p>
    <w:p w:rsidR="00CB7AF3" w:rsidRPr="00CB7AF3" w:rsidRDefault="00CB7AF3" w:rsidP="00CB7AF3">
      <w:pPr>
        <w:widowControl w:val="0"/>
        <w:autoSpaceDE w:val="0"/>
        <w:autoSpaceDN w:val="0"/>
        <w:adjustRightInd w:val="0"/>
        <w:jc w:val="both"/>
      </w:pPr>
      <w:r w:rsidRPr="00CB7AF3">
        <w:t xml:space="preserve">       2.12. </w:t>
      </w:r>
      <w:proofErr w:type="gramStart"/>
      <w:r w:rsidRPr="00CB7AF3">
        <w:t>Руководитель, иное должностное лицо или уполномоченный представитель юридического лица, индивидуальный предприниматель, а также гражданин имеют право обжаловать действия (бездействие) должностных лиц администрации сельского поселения Саннинский сельсовет,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 и Республики Башкортостан.</w:t>
      </w:r>
      <w:proofErr w:type="gramEnd"/>
    </w:p>
    <w:p w:rsidR="00CB7AF3" w:rsidRPr="00CB7AF3" w:rsidRDefault="00CB7AF3" w:rsidP="00CB7AF3">
      <w:pPr>
        <w:widowControl w:val="0"/>
        <w:autoSpaceDE w:val="0"/>
        <w:autoSpaceDN w:val="0"/>
        <w:adjustRightInd w:val="0"/>
        <w:jc w:val="both"/>
      </w:pPr>
    </w:p>
    <w:p w:rsidR="00CB7AF3" w:rsidRPr="00CB7AF3" w:rsidRDefault="00CB7AF3" w:rsidP="00CB7AF3">
      <w:pPr>
        <w:widowControl w:val="0"/>
        <w:autoSpaceDE w:val="0"/>
        <w:autoSpaceDN w:val="0"/>
        <w:adjustRightInd w:val="0"/>
        <w:jc w:val="center"/>
      </w:pPr>
      <w:r w:rsidRPr="00CB7AF3">
        <w:t>3. Полномочия органов жилищного контроля, должностных лиц, осуществляющих муниципальный жилищный контроль.</w:t>
      </w:r>
      <w:r w:rsidRPr="00CB7AF3">
        <w:tab/>
      </w:r>
    </w:p>
    <w:p w:rsidR="00CB7AF3" w:rsidRPr="00CB7AF3" w:rsidRDefault="00CB7AF3" w:rsidP="00CB7AF3">
      <w:pPr>
        <w:widowControl w:val="0"/>
        <w:autoSpaceDE w:val="0"/>
        <w:autoSpaceDN w:val="0"/>
        <w:adjustRightInd w:val="0"/>
        <w:jc w:val="center"/>
      </w:pPr>
      <w:r w:rsidRPr="00CB7AF3">
        <w:tab/>
      </w:r>
    </w:p>
    <w:p w:rsidR="00CB7AF3" w:rsidRPr="00CB7AF3" w:rsidRDefault="00CB7AF3" w:rsidP="00CB7AF3">
      <w:pPr>
        <w:widowControl w:val="0"/>
        <w:autoSpaceDE w:val="0"/>
        <w:autoSpaceDN w:val="0"/>
        <w:adjustRightInd w:val="0"/>
        <w:jc w:val="both"/>
      </w:pPr>
      <w:r w:rsidRPr="00CB7AF3">
        <w:t xml:space="preserve">       3.1. Муниципальные жилищные инспектора в пределах предоставленных полномочий, в порядке, установленном законодательством Российской Федерации, имеют право:</w:t>
      </w:r>
      <w:r w:rsidRPr="00CB7AF3">
        <w:tab/>
      </w:r>
      <w:r w:rsidRPr="00CB7AF3">
        <w:tab/>
      </w:r>
      <w:r w:rsidRPr="00CB7AF3">
        <w:tab/>
      </w:r>
    </w:p>
    <w:p w:rsidR="00CB7AF3" w:rsidRPr="00CB7AF3" w:rsidRDefault="00CB7AF3" w:rsidP="00CB7AF3">
      <w:pPr>
        <w:widowControl w:val="0"/>
        <w:autoSpaceDE w:val="0"/>
        <w:autoSpaceDN w:val="0"/>
        <w:adjustRightInd w:val="0"/>
        <w:jc w:val="both"/>
      </w:pPr>
      <w:r w:rsidRPr="00CB7AF3">
        <w:t xml:space="preserve">      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B7AF3" w:rsidRPr="00CB7AF3" w:rsidRDefault="00CB7AF3" w:rsidP="00CB7AF3">
      <w:pPr>
        <w:widowControl w:val="0"/>
        <w:autoSpaceDE w:val="0"/>
        <w:autoSpaceDN w:val="0"/>
        <w:adjustRightInd w:val="0"/>
        <w:jc w:val="both"/>
      </w:pPr>
      <w:r w:rsidRPr="00CB7AF3">
        <w:t xml:space="preserve">       </w:t>
      </w:r>
      <w:proofErr w:type="gramStart"/>
      <w:r w:rsidRPr="00CB7AF3">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w:t>
      </w:r>
      <w:proofErr w:type="gramEnd"/>
      <w:r w:rsidRPr="00CB7AF3">
        <w:t xml:space="preserve"> </w:t>
      </w:r>
      <w:proofErr w:type="gramStart"/>
      <w:r w:rsidRPr="00CB7AF3">
        <w:t>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w:t>
      </w:r>
      <w:proofErr w:type="gramEnd"/>
      <w:r w:rsidRPr="00CB7AF3">
        <w:t xml:space="preserve"> </w:t>
      </w:r>
      <w:proofErr w:type="gramStart"/>
      <w:r w:rsidRPr="00CB7AF3">
        <w:t xml:space="preserve">других членов правления товарищества, правомерность принятия собственниками помещений в многоквартирном доме на общем собрании таких </w:t>
      </w:r>
      <w:r w:rsidRPr="00CB7AF3">
        <w:lastRenderedPageBreak/>
        <w:t>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Жилищным кодексом, правомерность утверждения условий этого договора и его заключения;</w:t>
      </w:r>
      <w:r w:rsidRPr="00CB7AF3">
        <w:tab/>
      </w:r>
      <w:r w:rsidRPr="00CB7AF3">
        <w:tab/>
      </w:r>
      <w:r w:rsidRPr="00CB7AF3">
        <w:tab/>
      </w:r>
      <w:r w:rsidRPr="00CB7AF3">
        <w:tab/>
      </w:r>
      <w:r w:rsidRPr="00CB7AF3">
        <w:tab/>
      </w:r>
      <w:r w:rsidRPr="00CB7AF3">
        <w:tab/>
      </w:r>
      <w:r w:rsidRPr="00CB7AF3">
        <w:tab/>
      </w:r>
      <w:r w:rsidRPr="00CB7AF3">
        <w:tab/>
      </w:r>
      <w:r w:rsidRPr="00CB7AF3">
        <w:tab/>
      </w:r>
      <w:r w:rsidRPr="00CB7AF3">
        <w:tab/>
      </w:r>
      <w:r w:rsidRPr="00CB7AF3">
        <w:tab/>
      </w:r>
      <w:proofErr w:type="gramEnd"/>
    </w:p>
    <w:p w:rsidR="00CB7AF3" w:rsidRPr="00CB7AF3" w:rsidRDefault="00CB7AF3" w:rsidP="00CB7AF3">
      <w:pPr>
        <w:widowControl w:val="0"/>
        <w:autoSpaceDE w:val="0"/>
        <w:autoSpaceDN w:val="0"/>
        <w:adjustRightInd w:val="0"/>
        <w:jc w:val="both"/>
      </w:pPr>
      <w:r w:rsidRPr="00CB7AF3">
        <w:t xml:space="preserve">      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CB7AF3">
        <w:t>направления такого предписания несоответствия устава товарищества собственников</w:t>
      </w:r>
      <w:proofErr w:type="gramEnd"/>
      <w:r w:rsidRPr="00CB7AF3">
        <w:t xml:space="preserve"> жилья, внесенных в устав изменений обязательным требованиям;</w:t>
      </w:r>
      <w:r w:rsidRPr="00CB7AF3">
        <w:tab/>
      </w:r>
      <w:r w:rsidRPr="00CB7AF3">
        <w:tab/>
      </w:r>
      <w:r w:rsidRPr="00CB7AF3">
        <w:tab/>
      </w:r>
      <w:r w:rsidRPr="00CB7AF3">
        <w:tab/>
      </w:r>
    </w:p>
    <w:p w:rsidR="00CB7AF3" w:rsidRPr="00CB7AF3" w:rsidRDefault="00CB7AF3" w:rsidP="00CB7AF3">
      <w:pPr>
        <w:widowControl w:val="0"/>
        <w:autoSpaceDE w:val="0"/>
        <w:autoSpaceDN w:val="0"/>
        <w:adjustRightInd w:val="0"/>
        <w:jc w:val="both"/>
      </w:pPr>
      <w:r w:rsidRPr="00CB7AF3">
        <w:t xml:space="preserve">        4) 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w:t>
      </w:r>
      <w:r w:rsidRPr="00CB7AF3">
        <w:tab/>
      </w:r>
      <w:r w:rsidRPr="00CB7AF3">
        <w:tab/>
      </w:r>
      <w:r w:rsidRPr="00CB7AF3">
        <w:tab/>
      </w:r>
      <w:r w:rsidRPr="00CB7AF3">
        <w:tab/>
      </w:r>
    </w:p>
    <w:p w:rsidR="00CB7AF3" w:rsidRPr="00CB7AF3" w:rsidRDefault="00CB7AF3" w:rsidP="00CB7AF3">
      <w:pPr>
        <w:widowControl w:val="0"/>
        <w:autoSpaceDE w:val="0"/>
        <w:autoSpaceDN w:val="0"/>
        <w:adjustRightInd w:val="0"/>
        <w:jc w:val="both"/>
      </w:pPr>
      <w:r w:rsidRPr="00CB7AF3">
        <w:tab/>
        <w:t>3.2. Муниципальные жилищные инспектора при проведении мероприятий по контролю обязаны:</w:t>
      </w:r>
      <w:r w:rsidRPr="00CB7AF3">
        <w:tab/>
      </w:r>
      <w:r w:rsidRPr="00CB7AF3">
        <w:tab/>
      </w:r>
      <w:r w:rsidRPr="00CB7AF3">
        <w:tab/>
      </w:r>
      <w:r w:rsidRPr="00CB7AF3">
        <w:tab/>
      </w:r>
      <w:r w:rsidRPr="00CB7AF3">
        <w:tab/>
      </w:r>
      <w:r w:rsidRPr="00CB7AF3">
        <w:tab/>
      </w:r>
      <w:r w:rsidRPr="00CB7AF3">
        <w:tab/>
      </w:r>
      <w:r w:rsidRPr="00CB7AF3">
        <w:tab/>
      </w:r>
    </w:p>
    <w:p w:rsidR="00CB7AF3" w:rsidRPr="00CB7AF3" w:rsidRDefault="00CB7AF3" w:rsidP="00CB7AF3">
      <w:pPr>
        <w:widowControl w:val="0"/>
        <w:autoSpaceDE w:val="0"/>
        <w:autoSpaceDN w:val="0"/>
        <w:adjustRightInd w:val="0"/>
        <w:jc w:val="both"/>
      </w:pPr>
      <w:r w:rsidRPr="00CB7AF3">
        <w:t xml:space="preserve">         </w:t>
      </w:r>
      <w:proofErr w:type="gramStart"/>
      <w:r w:rsidRPr="00CB7AF3">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Pr="00CB7AF3">
        <w:tab/>
      </w:r>
      <w:r w:rsidRPr="00CB7AF3">
        <w:tab/>
      </w:r>
      <w:r w:rsidRPr="00CB7AF3">
        <w:tab/>
      </w:r>
      <w:r w:rsidRPr="00CB7AF3">
        <w:tab/>
      </w:r>
      <w:r w:rsidRPr="00CB7AF3">
        <w:tab/>
      </w:r>
      <w:proofErr w:type="gramEnd"/>
    </w:p>
    <w:p w:rsidR="00CB7AF3" w:rsidRPr="00CB7AF3" w:rsidRDefault="00CB7AF3" w:rsidP="00CB7AF3">
      <w:pPr>
        <w:widowControl w:val="0"/>
        <w:autoSpaceDE w:val="0"/>
        <w:autoSpaceDN w:val="0"/>
        <w:adjustRightInd w:val="0"/>
        <w:jc w:val="both"/>
      </w:pPr>
      <w:r w:rsidRPr="00CB7AF3">
        <w:t xml:space="preserve">       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r w:rsidRPr="00CB7AF3">
        <w:tab/>
      </w:r>
      <w:r w:rsidRPr="00CB7AF3">
        <w:tab/>
      </w:r>
    </w:p>
    <w:p w:rsidR="00CB7AF3" w:rsidRPr="00CB7AF3" w:rsidRDefault="00CB7AF3" w:rsidP="00CB7AF3">
      <w:pPr>
        <w:widowControl w:val="0"/>
        <w:autoSpaceDE w:val="0"/>
        <w:autoSpaceDN w:val="0"/>
        <w:adjustRightInd w:val="0"/>
        <w:jc w:val="both"/>
      </w:pPr>
      <w:r w:rsidRPr="00CB7AF3">
        <w:t xml:space="preserve">     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CB7AF3">
        <w:tab/>
      </w:r>
      <w:r w:rsidRPr="00CB7AF3">
        <w:tab/>
      </w:r>
      <w:r w:rsidRPr="00CB7AF3">
        <w:tab/>
      </w:r>
      <w:r w:rsidRPr="00CB7AF3">
        <w:tab/>
      </w:r>
      <w:r w:rsidRPr="00CB7AF3">
        <w:tab/>
      </w:r>
    </w:p>
    <w:p w:rsidR="00CB7AF3" w:rsidRPr="00CB7AF3" w:rsidRDefault="00CB7AF3" w:rsidP="00CB7AF3">
      <w:pPr>
        <w:widowControl w:val="0"/>
        <w:autoSpaceDE w:val="0"/>
        <w:autoSpaceDN w:val="0"/>
        <w:adjustRightInd w:val="0"/>
        <w:jc w:val="both"/>
      </w:pPr>
      <w:r w:rsidRPr="00CB7AF3">
        <w:t xml:space="preserve">       </w:t>
      </w:r>
      <w:proofErr w:type="gramStart"/>
      <w:r w:rsidRPr="00CB7AF3">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w:t>
      </w:r>
      <w:proofErr w:type="gramEnd"/>
      <w:r w:rsidRPr="00CB7AF3">
        <w:t xml:space="preserve"> проверки;</w:t>
      </w:r>
      <w:r w:rsidRPr="00CB7AF3">
        <w:tab/>
      </w:r>
      <w:r w:rsidRPr="00CB7AF3">
        <w:tab/>
      </w:r>
    </w:p>
    <w:p w:rsidR="00CB7AF3" w:rsidRPr="00CB7AF3" w:rsidRDefault="00CB7AF3" w:rsidP="00CB7AF3">
      <w:pPr>
        <w:widowControl w:val="0"/>
        <w:autoSpaceDE w:val="0"/>
        <w:autoSpaceDN w:val="0"/>
        <w:adjustRightInd w:val="0"/>
        <w:jc w:val="both"/>
      </w:pPr>
      <w:r w:rsidRPr="00CB7AF3">
        <w:tab/>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Pr="00CB7AF3">
        <w:tab/>
      </w:r>
      <w:r w:rsidRPr="00CB7AF3">
        <w:tab/>
      </w:r>
      <w:r w:rsidRPr="00CB7AF3">
        <w:tab/>
      </w:r>
      <w:r w:rsidRPr="00CB7AF3">
        <w:tab/>
      </w:r>
      <w:r w:rsidRPr="00CB7AF3">
        <w:tab/>
      </w:r>
      <w:r w:rsidRPr="00CB7AF3">
        <w:tab/>
      </w:r>
      <w:r w:rsidRPr="00CB7AF3">
        <w:tab/>
      </w:r>
      <w:r w:rsidRPr="00CB7AF3">
        <w:tab/>
      </w:r>
      <w:r w:rsidRPr="00CB7AF3">
        <w:tab/>
      </w:r>
    </w:p>
    <w:p w:rsidR="00CB7AF3" w:rsidRPr="00CB7AF3" w:rsidRDefault="00CB7AF3" w:rsidP="00CB7AF3">
      <w:pPr>
        <w:widowControl w:val="0"/>
        <w:autoSpaceDE w:val="0"/>
        <w:autoSpaceDN w:val="0"/>
        <w:adjustRightInd w:val="0"/>
        <w:jc w:val="both"/>
      </w:pPr>
      <w:r w:rsidRPr="00CB7AF3">
        <w:tab/>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sidRPr="00CB7AF3">
        <w:tab/>
      </w:r>
      <w:r w:rsidRPr="00CB7AF3">
        <w:tab/>
      </w:r>
      <w:r w:rsidRPr="00CB7AF3">
        <w:tab/>
      </w:r>
      <w:r w:rsidRPr="00CB7AF3">
        <w:tab/>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Pr="00CB7AF3">
        <w:tab/>
      </w:r>
      <w:r w:rsidRPr="00CB7AF3">
        <w:tab/>
      </w:r>
      <w:r w:rsidRPr="00CB7AF3">
        <w:tab/>
      </w:r>
      <w:r w:rsidRPr="00CB7AF3">
        <w:tab/>
      </w:r>
      <w:r w:rsidRPr="00CB7AF3">
        <w:tab/>
      </w:r>
      <w:r w:rsidRPr="00CB7AF3">
        <w:tab/>
      </w:r>
    </w:p>
    <w:p w:rsidR="00CB7AF3" w:rsidRPr="00CB7AF3" w:rsidRDefault="00CB7AF3" w:rsidP="00CB7AF3">
      <w:pPr>
        <w:widowControl w:val="0"/>
        <w:autoSpaceDE w:val="0"/>
        <w:autoSpaceDN w:val="0"/>
        <w:adjustRightInd w:val="0"/>
        <w:jc w:val="both"/>
      </w:pPr>
      <w:r w:rsidRPr="00CB7AF3">
        <w:t xml:space="preserve">           </w:t>
      </w:r>
      <w:proofErr w:type="gramStart"/>
      <w:r w:rsidRPr="00CB7AF3">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w:t>
      </w:r>
      <w:r w:rsidRPr="00CB7AF3">
        <w:lastRenderedPageBreak/>
        <w:t>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CB7AF3">
        <w:t xml:space="preserve"> </w:t>
      </w:r>
      <w:proofErr w:type="gramStart"/>
      <w:r w:rsidRPr="00CB7AF3">
        <w:t>числе</w:t>
      </w:r>
      <w:proofErr w:type="gramEnd"/>
      <w:r w:rsidRPr="00CB7AF3">
        <w:t xml:space="preserve"> индивидуальных предпринимателей, юридических лиц.</w:t>
      </w:r>
      <w:r w:rsidRPr="00CB7AF3">
        <w:tab/>
      </w:r>
      <w:r w:rsidRPr="00CB7AF3">
        <w:tab/>
      </w:r>
      <w:r w:rsidRPr="00CB7AF3">
        <w:tab/>
      </w:r>
      <w:r w:rsidRPr="00CB7AF3">
        <w:tab/>
      </w:r>
    </w:p>
    <w:p w:rsidR="00CB7AF3" w:rsidRPr="00CB7AF3" w:rsidRDefault="00CB7AF3" w:rsidP="00CB7AF3">
      <w:pPr>
        <w:widowControl w:val="0"/>
        <w:autoSpaceDE w:val="0"/>
        <w:autoSpaceDN w:val="0"/>
        <w:adjustRightInd w:val="0"/>
        <w:jc w:val="both"/>
      </w:pPr>
      <w:r w:rsidRPr="00CB7AF3">
        <w:t xml:space="preserve">          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sidRPr="00CB7AF3">
        <w:tab/>
      </w:r>
      <w:r w:rsidRPr="00CB7AF3">
        <w:tab/>
      </w:r>
      <w:r w:rsidRPr="00CB7AF3">
        <w:tab/>
      </w:r>
    </w:p>
    <w:p w:rsidR="00CB7AF3" w:rsidRPr="00CB7AF3" w:rsidRDefault="00CB7AF3" w:rsidP="00CB7AF3">
      <w:pPr>
        <w:widowControl w:val="0"/>
        <w:autoSpaceDE w:val="0"/>
        <w:autoSpaceDN w:val="0"/>
        <w:adjustRightInd w:val="0"/>
        <w:jc w:val="both"/>
      </w:pPr>
      <w:r w:rsidRPr="00CB7AF3">
        <w:t xml:space="preserve">          10) соблюдать сроки проведения проверки, установленные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B7AF3">
        <w:tab/>
      </w:r>
      <w:r w:rsidRPr="00CB7AF3">
        <w:tab/>
      </w:r>
    </w:p>
    <w:p w:rsidR="00CB7AF3" w:rsidRPr="00CB7AF3" w:rsidRDefault="00CB7AF3" w:rsidP="00CB7AF3">
      <w:pPr>
        <w:widowControl w:val="0"/>
        <w:autoSpaceDE w:val="0"/>
        <w:autoSpaceDN w:val="0"/>
        <w:adjustRightInd w:val="0"/>
        <w:jc w:val="both"/>
      </w:pPr>
      <w:r w:rsidRPr="00CB7AF3">
        <w:t xml:space="preserve">          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Pr="00CB7AF3">
        <w:tab/>
      </w:r>
      <w:r w:rsidRPr="00CB7AF3">
        <w:tab/>
      </w:r>
      <w:r w:rsidRPr="00CB7AF3">
        <w:tab/>
      </w:r>
    </w:p>
    <w:p w:rsidR="00CB7AF3" w:rsidRPr="00CB7AF3" w:rsidRDefault="00CB7AF3" w:rsidP="00CB7AF3">
      <w:pPr>
        <w:widowControl w:val="0"/>
        <w:autoSpaceDE w:val="0"/>
        <w:autoSpaceDN w:val="0"/>
        <w:adjustRightInd w:val="0"/>
        <w:jc w:val="both"/>
      </w:pPr>
      <w:r w:rsidRPr="00CB7AF3">
        <w:t xml:space="preserve">          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r w:rsidRPr="00CB7AF3">
        <w:tab/>
      </w:r>
      <w:r w:rsidRPr="00CB7AF3">
        <w:tab/>
      </w:r>
      <w:r w:rsidRPr="00CB7AF3">
        <w:tab/>
      </w:r>
      <w:r w:rsidRPr="00CB7AF3">
        <w:tab/>
      </w:r>
      <w:r w:rsidRPr="00CB7AF3">
        <w:tab/>
      </w:r>
      <w:r w:rsidRPr="00CB7AF3">
        <w:tab/>
      </w:r>
    </w:p>
    <w:p w:rsidR="00CB7AF3" w:rsidRPr="00CB7AF3" w:rsidRDefault="00CB7AF3" w:rsidP="00CB7AF3">
      <w:pPr>
        <w:widowControl w:val="0"/>
        <w:autoSpaceDE w:val="0"/>
        <w:autoSpaceDN w:val="0"/>
        <w:adjustRightInd w:val="0"/>
        <w:jc w:val="both"/>
      </w:pPr>
      <w:r w:rsidRPr="00CB7AF3">
        <w:t xml:space="preserve">           13) осуществлять запись о проведенной проверке в журнале учета проверок.</w:t>
      </w:r>
      <w:r w:rsidRPr="00CB7AF3">
        <w:br/>
        <w:t xml:space="preserve">           3.3. При осуществлении муниципального жилищного контроля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w:t>
      </w:r>
      <w:proofErr w:type="gramStart"/>
      <w:r w:rsidRPr="00CB7AF3">
        <w:t>за</w:t>
      </w:r>
      <w:proofErr w:type="gramEnd"/>
      <w:r w:rsidRPr="00CB7AF3">
        <w:t>:</w:t>
      </w:r>
      <w:r w:rsidRPr="00CB7AF3">
        <w:tab/>
      </w:r>
      <w:r w:rsidRPr="00CB7AF3">
        <w:tab/>
      </w:r>
    </w:p>
    <w:p w:rsidR="00CB7AF3" w:rsidRPr="00CB7AF3" w:rsidRDefault="00CB7AF3" w:rsidP="00CB7AF3">
      <w:pPr>
        <w:widowControl w:val="0"/>
        <w:autoSpaceDE w:val="0"/>
        <w:autoSpaceDN w:val="0"/>
        <w:adjustRightInd w:val="0"/>
        <w:jc w:val="both"/>
      </w:pPr>
      <w:r w:rsidRPr="00CB7AF3">
        <w:t xml:space="preserve">           а) несоблюдение требований законодательства при исполнении служебных обязанностей;</w:t>
      </w:r>
    </w:p>
    <w:p w:rsidR="00CB7AF3" w:rsidRPr="00CB7AF3" w:rsidRDefault="00CB7AF3" w:rsidP="00CB7AF3">
      <w:pPr>
        <w:widowControl w:val="0"/>
        <w:autoSpaceDE w:val="0"/>
        <w:autoSpaceDN w:val="0"/>
        <w:adjustRightInd w:val="0"/>
        <w:jc w:val="both"/>
      </w:pPr>
      <w:r w:rsidRPr="00CB7AF3">
        <w:t xml:space="preserve">           б) несоблюдение установленного порядка осуществления муниципального жилищного контроля;</w:t>
      </w:r>
      <w:r w:rsidRPr="00CB7AF3">
        <w:tab/>
      </w:r>
      <w:r w:rsidRPr="00CB7AF3">
        <w:tab/>
      </w:r>
      <w:r w:rsidRPr="00CB7AF3">
        <w:tab/>
      </w:r>
      <w:r w:rsidRPr="00CB7AF3">
        <w:tab/>
      </w:r>
      <w:r w:rsidRPr="00CB7AF3">
        <w:tab/>
      </w:r>
      <w:r w:rsidRPr="00CB7AF3">
        <w:tab/>
      </w:r>
      <w:r w:rsidRPr="00CB7AF3">
        <w:tab/>
      </w:r>
      <w:r w:rsidRPr="00CB7AF3">
        <w:tab/>
      </w:r>
    </w:p>
    <w:p w:rsidR="00CB7AF3" w:rsidRPr="00CB7AF3" w:rsidRDefault="00CB7AF3" w:rsidP="00CB7AF3">
      <w:pPr>
        <w:widowControl w:val="0"/>
        <w:autoSpaceDE w:val="0"/>
        <w:autoSpaceDN w:val="0"/>
        <w:adjustRightInd w:val="0"/>
        <w:jc w:val="both"/>
      </w:pPr>
      <w:r w:rsidRPr="00CB7AF3">
        <w:t xml:space="preserve">            в) непринятие мер по предотвращению и устранению последствий выявленных нарушений жилищного законодательства;</w:t>
      </w:r>
      <w:r w:rsidRPr="00CB7AF3">
        <w:tab/>
      </w:r>
      <w:r w:rsidRPr="00CB7AF3">
        <w:tab/>
      </w:r>
      <w:r w:rsidRPr="00CB7AF3">
        <w:tab/>
      </w:r>
    </w:p>
    <w:p w:rsidR="00CB7AF3" w:rsidRPr="00CB7AF3" w:rsidRDefault="00CB7AF3" w:rsidP="00CB7AF3">
      <w:pPr>
        <w:widowControl w:val="0"/>
        <w:autoSpaceDE w:val="0"/>
        <w:autoSpaceDN w:val="0"/>
        <w:adjustRightInd w:val="0"/>
        <w:jc w:val="both"/>
      </w:pPr>
      <w:r w:rsidRPr="00CB7AF3">
        <w:t xml:space="preserve">            г) объективность и достоверность материалов проводимых проверок.</w:t>
      </w:r>
      <w:r w:rsidRPr="00CB7AF3">
        <w:tab/>
      </w:r>
      <w:r w:rsidRPr="00CB7AF3">
        <w:tab/>
      </w:r>
    </w:p>
    <w:p w:rsidR="00CB7AF3" w:rsidRPr="00CB7AF3" w:rsidRDefault="00CB7AF3" w:rsidP="00CB7AF3">
      <w:pPr>
        <w:widowControl w:val="0"/>
        <w:autoSpaceDE w:val="0"/>
        <w:autoSpaceDN w:val="0"/>
        <w:adjustRightInd w:val="0"/>
        <w:jc w:val="both"/>
      </w:pPr>
      <w:r w:rsidRPr="00CB7AF3">
        <w:t xml:space="preserve">           3.4.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Республики Башкортостан, осуществляющими региональный государственный жилищный надзор, в порядке, установленном законодательством Республики Башкортостан.</w:t>
      </w:r>
      <w:r w:rsidRPr="00CB7AF3">
        <w:tab/>
      </w:r>
      <w:r w:rsidRPr="00CB7AF3">
        <w:tab/>
      </w:r>
      <w:r w:rsidRPr="00CB7AF3">
        <w:tab/>
      </w:r>
      <w:r w:rsidRPr="00CB7AF3">
        <w:tab/>
      </w:r>
      <w:r w:rsidRPr="00CB7AF3">
        <w:tab/>
      </w:r>
    </w:p>
    <w:p w:rsidR="00CB7AF3" w:rsidRPr="00CB7AF3" w:rsidRDefault="00CB7AF3" w:rsidP="00CB7AF3">
      <w:pPr>
        <w:widowControl w:val="0"/>
        <w:autoSpaceDE w:val="0"/>
        <w:autoSpaceDN w:val="0"/>
        <w:adjustRightInd w:val="0"/>
        <w:jc w:val="both"/>
      </w:pPr>
      <w:r w:rsidRPr="00CB7AF3">
        <w:t xml:space="preserve">          3.5. Препятствование осуществлению полномочий должностных лиц уполномоченного органа местного самоуправления при проведении ими муниципального жилищного контроля влечет установленную законодательством Российской Федерации ответственность.</w:t>
      </w:r>
      <w:r w:rsidRPr="00CB7AF3">
        <w:tab/>
      </w:r>
      <w:r w:rsidRPr="00CB7AF3">
        <w:tab/>
      </w:r>
    </w:p>
    <w:p w:rsidR="00CB7AF3" w:rsidRPr="00CB7AF3" w:rsidRDefault="00CB7AF3" w:rsidP="00CB7AF3">
      <w:pPr>
        <w:widowControl w:val="0"/>
        <w:autoSpaceDE w:val="0"/>
        <w:autoSpaceDN w:val="0"/>
        <w:adjustRightInd w:val="0"/>
        <w:jc w:val="both"/>
      </w:pPr>
      <w:r w:rsidRPr="00CB7AF3">
        <w:t xml:space="preserve">         3.6. </w:t>
      </w:r>
      <w:proofErr w:type="gramStart"/>
      <w:r w:rsidRPr="00CB7AF3">
        <w:t>Должностные лица уполномоченного органа местного самоуправления, осуществляющие муниципальный жилищный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Российской Федерации органы.</w:t>
      </w:r>
      <w:r w:rsidRPr="00CB7AF3">
        <w:tab/>
      </w:r>
      <w:proofErr w:type="gramEnd"/>
    </w:p>
    <w:p w:rsidR="00CB7AF3" w:rsidRPr="00CB7AF3" w:rsidRDefault="00CB7AF3" w:rsidP="00CB7AF3">
      <w:pPr>
        <w:widowControl w:val="0"/>
        <w:autoSpaceDE w:val="0"/>
        <w:autoSpaceDN w:val="0"/>
        <w:adjustRightInd w:val="0"/>
        <w:jc w:val="both"/>
      </w:pPr>
      <w:r w:rsidRPr="00CB7AF3">
        <w:t xml:space="preserve">       3.7. </w:t>
      </w:r>
      <w:proofErr w:type="gramStart"/>
      <w:r w:rsidRPr="00CB7AF3">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sidRPr="00CB7AF3">
        <w:t xml:space="preserve"> или в случаях </w:t>
      </w:r>
      <w:proofErr w:type="gramStart"/>
      <w:r w:rsidRPr="00CB7AF3">
        <w:t>выявления нарушений порядка создания товарищества собственников</w:t>
      </w:r>
      <w:proofErr w:type="gramEnd"/>
      <w:r w:rsidRPr="00CB7AF3">
        <w:t xml:space="preserve"> жилья, </w:t>
      </w:r>
      <w:r w:rsidRPr="00CB7AF3">
        <w:lastRenderedPageBreak/>
        <w:t>выбора управляющей организации, утверждения условий договора управления многоквартирным домом и его заключения.</w:t>
      </w:r>
    </w:p>
    <w:p w:rsidR="00CB7AF3" w:rsidRPr="00CB7AF3" w:rsidRDefault="00CB7AF3" w:rsidP="00CB7AF3">
      <w:pPr>
        <w:widowControl w:val="0"/>
        <w:autoSpaceDE w:val="0"/>
        <w:autoSpaceDN w:val="0"/>
        <w:adjustRightInd w:val="0"/>
        <w:jc w:val="both"/>
        <w:rPr>
          <w:color w:val="000000"/>
        </w:rPr>
      </w:pPr>
    </w:p>
    <w:p w:rsidR="00CB7AF3" w:rsidRPr="00CB7AF3" w:rsidRDefault="00CB7AF3" w:rsidP="00CB7AF3">
      <w:pPr>
        <w:shd w:val="clear" w:color="auto" w:fill="FFFFFF"/>
        <w:spacing w:before="120" w:after="216"/>
        <w:jc w:val="both"/>
        <w:rPr>
          <w:color w:val="000000"/>
        </w:rPr>
      </w:pPr>
    </w:p>
    <w:p w:rsidR="0067473D" w:rsidRDefault="0067473D" w:rsidP="0037072F">
      <w:pPr>
        <w:rPr>
          <w:b/>
          <w:sz w:val="28"/>
          <w:szCs w:val="28"/>
        </w:rPr>
      </w:pPr>
      <w:bookmarkStart w:id="0" w:name="_GoBack"/>
      <w:bookmarkEnd w:id="0"/>
    </w:p>
    <w:sectPr w:rsidR="0067473D" w:rsidSect="00370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shkort">
    <w:altName w:val="Courier New"/>
    <w:charset w:val="00"/>
    <w:family w:val="auto"/>
    <w:pitch w:val="variable"/>
    <w:sig w:usb0="00000287" w:usb1="00000000" w:usb2="00000000" w:usb3="00000000" w:csb0="0000009F" w:csb1="00000000"/>
  </w:font>
  <w:font w:name="Arial New Bash">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B663D"/>
    <w:multiLevelType w:val="hybridMultilevel"/>
    <w:tmpl w:val="0CE88DF0"/>
    <w:lvl w:ilvl="0" w:tplc="04190001">
      <w:start w:val="1"/>
      <w:numFmt w:val="bullet"/>
      <w:lvlText w:val=""/>
      <w:lvlJc w:val="left"/>
      <w:pPr>
        <w:tabs>
          <w:tab w:val="num" w:pos="1592"/>
        </w:tabs>
        <w:ind w:left="1592" w:hanging="360"/>
      </w:pPr>
      <w:rPr>
        <w:rFonts w:ascii="Symbol" w:hAnsi="Symbol" w:hint="default"/>
      </w:rPr>
    </w:lvl>
    <w:lvl w:ilvl="1" w:tplc="04190003">
      <w:start w:val="1"/>
      <w:numFmt w:val="bullet"/>
      <w:lvlText w:val="o"/>
      <w:lvlJc w:val="left"/>
      <w:pPr>
        <w:tabs>
          <w:tab w:val="num" w:pos="2312"/>
        </w:tabs>
        <w:ind w:left="2312" w:hanging="360"/>
      </w:pPr>
      <w:rPr>
        <w:rFonts w:ascii="Courier New" w:hAnsi="Courier New" w:cs="Courier New" w:hint="default"/>
      </w:rPr>
    </w:lvl>
    <w:lvl w:ilvl="2" w:tplc="04190005">
      <w:start w:val="1"/>
      <w:numFmt w:val="bullet"/>
      <w:lvlText w:val=""/>
      <w:lvlJc w:val="left"/>
      <w:pPr>
        <w:tabs>
          <w:tab w:val="num" w:pos="3032"/>
        </w:tabs>
        <w:ind w:left="3032" w:hanging="360"/>
      </w:pPr>
      <w:rPr>
        <w:rFonts w:ascii="Wingdings" w:hAnsi="Wingdings" w:hint="default"/>
      </w:rPr>
    </w:lvl>
    <w:lvl w:ilvl="3" w:tplc="04190001">
      <w:start w:val="1"/>
      <w:numFmt w:val="bullet"/>
      <w:lvlText w:val=""/>
      <w:lvlJc w:val="left"/>
      <w:pPr>
        <w:tabs>
          <w:tab w:val="num" w:pos="3752"/>
        </w:tabs>
        <w:ind w:left="3752" w:hanging="360"/>
      </w:pPr>
      <w:rPr>
        <w:rFonts w:ascii="Symbol" w:hAnsi="Symbol" w:hint="default"/>
      </w:rPr>
    </w:lvl>
    <w:lvl w:ilvl="4" w:tplc="04190003">
      <w:start w:val="1"/>
      <w:numFmt w:val="bullet"/>
      <w:lvlText w:val="o"/>
      <w:lvlJc w:val="left"/>
      <w:pPr>
        <w:tabs>
          <w:tab w:val="num" w:pos="4472"/>
        </w:tabs>
        <w:ind w:left="4472" w:hanging="360"/>
      </w:pPr>
      <w:rPr>
        <w:rFonts w:ascii="Courier New" w:hAnsi="Courier New" w:cs="Courier New" w:hint="default"/>
      </w:rPr>
    </w:lvl>
    <w:lvl w:ilvl="5" w:tplc="04190005">
      <w:start w:val="1"/>
      <w:numFmt w:val="bullet"/>
      <w:lvlText w:val=""/>
      <w:lvlJc w:val="left"/>
      <w:pPr>
        <w:tabs>
          <w:tab w:val="num" w:pos="5192"/>
        </w:tabs>
        <w:ind w:left="5192" w:hanging="360"/>
      </w:pPr>
      <w:rPr>
        <w:rFonts w:ascii="Wingdings" w:hAnsi="Wingdings" w:hint="default"/>
      </w:rPr>
    </w:lvl>
    <w:lvl w:ilvl="6" w:tplc="04190001">
      <w:start w:val="1"/>
      <w:numFmt w:val="bullet"/>
      <w:lvlText w:val=""/>
      <w:lvlJc w:val="left"/>
      <w:pPr>
        <w:tabs>
          <w:tab w:val="num" w:pos="5912"/>
        </w:tabs>
        <w:ind w:left="5912" w:hanging="360"/>
      </w:pPr>
      <w:rPr>
        <w:rFonts w:ascii="Symbol" w:hAnsi="Symbol" w:hint="default"/>
      </w:rPr>
    </w:lvl>
    <w:lvl w:ilvl="7" w:tplc="04190003">
      <w:start w:val="1"/>
      <w:numFmt w:val="bullet"/>
      <w:lvlText w:val="o"/>
      <w:lvlJc w:val="left"/>
      <w:pPr>
        <w:tabs>
          <w:tab w:val="num" w:pos="6632"/>
        </w:tabs>
        <w:ind w:left="6632" w:hanging="360"/>
      </w:pPr>
      <w:rPr>
        <w:rFonts w:ascii="Courier New" w:hAnsi="Courier New" w:cs="Courier New" w:hint="default"/>
      </w:rPr>
    </w:lvl>
    <w:lvl w:ilvl="8" w:tplc="04190005">
      <w:start w:val="1"/>
      <w:numFmt w:val="bullet"/>
      <w:lvlText w:val=""/>
      <w:lvlJc w:val="left"/>
      <w:pPr>
        <w:tabs>
          <w:tab w:val="num" w:pos="7352"/>
        </w:tabs>
        <w:ind w:left="73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61"/>
    <w:rsid w:val="002E238F"/>
    <w:rsid w:val="00355DBC"/>
    <w:rsid w:val="0037072F"/>
    <w:rsid w:val="0050183D"/>
    <w:rsid w:val="0067473D"/>
    <w:rsid w:val="00795957"/>
    <w:rsid w:val="007B1F61"/>
    <w:rsid w:val="00AA2FB3"/>
    <w:rsid w:val="00B03A8F"/>
    <w:rsid w:val="00C368D3"/>
    <w:rsid w:val="00CB7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6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7072F"/>
    <w:pPr>
      <w:keepNext/>
      <w:jc w:val="center"/>
      <w:outlineLvl w:val="2"/>
    </w:pPr>
    <w:rPr>
      <w:rFonts w:ascii="Bashkort" w:hAnsi="Bashkort"/>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7072F"/>
    <w:rPr>
      <w:rFonts w:ascii="Bashkort" w:eastAsia="Times New Roman" w:hAnsi="Bashkort" w:cs="Times New Roman"/>
      <w:b/>
      <w:sz w:val="24"/>
      <w:szCs w:val="20"/>
      <w:lang w:eastAsia="ru-RU"/>
    </w:rPr>
  </w:style>
  <w:style w:type="paragraph" w:styleId="31">
    <w:name w:val="Body Text 3"/>
    <w:basedOn w:val="a"/>
    <w:link w:val="32"/>
    <w:semiHidden/>
    <w:unhideWhenUsed/>
    <w:rsid w:val="0037072F"/>
    <w:pPr>
      <w:spacing w:after="120"/>
    </w:pPr>
    <w:rPr>
      <w:sz w:val="16"/>
      <w:szCs w:val="16"/>
    </w:rPr>
  </w:style>
  <w:style w:type="character" w:customStyle="1" w:styleId="32">
    <w:name w:val="Основной текст 3 Знак"/>
    <w:basedOn w:val="a0"/>
    <w:link w:val="31"/>
    <w:semiHidden/>
    <w:rsid w:val="0037072F"/>
    <w:rPr>
      <w:rFonts w:ascii="Times New Roman" w:eastAsia="Times New Roman" w:hAnsi="Times New Roman" w:cs="Times New Roman"/>
      <w:sz w:val="16"/>
      <w:szCs w:val="16"/>
      <w:lang w:eastAsia="ru-RU"/>
    </w:rPr>
  </w:style>
  <w:style w:type="paragraph" w:styleId="a3">
    <w:name w:val="Plain Text"/>
    <w:basedOn w:val="a"/>
    <w:link w:val="a4"/>
    <w:semiHidden/>
    <w:unhideWhenUsed/>
    <w:rsid w:val="0037072F"/>
    <w:rPr>
      <w:rFonts w:ascii="Courier New" w:hAnsi="Courier New"/>
      <w:sz w:val="20"/>
      <w:szCs w:val="20"/>
    </w:rPr>
  </w:style>
  <w:style w:type="character" w:customStyle="1" w:styleId="a4">
    <w:name w:val="Текст Знак"/>
    <w:basedOn w:val="a0"/>
    <w:link w:val="a3"/>
    <w:semiHidden/>
    <w:rsid w:val="0037072F"/>
    <w:rPr>
      <w:rFonts w:ascii="Courier New" w:eastAsia="Times New Roman" w:hAnsi="Courier New" w:cs="Times New Roman"/>
      <w:sz w:val="20"/>
      <w:szCs w:val="20"/>
      <w:lang w:eastAsia="ru-RU"/>
    </w:rPr>
  </w:style>
  <w:style w:type="paragraph" w:styleId="2">
    <w:name w:val="Body Text 2"/>
    <w:basedOn w:val="a"/>
    <w:link w:val="20"/>
    <w:uiPriority w:val="99"/>
    <w:semiHidden/>
    <w:unhideWhenUsed/>
    <w:rsid w:val="0050183D"/>
    <w:pPr>
      <w:spacing w:after="120" w:line="480" w:lineRule="auto"/>
    </w:pPr>
  </w:style>
  <w:style w:type="character" w:customStyle="1" w:styleId="20">
    <w:name w:val="Основной текст 2 Знак"/>
    <w:basedOn w:val="a0"/>
    <w:link w:val="2"/>
    <w:uiPriority w:val="99"/>
    <w:semiHidden/>
    <w:rsid w:val="0050183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6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7072F"/>
    <w:pPr>
      <w:keepNext/>
      <w:jc w:val="center"/>
      <w:outlineLvl w:val="2"/>
    </w:pPr>
    <w:rPr>
      <w:rFonts w:ascii="Bashkort" w:hAnsi="Bashkort"/>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7072F"/>
    <w:rPr>
      <w:rFonts w:ascii="Bashkort" w:eastAsia="Times New Roman" w:hAnsi="Bashkort" w:cs="Times New Roman"/>
      <w:b/>
      <w:sz w:val="24"/>
      <w:szCs w:val="20"/>
      <w:lang w:eastAsia="ru-RU"/>
    </w:rPr>
  </w:style>
  <w:style w:type="paragraph" w:styleId="31">
    <w:name w:val="Body Text 3"/>
    <w:basedOn w:val="a"/>
    <w:link w:val="32"/>
    <w:semiHidden/>
    <w:unhideWhenUsed/>
    <w:rsid w:val="0037072F"/>
    <w:pPr>
      <w:spacing w:after="120"/>
    </w:pPr>
    <w:rPr>
      <w:sz w:val="16"/>
      <w:szCs w:val="16"/>
    </w:rPr>
  </w:style>
  <w:style w:type="character" w:customStyle="1" w:styleId="32">
    <w:name w:val="Основной текст 3 Знак"/>
    <w:basedOn w:val="a0"/>
    <w:link w:val="31"/>
    <w:semiHidden/>
    <w:rsid w:val="0037072F"/>
    <w:rPr>
      <w:rFonts w:ascii="Times New Roman" w:eastAsia="Times New Roman" w:hAnsi="Times New Roman" w:cs="Times New Roman"/>
      <w:sz w:val="16"/>
      <w:szCs w:val="16"/>
      <w:lang w:eastAsia="ru-RU"/>
    </w:rPr>
  </w:style>
  <w:style w:type="paragraph" w:styleId="a3">
    <w:name w:val="Plain Text"/>
    <w:basedOn w:val="a"/>
    <w:link w:val="a4"/>
    <w:semiHidden/>
    <w:unhideWhenUsed/>
    <w:rsid w:val="0037072F"/>
    <w:rPr>
      <w:rFonts w:ascii="Courier New" w:hAnsi="Courier New"/>
      <w:sz w:val="20"/>
      <w:szCs w:val="20"/>
    </w:rPr>
  </w:style>
  <w:style w:type="character" w:customStyle="1" w:styleId="a4">
    <w:name w:val="Текст Знак"/>
    <w:basedOn w:val="a0"/>
    <w:link w:val="a3"/>
    <w:semiHidden/>
    <w:rsid w:val="0037072F"/>
    <w:rPr>
      <w:rFonts w:ascii="Courier New" w:eastAsia="Times New Roman" w:hAnsi="Courier New" w:cs="Times New Roman"/>
      <w:sz w:val="20"/>
      <w:szCs w:val="20"/>
      <w:lang w:eastAsia="ru-RU"/>
    </w:rPr>
  </w:style>
  <w:style w:type="paragraph" w:styleId="2">
    <w:name w:val="Body Text 2"/>
    <w:basedOn w:val="a"/>
    <w:link w:val="20"/>
    <w:uiPriority w:val="99"/>
    <w:semiHidden/>
    <w:unhideWhenUsed/>
    <w:rsid w:val="0050183D"/>
    <w:pPr>
      <w:spacing w:after="120" w:line="480" w:lineRule="auto"/>
    </w:pPr>
  </w:style>
  <w:style w:type="character" w:customStyle="1" w:styleId="20">
    <w:name w:val="Основной текст 2 Знак"/>
    <w:basedOn w:val="a0"/>
    <w:link w:val="2"/>
    <w:uiPriority w:val="99"/>
    <w:semiHidden/>
    <w:rsid w:val="0050183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694399">
      <w:bodyDiv w:val="1"/>
      <w:marLeft w:val="0"/>
      <w:marRight w:val="0"/>
      <w:marTop w:val="0"/>
      <w:marBottom w:val="0"/>
      <w:divBdr>
        <w:top w:val="none" w:sz="0" w:space="0" w:color="auto"/>
        <w:left w:val="none" w:sz="0" w:space="0" w:color="auto"/>
        <w:bottom w:val="none" w:sz="0" w:space="0" w:color="auto"/>
        <w:right w:val="none" w:sz="0" w:space="0" w:color="auto"/>
      </w:divBdr>
    </w:div>
    <w:div w:id="20551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3522</Words>
  <Characters>20079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11</cp:revision>
  <dcterms:created xsi:type="dcterms:W3CDTF">2017-06-08T09:49:00Z</dcterms:created>
  <dcterms:modified xsi:type="dcterms:W3CDTF">2017-06-09T06:45:00Z</dcterms:modified>
</cp:coreProperties>
</file>