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0C122F" w:rsidRPr="000C122F" w:rsidTr="00735CED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C122F" w:rsidRPr="000C122F" w:rsidRDefault="000C122F" w:rsidP="000C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</w:p>
          <w:p w:rsidR="000C122F" w:rsidRPr="000C122F" w:rsidRDefault="000C122F" w:rsidP="000C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2"/>
                <w:szCs w:val="22"/>
              </w:rPr>
            </w:pPr>
            <w:r w:rsidRPr="000C122F">
              <w:rPr>
                <w:rFonts w:ascii="Arial New Bash" w:hAnsi="Arial New Bash"/>
                <w:b/>
                <w:sz w:val="22"/>
                <w:szCs w:val="22"/>
              </w:rPr>
              <w:t>БАШКОРТОСТАН РЕСПУБЛИКА</w:t>
            </w:r>
            <w:r w:rsidRPr="000C122F"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r w:rsidRPr="000C122F">
              <w:rPr>
                <w:rFonts w:ascii="Arial New Bash" w:hAnsi="Arial New Bash"/>
                <w:b/>
                <w:sz w:val="22"/>
                <w:szCs w:val="22"/>
              </w:rPr>
              <w:t>Ы</w:t>
            </w:r>
          </w:p>
          <w:p w:rsidR="000C122F" w:rsidRPr="000C122F" w:rsidRDefault="000C122F" w:rsidP="000C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2"/>
                <w:szCs w:val="22"/>
              </w:rPr>
            </w:pPr>
          </w:p>
          <w:p w:rsidR="000C122F" w:rsidRPr="000C122F" w:rsidRDefault="000C122F" w:rsidP="000C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  <w:r w:rsidRPr="000C122F">
              <w:rPr>
                <w:rFonts w:ascii="Arial New Bash" w:hAnsi="Arial New Bash"/>
                <w:b/>
                <w:sz w:val="22"/>
                <w:szCs w:val="22"/>
              </w:rPr>
              <w:t xml:space="preserve">БЛАГОВЕЩЕН РАЙОНЫ МУНИЦИПАЛЬ РАЙОНЫНЫН   </w:t>
            </w:r>
            <w:r w:rsidRPr="000C122F">
              <w:rPr>
                <w:rFonts w:ascii="Arial" w:hAnsi="Arial" w:cs="Arial"/>
                <w:b/>
                <w:sz w:val="22"/>
                <w:szCs w:val="22"/>
              </w:rPr>
              <w:t xml:space="preserve">ҺЫННЫ </w:t>
            </w:r>
            <w:r w:rsidRPr="000C122F">
              <w:rPr>
                <w:rFonts w:ascii="Arial New Bash" w:hAnsi="Arial New Bash"/>
                <w:b/>
                <w:sz w:val="22"/>
                <w:szCs w:val="22"/>
              </w:rPr>
              <w:t>АУЫЛ СОВЕТЫ АУЫЛЫ БИЛ</w:t>
            </w:r>
            <w:r w:rsidRPr="000C122F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r w:rsidRPr="000C122F">
              <w:rPr>
                <w:rFonts w:ascii="Arial New Bash" w:hAnsi="Arial New Bash"/>
                <w:b/>
                <w:sz w:val="22"/>
                <w:szCs w:val="22"/>
              </w:rPr>
              <w:t>М</w:t>
            </w:r>
            <w:r w:rsidRPr="000C122F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r w:rsidRPr="000C122F"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r w:rsidRPr="000C122F">
              <w:rPr>
                <w:rFonts w:ascii="Arial New Bash" w:hAnsi="Arial New Bash"/>
                <w:b/>
                <w:sz w:val="22"/>
                <w:szCs w:val="22"/>
              </w:rPr>
              <w:t>Е СОВЕТЫ</w:t>
            </w:r>
          </w:p>
          <w:p w:rsidR="000C122F" w:rsidRPr="000C122F" w:rsidRDefault="000C122F" w:rsidP="000C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20"/>
                <w:szCs w:val="20"/>
              </w:rPr>
            </w:pPr>
            <w:r w:rsidRPr="000C122F">
              <w:rPr>
                <w:rFonts w:ascii="Bashkort" w:hAnsi="Bashkor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0C122F" w:rsidRPr="000C122F" w:rsidRDefault="000C122F" w:rsidP="000C1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22F">
              <w:rPr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558518380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C122F" w:rsidRPr="000C122F" w:rsidRDefault="000C122F" w:rsidP="000C122F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122F">
              <w:rPr>
                <w:rFonts w:ascii="Arial" w:hAnsi="Arial" w:cs="Arial"/>
                <w:b/>
                <w:bCs/>
                <w:sz w:val="22"/>
                <w:szCs w:val="22"/>
              </w:rPr>
              <w:t>РЕСПУБЛИКА  БАШКОРТОСТАН</w:t>
            </w:r>
          </w:p>
          <w:p w:rsidR="000C122F" w:rsidRPr="000C122F" w:rsidRDefault="000C122F" w:rsidP="000C122F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122F">
              <w:rPr>
                <w:rFonts w:ascii="Arial" w:hAnsi="Arial" w:cs="Arial"/>
                <w:b/>
                <w:bCs/>
                <w:sz w:val="22"/>
                <w:szCs w:val="22"/>
              </w:rPr>
              <w:t>СОВЕТ СЕЛЬСКОГО ПОСЕЛЕНИЯ САННИНСКИЙ СЕЛЬСОВЕТ</w:t>
            </w:r>
          </w:p>
          <w:p w:rsidR="000C122F" w:rsidRPr="000C122F" w:rsidRDefault="000C122F" w:rsidP="000C122F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22"/>
                <w:szCs w:val="22"/>
              </w:rPr>
            </w:pPr>
            <w:r w:rsidRPr="000C122F">
              <w:rPr>
                <w:rFonts w:ascii="Arial New Bash" w:hAnsi="Arial New Bash" w:cs="Arial"/>
                <w:b/>
                <w:bCs/>
                <w:sz w:val="22"/>
                <w:szCs w:val="22"/>
              </w:rPr>
              <w:t>МУНИЦИПАЛЬНОГО РАЙОНА БЛАГОВЕЩЕНСКИЙ РАЙОН</w:t>
            </w:r>
          </w:p>
          <w:p w:rsidR="000C122F" w:rsidRPr="000C122F" w:rsidRDefault="000C122F" w:rsidP="000C1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C122F" w:rsidRPr="000C122F" w:rsidRDefault="000C122F" w:rsidP="000C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22"/>
                <w:szCs w:val="22"/>
              </w:rPr>
            </w:pPr>
          </w:p>
        </w:tc>
      </w:tr>
    </w:tbl>
    <w:p w:rsidR="000C122F" w:rsidRPr="000C122F" w:rsidRDefault="000C122F" w:rsidP="000C122F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C122F">
        <w:rPr>
          <w:sz w:val="20"/>
          <w:szCs w:val="20"/>
        </w:rPr>
        <w:t xml:space="preserve">                         </w:t>
      </w:r>
      <w:r w:rsidRPr="000C122F">
        <w:rPr>
          <w:b/>
          <w:sz w:val="28"/>
          <w:szCs w:val="28"/>
        </w:rPr>
        <w:t>КАРАР                                                               РЕШЕНИЕ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C122F" w:rsidRPr="000C122F" w:rsidRDefault="000C122F" w:rsidP="000C12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C122F">
        <w:rPr>
          <w:sz w:val="28"/>
          <w:szCs w:val="28"/>
        </w:rPr>
        <w:t xml:space="preserve">         « 28 »  июль  2015 й.                 № 43- 2               « 28 »  июля  </w:t>
      </w:r>
      <w:smartTag w:uri="urn:schemas-microsoft-com:office:smarttags" w:element="metricconverter">
        <w:smartTagPr>
          <w:attr w:name="ProductID" w:val="2015 г"/>
        </w:smartTagPr>
        <w:r w:rsidRPr="000C122F">
          <w:rPr>
            <w:sz w:val="28"/>
            <w:szCs w:val="28"/>
          </w:rPr>
          <w:t>2015 г</w:t>
        </w:r>
      </w:smartTag>
      <w:r w:rsidRPr="000C122F">
        <w:rPr>
          <w:sz w:val="28"/>
          <w:szCs w:val="28"/>
        </w:rPr>
        <w:t>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center"/>
        <w:rPr>
          <w:bCs/>
          <w:i/>
          <w:sz w:val="28"/>
          <w:szCs w:val="28"/>
        </w:rPr>
      </w:pPr>
      <w:r w:rsidRPr="000C122F">
        <w:rPr>
          <w:bCs/>
          <w:i/>
          <w:sz w:val="28"/>
          <w:szCs w:val="28"/>
        </w:rPr>
        <w:t>Об утверждении Правил присвоения, изменения и аннулирования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center"/>
        <w:rPr>
          <w:bCs/>
          <w:i/>
          <w:sz w:val="28"/>
          <w:szCs w:val="28"/>
        </w:rPr>
      </w:pPr>
      <w:r w:rsidRPr="000C122F">
        <w:rPr>
          <w:bCs/>
          <w:i/>
          <w:sz w:val="28"/>
          <w:szCs w:val="28"/>
        </w:rPr>
        <w:t>адресов в сельском поселении Саннинский сельсовет муниципального района Благовещенский район Республики Башкортостан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center"/>
        <w:rPr>
          <w:bCs/>
          <w:i/>
          <w:sz w:val="28"/>
          <w:szCs w:val="28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22F">
        <w:rPr>
          <w:sz w:val="28"/>
          <w:szCs w:val="28"/>
        </w:rPr>
        <w:t>В целях установления единой системы адресации объектов недвижимости на территории сельского поселения Саннинский сельсовет муниципального района Благовещенский район Республики Башкортостан, руководствуясь п. 21 ч. 1 ст.14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Совет  сельского поселения Саннинский сельсовет муниципального района Благовещенский район Республики Башкортостан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0C122F">
        <w:rPr>
          <w:b/>
          <w:bCs/>
          <w:sz w:val="28"/>
          <w:szCs w:val="28"/>
        </w:rPr>
        <w:t>Решил: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22F">
        <w:rPr>
          <w:sz w:val="28"/>
          <w:szCs w:val="28"/>
        </w:rPr>
        <w:t>1. Утвердить Правила присвоения, изменения и аннулирования адресов в сельском поселении Саннинский сельсовет муниципального района Благовещенский район Республики Башкортостан.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22F">
        <w:rPr>
          <w:sz w:val="28"/>
          <w:szCs w:val="28"/>
        </w:rPr>
        <w:t>2. Опубликовать настоящее решение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C122F">
        <w:rPr>
          <w:sz w:val="28"/>
          <w:szCs w:val="28"/>
        </w:rPr>
        <w:t>Глава сельского поселения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22F">
        <w:rPr>
          <w:sz w:val="28"/>
          <w:szCs w:val="28"/>
        </w:rPr>
        <w:t>Саннинский  сельсовет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22F">
        <w:rPr>
          <w:sz w:val="28"/>
          <w:szCs w:val="28"/>
        </w:rPr>
        <w:t xml:space="preserve">Муниципального района 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22F">
        <w:rPr>
          <w:sz w:val="28"/>
          <w:szCs w:val="28"/>
        </w:rPr>
        <w:t>Благовещенский район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22F">
        <w:rPr>
          <w:sz w:val="28"/>
          <w:szCs w:val="28"/>
        </w:rPr>
        <w:t>Республики Башкортостан                                          М.Н.Зырянова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6300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6300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6300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6300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6300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Приложение № 1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6300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к решению Совета</w:t>
      </w:r>
    </w:p>
    <w:p w:rsidR="000C122F" w:rsidRPr="000C122F" w:rsidRDefault="000C122F" w:rsidP="000C122F">
      <w:pPr>
        <w:widowControl w:val="0"/>
        <w:tabs>
          <w:tab w:val="left" w:pos="3969"/>
        </w:tabs>
        <w:autoSpaceDE w:val="0"/>
        <w:autoSpaceDN w:val="0"/>
        <w:adjustRightInd w:val="0"/>
        <w:ind w:firstLine="6300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сельского поселения</w:t>
      </w:r>
    </w:p>
    <w:p w:rsidR="000C122F" w:rsidRPr="000C122F" w:rsidRDefault="000C122F" w:rsidP="000C122F">
      <w:pPr>
        <w:widowControl w:val="0"/>
        <w:tabs>
          <w:tab w:val="left" w:pos="3969"/>
        </w:tabs>
        <w:autoSpaceDE w:val="0"/>
        <w:autoSpaceDN w:val="0"/>
        <w:adjustRightInd w:val="0"/>
        <w:ind w:firstLine="6300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Саннинский сельсовет  </w:t>
      </w:r>
    </w:p>
    <w:p w:rsidR="000C122F" w:rsidRPr="000C122F" w:rsidRDefault="000C122F" w:rsidP="000C122F">
      <w:pPr>
        <w:widowControl w:val="0"/>
        <w:tabs>
          <w:tab w:val="left" w:pos="3969"/>
        </w:tabs>
        <w:autoSpaceDE w:val="0"/>
        <w:autoSpaceDN w:val="0"/>
        <w:adjustRightInd w:val="0"/>
        <w:ind w:firstLine="6300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муниципального района </w:t>
      </w:r>
    </w:p>
    <w:p w:rsidR="000C122F" w:rsidRPr="000C122F" w:rsidRDefault="000C122F" w:rsidP="000C122F">
      <w:pPr>
        <w:widowControl w:val="0"/>
        <w:tabs>
          <w:tab w:val="left" w:pos="3969"/>
        </w:tabs>
        <w:autoSpaceDE w:val="0"/>
        <w:autoSpaceDN w:val="0"/>
        <w:adjustRightInd w:val="0"/>
        <w:ind w:firstLine="6300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Благовещенский район</w:t>
      </w:r>
    </w:p>
    <w:p w:rsidR="000C122F" w:rsidRPr="000C122F" w:rsidRDefault="000C122F" w:rsidP="000C122F">
      <w:pPr>
        <w:widowControl w:val="0"/>
        <w:tabs>
          <w:tab w:val="left" w:pos="3969"/>
        </w:tabs>
        <w:autoSpaceDE w:val="0"/>
        <w:autoSpaceDN w:val="0"/>
        <w:adjustRightInd w:val="0"/>
        <w:ind w:firstLine="6300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Республики Башкортостан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6300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от 28 июля 2015г. № 43-2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6300"/>
        <w:jc w:val="both"/>
        <w:rPr>
          <w:b/>
          <w:bCs/>
          <w:sz w:val="26"/>
          <w:szCs w:val="26"/>
        </w:rPr>
      </w:pPr>
      <w:bookmarkStart w:id="0" w:name="Par32"/>
      <w:bookmarkEnd w:id="0"/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0C122F">
        <w:rPr>
          <w:b/>
          <w:bCs/>
          <w:sz w:val="26"/>
          <w:szCs w:val="26"/>
        </w:rPr>
        <w:t>ПРАВИЛА ПРИСВОЕНИЯ,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  <w:r w:rsidRPr="000C122F">
        <w:rPr>
          <w:b/>
          <w:bCs/>
          <w:sz w:val="26"/>
          <w:szCs w:val="26"/>
        </w:rPr>
        <w:t>ИЗМЕНЕНИЯ И АННУЛИРОВАНИЯ АДРЕСОВ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bookmarkStart w:id="1" w:name="Par34"/>
      <w:bookmarkEnd w:id="1"/>
      <w:r w:rsidRPr="000C122F">
        <w:rPr>
          <w:b/>
          <w:sz w:val="26"/>
          <w:szCs w:val="26"/>
        </w:rPr>
        <w:t>I. Общие положения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2. Понятия, используемые в настоящих Правилах, означают следующее: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3. Адрес, присвоенный объекту адресации, должен отвечать следующим требованиям: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в) легитимность. Правовую основу адреса обеспечивает соблюдение </w:t>
      </w:r>
      <w:r w:rsidRPr="000C122F">
        <w:rPr>
          <w:sz w:val="26"/>
          <w:szCs w:val="26"/>
        </w:rPr>
        <w:lastRenderedPageBreak/>
        <w:t>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4. Присвоение, изменение и аннулирование адресов осуществляется без взимания платы.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48"/>
      <w:bookmarkEnd w:id="2"/>
      <w:r w:rsidRPr="000C122F">
        <w:rPr>
          <w:sz w:val="26"/>
          <w:szCs w:val="26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bookmarkStart w:id="3" w:name="Par50"/>
      <w:bookmarkEnd w:id="3"/>
      <w:r w:rsidRPr="000C122F">
        <w:rPr>
          <w:b/>
          <w:sz w:val="26"/>
          <w:szCs w:val="26"/>
        </w:rPr>
        <w:t>II. Порядок присвоения объекту адресации адреса, изменения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C122F">
        <w:rPr>
          <w:b/>
          <w:sz w:val="26"/>
          <w:szCs w:val="26"/>
        </w:rPr>
        <w:t>и аннулирования такого адреса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6. Присвоение объекту адресации адреса, изменение и аннулирование такого адреса осуществляется администрацией сельского поселения Саннинский сельсовет муниципального района Благовещенский район Республики Башкортостан (далее - администрация), с использованием федеральной информационной адресной системы.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</w:t>
      </w:r>
      <w:hyperlink w:anchor="Par108" w:history="1">
        <w:r w:rsidRPr="000C122F">
          <w:rPr>
            <w:sz w:val="26"/>
            <w:szCs w:val="26"/>
          </w:rPr>
          <w:t>пунктах 27</w:t>
        </w:r>
      </w:hyperlink>
      <w:r w:rsidRPr="000C122F">
        <w:rPr>
          <w:sz w:val="26"/>
          <w:szCs w:val="26"/>
        </w:rPr>
        <w:t xml:space="preserve"> и </w:t>
      </w:r>
      <w:hyperlink w:anchor="Par118" w:history="1">
        <w:r w:rsidRPr="000C122F">
          <w:rPr>
            <w:sz w:val="26"/>
            <w:szCs w:val="26"/>
          </w:rPr>
          <w:t>29</w:t>
        </w:r>
      </w:hyperlink>
      <w:r w:rsidRPr="000C122F">
        <w:rPr>
          <w:sz w:val="26"/>
          <w:szCs w:val="26"/>
        </w:rPr>
        <w:t xml:space="preserve"> настоящих Правил. Аннулирование 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8" w:history="1">
        <w:r w:rsidRPr="000C122F">
          <w:rPr>
            <w:sz w:val="26"/>
            <w:szCs w:val="26"/>
          </w:rPr>
          <w:t>пунктах 1</w:t>
        </w:r>
      </w:hyperlink>
      <w:r w:rsidRPr="000C122F">
        <w:rPr>
          <w:sz w:val="26"/>
          <w:szCs w:val="26"/>
        </w:rPr>
        <w:t xml:space="preserve"> и </w:t>
      </w:r>
      <w:hyperlink r:id="rId9" w:history="1">
        <w:r w:rsidRPr="000C122F">
          <w:rPr>
            <w:sz w:val="26"/>
            <w:szCs w:val="26"/>
          </w:rPr>
          <w:t>3 части 2 статьи 27</w:t>
        </w:r>
      </w:hyperlink>
      <w:r w:rsidRPr="000C122F">
        <w:rPr>
          <w:sz w:val="26"/>
          <w:szCs w:val="26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55"/>
      <w:bookmarkEnd w:id="4"/>
      <w:r w:rsidRPr="000C122F">
        <w:rPr>
          <w:sz w:val="26"/>
          <w:szCs w:val="26"/>
        </w:rPr>
        <w:t>8. Присвоение объекту адресации адреса осуществляется: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а) в отношении земельных участков в случаях: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0" w:history="1">
        <w:r w:rsidRPr="000C122F">
          <w:rPr>
            <w:sz w:val="26"/>
            <w:szCs w:val="26"/>
          </w:rPr>
          <w:t>кодексом</w:t>
        </w:r>
      </w:hyperlink>
      <w:r w:rsidRPr="000C122F">
        <w:rPr>
          <w:sz w:val="26"/>
          <w:szCs w:val="26"/>
        </w:rPr>
        <w:t xml:space="preserve"> Российской Федерации;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1" w:history="1">
        <w:r w:rsidRPr="000C122F">
          <w:rPr>
            <w:sz w:val="26"/>
            <w:szCs w:val="26"/>
          </w:rPr>
          <w:t>законом</w:t>
        </w:r>
      </w:hyperlink>
      <w:r w:rsidRPr="000C122F">
        <w:rPr>
          <w:sz w:val="26"/>
          <w:szCs w:val="26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б) в отношении зданий, сооружений и объектов незавершенного строительства в случаях: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выдачи (получения) разрешения на строительство здания или сооружения;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2" w:history="1">
        <w:r w:rsidRPr="000C122F">
          <w:rPr>
            <w:sz w:val="26"/>
            <w:szCs w:val="26"/>
          </w:rPr>
          <w:t>законом</w:t>
        </w:r>
      </w:hyperlink>
      <w:r w:rsidRPr="000C122F">
        <w:rPr>
          <w:sz w:val="26"/>
          <w:szCs w:val="26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</w:t>
      </w:r>
      <w:r w:rsidRPr="000C122F">
        <w:rPr>
          <w:sz w:val="26"/>
          <w:szCs w:val="26"/>
        </w:rPr>
        <w:lastRenderedPageBreak/>
        <w:t xml:space="preserve">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3" w:history="1">
        <w:r w:rsidRPr="000C122F">
          <w:rPr>
            <w:sz w:val="26"/>
            <w:szCs w:val="26"/>
          </w:rPr>
          <w:t>кодексом</w:t>
        </w:r>
      </w:hyperlink>
      <w:r w:rsidRPr="000C122F">
        <w:rPr>
          <w:sz w:val="26"/>
          <w:szCs w:val="26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в) в отношении помещений в случаях: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подготовки и оформления в установленном Жилищным </w:t>
      </w:r>
      <w:hyperlink r:id="rId14" w:history="1">
        <w:r w:rsidRPr="000C122F">
          <w:rPr>
            <w:sz w:val="26"/>
            <w:szCs w:val="26"/>
          </w:rPr>
          <w:t>кодексом</w:t>
        </w:r>
      </w:hyperlink>
      <w:r w:rsidRPr="000C122F">
        <w:rPr>
          <w:sz w:val="26"/>
          <w:szCs w:val="26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5" w:history="1">
        <w:r w:rsidRPr="000C122F">
          <w:rPr>
            <w:sz w:val="26"/>
            <w:szCs w:val="26"/>
          </w:rPr>
          <w:t>законом</w:t>
        </w:r>
      </w:hyperlink>
      <w:r w:rsidRPr="000C122F">
        <w:rPr>
          <w:sz w:val="26"/>
          <w:szCs w:val="26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Par67"/>
      <w:bookmarkEnd w:id="5"/>
      <w:r w:rsidRPr="000C122F">
        <w:rPr>
          <w:sz w:val="26"/>
          <w:szCs w:val="26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6" w:history="1">
        <w:r w:rsidRPr="000C122F">
          <w:rPr>
            <w:sz w:val="26"/>
            <w:szCs w:val="26"/>
          </w:rPr>
          <w:t>порядком</w:t>
        </w:r>
      </w:hyperlink>
      <w:r w:rsidRPr="000C122F">
        <w:rPr>
          <w:sz w:val="26"/>
          <w:szCs w:val="26"/>
        </w:rPr>
        <w:t xml:space="preserve"> ведения государственного адресного реестра.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70"/>
      <w:bookmarkEnd w:id="6"/>
      <w:r w:rsidRPr="000C122F">
        <w:rPr>
          <w:sz w:val="26"/>
          <w:szCs w:val="26"/>
        </w:rPr>
        <w:t>14. Аннулирование адреса объекта адресации осуществляется в случаях: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7" w:name="Par71"/>
      <w:bookmarkEnd w:id="7"/>
      <w:r w:rsidRPr="000C122F">
        <w:rPr>
          <w:sz w:val="26"/>
          <w:szCs w:val="26"/>
        </w:rPr>
        <w:t>а) прекращения существования объекта адресации;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Par72"/>
      <w:bookmarkEnd w:id="8"/>
      <w:r w:rsidRPr="000C122F">
        <w:rPr>
          <w:sz w:val="26"/>
          <w:szCs w:val="26"/>
        </w:rPr>
        <w:t xml:space="preserve">б) отказа в осуществлении кадастрового учета объекта адресации по основаниям, указанным в </w:t>
      </w:r>
      <w:hyperlink r:id="rId17" w:history="1">
        <w:r w:rsidRPr="000C122F">
          <w:rPr>
            <w:sz w:val="26"/>
            <w:szCs w:val="26"/>
          </w:rPr>
          <w:t>пунктах 1</w:t>
        </w:r>
      </w:hyperlink>
      <w:r w:rsidRPr="000C122F">
        <w:rPr>
          <w:sz w:val="26"/>
          <w:szCs w:val="26"/>
        </w:rPr>
        <w:t xml:space="preserve"> и </w:t>
      </w:r>
      <w:hyperlink r:id="rId18" w:history="1">
        <w:r w:rsidRPr="000C122F">
          <w:rPr>
            <w:sz w:val="26"/>
            <w:szCs w:val="26"/>
          </w:rPr>
          <w:t>3 части 2 статьи 27</w:t>
        </w:r>
      </w:hyperlink>
      <w:r w:rsidRPr="000C122F">
        <w:rPr>
          <w:sz w:val="26"/>
          <w:szCs w:val="26"/>
        </w:rPr>
        <w:t xml:space="preserve"> Федерального закона "О государственном кадастре недвижимости";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lastRenderedPageBreak/>
        <w:t>в) присвоения объекту адресации нового адреса.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9" w:history="1">
        <w:r w:rsidRPr="000C122F">
          <w:rPr>
            <w:sz w:val="26"/>
            <w:szCs w:val="26"/>
          </w:rPr>
          <w:t>частях 4</w:t>
        </w:r>
      </w:hyperlink>
      <w:r w:rsidRPr="000C122F">
        <w:rPr>
          <w:sz w:val="26"/>
          <w:szCs w:val="26"/>
        </w:rPr>
        <w:t xml:space="preserve"> и </w:t>
      </w:r>
      <w:hyperlink r:id="rId20" w:history="1">
        <w:r w:rsidRPr="000C122F">
          <w:rPr>
            <w:sz w:val="26"/>
            <w:szCs w:val="26"/>
          </w:rPr>
          <w:t>5 статьи 24</w:t>
        </w:r>
      </w:hyperlink>
      <w:r w:rsidRPr="000C122F">
        <w:rPr>
          <w:sz w:val="26"/>
          <w:szCs w:val="26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9" w:name="Par77"/>
      <w:bookmarkEnd w:id="9"/>
      <w:r w:rsidRPr="000C122F">
        <w:rPr>
          <w:sz w:val="26"/>
          <w:szCs w:val="26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19. При присвоении объекту адресации адреса или аннулировании его адреса администрация обязана: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а) определить возможность присвоения объекту адресации адреса или аннулирования его адреса;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б) провести осмотр местонахождения объекта адресации (при необходимости);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20. Присвоение объекту адресации адреса или аннулирование его адреса подтверждается решением главы администрации о присвоении объекту адресации адреса или аннулировании его адреса.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21. Решение главы администрации о присвоении объекту адресации адреса принимается одновременно: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б) с заключением соглашения о перераспределении земельных участков, являющихся объектами адресации, в соответствии с Земельным </w:t>
      </w:r>
      <w:hyperlink r:id="rId21" w:history="1">
        <w:r w:rsidRPr="000C122F">
          <w:rPr>
            <w:sz w:val="26"/>
            <w:szCs w:val="26"/>
          </w:rPr>
          <w:t>кодексом</w:t>
        </w:r>
      </w:hyperlink>
      <w:r w:rsidRPr="000C122F">
        <w:rPr>
          <w:sz w:val="26"/>
          <w:szCs w:val="26"/>
        </w:rPr>
        <w:t xml:space="preserve"> Российской Федерации;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в) с заключением договора о развитии застроенной территории в соответствии с Градостроительным </w:t>
      </w:r>
      <w:hyperlink r:id="rId22" w:history="1">
        <w:r w:rsidRPr="000C122F">
          <w:rPr>
            <w:sz w:val="26"/>
            <w:szCs w:val="26"/>
          </w:rPr>
          <w:t>кодексом</w:t>
        </w:r>
      </w:hyperlink>
      <w:r w:rsidRPr="000C122F">
        <w:rPr>
          <w:sz w:val="26"/>
          <w:szCs w:val="26"/>
        </w:rPr>
        <w:t xml:space="preserve"> Российской Федерации;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г) с утверждением проекта планировки территории;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д) с принятием решения о строительстве объекта адресации.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22. Решение главы администрации о присвоении объекту адресации адреса содержит: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присвоенный объекту адресации адрес;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lastRenderedPageBreak/>
        <w:t>реквизиты и наименования документов, на основании которых принято решение о присвоении адреса;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описание местоположения объекта адресации;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кадастровые номера, адреса и сведения об объектах недвижимости, из которых образуется объект адресации;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В случае присвоения адреса поставленному на государственный кадастровый учет объекту недвижимости в решении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23. Решение главы администрации об аннулировании адреса объекта адресации содержит: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аннулируемый адрес объекта адресации;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уникальный номер аннулируемого адреса объекта адресации в государственном адресном реестре;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причину аннулирования адреса объекта адресации;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Решение об аннулировании адреса объекта адресации в случае присвоения объекту адресации нового адреса может быть по решению главы администрации объединено с решением о присвоении этому объекту адресации нового адреса.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24.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0" w:name="Par108"/>
      <w:bookmarkEnd w:id="10"/>
      <w:r w:rsidRPr="000C122F">
        <w:rPr>
          <w:sz w:val="26"/>
          <w:szCs w:val="26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а) право хозяйственного ведения;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б) право оперативного управления;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в) право пожизненно наследуемого владения;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г) право постоянного (бессрочного) пользования.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28. Заявление составляется лицами, указанными в </w:t>
      </w:r>
      <w:hyperlink w:anchor="Par108" w:history="1">
        <w:r w:rsidRPr="000C122F">
          <w:rPr>
            <w:sz w:val="26"/>
            <w:szCs w:val="26"/>
          </w:rPr>
          <w:t>пункте 27</w:t>
        </w:r>
      </w:hyperlink>
      <w:r w:rsidRPr="000C122F">
        <w:rPr>
          <w:sz w:val="26"/>
          <w:szCs w:val="26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Par118"/>
      <w:bookmarkEnd w:id="11"/>
      <w:r w:rsidRPr="000C122F">
        <w:rPr>
          <w:sz w:val="26"/>
          <w:szCs w:val="26"/>
        </w:rPr>
        <w:lastRenderedPageBreak/>
        <w:t xml:space="preserve">29. С заявлением вправе обратиться </w:t>
      </w:r>
      <w:hyperlink r:id="rId23" w:history="1">
        <w:r w:rsidRPr="000C122F">
          <w:rPr>
            <w:sz w:val="26"/>
            <w:szCs w:val="26"/>
          </w:rPr>
          <w:t>представители</w:t>
        </w:r>
      </w:hyperlink>
      <w:r w:rsidRPr="000C122F">
        <w:rPr>
          <w:sz w:val="26"/>
          <w:szCs w:val="26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4" w:history="1">
        <w:r w:rsidRPr="000C122F">
          <w:rPr>
            <w:sz w:val="26"/>
            <w:szCs w:val="26"/>
          </w:rPr>
          <w:t>законодательством</w:t>
        </w:r>
      </w:hyperlink>
      <w:r w:rsidRPr="000C122F">
        <w:rPr>
          <w:sz w:val="26"/>
          <w:szCs w:val="26"/>
        </w:rPr>
        <w:t xml:space="preserve"> Российской Федерации порядке решением общего собрания указанных собственников.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5" w:history="1">
        <w:r w:rsidRPr="000C122F">
          <w:rPr>
            <w:sz w:val="26"/>
            <w:szCs w:val="26"/>
          </w:rPr>
          <w:t>законодательством</w:t>
        </w:r>
      </w:hyperlink>
      <w:r w:rsidRPr="000C122F">
        <w:rPr>
          <w:sz w:val="26"/>
          <w:szCs w:val="26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31. 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Перечень многофункциональных центров, с которыми администрацией в установленном Правительством Российской Федерации </w:t>
      </w:r>
      <w:hyperlink r:id="rId26" w:history="1">
        <w:r w:rsidRPr="000C122F">
          <w:rPr>
            <w:sz w:val="26"/>
            <w:szCs w:val="26"/>
          </w:rPr>
          <w:t>порядке</w:t>
        </w:r>
      </w:hyperlink>
      <w:r w:rsidRPr="000C122F">
        <w:rPr>
          <w:sz w:val="26"/>
          <w:szCs w:val="26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32. Заявление подписывается заявителем либо представителем заявителя.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7" w:history="1">
        <w:r w:rsidRPr="000C122F">
          <w:rPr>
            <w:sz w:val="26"/>
            <w:szCs w:val="26"/>
          </w:rPr>
          <w:t>законодательством</w:t>
        </w:r>
      </w:hyperlink>
      <w:r w:rsidRPr="000C122F">
        <w:rPr>
          <w:sz w:val="26"/>
          <w:szCs w:val="26"/>
        </w:rPr>
        <w:t xml:space="preserve"> Российской Федерации.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lastRenderedPageBreak/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2" w:name="Par132"/>
      <w:bookmarkEnd w:id="12"/>
      <w:r w:rsidRPr="000C122F">
        <w:rPr>
          <w:sz w:val="26"/>
          <w:szCs w:val="26"/>
        </w:rPr>
        <w:t>34. К заявлению прилагаются следующие документы: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а) правоустанавливающие и (или) правоудостоверяющие документы на объект (объекты) адресации;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history="1">
        <w:r w:rsidRPr="000C122F">
          <w:rPr>
            <w:sz w:val="26"/>
            <w:szCs w:val="26"/>
          </w:rPr>
          <w:t>подпункте "а" пункта 14</w:t>
        </w:r>
      </w:hyperlink>
      <w:r w:rsidRPr="000C122F">
        <w:rPr>
          <w:sz w:val="26"/>
          <w:szCs w:val="26"/>
        </w:rPr>
        <w:t xml:space="preserve"> настоящих Правил);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history="1">
        <w:r w:rsidRPr="000C122F">
          <w:rPr>
            <w:sz w:val="26"/>
            <w:szCs w:val="26"/>
          </w:rPr>
          <w:t>подпункте "б" пункта 14</w:t>
        </w:r>
      </w:hyperlink>
      <w:r w:rsidRPr="000C122F">
        <w:rPr>
          <w:sz w:val="26"/>
          <w:szCs w:val="26"/>
        </w:rPr>
        <w:t xml:space="preserve"> настоящих Правил).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35. Администрация запрашивает документы, указанные в </w:t>
      </w:r>
      <w:hyperlink w:anchor="Par132" w:history="1">
        <w:r w:rsidRPr="000C122F">
          <w:rPr>
            <w:sz w:val="26"/>
            <w:szCs w:val="26"/>
          </w:rPr>
          <w:t>пункте 34</w:t>
        </w:r>
      </w:hyperlink>
      <w:r w:rsidRPr="000C122F">
        <w:rPr>
          <w:sz w:val="26"/>
          <w:szCs w:val="26"/>
        </w:rPr>
        <w:t xml:space="preserve"> </w:t>
      </w:r>
      <w:r w:rsidRPr="000C122F">
        <w:rPr>
          <w:sz w:val="26"/>
          <w:szCs w:val="26"/>
        </w:rPr>
        <w:lastRenderedPageBreak/>
        <w:t>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2" w:history="1">
        <w:r w:rsidRPr="000C122F">
          <w:rPr>
            <w:sz w:val="26"/>
            <w:szCs w:val="26"/>
          </w:rPr>
          <w:t>пункте 34</w:t>
        </w:r>
      </w:hyperlink>
      <w:r w:rsidRPr="000C122F">
        <w:rPr>
          <w:sz w:val="26"/>
          <w:szCs w:val="26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Документы, указанные в </w:t>
      </w:r>
      <w:hyperlink w:anchor="Par132" w:history="1">
        <w:r w:rsidRPr="000C122F">
          <w:rPr>
            <w:sz w:val="26"/>
            <w:szCs w:val="26"/>
          </w:rPr>
          <w:t>пункте 34</w:t>
        </w:r>
      </w:hyperlink>
      <w:r w:rsidRPr="000C122F">
        <w:rPr>
          <w:sz w:val="26"/>
          <w:szCs w:val="26"/>
        </w:rPr>
        <w:t xml:space="preserve"> настоящих Правил, представляемые в администрацию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36. Если заявление и документы, указанные в </w:t>
      </w:r>
      <w:hyperlink w:anchor="Par132" w:history="1">
        <w:r w:rsidRPr="000C122F">
          <w:rPr>
            <w:sz w:val="26"/>
            <w:szCs w:val="26"/>
          </w:rPr>
          <w:t>пункте 34</w:t>
        </w:r>
      </w:hyperlink>
      <w:r w:rsidRPr="000C122F">
        <w:rPr>
          <w:sz w:val="26"/>
          <w:szCs w:val="26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В случае, если заявление и документы, указанные в </w:t>
      </w:r>
      <w:hyperlink w:anchor="Par132" w:history="1">
        <w:r w:rsidRPr="000C122F">
          <w:rPr>
            <w:sz w:val="26"/>
            <w:szCs w:val="26"/>
          </w:rPr>
          <w:t>пункте 34</w:t>
        </w:r>
      </w:hyperlink>
      <w:r w:rsidRPr="000C122F">
        <w:rPr>
          <w:sz w:val="26"/>
          <w:szCs w:val="26"/>
        </w:rPr>
        <w:t xml:space="preserve">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документов.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Получение заявления и документов, указанных в </w:t>
      </w:r>
      <w:hyperlink w:anchor="Par132" w:history="1">
        <w:r w:rsidRPr="000C122F">
          <w:rPr>
            <w:sz w:val="26"/>
            <w:szCs w:val="26"/>
          </w:rPr>
          <w:t>пункте 34</w:t>
        </w:r>
      </w:hyperlink>
      <w:r w:rsidRPr="000C122F">
        <w:rPr>
          <w:sz w:val="26"/>
          <w:szCs w:val="26"/>
        </w:rPr>
        <w:t xml:space="preserve">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Сообщение о получении заявления и документов, указанных в </w:t>
      </w:r>
      <w:hyperlink w:anchor="Par132" w:history="1">
        <w:r w:rsidRPr="000C122F">
          <w:rPr>
            <w:sz w:val="26"/>
            <w:szCs w:val="26"/>
          </w:rPr>
          <w:t>пункте 34</w:t>
        </w:r>
      </w:hyperlink>
      <w:r w:rsidRPr="000C122F">
        <w:rPr>
          <w:sz w:val="26"/>
          <w:szCs w:val="26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Сообщение о получении заявления и документов, указанных в </w:t>
      </w:r>
      <w:hyperlink w:anchor="Par132" w:history="1">
        <w:r w:rsidRPr="000C122F">
          <w:rPr>
            <w:sz w:val="26"/>
            <w:szCs w:val="26"/>
          </w:rPr>
          <w:t>пункте 34</w:t>
        </w:r>
      </w:hyperlink>
      <w:r w:rsidRPr="000C122F">
        <w:rPr>
          <w:sz w:val="26"/>
          <w:szCs w:val="26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3" w:name="Par150"/>
      <w:bookmarkEnd w:id="13"/>
      <w:r w:rsidRPr="000C122F">
        <w:rPr>
          <w:sz w:val="26"/>
          <w:szCs w:val="26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4" w:name="Par151"/>
      <w:bookmarkEnd w:id="14"/>
      <w:r w:rsidRPr="000C122F">
        <w:rPr>
          <w:sz w:val="26"/>
          <w:szCs w:val="26"/>
        </w:rPr>
        <w:t xml:space="preserve">38. В случае представления заявления через многофункциональный центр срок, указанный в </w:t>
      </w:r>
      <w:hyperlink w:anchor="Par150" w:history="1">
        <w:r w:rsidRPr="000C122F">
          <w:rPr>
            <w:sz w:val="26"/>
            <w:szCs w:val="26"/>
          </w:rPr>
          <w:t>пункте 37</w:t>
        </w:r>
      </w:hyperlink>
      <w:r w:rsidRPr="000C122F">
        <w:rPr>
          <w:sz w:val="26"/>
          <w:szCs w:val="26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2" w:history="1">
        <w:r w:rsidRPr="000C122F">
          <w:rPr>
            <w:sz w:val="26"/>
            <w:szCs w:val="26"/>
          </w:rPr>
          <w:t>пункте 34</w:t>
        </w:r>
      </w:hyperlink>
      <w:r w:rsidRPr="000C122F">
        <w:rPr>
          <w:sz w:val="26"/>
          <w:szCs w:val="26"/>
        </w:rPr>
        <w:t xml:space="preserve"> </w:t>
      </w:r>
      <w:r w:rsidRPr="000C122F">
        <w:rPr>
          <w:sz w:val="26"/>
          <w:szCs w:val="26"/>
        </w:rPr>
        <w:lastRenderedPageBreak/>
        <w:t>настоящих Правил (при их наличии), администрацию.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39. Решение главы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0" w:history="1">
        <w:r w:rsidRPr="000C122F">
          <w:rPr>
            <w:sz w:val="26"/>
            <w:szCs w:val="26"/>
          </w:rPr>
          <w:t>пунктах 37</w:t>
        </w:r>
      </w:hyperlink>
      <w:r w:rsidRPr="000C122F">
        <w:rPr>
          <w:sz w:val="26"/>
          <w:szCs w:val="26"/>
        </w:rPr>
        <w:t xml:space="preserve"> и </w:t>
      </w:r>
      <w:hyperlink w:anchor="Par151" w:history="1">
        <w:r w:rsidRPr="000C122F">
          <w:rPr>
            <w:sz w:val="26"/>
            <w:szCs w:val="26"/>
          </w:rPr>
          <w:t>38</w:t>
        </w:r>
      </w:hyperlink>
      <w:r w:rsidRPr="000C122F">
        <w:rPr>
          <w:sz w:val="26"/>
          <w:szCs w:val="26"/>
        </w:rPr>
        <w:t xml:space="preserve"> настоящих Правил;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ar150" w:history="1">
        <w:r w:rsidRPr="000C122F">
          <w:rPr>
            <w:sz w:val="26"/>
            <w:szCs w:val="26"/>
          </w:rPr>
          <w:t>пунктами 37</w:t>
        </w:r>
      </w:hyperlink>
      <w:r w:rsidRPr="000C122F">
        <w:rPr>
          <w:sz w:val="26"/>
          <w:szCs w:val="26"/>
        </w:rPr>
        <w:t xml:space="preserve"> и </w:t>
      </w:r>
      <w:hyperlink w:anchor="Par151" w:history="1">
        <w:r w:rsidRPr="000C122F">
          <w:rPr>
            <w:sz w:val="26"/>
            <w:szCs w:val="26"/>
          </w:rPr>
          <w:t>38</w:t>
        </w:r>
      </w:hyperlink>
      <w:r w:rsidRPr="000C122F">
        <w:rPr>
          <w:sz w:val="26"/>
          <w:szCs w:val="26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0" w:history="1">
        <w:r w:rsidRPr="000C122F">
          <w:rPr>
            <w:sz w:val="26"/>
            <w:szCs w:val="26"/>
          </w:rPr>
          <w:t>пунктами 37</w:t>
        </w:r>
      </w:hyperlink>
      <w:r w:rsidRPr="000C122F">
        <w:rPr>
          <w:sz w:val="26"/>
          <w:szCs w:val="26"/>
        </w:rPr>
        <w:t xml:space="preserve"> и </w:t>
      </w:r>
      <w:hyperlink w:anchor="Par151" w:history="1">
        <w:r w:rsidRPr="000C122F">
          <w:rPr>
            <w:sz w:val="26"/>
            <w:szCs w:val="26"/>
          </w:rPr>
          <w:t>38</w:t>
        </w:r>
      </w:hyperlink>
      <w:r w:rsidRPr="000C122F">
        <w:rPr>
          <w:sz w:val="26"/>
          <w:szCs w:val="26"/>
        </w:rPr>
        <w:t xml:space="preserve"> настоящих Правил.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5" w:name="Par156"/>
      <w:bookmarkEnd w:id="15"/>
      <w:r w:rsidRPr="000C122F">
        <w:rPr>
          <w:sz w:val="26"/>
          <w:szCs w:val="26"/>
        </w:rPr>
        <w:t>40. В присвоении объекту адресации адреса или аннулировании его адреса может быть отказано в случаях, если: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а) с заявлением о присвоении объекту адресации адреса обратилось лицо, не указанное в </w:t>
      </w:r>
      <w:hyperlink w:anchor="Par108" w:history="1">
        <w:r w:rsidRPr="000C122F">
          <w:rPr>
            <w:sz w:val="26"/>
            <w:szCs w:val="26"/>
          </w:rPr>
          <w:t>пунктах 27</w:t>
        </w:r>
      </w:hyperlink>
      <w:r w:rsidRPr="000C122F">
        <w:rPr>
          <w:sz w:val="26"/>
          <w:szCs w:val="26"/>
        </w:rPr>
        <w:t xml:space="preserve"> и </w:t>
      </w:r>
      <w:hyperlink w:anchor="Par118" w:history="1">
        <w:r w:rsidRPr="000C122F">
          <w:rPr>
            <w:sz w:val="26"/>
            <w:szCs w:val="26"/>
          </w:rPr>
          <w:t>29</w:t>
        </w:r>
      </w:hyperlink>
      <w:r w:rsidRPr="000C122F">
        <w:rPr>
          <w:sz w:val="26"/>
          <w:szCs w:val="26"/>
        </w:rPr>
        <w:t xml:space="preserve"> настоящих Правил;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0C122F">
          <w:rPr>
            <w:sz w:val="26"/>
            <w:szCs w:val="26"/>
          </w:rPr>
          <w:t>пунктах 5</w:t>
        </w:r>
      </w:hyperlink>
      <w:r w:rsidRPr="000C122F">
        <w:rPr>
          <w:sz w:val="26"/>
          <w:szCs w:val="26"/>
        </w:rPr>
        <w:t xml:space="preserve">, </w:t>
      </w:r>
      <w:hyperlink w:anchor="Par55" w:history="1">
        <w:r w:rsidRPr="000C122F">
          <w:rPr>
            <w:sz w:val="26"/>
            <w:szCs w:val="26"/>
          </w:rPr>
          <w:t>8</w:t>
        </w:r>
      </w:hyperlink>
      <w:r w:rsidRPr="000C122F">
        <w:rPr>
          <w:sz w:val="26"/>
          <w:szCs w:val="26"/>
        </w:rPr>
        <w:t xml:space="preserve"> - </w:t>
      </w:r>
      <w:hyperlink w:anchor="Par67" w:history="1">
        <w:r w:rsidRPr="000C122F">
          <w:rPr>
            <w:sz w:val="26"/>
            <w:szCs w:val="26"/>
          </w:rPr>
          <w:t>11</w:t>
        </w:r>
      </w:hyperlink>
      <w:r w:rsidRPr="000C122F">
        <w:rPr>
          <w:sz w:val="26"/>
          <w:szCs w:val="26"/>
        </w:rPr>
        <w:t xml:space="preserve"> и </w:t>
      </w:r>
      <w:hyperlink w:anchor="Par70" w:history="1">
        <w:r w:rsidRPr="000C122F">
          <w:rPr>
            <w:sz w:val="26"/>
            <w:szCs w:val="26"/>
          </w:rPr>
          <w:t>14</w:t>
        </w:r>
      </w:hyperlink>
      <w:r w:rsidRPr="000C122F">
        <w:rPr>
          <w:sz w:val="26"/>
          <w:szCs w:val="26"/>
        </w:rPr>
        <w:t xml:space="preserve"> - </w:t>
      </w:r>
      <w:hyperlink w:anchor="Par77" w:history="1">
        <w:r w:rsidRPr="000C122F">
          <w:rPr>
            <w:sz w:val="26"/>
            <w:szCs w:val="26"/>
          </w:rPr>
          <w:t>18</w:t>
        </w:r>
      </w:hyperlink>
      <w:r w:rsidRPr="000C122F">
        <w:rPr>
          <w:sz w:val="26"/>
          <w:szCs w:val="26"/>
        </w:rPr>
        <w:t xml:space="preserve"> настоящих Правил.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6" w:history="1">
        <w:r w:rsidRPr="000C122F">
          <w:rPr>
            <w:sz w:val="26"/>
            <w:szCs w:val="26"/>
          </w:rPr>
          <w:t>пункта 40</w:t>
        </w:r>
      </w:hyperlink>
      <w:r w:rsidRPr="000C122F">
        <w:rPr>
          <w:sz w:val="26"/>
          <w:szCs w:val="26"/>
        </w:rPr>
        <w:t xml:space="preserve"> настоящих Правил, являющиеся основанием для принятия такого решения.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bookmarkStart w:id="16" w:name="Par165"/>
      <w:bookmarkEnd w:id="16"/>
      <w:r w:rsidRPr="000C122F">
        <w:rPr>
          <w:b/>
          <w:sz w:val="26"/>
          <w:szCs w:val="26"/>
        </w:rPr>
        <w:t>III. Структура адреса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7" w:name="Par167"/>
      <w:bookmarkEnd w:id="17"/>
      <w:r w:rsidRPr="000C122F">
        <w:rPr>
          <w:sz w:val="26"/>
          <w:szCs w:val="26"/>
        </w:rPr>
        <w:lastRenderedPageBreak/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а) наименование страны (Российская Федерация);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б) наименование субъекта Российской Федерации;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д) наименование населенного пункта;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е) наименование элемента планировочной структуры;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ж) наименование элемента улично-дорожной сети;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з) номер земельного участка;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и) тип и номер здания, сооружения или объекта незавершенного строительства;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к) тип и номер помещения, расположенного в здании или сооружении.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w:anchor="Par167" w:history="1">
        <w:r w:rsidRPr="000C122F">
          <w:rPr>
            <w:sz w:val="26"/>
            <w:szCs w:val="26"/>
          </w:rPr>
          <w:t>пункте 44</w:t>
        </w:r>
      </w:hyperlink>
      <w:r w:rsidRPr="000C122F">
        <w:rPr>
          <w:sz w:val="26"/>
          <w:szCs w:val="26"/>
        </w:rPr>
        <w:t xml:space="preserve"> настоящих Правил.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8" w:name="Par180"/>
      <w:bookmarkEnd w:id="18"/>
      <w:r w:rsidRPr="000C122F">
        <w:rPr>
          <w:sz w:val="26"/>
          <w:szCs w:val="26"/>
        </w:rPr>
        <w:t>47. Обязательными адресообразующими элементами для всех видов объектов адресации являются: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а) страна;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б) субъект Российской Федерации;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г) городское или сельское поселение в составе муниципального района (для муниципального района);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д) населенный пункт.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48. Иные адресообразующие элементы применяются в зависимости от вида объекта адресации.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49. Структура адреса земельного участка в дополнение к обязательным адресообразующим элементам, указанным в </w:t>
      </w:r>
      <w:hyperlink w:anchor="Par180" w:history="1">
        <w:r w:rsidRPr="000C122F">
          <w:rPr>
            <w:sz w:val="26"/>
            <w:szCs w:val="26"/>
          </w:rPr>
          <w:t>пункте 47</w:t>
        </w:r>
      </w:hyperlink>
      <w:r w:rsidRPr="000C122F">
        <w:rPr>
          <w:sz w:val="26"/>
          <w:szCs w:val="26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а) наименование элемента планировочной структуры (при наличии);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б) наименование элемента улично-дорожной сети (при наличии);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в) номер земельного участка.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w:anchor="Par180" w:history="1">
        <w:r w:rsidRPr="000C122F">
          <w:rPr>
            <w:sz w:val="26"/>
            <w:szCs w:val="26"/>
          </w:rPr>
          <w:t>пункте 47</w:t>
        </w:r>
      </w:hyperlink>
      <w:r w:rsidRPr="000C122F">
        <w:rPr>
          <w:sz w:val="26"/>
          <w:szCs w:val="26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а) наименование элемента планировочной структуры (при наличии);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б) наименование элемента улично-дорожной сети (при наличии);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в) тип и номер здания, сооружения или объекта незавершенного </w:t>
      </w:r>
      <w:r w:rsidRPr="000C122F">
        <w:rPr>
          <w:sz w:val="26"/>
          <w:szCs w:val="26"/>
        </w:rPr>
        <w:lastRenderedPageBreak/>
        <w:t>строительства.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51. Структура адреса помещения в пределах здания (сооружения) в дополнение к обязательным адресообразующим элементам, указанным в </w:t>
      </w:r>
      <w:hyperlink w:anchor="Par180" w:history="1">
        <w:r w:rsidRPr="000C122F">
          <w:rPr>
            <w:sz w:val="26"/>
            <w:szCs w:val="26"/>
          </w:rPr>
          <w:t>пункте 47</w:t>
        </w:r>
      </w:hyperlink>
      <w:r w:rsidRPr="000C122F">
        <w:rPr>
          <w:sz w:val="26"/>
          <w:szCs w:val="26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а) наименование элемента планировочной структуры (при наличии);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б) наименование элемента улично-дорожной сети (при наличии);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в) тип и номер здания, сооружения;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г) тип и номер помещения в пределах здания, сооружения;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д) тип и номер помещения в пределах квартиры (в отношении коммунальных квартир).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bookmarkStart w:id="19" w:name="Par203"/>
      <w:bookmarkEnd w:id="19"/>
      <w:r w:rsidRPr="000C122F">
        <w:rPr>
          <w:b/>
          <w:sz w:val="26"/>
          <w:szCs w:val="26"/>
        </w:rPr>
        <w:t>IV. Правила написания наименований и нумерации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C122F">
        <w:rPr>
          <w:b/>
          <w:sz w:val="26"/>
          <w:szCs w:val="26"/>
        </w:rPr>
        <w:t>объектов адресации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8" w:history="1">
        <w:r w:rsidRPr="000C122F">
          <w:rPr>
            <w:sz w:val="26"/>
            <w:szCs w:val="26"/>
          </w:rPr>
          <w:t>Конституции</w:t>
        </w:r>
      </w:hyperlink>
      <w:r w:rsidRPr="000C122F">
        <w:rPr>
          <w:sz w:val="26"/>
          <w:szCs w:val="26"/>
        </w:rPr>
        <w:t xml:space="preserve"> Российской Федерации.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 xml:space="preserve"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</w:t>
      </w:r>
      <w:r w:rsidRPr="000C122F">
        <w:rPr>
          <w:sz w:val="26"/>
          <w:szCs w:val="26"/>
        </w:rPr>
        <w:lastRenderedPageBreak/>
        <w:t>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а) "-" - дефис;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б) "." - точка;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в) "(" - открывающая круглая скобка;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г) ")" - закрывающая круглая скобка;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д) "N" - знак номера.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122F">
        <w:rPr>
          <w:sz w:val="26"/>
          <w:szCs w:val="26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22F" w:rsidRPr="000C122F" w:rsidRDefault="000C122F" w:rsidP="000C122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7473D" w:rsidRPr="000C122F" w:rsidRDefault="0067473D" w:rsidP="000C122F">
      <w:bookmarkStart w:id="20" w:name="_GoBack"/>
      <w:bookmarkEnd w:id="20"/>
    </w:p>
    <w:sectPr w:rsidR="0067473D" w:rsidRPr="000C122F" w:rsidSect="003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2B34"/>
    <w:multiLevelType w:val="hybridMultilevel"/>
    <w:tmpl w:val="A3E87904"/>
    <w:lvl w:ilvl="0" w:tplc="C8E47346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">
    <w:nsid w:val="31391855"/>
    <w:multiLevelType w:val="hybridMultilevel"/>
    <w:tmpl w:val="923CAE2E"/>
    <w:lvl w:ilvl="0" w:tplc="A75CE3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B663D"/>
    <w:multiLevelType w:val="hybridMultilevel"/>
    <w:tmpl w:val="0CE88DF0"/>
    <w:lvl w:ilvl="0" w:tplc="0419000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</w:rPr>
    </w:lvl>
  </w:abstractNum>
  <w:abstractNum w:abstractNumId="3">
    <w:nsid w:val="6BE21885"/>
    <w:multiLevelType w:val="hybridMultilevel"/>
    <w:tmpl w:val="923CAE2E"/>
    <w:lvl w:ilvl="0" w:tplc="A75CE3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61"/>
    <w:rsid w:val="000C122F"/>
    <w:rsid w:val="002E238F"/>
    <w:rsid w:val="00355DBC"/>
    <w:rsid w:val="0037072F"/>
    <w:rsid w:val="0050183D"/>
    <w:rsid w:val="005B61BE"/>
    <w:rsid w:val="0067473D"/>
    <w:rsid w:val="00795957"/>
    <w:rsid w:val="007A0EF9"/>
    <w:rsid w:val="007B1F61"/>
    <w:rsid w:val="00A11A0C"/>
    <w:rsid w:val="00AA2FB3"/>
    <w:rsid w:val="00B03A8F"/>
    <w:rsid w:val="00C368D3"/>
    <w:rsid w:val="00C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8A733B3448B802B6E1A616082BB5F30C699A65DEB532E5D787B9D5787B686824CB95FC9D4C7FFW8P3F" TargetMode="External"/><Relationship Id="rId13" Type="http://schemas.openxmlformats.org/officeDocument/2006/relationships/hyperlink" Target="consultantplus://offline/ref=0458A733B3448B802B6E1A616082BB5F30C699A855EB532E5D787B9D57W8P7F" TargetMode="External"/><Relationship Id="rId18" Type="http://schemas.openxmlformats.org/officeDocument/2006/relationships/hyperlink" Target="consultantplus://offline/ref=0458A733B3448B802B6E1A616082BB5F30C699A65DEB532E5D787B9D5787B686824CB95FWCP9F" TargetMode="External"/><Relationship Id="rId26" Type="http://schemas.openxmlformats.org/officeDocument/2006/relationships/hyperlink" Target="consultantplus://offline/ref=0458A733B3448B802B6E1A616082BB5F30C69AA35DEB532E5D787B9D5787B686824CB95FC9D4C4FFW8PE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458A733B3448B802B6E1A616082BB5F30C699A55AE6532E5D787B9D5787B686824CB95FCCWDP5F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0458A733B3448B802B6E1A616082BB5F30C699A65DEB532E5D787B9D5787B686824CB95FC9D4C7FBW8P9F" TargetMode="External"/><Relationship Id="rId17" Type="http://schemas.openxmlformats.org/officeDocument/2006/relationships/hyperlink" Target="consultantplus://offline/ref=0458A733B3448B802B6E1A616082BB5F30C699A65DEB532E5D787B9D5787B686824CB95FC9D4C7FFW8P3F" TargetMode="External"/><Relationship Id="rId25" Type="http://schemas.openxmlformats.org/officeDocument/2006/relationships/hyperlink" Target="consultantplus://offline/ref=0458A733B3448B802B6E1A616082BB5F30C699A65DE8532E5D787B9D5787B686824CB95FC9D4C0F8W8P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58A733B3448B802B6E047A7582BB5F30C39AA25FEF532E5D787B9D5787B686824CB95FC9D4C5FDW8PAF" TargetMode="External"/><Relationship Id="rId20" Type="http://schemas.openxmlformats.org/officeDocument/2006/relationships/hyperlink" Target="consultantplus://offline/ref=0458A733B3448B802B6E1A616082BB5F30C699A65DEB532E5D787B9D5787B686824CB959WCPB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458A733B3448B802B6E1A616082BB5F30C699A65DEB532E5D787B9D5787B686824CB95FC9D4C7FBW8P9F" TargetMode="External"/><Relationship Id="rId24" Type="http://schemas.openxmlformats.org/officeDocument/2006/relationships/hyperlink" Target="consultantplus://offline/ref=0458A733B3448B802B6E1A616082BB5F30C699A855EE532E5D787B9D5787B686824CB95FC9D4C6FEW8P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58A733B3448B802B6E1A616082BB5F30C699A65DEB532E5D787B9D57W8P7F" TargetMode="External"/><Relationship Id="rId23" Type="http://schemas.openxmlformats.org/officeDocument/2006/relationships/hyperlink" Target="consultantplus://offline/ref=0458A733B3448B802B6E1A616082BB5F38C89CA65CE40E245521779FW5P0F" TargetMode="External"/><Relationship Id="rId28" Type="http://schemas.openxmlformats.org/officeDocument/2006/relationships/hyperlink" Target="consultantplus://offline/ref=0458A733B3448B802B6E1A616082BB5F33C99DA556B9042C0C2D75W9P8F" TargetMode="External"/><Relationship Id="rId10" Type="http://schemas.openxmlformats.org/officeDocument/2006/relationships/hyperlink" Target="consultantplus://offline/ref=0458A733B3448B802B6E1A616082BB5F30C699A855EB532E5D787B9D5787B686824CB95FC9D4C3FFW8P3F" TargetMode="External"/><Relationship Id="rId19" Type="http://schemas.openxmlformats.org/officeDocument/2006/relationships/hyperlink" Target="consultantplus://offline/ref=0458A733B3448B802B6E1A616082BB5F30C699A65DEB532E5D787B9D5787B686824CB95CCBWDP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58A733B3448B802B6E1A616082BB5F30C699A65DEB532E5D787B9D5787B686824CB95FWCP9F" TargetMode="External"/><Relationship Id="rId14" Type="http://schemas.openxmlformats.org/officeDocument/2006/relationships/hyperlink" Target="consultantplus://offline/ref=0458A733B3448B802B6E1A616082BB5F30C699A855EE532E5D787B9D5787B686824CB95FC9D4C4F5W8PCF" TargetMode="External"/><Relationship Id="rId22" Type="http://schemas.openxmlformats.org/officeDocument/2006/relationships/hyperlink" Target="consultantplus://offline/ref=0458A733B3448B802B6E1A616082BB5F30C699A855EB532E5D787B9D5787B686824CB95AWCP0F" TargetMode="External"/><Relationship Id="rId27" Type="http://schemas.openxmlformats.org/officeDocument/2006/relationships/hyperlink" Target="consultantplus://offline/ref=0458A733B3448B802B6E1A616082BB5F30C699A254EE532E5D787B9D5787B686824CB95ACFWDP1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5796</Words>
  <Characters>33040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15</cp:revision>
  <dcterms:created xsi:type="dcterms:W3CDTF">2017-06-08T09:49:00Z</dcterms:created>
  <dcterms:modified xsi:type="dcterms:W3CDTF">2017-06-09T07:00:00Z</dcterms:modified>
</cp:coreProperties>
</file>