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404209" w:rsidRPr="00404209" w:rsidTr="00874A37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04209" w:rsidRPr="00404209" w:rsidRDefault="00404209" w:rsidP="0040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</w:p>
          <w:p w:rsidR="00404209" w:rsidRPr="00404209" w:rsidRDefault="00404209" w:rsidP="0040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2"/>
                <w:szCs w:val="22"/>
              </w:rPr>
            </w:pPr>
            <w:r w:rsidRPr="00404209">
              <w:rPr>
                <w:rFonts w:ascii="Arial New Bash" w:hAnsi="Arial New Bash"/>
                <w:b/>
                <w:sz w:val="22"/>
                <w:szCs w:val="22"/>
              </w:rPr>
              <w:t>БАШКОРТОСТАН РЕСПУБЛИКА</w:t>
            </w:r>
            <w:proofErr w:type="gramStart"/>
            <w:r w:rsidRPr="00404209">
              <w:rPr>
                <w:rFonts w:ascii="Arial New Bash" w:hAnsi="Arial New Bash"/>
                <w:b/>
                <w:sz w:val="22"/>
                <w:szCs w:val="22"/>
                <w:lang w:val="en-US"/>
              </w:rPr>
              <w:t>h</w:t>
            </w:r>
            <w:proofErr w:type="gramEnd"/>
            <w:r w:rsidRPr="00404209">
              <w:rPr>
                <w:rFonts w:ascii="Arial New Bash" w:hAnsi="Arial New Bash"/>
                <w:b/>
                <w:sz w:val="22"/>
                <w:szCs w:val="22"/>
              </w:rPr>
              <w:t>Ы</w:t>
            </w:r>
          </w:p>
          <w:p w:rsidR="00404209" w:rsidRPr="00404209" w:rsidRDefault="00404209" w:rsidP="0040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2"/>
                <w:szCs w:val="22"/>
              </w:rPr>
            </w:pPr>
          </w:p>
          <w:p w:rsidR="00404209" w:rsidRPr="00404209" w:rsidRDefault="00404209" w:rsidP="0040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  <w:r w:rsidRPr="00404209">
              <w:rPr>
                <w:rFonts w:ascii="Arial New Bash" w:hAnsi="Arial New Bash"/>
                <w:b/>
                <w:sz w:val="22"/>
                <w:szCs w:val="22"/>
              </w:rPr>
              <w:t xml:space="preserve">БЛАГОВЕЩЕН РАЙОНЫ МУНИЦИПАЛЬ РАЙОНЫНЫН   </w:t>
            </w:r>
            <w:r w:rsidRPr="00404209">
              <w:rPr>
                <w:rFonts w:ascii="Arial" w:hAnsi="Arial" w:cs="Arial"/>
                <w:b/>
                <w:sz w:val="22"/>
                <w:szCs w:val="22"/>
              </w:rPr>
              <w:t xml:space="preserve">ҺЫННЫ </w:t>
            </w:r>
            <w:r w:rsidRPr="00404209">
              <w:rPr>
                <w:rFonts w:ascii="Arial New Bash" w:hAnsi="Arial New Bash"/>
                <w:b/>
                <w:sz w:val="22"/>
                <w:szCs w:val="22"/>
              </w:rPr>
              <w:t>АУЫЛ СОВЕТЫ АУЫЛЫ БИЛ</w:t>
            </w:r>
            <w:r w:rsidRPr="00404209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Ә</w:t>
            </w:r>
            <w:r w:rsidRPr="00404209">
              <w:rPr>
                <w:rFonts w:ascii="Arial New Bash" w:hAnsi="Arial New Bash"/>
                <w:b/>
                <w:sz w:val="22"/>
                <w:szCs w:val="22"/>
              </w:rPr>
              <w:t>М</w:t>
            </w:r>
            <w:r w:rsidRPr="00404209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Ә</w:t>
            </w:r>
            <w:proofErr w:type="gramStart"/>
            <w:r w:rsidRPr="00404209">
              <w:rPr>
                <w:rFonts w:ascii="Arial New Bash" w:hAnsi="Arial New Bash"/>
                <w:b/>
                <w:sz w:val="22"/>
                <w:szCs w:val="22"/>
                <w:lang w:val="en-US"/>
              </w:rPr>
              <w:t>h</w:t>
            </w:r>
            <w:proofErr w:type="gramEnd"/>
            <w:r w:rsidRPr="00404209">
              <w:rPr>
                <w:rFonts w:ascii="Arial New Bash" w:hAnsi="Arial New Bash"/>
                <w:b/>
                <w:sz w:val="22"/>
                <w:szCs w:val="22"/>
              </w:rPr>
              <w:t>Е СОВЕТЫ</w:t>
            </w:r>
          </w:p>
          <w:p w:rsidR="00404209" w:rsidRPr="00404209" w:rsidRDefault="00404209" w:rsidP="0040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20"/>
                <w:szCs w:val="20"/>
              </w:rPr>
            </w:pPr>
            <w:r w:rsidRPr="00404209">
              <w:rPr>
                <w:rFonts w:ascii="Bashkort" w:hAnsi="Bashkor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04209" w:rsidRPr="00404209" w:rsidRDefault="00404209" w:rsidP="00404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4209">
              <w:rPr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6" o:title=""/>
                </v:shape>
                <o:OLEObject Type="Embed" ProgID="Word.Picture.8" ShapeID="_x0000_i1025" DrawAspect="Content" ObjectID="_1558524526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04209" w:rsidRPr="00404209" w:rsidRDefault="00404209" w:rsidP="00404209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4209">
              <w:rPr>
                <w:rFonts w:ascii="Arial" w:hAnsi="Arial" w:cs="Arial"/>
                <w:b/>
                <w:bCs/>
                <w:sz w:val="22"/>
                <w:szCs w:val="22"/>
              </w:rPr>
              <w:t>РЕСПУБЛИКА  БАШКОРТОСТАН</w:t>
            </w:r>
          </w:p>
          <w:p w:rsidR="00404209" w:rsidRPr="00404209" w:rsidRDefault="00404209" w:rsidP="00404209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4209">
              <w:rPr>
                <w:rFonts w:ascii="Arial" w:hAnsi="Arial" w:cs="Arial"/>
                <w:b/>
                <w:bCs/>
                <w:sz w:val="22"/>
                <w:szCs w:val="22"/>
              </w:rPr>
              <w:t>СОВЕТ СЕЛЬСКОГО ПОСЕЛЕНИЯ САННИНСКИЙ СЕЛЬСОВЕТ</w:t>
            </w:r>
          </w:p>
          <w:p w:rsidR="00404209" w:rsidRPr="00404209" w:rsidRDefault="00404209" w:rsidP="00404209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22"/>
                <w:szCs w:val="22"/>
              </w:rPr>
            </w:pPr>
            <w:r w:rsidRPr="00404209">
              <w:rPr>
                <w:rFonts w:ascii="Arial New Bash" w:hAnsi="Arial New Bash" w:cs="Arial"/>
                <w:b/>
                <w:bCs/>
                <w:sz w:val="22"/>
                <w:szCs w:val="22"/>
              </w:rPr>
              <w:t>МУНИЦИПАЛЬНОГО РАЙОНА БЛАГОВЕЩЕНСКИЙ РАЙОН</w:t>
            </w:r>
          </w:p>
          <w:p w:rsidR="00404209" w:rsidRPr="00404209" w:rsidRDefault="00404209" w:rsidP="00404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04209" w:rsidRPr="00404209" w:rsidRDefault="00404209" w:rsidP="0040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22"/>
                <w:szCs w:val="22"/>
              </w:rPr>
            </w:pPr>
          </w:p>
        </w:tc>
      </w:tr>
    </w:tbl>
    <w:p w:rsidR="00404209" w:rsidRPr="00404209" w:rsidRDefault="00404209" w:rsidP="0040420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404209">
        <w:rPr>
          <w:rFonts w:ascii="Lucida Sans Unicode" w:hAnsi="Lucida Sans Unicode" w:cs="Lucida Sans Unicode"/>
          <w:b/>
          <w:sz w:val="28"/>
          <w:szCs w:val="28"/>
          <w:lang w:val="be-BY"/>
        </w:rPr>
        <w:t xml:space="preserve">         Ҡ</w:t>
      </w:r>
      <w:r w:rsidRPr="00404209">
        <w:rPr>
          <w:rFonts w:ascii="Lucida Sans Unicode" w:hAnsi="Lucida Sans Unicode" w:cs="Lucida Sans Unicode"/>
          <w:b/>
          <w:sz w:val="28"/>
          <w:szCs w:val="28"/>
        </w:rPr>
        <w:t xml:space="preserve">АРАР                                                            </w:t>
      </w:r>
      <w:r w:rsidRPr="00404209">
        <w:rPr>
          <w:b/>
          <w:sz w:val="28"/>
          <w:szCs w:val="28"/>
        </w:rPr>
        <w:t>РЕШЕНИЕ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rPr>
          <w:bCs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4209">
        <w:rPr>
          <w:b/>
          <w:bCs/>
          <w:sz w:val="28"/>
          <w:szCs w:val="28"/>
        </w:rPr>
        <w:t>«7 » сентября 2016 й .                     № 10-2                       «7  » сентября 2016 г.</w:t>
      </w:r>
    </w:p>
    <w:p w:rsidR="00404209" w:rsidRPr="00404209" w:rsidRDefault="00404209" w:rsidP="00404209">
      <w:pPr>
        <w:jc w:val="center"/>
        <w:rPr>
          <w:rFonts w:eastAsia="Calibri"/>
          <w:b/>
          <w:sz w:val="28"/>
          <w:szCs w:val="28"/>
        </w:rPr>
      </w:pPr>
    </w:p>
    <w:p w:rsidR="00404209" w:rsidRPr="00404209" w:rsidRDefault="00404209" w:rsidP="00404209">
      <w:pPr>
        <w:jc w:val="center"/>
        <w:rPr>
          <w:rFonts w:eastAsia="Calibri"/>
          <w:b/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proofErr w:type="gramStart"/>
      <w:r w:rsidRPr="00404209">
        <w:rPr>
          <w:b/>
          <w:sz w:val="28"/>
          <w:szCs w:val="28"/>
        </w:rPr>
        <w:t xml:space="preserve">«О  внесении изменений и дополнений в Порядок оформления прав пользования муниципальным имуществом сельского поселения </w:t>
      </w:r>
      <w:proofErr w:type="spellStart"/>
      <w:r w:rsidRPr="00404209">
        <w:rPr>
          <w:b/>
          <w:sz w:val="28"/>
          <w:szCs w:val="28"/>
        </w:rPr>
        <w:t>Саннинский</w:t>
      </w:r>
      <w:proofErr w:type="spellEnd"/>
      <w:r w:rsidRPr="00404209"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 и Методику определения годовой арендной платы за пользование муниципальным имуществом сельского поселения </w:t>
      </w:r>
      <w:proofErr w:type="spellStart"/>
      <w:r w:rsidRPr="00404209">
        <w:rPr>
          <w:b/>
          <w:sz w:val="28"/>
          <w:szCs w:val="28"/>
        </w:rPr>
        <w:t>Саннинский</w:t>
      </w:r>
      <w:proofErr w:type="spellEnd"/>
      <w:r w:rsidRPr="00404209"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Башкортостан, утвержденные </w:t>
      </w:r>
      <w:r w:rsidRPr="00404209">
        <w:rPr>
          <w:b/>
          <w:bCs/>
          <w:sz w:val="28"/>
          <w:szCs w:val="28"/>
        </w:rPr>
        <w:t xml:space="preserve">решением Совета </w:t>
      </w:r>
      <w:r w:rsidRPr="00404209">
        <w:rPr>
          <w:b/>
          <w:sz w:val="28"/>
          <w:szCs w:val="28"/>
        </w:rPr>
        <w:t xml:space="preserve">сельского поселения </w:t>
      </w:r>
      <w:proofErr w:type="spellStart"/>
      <w:r w:rsidRPr="00404209">
        <w:rPr>
          <w:b/>
          <w:sz w:val="28"/>
          <w:szCs w:val="28"/>
        </w:rPr>
        <w:t>Саннинский</w:t>
      </w:r>
      <w:proofErr w:type="spellEnd"/>
      <w:r w:rsidRPr="00404209">
        <w:rPr>
          <w:b/>
          <w:sz w:val="28"/>
          <w:szCs w:val="28"/>
        </w:rPr>
        <w:t xml:space="preserve"> сельсовет </w:t>
      </w:r>
      <w:r w:rsidRPr="00404209">
        <w:rPr>
          <w:b/>
          <w:bCs/>
          <w:sz w:val="28"/>
          <w:szCs w:val="28"/>
        </w:rPr>
        <w:t>муниципального района Благовещенский район</w:t>
      </w:r>
      <w:proofErr w:type="gramEnd"/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04209">
        <w:rPr>
          <w:b/>
          <w:bCs/>
          <w:sz w:val="28"/>
          <w:szCs w:val="28"/>
        </w:rPr>
        <w:t>Республики Башкортостан от 23 ноября 2011 года № 5-6»</w:t>
      </w:r>
    </w:p>
    <w:p w:rsidR="00404209" w:rsidRPr="00404209" w:rsidRDefault="00404209" w:rsidP="00404209">
      <w:pPr>
        <w:jc w:val="center"/>
        <w:rPr>
          <w:rFonts w:eastAsia="Calibri"/>
          <w:b/>
          <w:sz w:val="28"/>
          <w:szCs w:val="28"/>
        </w:rPr>
      </w:pPr>
    </w:p>
    <w:bookmarkEnd w:id="0"/>
    <w:p w:rsidR="00404209" w:rsidRPr="00404209" w:rsidRDefault="00404209" w:rsidP="00404209">
      <w:pPr>
        <w:jc w:val="center"/>
        <w:rPr>
          <w:rFonts w:eastAsia="Calibri"/>
          <w:b/>
          <w:sz w:val="30"/>
          <w:szCs w:val="20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04209">
        <w:rPr>
          <w:sz w:val="28"/>
          <w:szCs w:val="28"/>
        </w:rPr>
        <w:t>В соответствии с Федеральным законом Российской Федерации от 06 октября 2003 года № 131–ФЗ «Об общих принципах организации местного самоуправления в Российской Федерации» (с изменениями и дополнениями), Постановлением Правительства Республики Башкортостан от 05 мая 2016 года № 166 «О внесении изменений в Постановление Правительства Республике Башкортостан от 29 декабря 2007 года № 403 «О порядке оформления прав пользования государственным имуществом Республики Башкортостан и</w:t>
      </w:r>
      <w:proofErr w:type="gramEnd"/>
      <w:r w:rsidRPr="00404209">
        <w:rPr>
          <w:sz w:val="28"/>
          <w:szCs w:val="28"/>
        </w:rPr>
        <w:t xml:space="preserve"> об определении годовой арендной платы за пользование государственным имуществом Республики Башкортостан» Совет сельского поселения </w:t>
      </w: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708"/>
        <w:jc w:val="both"/>
        <w:outlineLvl w:val="0"/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404209">
        <w:rPr>
          <w:b/>
          <w:bCs/>
          <w:sz w:val="28"/>
          <w:szCs w:val="28"/>
        </w:rPr>
        <w:t>РЕШИЛ: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404209" w:rsidRPr="00404209" w:rsidRDefault="00404209" w:rsidP="00404209">
      <w:pPr>
        <w:widowControl w:val="0"/>
        <w:numPr>
          <w:ilvl w:val="0"/>
          <w:numId w:val="7"/>
        </w:num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Внести в Порядок  оформления прав пользования муниципальным имуществом сельского поселения </w:t>
      </w: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 муниципального района Благовещенский район Республики Башкортостан, утвержденный решением Совета сельского поселения </w:t>
      </w: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от 23 ноября</w:t>
      </w:r>
      <w:r w:rsidRPr="00404209">
        <w:rPr>
          <w:bCs/>
          <w:color w:val="FF0000"/>
          <w:sz w:val="28"/>
          <w:szCs w:val="28"/>
        </w:rPr>
        <w:t xml:space="preserve"> 2011 </w:t>
      </w:r>
      <w:r w:rsidRPr="00404209">
        <w:rPr>
          <w:bCs/>
          <w:color w:val="FF0000"/>
          <w:sz w:val="28"/>
          <w:szCs w:val="28"/>
        </w:rPr>
        <w:lastRenderedPageBreak/>
        <w:t>года № 5-6</w:t>
      </w:r>
      <w:r w:rsidRPr="00404209">
        <w:rPr>
          <w:bCs/>
          <w:i/>
          <w:color w:val="FF0000"/>
          <w:sz w:val="28"/>
          <w:szCs w:val="28"/>
        </w:rPr>
        <w:t xml:space="preserve"> </w:t>
      </w:r>
      <w:r w:rsidRPr="00404209">
        <w:rPr>
          <w:i/>
          <w:color w:val="FF0000"/>
          <w:sz w:val="28"/>
          <w:szCs w:val="28"/>
        </w:rPr>
        <w:t xml:space="preserve"> </w:t>
      </w:r>
      <w:r w:rsidRPr="00404209">
        <w:rPr>
          <w:sz w:val="28"/>
          <w:szCs w:val="28"/>
        </w:rPr>
        <w:t>(с последующими изменениями и дополнениями) следующие изменения: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04209">
        <w:rPr>
          <w:sz w:val="28"/>
          <w:szCs w:val="28"/>
        </w:rPr>
        <w:t xml:space="preserve">1) </w:t>
      </w:r>
      <w:hyperlink r:id="rId8" w:history="1">
        <w:r w:rsidRPr="00404209">
          <w:rPr>
            <w:color w:val="0000FF"/>
            <w:sz w:val="28"/>
            <w:szCs w:val="28"/>
            <w:u w:val="single"/>
          </w:rPr>
          <w:t>пункт 3.15</w:t>
        </w:r>
      </w:hyperlink>
      <w:r w:rsidRPr="00404209">
        <w:rPr>
          <w:sz w:val="28"/>
          <w:szCs w:val="28"/>
        </w:rPr>
        <w:t xml:space="preserve"> дополнить абзацем следующего содержания: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«При заключении договоров аренды с субъектами малого и среднего предпринимательства арендная плата вносится в порядке, установленном пунктом 6.11 настоящего Порядка</w:t>
      </w:r>
      <w:proofErr w:type="gramStart"/>
      <w:r w:rsidRPr="00404209">
        <w:rPr>
          <w:sz w:val="28"/>
          <w:szCs w:val="28"/>
        </w:rPr>
        <w:t>.»;</w:t>
      </w:r>
      <w:proofErr w:type="gramEnd"/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2) </w:t>
      </w:r>
      <w:hyperlink r:id="rId9" w:history="1">
        <w:r w:rsidRPr="00404209">
          <w:rPr>
            <w:color w:val="0000FF"/>
            <w:sz w:val="28"/>
            <w:szCs w:val="28"/>
            <w:u w:val="single"/>
          </w:rPr>
          <w:t>пункт 4.6</w:t>
        </w:r>
      </w:hyperlink>
      <w:r w:rsidRPr="00404209">
        <w:rPr>
          <w:sz w:val="28"/>
          <w:szCs w:val="28"/>
        </w:rPr>
        <w:t xml:space="preserve"> изложить в следующей редакции: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«4.6. Для оформления договора доверительного управления муниципальным имуществом сельского поселения </w:t>
      </w: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 муниципального района Благовещенский район Республики Башкортостан представляются следующие документы или их копии: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а) для коммерческих (некоммерческих) организаций – копии учредительных документов со всеми изменениями и дополнениями на дату подачи заявки, заверенные в порядке, установленном законодательством Российской Федерации;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б) для индивидуального предпринимателя – свидетельство о государственной регистрации в качестве индивидуального предпринимателя, а также документы, удостоверяющие его личность;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04209">
        <w:rPr>
          <w:sz w:val="28"/>
          <w:szCs w:val="28"/>
        </w:rPr>
        <w:t>в) выписка из Единого государственного реестра юридических лиц или нотариально заверенная ее копия, полученная не ранее чем за шесть месяцев до даты обращения, – для юридических лиц; выписка из Единого государственного реестра индивидуальных предпринимателей или нотариально заверенная ее копия, полученная не ранее чем за шесть месяцев до даты обращения, – для индивидуальных предпринимателей;</w:t>
      </w:r>
      <w:proofErr w:type="gramEnd"/>
      <w:r w:rsidRPr="00404209">
        <w:rPr>
          <w:sz w:val="28"/>
          <w:szCs w:val="28"/>
        </w:rPr>
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обращения, – для иностранных лиц;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г) 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руководитель)); в случае</w:t>
      </w:r>
      <w:proofErr w:type="gramStart"/>
      <w:r w:rsidRPr="00404209">
        <w:rPr>
          <w:sz w:val="28"/>
          <w:szCs w:val="28"/>
        </w:rPr>
        <w:t>,</w:t>
      </w:r>
      <w:proofErr w:type="gramEnd"/>
      <w:r w:rsidRPr="00404209">
        <w:rPr>
          <w:sz w:val="28"/>
          <w:szCs w:val="28"/>
        </w:rPr>
        <w:t xml:space="preserve"> если от имени заявителя действует иное лицо, – также доверенность на осуществление действий от имени заявителя, заверенная печатью заявителя и подписанная его руководителем или уполномоченным этим руководителем лицом, либо нотариально заверенная копия такой доверенности (для юридических лиц); в случае, если указанная доверенность подписана лицом, уполномоченным руководителем заявителя, – также документ, подтверждающий полномочия такого лица;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д) документы, характеризующие квалификацию заявителя, – в случае, если использование муниципального имущества сельского поселения </w:t>
      </w: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 муниципального района Благовещенский район Республики Башкортостан предполагает наличие такой квалификации;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lastRenderedPageBreak/>
        <w:t>е) решение об одобрении или о совершении крупной сделки либо копия такого решения –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ж)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Pr="00404209">
          <w:rPr>
            <w:color w:val="0000FF"/>
            <w:sz w:val="28"/>
            <w:szCs w:val="28"/>
            <w:u w:val="single"/>
          </w:rPr>
          <w:t>Кодексом</w:t>
        </w:r>
      </w:hyperlink>
      <w:r w:rsidRPr="00404209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з) письмо банковского учреждения о наличии банковских счетов заявителя;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и) копии годового бухгалтерского баланса заявителя с отметкой территориальной налоговой службы о принятии этого баланса и приложений к нему за период, предшествующий дате подачи заявки;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к) для индивидуального предпринимателя – декларация о доходах;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л) перечень муниципального имущества сельского поселения </w:t>
      </w: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 муниципального района Благовещенский район Республики Башкортостан, предполагаемого к передаче в доверительное управление;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м) утвержденная предприятием технического учета и инвентаризации техническая документация всех объектов недвижимости, включенных в перечень (в случае, если передаваемое на момент оформления договора имущество находится в пользовании заявителя);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н) опись представляемых документов.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Документы, указанные в подпунктах «а», «г</w:t>
      </w:r>
      <w:proofErr w:type="gramStart"/>
      <w:r w:rsidRPr="00404209">
        <w:rPr>
          <w:sz w:val="28"/>
          <w:szCs w:val="28"/>
        </w:rPr>
        <w:t>»-</w:t>
      </w:r>
      <w:proofErr w:type="gramEnd"/>
      <w:r w:rsidRPr="00404209">
        <w:rPr>
          <w:sz w:val="28"/>
          <w:szCs w:val="28"/>
        </w:rPr>
        <w:t xml:space="preserve">«з», «л»-«н» настоящего пункта, представляются в Администрацию сельского поселения </w:t>
      </w: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 муниципального района Благовещенский район Республики Башкортостан заявителем самостоятельно.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04209">
        <w:rPr>
          <w:sz w:val="28"/>
          <w:szCs w:val="28"/>
        </w:rPr>
        <w:t xml:space="preserve">Документы, указанные в подпунктах «б», «в», «и», «к» настоящего пункта, запрашиваются Администрацией сельского поселения </w:t>
      </w: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 муниципального района Благовещенский район Республики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</w:t>
      </w:r>
      <w:proofErr w:type="gramEnd"/>
      <w:r w:rsidRPr="00404209">
        <w:rPr>
          <w:sz w:val="28"/>
          <w:szCs w:val="28"/>
        </w:rPr>
        <w:t xml:space="preserve"> находятся указанные документы, если они не представлены заявителем по собственной инициативе</w:t>
      </w:r>
      <w:proofErr w:type="gramStart"/>
      <w:r w:rsidRPr="00404209">
        <w:rPr>
          <w:sz w:val="28"/>
          <w:szCs w:val="28"/>
        </w:rPr>
        <w:t>.»;</w:t>
      </w:r>
      <w:proofErr w:type="gramEnd"/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3) </w:t>
      </w:r>
      <w:hyperlink r:id="rId11" w:history="1">
        <w:r w:rsidRPr="00404209">
          <w:rPr>
            <w:color w:val="0000FF"/>
            <w:sz w:val="28"/>
            <w:szCs w:val="28"/>
            <w:u w:val="single"/>
          </w:rPr>
          <w:t>пункт 5.6</w:t>
        </w:r>
      </w:hyperlink>
      <w:r w:rsidRPr="00404209">
        <w:rPr>
          <w:sz w:val="28"/>
          <w:szCs w:val="28"/>
        </w:rPr>
        <w:t xml:space="preserve"> изложить в следующей редакции: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«5.6. Для оформления договора безвозмездного пользования муниципальным имуществом сельского поселения </w:t>
      </w: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 </w:t>
      </w:r>
      <w:r w:rsidRPr="00404209">
        <w:rPr>
          <w:sz w:val="28"/>
          <w:szCs w:val="28"/>
        </w:rPr>
        <w:lastRenderedPageBreak/>
        <w:t>муниципального района Благовещенский район Республики Башкортостан представляются следующие документы или их копии: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а) для организаций – копии учредительных документов со всеми изменениями и дополнениями на дату подачи заявки, заверенные в порядке, установленном законодательством Российской Федерации;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б) для индивидуального предпринимателя – свидетельство о государственной регистрации в качестве индивидуального предпринимателя, а также документы, удостоверяющие его личность;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04209">
        <w:rPr>
          <w:sz w:val="28"/>
          <w:szCs w:val="28"/>
        </w:rPr>
        <w:t>в) выписка из Единого государственного реестра юридических лиц или нотариально заверенная ее копия, полученная не ранее чем за шесть месяцев до даты обращения, – для юридических лиц; выписка из Единого государственного реестра индивидуальных предпринимателей или нотариально заверенная ее копия, полученная не ранее чем за шесть месяцев до даты обращения, – для индивидуальных предпринимателей;</w:t>
      </w:r>
      <w:proofErr w:type="gramEnd"/>
      <w:r w:rsidRPr="00404209">
        <w:rPr>
          <w:sz w:val="28"/>
          <w:szCs w:val="28"/>
        </w:rPr>
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обращения, – для иностранных лиц;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г) 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 в случае</w:t>
      </w:r>
      <w:proofErr w:type="gramStart"/>
      <w:r w:rsidRPr="00404209">
        <w:rPr>
          <w:sz w:val="28"/>
          <w:szCs w:val="28"/>
        </w:rPr>
        <w:t>,</w:t>
      </w:r>
      <w:proofErr w:type="gramEnd"/>
      <w:r w:rsidRPr="00404209">
        <w:rPr>
          <w:sz w:val="28"/>
          <w:szCs w:val="28"/>
        </w:rPr>
        <w:t xml:space="preserve"> если от имени заявителя действует иное лицо, - также доверенность на осуществление действий от имени заявителя, заверенная печатью заявителя и подписанная его руководителем или уполномоченным этим руководителем лицом, либо нотариально заверенная копия такой доверенности (для юридических лиц); в случае, если указанная доверенность подписана лицом, уполномоченным руководителем заявителя, - также документ, подтверждающий полномочия такого лица;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д) документы, характеризующие квалификацию заявителя, – в случае, если использование муниципальным имуществом сельского поселения </w:t>
      </w: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 муниципального района Благовещенский район Республики Башкортостан предполагает наличие такой квалификации;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е) решение об одобрении или о совершении крупной сделки либо копия такого решения –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ж)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</w:t>
      </w:r>
      <w:r w:rsidRPr="00404209">
        <w:rPr>
          <w:sz w:val="28"/>
          <w:szCs w:val="28"/>
        </w:rPr>
        <w:lastRenderedPageBreak/>
        <w:t xml:space="preserve">о приостановлении деятельности заявителя в порядке, предусмотренном </w:t>
      </w:r>
      <w:hyperlink r:id="rId12" w:history="1">
        <w:r w:rsidRPr="00404209">
          <w:rPr>
            <w:color w:val="0000FF"/>
            <w:sz w:val="28"/>
            <w:szCs w:val="28"/>
            <w:u w:val="single"/>
          </w:rPr>
          <w:t>Кодексом</w:t>
        </w:r>
      </w:hyperlink>
      <w:r w:rsidRPr="00404209">
        <w:rPr>
          <w:sz w:val="28"/>
          <w:szCs w:val="28"/>
        </w:rPr>
        <w:t xml:space="preserve"> Российской Федерации об административных правонарушениях; 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з) письмо банковского учреждения о наличии банковских счетов заявителя;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и) копии годового бухгалтерского баланса заявителя с отметкой территориальной налоговой службы о принятии этого баланса и приложений к нему за период, предшествующий дате подачи заявки;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к) для индивидуального предпринимателя – декларация о доходах;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л) перечень муниципального имущества сельского поселения </w:t>
      </w: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 муниципального района Благовещенский район Республики Башкортостан, предполагаемого к передаче в безвозмездное пользование;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м) утвержденная предприятием технического учета и инвентаризации техническая документация всех объектов недвижимости, включенных в перечень (в случае, если передаваемое на момент оформления договора имущество находится в пользовании заявителя);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н) опись представляемых документов.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Документы, указанные в подпунктах «а», «г</w:t>
      </w:r>
      <w:proofErr w:type="gramStart"/>
      <w:r w:rsidRPr="00404209">
        <w:rPr>
          <w:sz w:val="28"/>
          <w:szCs w:val="28"/>
        </w:rPr>
        <w:t>»-</w:t>
      </w:r>
      <w:proofErr w:type="gramEnd"/>
      <w:r w:rsidRPr="00404209">
        <w:rPr>
          <w:sz w:val="28"/>
          <w:szCs w:val="28"/>
        </w:rPr>
        <w:t xml:space="preserve">«з», «л»-«н» настоящего пункта, представляются в Администрацию сельского поселения </w:t>
      </w: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 муниципального района Благовещенский район Республики Башкортостан  заявителем самостоятельно.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04209">
        <w:rPr>
          <w:sz w:val="28"/>
          <w:szCs w:val="28"/>
        </w:rPr>
        <w:t xml:space="preserve">Документы, указанные в подпунктах «б», «в», «и», «к» настоящего пункта, запрашиваются Администрацией сельского поселения </w:t>
      </w: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 муниципального района Благовещенский район Республики Башкортостан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</w:t>
      </w:r>
      <w:proofErr w:type="gramEnd"/>
      <w:r w:rsidRPr="00404209">
        <w:rPr>
          <w:sz w:val="28"/>
          <w:szCs w:val="28"/>
        </w:rPr>
        <w:t xml:space="preserve"> </w:t>
      </w:r>
      <w:proofErr w:type="gramStart"/>
      <w:r w:rsidRPr="00404209">
        <w:rPr>
          <w:sz w:val="28"/>
          <w:szCs w:val="28"/>
        </w:rPr>
        <w:t>которых</w:t>
      </w:r>
      <w:proofErr w:type="gramEnd"/>
      <w:r w:rsidRPr="00404209">
        <w:rPr>
          <w:sz w:val="28"/>
          <w:szCs w:val="28"/>
        </w:rPr>
        <w:t xml:space="preserve"> находятся указанные документы, если они не представлены заявителем по собственной инициативе.»;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4) </w:t>
      </w:r>
      <w:hyperlink r:id="rId13" w:history="1">
        <w:r w:rsidRPr="00404209">
          <w:rPr>
            <w:color w:val="0000FF"/>
            <w:sz w:val="28"/>
            <w:szCs w:val="28"/>
            <w:u w:val="single"/>
          </w:rPr>
          <w:t>пункт 6.4</w:t>
        </w:r>
      </w:hyperlink>
      <w:r w:rsidRPr="00404209">
        <w:rPr>
          <w:sz w:val="28"/>
          <w:szCs w:val="28"/>
        </w:rPr>
        <w:t xml:space="preserve"> изложить в следующей редакции: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«6.4. Для оформления договора аренды муниципального имущества сельского поселения </w:t>
      </w: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 муниципального района Благовещенский район Республики Башкортостан без права выкупа представляются следующие документы или их копии: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а) для коммерческих (некоммерческих) организаций – копии учредительных документов со всеми изменениями и дополнениями на дату подачи заявки, заверенные в порядке, установленном законодательством Российской Федерации;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б) для индивидуального предпринимателя – свидетельство о государственной регистрации в качестве индивидуального предпринимателя, а также документы, удостоверяющие его личность;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04209">
        <w:rPr>
          <w:sz w:val="28"/>
          <w:szCs w:val="28"/>
        </w:rPr>
        <w:t xml:space="preserve">в) выписка из Единого государственного реестра юридических лиц или </w:t>
      </w:r>
      <w:r w:rsidRPr="00404209">
        <w:rPr>
          <w:sz w:val="28"/>
          <w:szCs w:val="28"/>
        </w:rPr>
        <w:lastRenderedPageBreak/>
        <w:t>нотариально заверенная ее копия, полученная не ранее чем за шесть месяцев до даты обращения, – для юридических лиц; выписка из Единого государственного реестра индивидуальных предпринимателей или нотариально заверенная ее копия, полученная не ранее чем за шесть месяцев до даты обращения, – для индивидуальных предпринимателей;</w:t>
      </w:r>
      <w:proofErr w:type="gramEnd"/>
      <w:r w:rsidRPr="00404209">
        <w:rPr>
          <w:sz w:val="28"/>
          <w:szCs w:val="28"/>
        </w:rPr>
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обращения, – для иностранных лиц;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г) 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руководитель)); в случае</w:t>
      </w:r>
      <w:proofErr w:type="gramStart"/>
      <w:r w:rsidRPr="00404209">
        <w:rPr>
          <w:sz w:val="28"/>
          <w:szCs w:val="28"/>
        </w:rPr>
        <w:t>,</w:t>
      </w:r>
      <w:proofErr w:type="gramEnd"/>
      <w:r w:rsidRPr="00404209">
        <w:rPr>
          <w:sz w:val="28"/>
          <w:szCs w:val="28"/>
        </w:rPr>
        <w:t xml:space="preserve"> если от имени заявителя действует иное лицо, – также доверенность на осуществление действий от имени заявителя, заверенная печатью заявителя и подписанная его руководителем или уполномоченным этим руководителем лицом, либо нотариально заверенная копия такой доверенности (для юридических лиц); в случае, если указанная доверенность подписана лицом, уполномоченным руководителем заявителя, – также документ, подтверждающий полномочия такого лица;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д) документы, характеризующие квалификацию заявителя, – в случае, если использование муниципального имущества сельского поселения </w:t>
      </w: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 муниципального района Благовещенский район Республики Башкортостан предполагает наличие такой квалификации;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е) решение об одобрении или о совершении крупной сделки либо копия такого решения –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ж)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4" w:history="1">
        <w:r w:rsidRPr="00404209">
          <w:rPr>
            <w:color w:val="0000FF"/>
            <w:sz w:val="28"/>
            <w:szCs w:val="28"/>
            <w:u w:val="single"/>
          </w:rPr>
          <w:t>Кодексом</w:t>
        </w:r>
      </w:hyperlink>
      <w:r w:rsidRPr="00404209">
        <w:rPr>
          <w:sz w:val="28"/>
          <w:szCs w:val="28"/>
        </w:rPr>
        <w:t xml:space="preserve"> Российской Федерации об административных правонарушениях; 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з) письмо банковского учреждения о наличии банковских счетов заявителя;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и) копии годового бухгалтерского баланса заявителя с отметкой территориальной налоговой службы о принятии этого баланса и приложений к нему за период, предшествующий дате подачи заявки;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к) для индивидуального предпринимателя – декларация о доходах;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л) перечень муниципального имущества сельского поселения </w:t>
      </w:r>
      <w:proofErr w:type="spellStart"/>
      <w:r w:rsidRPr="00404209">
        <w:rPr>
          <w:color w:val="FF0000"/>
          <w:sz w:val="28"/>
          <w:szCs w:val="28"/>
        </w:rPr>
        <w:lastRenderedPageBreak/>
        <w:t>Саннинский</w:t>
      </w:r>
      <w:proofErr w:type="spellEnd"/>
      <w:r w:rsidRPr="00404209">
        <w:rPr>
          <w:sz w:val="28"/>
          <w:szCs w:val="28"/>
        </w:rPr>
        <w:t xml:space="preserve"> сельсовет муниципального района Благовещенский район Республики Башкортостан муниципального района Благовещенский район Республики Башкортостан, предполагаемого к передаче в аренду;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м) утвержденная предприятием технического учета и инвентаризации техническая документация всех объектов недвижимости, включенных в перечень (в случае, если передаваемое на момент оформления договора имущество находится в пользовании заявителя);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н) опись представляемых документов.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Документы, указанные в подпунктах «а», «г</w:t>
      </w:r>
      <w:proofErr w:type="gramStart"/>
      <w:r w:rsidRPr="00404209">
        <w:rPr>
          <w:sz w:val="28"/>
          <w:szCs w:val="28"/>
        </w:rPr>
        <w:t>»-</w:t>
      </w:r>
      <w:proofErr w:type="gramEnd"/>
      <w:r w:rsidRPr="00404209">
        <w:rPr>
          <w:sz w:val="28"/>
          <w:szCs w:val="28"/>
        </w:rPr>
        <w:t xml:space="preserve">«з», «л»-«н» настоящего пункта, представляются в Администрацию сельского поселения </w:t>
      </w: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 муниципального района Благовещенский район Республики Башкортостан заявителем самостоятельно.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04209">
        <w:rPr>
          <w:sz w:val="28"/>
          <w:szCs w:val="28"/>
        </w:rPr>
        <w:t xml:space="preserve">Документы, указанные в подпунктах «б», «в», «и», «к» настоящего пункта, запрашиваются Администрацией сельского поселения </w:t>
      </w: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 муниципального района Благовещенский район Республики Башкортостан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</w:t>
      </w:r>
      <w:proofErr w:type="gramEnd"/>
      <w:r w:rsidRPr="00404209">
        <w:rPr>
          <w:sz w:val="28"/>
          <w:szCs w:val="28"/>
        </w:rPr>
        <w:t xml:space="preserve"> </w:t>
      </w:r>
      <w:proofErr w:type="gramStart"/>
      <w:r w:rsidRPr="00404209">
        <w:rPr>
          <w:sz w:val="28"/>
          <w:szCs w:val="28"/>
        </w:rPr>
        <w:t>которых</w:t>
      </w:r>
      <w:proofErr w:type="gramEnd"/>
      <w:r w:rsidRPr="00404209">
        <w:rPr>
          <w:sz w:val="28"/>
          <w:szCs w:val="28"/>
        </w:rPr>
        <w:t xml:space="preserve"> находятся указанные документы, если они не представлены заявителем по собственной инициативе.»;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5) </w:t>
      </w:r>
      <w:hyperlink r:id="rId15" w:history="1">
        <w:r w:rsidRPr="00404209">
          <w:rPr>
            <w:color w:val="0000FF"/>
            <w:sz w:val="28"/>
            <w:szCs w:val="28"/>
            <w:u w:val="single"/>
          </w:rPr>
          <w:t>дополнить</w:t>
        </w:r>
      </w:hyperlink>
      <w:r w:rsidRPr="00404209">
        <w:rPr>
          <w:sz w:val="28"/>
          <w:szCs w:val="28"/>
        </w:rPr>
        <w:t xml:space="preserve"> пунктом 6.11 следующего содержания: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«6.11. При заключении с субъектами малого и среднего предпринимательства договоров аренды в отношении муниципального имущества сельского поселения </w:t>
      </w: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 муниципального района Благовещенский район Республики Башкортостан арендная плата вносится в следующем порядке: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в первый год аренды – 40 процентов от размера арендной платы;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во второй год аренды – 60 процентов от размера арендной платы;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в третий год аренды – 80 процентов от размера арендной платы;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в четвертый год аренды и далее – 100 процентов от размера арендной платы</w:t>
      </w:r>
      <w:proofErr w:type="gramStart"/>
      <w:r w:rsidRPr="00404209">
        <w:rPr>
          <w:sz w:val="28"/>
          <w:szCs w:val="28"/>
        </w:rPr>
        <w:t>.»;</w:t>
      </w:r>
      <w:proofErr w:type="gramEnd"/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6) </w:t>
      </w:r>
      <w:hyperlink r:id="rId16" w:history="1">
        <w:r w:rsidRPr="00404209">
          <w:rPr>
            <w:color w:val="0000FF"/>
            <w:sz w:val="28"/>
            <w:szCs w:val="28"/>
            <w:u w:val="single"/>
          </w:rPr>
          <w:t>абзац первый пункта 7.5</w:t>
        </w:r>
      </w:hyperlink>
      <w:r w:rsidRPr="00404209">
        <w:rPr>
          <w:sz w:val="28"/>
          <w:szCs w:val="28"/>
        </w:rPr>
        <w:t xml:space="preserve"> изложить в следующей редакции: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«7.5. Размер общей площади передаваемых в установленном законодательством порядке в субаренду третьим лицам части или частей арендуемого муниципального имущества сельского поселения </w:t>
      </w: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 муниципального района Благовещенский район Республики Башкортостан не может превышать пятидесяти процентов от общей площади арендуемого объекта, для резидентов технопарков – восьмидесяти пяти процентов от общей площади арендуемого объекта</w:t>
      </w:r>
      <w:proofErr w:type="gramStart"/>
      <w:r w:rsidRPr="00404209">
        <w:rPr>
          <w:sz w:val="28"/>
          <w:szCs w:val="28"/>
        </w:rPr>
        <w:t>.»;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End"/>
      <w:r w:rsidRPr="00404209">
        <w:rPr>
          <w:sz w:val="28"/>
          <w:szCs w:val="28"/>
        </w:rPr>
        <w:t xml:space="preserve">2. </w:t>
      </w:r>
      <w:hyperlink r:id="rId17" w:history="1">
        <w:proofErr w:type="gramStart"/>
        <w:r w:rsidRPr="00404209">
          <w:rPr>
            <w:color w:val="0000FF"/>
            <w:sz w:val="28"/>
            <w:szCs w:val="28"/>
            <w:u w:val="single"/>
          </w:rPr>
          <w:t>Подпункт «и» пункта 2.1</w:t>
        </w:r>
      </w:hyperlink>
      <w:r w:rsidRPr="00404209">
        <w:rPr>
          <w:sz w:val="28"/>
          <w:szCs w:val="28"/>
        </w:rPr>
        <w:t xml:space="preserve"> Методики определения годовой арендной платы за пользование муниципальным имуществом сельского поселения </w:t>
      </w: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 муниципального района Благовещенский район </w:t>
      </w:r>
      <w:r w:rsidRPr="00404209">
        <w:rPr>
          <w:sz w:val="28"/>
          <w:szCs w:val="28"/>
        </w:rPr>
        <w:lastRenderedPageBreak/>
        <w:t xml:space="preserve">Республики Башкортостан, утвержденной решением Совета сельского поселения </w:t>
      </w: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от </w:t>
      </w:r>
      <w:r w:rsidRPr="00404209">
        <w:rPr>
          <w:bCs/>
          <w:color w:val="FF0000"/>
          <w:sz w:val="28"/>
          <w:szCs w:val="28"/>
        </w:rPr>
        <w:t>23  ноября 2011 года № 5-6</w:t>
      </w:r>
      <w:r w:rsidRPr="00404209">
        <w:rPr>
          <w:bCs/>
          <w:i/>
          <w:color w:val="FF0000"/>
          <w:sz w:val="28"/>
          <w:szCs w:val="28"/>
        </w:rPr>
        <w:t xml:space="preserve"> </w:t>
      </w:r>
      <w:r w:rsidRPr="00404209">
        <w:rPr>
          <w:sz w:val="28"/>
          <w:szCs w:val="28"/>
        </w:rPr>
        <w:t>(с последующими изменениями и дополнениями), дополнить абзацем следующего содержания:</w:t>
      </w:r>
      <w:proofErr w:type="gramEnd"/>
    </w:p>
    <w:p w:rsidR="00404209" w:rsidRPr="00404209" w:rsidRDefault="00404209" w:rsidP="004042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>«крестьянскими (фермерскими) хозяйствами, осуществляющими капитальный ремонт или реконструкцию арендованного помещения (на срок проведения ремонта или реконструкции в соответствии с нормативными сроками производства работ согласно утвержденной проектно-сметной документации, но не превышающий срока действия договора аренды)</w:t>
      </w:r>
      <w:proofErr w:type="gramStart"/>
      <w:r w:rsidRPr="00404209">
        <w:rPr>
          <w:sz w:val="28"/>
          <w:szCs w:val="28"/>
        </w:rPr>
        <w:t>.»</w:t>
      </w:r>
      <w:proofErr w:type="gramEnd"/>
      <w:r w:rsidRPr="00404209">
        <w:rPr>
          <w:sz w:val="28"/>
          <w:szCs w:val="28"/>
        </w:rPr>
        <w:t>.</w:t>
      </w:r>
    </w:p>
    <w:p w:rsidR="00404209" w:rsidRPr="00404209" w:rsidRDefault="00404209" w:rsidP="00404209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04209" w:rsidRPr="00404209" w:rsidRDefault="00404209" w:rsidP="00404209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04209" w:rsidRPr="00404209" w:rsidRDefault="00404209" w:rsidP="00404209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Глава сельского поселения  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404209">
        <w:rPr>
          <w:color w:val="FF0000"/>
          <w:sz w:val="28"/>
          <w:szCs w:val="28"/>
        </w:rPr>
        <w:t>Саннинский</w:t>
      </w:r>
      <w:proofErr w:type="spellEnd"/>
      <w:r w:rsidRPr="00404209">
        <w:rPr>
          <w:sz w:val="28"/>
          <w:szCs w:val="28"/>
        </w:rPr>
        <w:t xml:space="preserve"> сельсовет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муниципального района 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Благовещенский район </w:t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4209">
        <w:rPr>
          <w:sz w:val="28"/>
          <w:szCs w:val="28"/>
        </w:rPr>
        <w:t xml:space="preserve">Республики Башкортостан                                                           </w:t>
      </w:r>
      <w:proofErr w:type="spellStart"/>
      <w:r w:rsidRPr="00404209">
        <w:rPr>
          <w:sz w:val="28"/>
          <w:szCs w:val="28"/>
        </w:rPr>
        <w:t>М.Н.Зырянова</w:t>
      </w:r>
      <w:proofErr w:type="spellEnd"/>
      <w:r w:rsidRPr="00404209">
        <w:rPr>
          <w:sz w:val="28"/>
          <w:szCs w:val="28"/>
        </w:rPr>
        <w:tab/>
      </w: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209" w:rsidRPr="00404209" w:rsidRDefault="00404209" w:rsidP="00404209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67473D" w:rsidRPr="00404209" w:rsidRDefault="0067473D" w:rsidP="00404209"/>
    <w:sectPr w:rsidR="0067473D" w:rsidRPr="00404209" w:rsidSect="003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2B34"/>
    <w:multiLevelType w:val="hybridMultilevel"/>
    <w:tmpl w:val="A3E87904"/>
    <w:lvl w:ilvl="0" w:tplc="C8E47346">
      <w:start w:val="1"/>
      <w:numFmt w:val="upperRoman"/>
      <w:lvlText w:val="%1.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">
    <w:nsid w:val="31391855"/>
    <w:multiLevelType w:val="hybridMultilevel"/>
    <w:tmpl w:val="923CAE2E"/>
    <w:lvl w:ilvl="0" w:tplc="A75CE3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B663D"/>
    <w:multiLevelType w:val="hybridMultilevel"/>
    <w:tmpl w:val="0CE88DF0"/>
    <w:lvl w:ilvl="0" w:tplc="0419000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</w:rPr>
    </w:lvl>
  </w:abstractNum>
  <w:abstractNum w:abstractNumId="3">
    <w:nsid w:val="6B2955D0"/>
    <w:multiLevelType w:val="hybridMultilevel"/>
    <w:tmpl w:val="B7969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E21885"/>
    <w:multiLevelType w:val="hybridMultilevel"/>
    <w:tmpl w:val="923CAE2E"/>
    <w:lvl w:ilvl="0" w:tplc="A75CE3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E7DA2"/>
    <w:multiLevelType w:val="hybridMultilevel"/>
    <w:tmpl w:val="ABF20200"/>
    <w:lvl w:ilvl="0" w:tplc="3FD4079E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61"/>
    <w:rsid w:val="000763FC"/>
    <w:rsid w:val="000C122F"/>
    <w:rsid w:val="00167817"/>
    <w:rsid w:val="001F0F72"/>
    <w:rsid w:val="002E238F"/>
    <w:rsid w:val="00355DBC"/>
    <w:rsid w:val="0037072F"/>
    <w:rsid w:val="00404209"/>
    <w:rsid w:val="0050183D"/>
    <w:rsid w:val="00524AD2"/>
    <w:rsid w:val="005B61BE"/>
    <w:rsid w:val="0067473D"/>
    <w:rsid w:val="00795957"/>
    <w:rsid w:val="007A0EF9"/>
    <w:rsid w:val="007B1F61"/>
    <w:rsid w:val="00A11A0C"/>
    <w:rsid w:val="00AA2FB3"/>
    <w:rsid w:val="00B03A8F"/>
    <w:rsid w:val="00C368D3"/>
    <w:rsid w:val="00C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72F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72F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semiHidden/>
    <w:unhideWhenUsed/>
    <w:rsid w:val="0037072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07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1A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1A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11A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1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72F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72F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semiHidden/>
    <w:unhideWhenUsed/>
    <w:rsid w:val="0037072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07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1A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1A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11A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1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4FDD8FF3748FF55BC7CBDB6B0E1FF067255FF799A7C02DF5DF65B884BD670DBD0F1B6B0891FBE6C7D27C3y5J" TargetMode="External"/><Relationship Id="rId13" Type="http://schemas.openxmlformats.org/officeDocument/2006/relationships/hyperlink" Target="consultantplus://offline/ref=40D4FDD8FF3748FF55BC7CBDB6B0E1FF067255FF799A7C02DF5DF65B884BD670DBD0F1B6B0891FBE6C7C20C3y6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40D4FDD8FF3748FF55A271ABDAEFE8FE042B5DF67E922A578B5BA104D84D83309BD6A0F7FDC8yDJ" TargetMode="External"/><Relationship Id="rId17" Type="http://schemas.openxmlformats.org/officeDocument/2006/relationships/hyperlink" Target="consultantplus://offline/ref=40D4FDD8FF3748FF55BC7CBDB6B0E1FF067255FF799A7C02DF5DF65B884BD670DBD0F1B6B089C1y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D4FDD8FF3748FF55BC7CBDB6B0E1FF067255FF799A7C02DF5DF65B884BD670DBD0F1B6B0891FBE6C7D26C3yDJ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0D4FDD8FF3748FF55BC7CBDB6B0E1FF067255FF799A7C02DF5DF65B884BD670DBD0F1B6B0891FBE6C7C21C3y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D4FDD8FF3748FF55BC7CBDB6B0E1FF067255FF799A7C02DF5DF65B884BD670DBD0F1B6B0891FBE6C792EC3y0J" TargetMode="External"/><Relationship Id="rId10" Type="http://schemas.openxmlformats.org/officeDocument/2006/relationships/hyperlink" Target="consultantplus://offline/ref=40D4FDD8FF3748FF55A271ABDAEFE8FE042B5DF67E922A578B5BA104D84D83309BD6A0F7FDC8yD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D4FDD8FF3748FF55BC7CBDB6B0E1FF067255FF799A7C02DF5DF65B884BD670DBD0F1B6B0891FBE6C7C21C3y5J" TargetMode="External"/><Relationship Id="rId14" Type="http://schemas.openxmlformats.org/officeDocument/2006/relationships/hyperlink" Target="consultantplus://offline/ref=40D4FDD8FF3748FF55A271ABDAEFE8FE042B5DF67E922A578B5BA104D84D83309BD6A0F7FDC8y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20</cp:revision>
  <dcterms:created xsi:type="dcterms:W3CDTF">2017-06-08T09:49:00Z</dcterms:created>
  <dcterms:modified xsi:type="dcterms:W3CDTF">2017-06-09T08:42:00Z</dcterms:modified>
</cp:coreProperties>
</file>