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F40437" w:rsidRPr="00C02A13" w:rsidTr="006A2C0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C02A1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C02A13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2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8747431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0437" w:rsidRPr="00C02A13" w:rsidRDefault="00F40437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40437" w:rsidRPr="00C02A13" w:rsidRDefault="00F40437" w:rsidP="006A2C02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C02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СЕЛЬСОВЕТ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2A13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0437" w:rsidRPr="00C02A13" w:rsidRDefault="00F40437" w:rsidP="006A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F40437" w:rsidRPr="00007BE9" w:rsidRDefault="00F40437" w:rsidP="00F40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КАРАР                                                                                  РЕШЕНИЕ</w:t>
      </w:r>
    </w:p>
    <w:p w:rsidR="00F40437" w:rsidRPr="00007BE9" w:rsidRDefault="00F40437" w:rsidP="00F4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37" w:rsidRPr="00007BE9" w:rsidRDefault="00F40437" w:rsidP="00F4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апрель  2018 й.                       № 23-3                   26 апреля 2018 г.</w:t>
      </w:r>
    </w:p>
    <w:p w:rsidR="00F40437" w:rsidRPr="00007BE9" w:rsidRDefault="00F40437" w:rsidP="00F40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37" w:rsidRDefault="00F40437" w:rsidP="00F4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7B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Саннинский  сельсовет муниципального района Благовещенский район Республики Башкортостан от «15»августа 2017 г. № 17-1 «Об утверждении Правил благоустройства и санитарного содержания территории сельского поселения Саннинский  сельсовет муниципального района Благовещенский район </w:t>
      </w:r>
    </w:p>
    <w:p w:rsidR="00F40437" w:rsidRPr="00007BE9" w:rsidRDefault="00F40437" w:rsidP="00F4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E9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:rsidR="00F40437" w:rsidRPr="00007BE9" w:rsidRDefault="00F40437" w:rsidP="00F40437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На основании  </w:t>
      </w:r>
      <w:r w:rsidRPr="00007BE9">
        <w:rPr>
          <w:rFonts w:ascii="Times New Roman" w:hAnsi="Times New Roman" w:cs="Times New Roman"/>
          <w:sz w:val="28"/>
          <w:szCs w:val="28"/>
        </w:rPr>
        <w:t>протеста Благовещенской межрайонной прокуратуры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 на решение Совета </w:t>
      </w:r>
      <w:r w:rsidRPr="00007BE9">
        <w:rPr>
          <w:rFonts w:ascii="Times New Roman" w:hAnsi="Times New Roman" w:cs="Times New Roman"/>
          <w:sz w:val="28"/>
          <w:szCs w:val="28"/>
        </w:rPr>
        <w:t>сельского поселения Саннинский сельсовет муниципального района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Благовещенский район Республики Башкортостан от 30.03.2018 года  №</w:t>
      </w:r>
      <w:r w:rsidRPr="00007BE9">
        <w:rPr>
          <w:rFonts w:ascii="Times New Roman" w:hAnsi="Times New Roman" w:cs="Times New Roman"/>
          <w:sz w:val="28"/>
          <w:szCs w:val="28"/>
        </w:rPr>
        <w:t xml:space="preserve"> 28д2018 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07BE9">
        <w:rPr>
          <w:rFonts w:ascii="Times New Roman" w:hAnsi="Times New Roman" w:cs="Times New Roman"/>
          <w:sz w:val="28"/>
          <w:szCs w:val="28"/>
        </w:rPr>
        <w:t>Об утверждении Правил благоустройства и санитарного содержания территории сельского поселения Саннинский  сельсовет муниципального района Благовещенский район Республики Башкортостан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», Совет </w:t>
      </w:r>
      <w:r w:rsidRPr="00007BE9">
        <w:rPr>
          <w:rFonts w:ascii="Times New Roman" w:hAnsi="Times New Roman" w:cs="Times New Roman"/>
          <w:sz w:val="28"/>
          <w:szCs w:val="28"/>
        </w:rPr>
        <w:t>сельского поселения Саннинский  сельсовет муниципального района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Благовещенский район Республики Башкортостан</w:t>
      </w:r>
      <w:proofErr w:type="gramEnd"/>
    </w:p>
    <w:p w:rsidR="00F40437" w:rsidRPr="00007BE9" w:rsidRDefault="00F40437" w:rsidP="00F40437">
      <w:pPr>
        <w:shd w:val="clear" w:color="auto" w:fill="FFFFFF"/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007BE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007BE9">
        <w:rPr>
          <w:rFonts w:ascii="Times New Roman" w:hAnsi="Times New Roman" w:cs="Times New Roman"/>
          <w:b/>
          <w:sz w:val="28"/>
          <w:szCs w:val="28"/>
        </w:rPr>
        <w:tab/>
      </w:r>
    </w:p>
    <w:p w:rsidR="00F40437" w:rsidRPr="00007BE9" w:rsidRDefault="00F40437" w:rsidP="00F40437">
      <w:pPr>
        <w:shd w:val="clear" w:color="auto" w:fill="FFFFFF"/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BE9">
        <w:rPr>
          <w:rFonts w:ascii="Times New Roman" w:hAnsi="Times New Roman" w:cs="Times New Roman"/>
          <w:sz w:val="28"/>
          <w:szCs w:val="28"/>
        </w:rPr>
        <w:t xml:space="preserve">                1. Внести в Правила благоустройства и санитарного содержания территории сельского поселения Саннинский  сельсовет муниципального района Благовещенский район Республики Башкортостан,  </w:t>
      </w:r>
      <w:r w:rsidRPr="00007BE9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Pr="00007BE9">
        <w:rPr>
          <w:rFonts w:ascii="Times New Roman" w:hAnsi="Times New Roman" w:cs="Times New Roman"/>
          <w:sz w:val="28"/>
          <w:szCs w:val="28"/>
        </w:rPr>
        <w:t>ые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решением Совета</w:t>
      </w:r>
      <w:r w:rsidRPr="00007BE9">
        <w:rPr>
          <w:rFonts w:ascii="Times New Roman" w:hAnsi="Times New Roman" w:cs="Times New Roman"/>
          <w:sz w:val="28"/>
          <w:szCs w:val="28"/>
        </w:rPr>
        <w:t xml:space="preserve"> сельского поселения Саннинский  сельсовет</w:t>
      </w:r>
      <w:r w:rsidRPr="00007BE9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Благовещенский район Республики Башкортостан   от 15.08.2017 года № 17-1</w:t>
      </w:r>
      <w:r w:rsidRPr="00007BE9">
        <w:rPr>
          <w:rFonts w:ascii="Times New Roman" w:hAnsi="Times New Roman" w:cs="Times New Roman"/>
          <w:sz w:val="28"/>
          <w:szCs w:val="28"/>
        </w:rPr>
        <w:t xml:space="preserve"> следующие изменения.  </w:t>
      </w:r>
    </w:p>
    <w:p w:rsidR="00F40437" w:rsidRPr="00007BE9" w:rsidRDefault="00F40437" w:rsidP="00F40437">
      <w:pPr>
        <w:shd w:val="clear" w:color="auto" w:fill="FFFFFF"/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BE9">
        <w:rPr>
          <w:rFonts w:ascii="Times New Roman" w:hAnsi="Times New Roman" w:cs="Times New Roman"/>
          <w:sz w:val="28"/>
          <w:szCs w:val="28"/>
        </w:rPr>
        <w:t xml:space="preserve">                1.1. Исключить пункты 6.1, 6.2 Правил.    </w:t>
      </w:r>
    </w:p>
    <w:p w:rsidR="00F40437" w:rsidRPr="00007BE9" w:rsidRDefault="00F40437" w:rsidP="00F40437">
      <w:pPr>
        <w:shd w:val="clear" w:color="auto" w:fill="FFFFFF"/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7BE9">
        <w:rPr>
          <w:rFonts w:ascii="Times New Roman" w:hAnsi="Times New Roman" w:cs="Times New Roman"/>
          <w:sz w:val="28"/>
          <w:szCs w:val="28"/>
        </w:rPr>
        <w:t xml:space="preserve">                1.2. Соответственно пункты 6.3.-6.5 Правил считать пунктами 6.1.-6.3.</w:t>
      </w:r>
    </w:p>
    <w:p w:rsidR="00F40437" w:rsidRPr="00007BE9" w:rsidRDefault="00F40437" w:rsidP="00F4043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7BE9">
        <w:rPr>
          <w:rFonts w:ascii="Times New Roman" w:hAnsi="Times New Roman" w:cs="Times New Roman"/>
          <w:sz w:val="28"/>
          <w:szCs w:val="28"/>
        </w:rPr>
        <w:t xml:space="preserve">          2. Настоящее решение подлежит обнародованию на официальном стенде администрации сельского поселения Саннинский  сельсовет </w:t>
      </w:r>
      <w:r w:rsidRPr="00007BE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Благовещенский район Республики Башкортостан по адресу: Республика Башкортостан, Благовещенский район, с. Саннинское, ул</w:t>
      </w:r>
      <w:proofErr w:type="gramStart"/>
      <w:r w:rsidRPr="00007BE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07BE9">
        <w:rPr>
          <w:rFonts w:ascii="Times New Roman" w:hAnsi="Times New Roman" w:cs="Times New Roman"/>
          <w:sz w:val="28"/>
          <w:szCs w:val="28"/>
        </w:rPr>
        <w:t>кольная,д.37/1 и размещению на официальном сайте администрации сельского поселения Саннинский  сельсовет муниципального района Благовещенский район Республики Башкортостан в сети «Интернет»</w:t>
      </w:r>
    </w:p>
    <w:p w:rsidR="00F40437" w:rsidRPr="00007BE9" w:rsidRDefault="00F40437" w:rsidP="00F4043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0437" w:rsidRPr="00007BE9" w:rsidRDefault="00F40437" w:rsidP="00F40437">
      <w:pPr>
        <w:shd w:val="clear" w:color="auto" w:fill="FFFFFF"/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F40437" w:rsidRPr="0087146D" w:rsidRDefault="00F40437" w:rsidP="00F40437">
      <w:pPr>
        <w:shd w:val="clear" w:color="auto" w:fill="FFFFFF"/>
        <w:tabs>
          <w:tab w:val="left" w:pos="7605"/>
        </w:tabs>
      </w:pPr>
    </w:p>
    <w:p w:rsidR="00F40437" w:rsidRPr="00007BE9" w:rsidRDefault="00F40437" w:rsidP="00F40437">
      <w:pPr>
        <w:shd w:val="clear" w:color="auto" w:fill="FFFFFF"/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007BE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М.Н.Зырянова</w:t>
      </w:r>
    </w:p>
    <w:p w:rsidR="00F40437" w:rsidRPr="006554C6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0437" w:rsidRDefault="00F40437" w:rsidP="00F404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04691" w:rsidRPr="00F40437" w:rsidRDefault="00304691" w:rsidP="00F40437"/>
    <w:sectPr w:rsidR="00304691" w:rsidRPr="00F4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1C"/>
    <w:rsid w:val="00304691"/>
    <w:rsid w:val="00876D1C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0</DocSecurity>
  <Lines>17</Lines>
  <Paragraphs>4</Paragraphs>
  <ScaleCrop>false</ScaleCrop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2018-05-10T11:12:00Z</dcterms:created>
  <dcterms:modified xsi:type="dcterms:W3CDTF">2018-05-10T11:19:00Z</dcterms:modified>
</cp:coreProperties>
</file>