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1B" w:rsidRDefault="00B0741B" w:rsidP="00B0741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 реализации Федерального закона «О порядке рассмотрения обращений граждан Российской Федерации» и Закона Республики Башкортостан «Об обращениях граждан в Республике Башкортостан» </w:t>
      </w:r>
    </w:p>
    <w:p w:rsidR="00B0741B" w:rsidRDefault="00B0741B" w:rsidP="00B0741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муниципальном районе Благовещенский район </w:t>
      </w:r>
    </w:p>
    <w:p w:rsidR="00B0741B" w:rsidRDefault="00B0741B" w:rsidP="00B0741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Башкортостан в 2018 году</w:t>
      </w:r>
    </w:p>
    <w:p w:rsidR="00B0741B" w:rsidRDefault="00B0741B" w:rsidP="00B0741B">
      <w:pPr>
        <w:spacing w:line="276" w:lineRule="auto"/>
        <w:jc w:val="center"/>
        <w:rPr>
          <w:b/>
          <w:sz w:val="26"/>
          <w:szCs w:val="26"/>
        </w:rPr>
      </w:pPr>
    </w:p>
    <w:p w:rsidR="00B0741B" w:rsidRDefault="00F92318" w:rsidP="00B074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B0741B">
        <w:rPr>
          <w:sz w:val="28"/>
          <w:szCs w:val="28"/>
        </w:rPr>
        <w:t xml:space="preserve">Деятельность администрации сельского поселения Саннинский  сельсовет муниципального района Благовещенский район Республики Башкортостан, направленная на своевременное и качественное рассмотрение обращений граждан, ведётся в соответствии с Федеральным законом «О порядке рассмотрения обращений граждан» и Законом Республики Башкортостан «Об обращениях граждан в Республике Башкортостан», а также Постановлением главы администрации сельского поселения Саннинский  сельсовет </w:t>
      </w:r>
      <w:bookmarkStart w:id="0" w:name="_GoBack"/>
      <w:r w:rsidR="00B0741B">
        <w:rPr>
          <w:sz w:val="28"/>
          <w:szCs w:val="28"/>
        </w:rPr>
        <w:t>№  1  от 10.01.2008 года  «О Регламенте работы с обращениями граждан</w:t>
      </w:r>
      <w:proofErr w:type="gramEnd"/>
      <w:r w:rsidR="00B0741B">
        <w:rPr>
          <w:sz w:val="28"/>
          <w:szCs w:val="28"/>
        </w:rPr>
        <w:t xml:space="preserve">», </w:t>
      </w:r>
      <w:proofErr w:type="gramStart"/>
      <w:r w:rsidR="00B0741B">
        <w:rPr>
          <w:sz w:val="28"/>
          <w:szCs w:val="28"/>
        </w:rPr>
        <w:t>к</w:t>
      </w:r>
      <w:bookmarkEnd w:id="0"/>
      <w:r w:rsidR="00B0741B">
        <w:rPr>
          <w:sz w:val="28"/>
          <w:szCs w:val="28"/>
        </w:rPr>
        <w:t>оторые</w:t>
      </w:r>
      <w:proofErr w:type="gramEnd"/>
      <w:r w:rsidR="00B0741B">
        <w:rPr>
          <w:sz w:val="28"/>
          <w:szCs w:val="28"/>
        </w:rPr>
        <w:t xml:space="preserve"> в свою очередь, обеспечивают реализацию основных прав и свобод граждан.</w:t>
      </w:r>
    </w:p>
    <w:p w:rsidR="00B0741B" w:rsidRDefault="00B0741B" w:rsidP="00B074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администрации сельского поселения вопросами организации работы с письменными и устными обращениями граждан занимаются глава сельского поселения и управляющий делами, которые ведут журналы письменных и устных обращений граждан. Все обращения регистрируются в журналах в день поступления. Имеется график приёма граждан главой сельского поселения и управляющим делами администрации. Все письменные обращения ставятся на контроль.</w:t>
      </w:r>
    </w:p>
    <w:p w:rsidR="00B0741B" w:rsidRDefault="00B0741B" w:rsidP="00B074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в администрацию сельского поселения Саннинский  сельсовет муниципального района Благовещенский район Республики Башкортостан </w:t>
      </w:r>
      <w:r w:rsidRPr="0085237F">
        <w:rPr>
          <w:sz w:val="28"/>
          <w:szCs w:val="28"/>
        </w:rPr>
        <w:t>поступило</w:t>
      </w:r>
      <w:r w:rsidR="0085237F" w:rsidRPr="0085237F">
        <w:rPr>
          <w:sz w:val="28"/>
          <w:szCs w:val="28"/>
        </w:rPr>
        <w:t xml:space="preserve"> 32</w:t>
      </w:r>
      <w:r w:rsidRPr="0085237F">
        <w:rPr>
          <w:sz w:val="28"/>
          <w:szCs w:val="28"/>
        </w:rPr>
        <w:t xml:space="preserve"> устных и </w:t>
      </w:r>
      <w:r w:rsidR="0085237F" w:rsidRPr="0085237F">
        <w:rPr>
          <w:sz w:val="28"/>
          <w:szCs w:val="28"/>
        </w:rPr>
        <w:t>12</w:t>
      </w:r>
      <w:r w:rsidRPr="0085237F">
        <w:rPr>
          <w:sz w:val="28"/>
          <w:szCs w:val="28"/>
        </w:rPr>
        <w:t xml:space="preserve"> письменных обращений, всего 4</w:t>
      </w:r>
      <w:r w:rsidR="0085237F" w:rsidRPr="0085237F">
        <w:rPr>
          <w:sz w:val="28"/>
          <w:szCs w:val="28"/>
        </w:rPr>
        <w:t>4</w:t>
      </w:r>
      <w:r w:rsidR="0085237F">
        <w:rPr>
          <w:sz w:val="28"/>
          <w:szCs w:val="28"/>
        </w:rPr>
        <w:t>.Коллективных  заявлений в 2018 году не было.</w:t>
      </w:r>
    </w:p>
    <w:p w:rsidR="00A70DC2" w:rsidRDefault="00A70DC2" w:rsidP="00B074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</w:t>
      </w:r>
      <w:proofErr w:type="gramStart"/>
      <w:r>
        <w:rPr>
          <w:sz w:val="28"/>
          <w:szCs w:val="28"/>
        </w:rPr>
        <w:t>обращении</w:t>
      </w:r>
      <w:proofErr w:type="gramEnd"/>
      <w:r>
        <w:rPr>
          <w:sz w:val="28"/>
          <w:szCs w:val="28"/>
        </w:rPr>
        <w:t xml:space="preserve"> по выдаче справок-563. </w:t>
      </w:r>
    </w:p>
    <w:p w:rsidR="00A70DC2" w:rsidRDefault="00A70DC2" w:rsidP="00B074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всем устным обращениям даны консультации.</w:t>
      </w:r>
    </w:p>
    <w:p w:rsidR="00193A5E" w:rsidRDefault="00DD41FD" w:rsidP="00DD41FD">
      <w:pPr>
        <w:jc w:val="both"/>
        <w:rPr>
          <w:sz w:val="28"/>
          <w:szCs w:val="28"/>
        </w:rPr>
      </w:pPr>
      <w:r w:rsidRPr="00790B18">
        <w:rPr>
          <w:sz w:val="28"/>
          <w:szCs w:val="28"/>
        </w:rPr>
        <w:t>По тематическому характеру обращения разнообразны. Наибольшее количество</w:t>
      </w:r>
      <w:r w:rsidR="00193A5E">
        <w:rPr>
          <w:sz w:val="28"/>
          <w:szCs w:val="28"/>
        </w:rPr>
        <w:t xml:space="preserve"> письменных обращений </w:t>
      </w:r>
      <w:r w:rsidR="00A70DC2">
        <w:rPr>
          <w:sz w:val="28"/>
          <w:szCs w:val="28"/>
        </w:rPr>
        <w:t xml:space="preserve"> в 2018 году </w:t>
      </w:r>
      <w:r w:rsidR="00193A5E">
        <w:rPr>
          <w:sz w:val="28"/>
          <w:szCs w:val="28"/>
        </w:rPr>
        <w:t xml:space="preserve">поступило по вопросу захоронении </w:t>
      </w:r>
      <w:r w:rsidRPr="00193A5E">
        <w:rPr>
          <w:b/>
          <w:sz w:val="28"/>
          <w:szCs w:val="28"/>
        </w:rPr>
        <w:t xml:space="preserve"> </w:t>
      </w:r>
      <w:r w:rsidR="00193A5E">
        <w:rPr>
          <w:sz w:val="28"/>
          <w:szCs w:val="28"/>
        </w:rPr>
        <w:t>и постановки на учет в качестве нуждающихся в жилом помещении.</w:t>
      </w:r>
    </w:p>
    <w:p w:rsidR="00F92318" w:rsidRPr="00513D84" w:rsidRDefault="00DD41FD" w:rsidP="00F92318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  <w:r w:rsidR="00F92318" w:rsidRPr="00C629FA">
        <w:rPr>
          <w:sz w:val="28"/>
          <w:szCs w:val="28"/>
        </w:rPr>
        <w:t>Наиболее проблемными остаются вопросы благоустрой</w:t>
      </w:r>
      <w:r w:rsidR="00F92318">
        <w:rPr>
          <w:sz w:val="28"/>
          <w:szCs w:val="28"/>
        </w:rPr>
        <w:t xml:space="preserve">ства территории, </w:t>
      </w:r>
      <w:r w:rsidR="00F92318" w:rsidRPr="00C629FA">
        <w:rPr>
          <w:sz w:val="28"/>
          <w:szCs w:val="28"/>
        </w:rPr>
        <w:t xml:space="preserve">  жалобы на бродячий скот</w:t>
      </w:r>
      <w:r w:rsidR="00F92318">
        <w:rPr>
          <w:sz w:val="28"/>
          <w:szCs w:val="28"/>
        </w:rPr>
        <w:t xml:space="preserve"> и собак</w:t>
      </w:r>
      <w:r w:rsidR="00F92318" w:rsidRPr="00C629FA">
        <w:rPr>
          <w:sz w:val="28"/>
          <w:szCs w:val="28"/>
        </w:rPr>
        <w:t xml:space="preserve">. Неизменными вопросами на селе остаются, </w:t>
      </w:r>
      <w:r w:rsidR="00F92318">
        <w:rPr>
          <w:sz w:val="28"/>
          <w:szCs w:val="28"/>
        </w:rPr>
        <w:t xml:space="preserve">вопросы </w:t>
      </w:r>
      <w:r w:rsidR="00F92318" w:rsidRPr="00C629FA">
        <w:rPr>
          <w:sz w:val="28"/>
          <w:szCs w:val="28"/>
        </w:rPr>
        <w:t>ремонта</w:t>
      </w:r>
      <w:r w:rsidR="00F92318">
        <w:rPr>
          <w:sz w:val="28"/>
          <w:szCs w:val="28"/>
        </w:rPr>
        <w:t xml:space="preserve"> и отсыпки дорог, </w:t>
      </w:r>
      <w:r w:rsidR="00F92318" w:rsidRPr="00C629FA">
        <w:rPr>
          <w:sz w:val="28"/>
          <w:szCs w:val="28"/>
        </w:rPr>
        <w:t xml:space="preserve"> очистки </w:t>
      </w:r>
      <w:r w:rsidR="00F92318">
        <w:rPr>
          <w:sz w:val="28"/>
          <w:szCs w:val="28"/>
        </w:rPr>
        <w:t>улиц в зимнее время</w:t>
      </w:r>
      <w:r>
        <w:rPr>
          <w:sz w:val="28"/>
          <w:szCs w:val="28"/>
        </w:rPr>
        <w:t>.</w:t>
      </w:r>
      <w:r w:rsidR="00F92318" w:rsidRPr="00A84995">
        <w:rPr>
          <w:b/>
          <w:sz w:val="28"/>
          <w:szCs w:val="28"/>
        </w:rPr>
        <w:t xml:space="preserve"> </w:t>
      </w:r>
    </w:p>
    <w:p w:rsidR="00134C83" w:rsidRDefault="00134C83" w:rsidP="00134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показывает, что в них в определённой степени нашли отражение социальные и экономические события в сельском поселении, районе и республике. </w:t>
      </w:r>
    </w:p>
    <w:p w:rsidR="00F92318" w:rsidRDefault="00F92318" w:rsidP="00B0741B">
      <w:pPr>
        <w:spacing w:line="276" w:lineRule="auto"/>
        <w:jc w:val="both"/>
        <w:rPr>
          <w:sz w:val="28"/>
          <w:szCs w:val="28"/>
        </w:rPr>
      </w:pPr>
    </w:p>
    <w:p w:rsidR="00A70DC2" w:rsidRDefault="00A70DC2" w:rsidP="00A70DC2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Повышению результативности работы с обращениями граждан будет способствовать реализация следующих принципов и  подходов:</w:t>
      </w:r>
    </w:p>
    <w:p w:rsidR="00A70DC2" w:rsidRDefault="00A70DC2" w:rsidP="00A70DC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A70DC2" w:rsidRDefault="00A70DC2" w:rsidP="00A70DC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направленность на оказание максимальной помощи заявителям в разрешении основных просьб и предложений, руководствуясь действующим законодательством;</w:t>
      </w:r>
    </w:p>
    <w:p w:rsidR="00A70DC2" w:rsidRDefault="00A70DC2" w:rsidP="00A70DC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принятие исчерпывающих мер по соблюдению, защите прав и законных интересов   граждан;</w:t>
      </w:r>
    </w:p>
    <w:p w:rsidR="00A70DC2" w:rsidRDefault="00A70DC2" w:rsidP="00A70DC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своевременное информирование заявителей о результатах рассмотрения их обращений;</w:t>
      </w:r>
    </w:p>
    <w:p w:rsidR="00A70DC2" w:rsidRDefault="00A70DC2" w:rsidP="00A70DC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принятие мер к безусловному соблюдению установленных сроков работы с обращениями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граждан;</w:t>
      </w:r>
    </w:p>
    <w:p w:rsidR="00A70DC2" w:rsidRDefault="00A70DC2" w:rsidP="00A70DC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всемерное расширение передового опыта в работе с обращениями граждан, устранение условий, причин, порождающих обоснованные коллективные и повторные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жалобы;</w:t>
      </w:r>
    </w:p>
    <w:p w:rsidR="00A70DC2" w:rsidRDefault="00A70DC2" w:rsidP="00A70DC2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регулярное рассмотрение на заседаниях, состояния работы с обращениями граждан, </w:t>
      </w:r>
    </w:p>
    <w:p w:rsidR="00A70DC2" w:rsidRDefault="00A70DC2" w:rsidP="00A70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совершенствование работы с обращениями граждан при совместном взаимодействии органов местного самоуправления района и органов государственной власти позволит обеспечить реализацию, защиту и восстановление прав, свобод и законных интересов граждан.</w:t>
      </w:r>
    </w:p>
    <w:p w:rsidR="00B0741B" w:rsidRDefault="00B0741B" w:rsidP="00B0741B">
      <w:pPr>
        <w:spacing w:line="276" w:lineRule="auto"/>
        <w:jc w:val="both"/>
        <w:rPr>
          <w:sz w:val="28"/>
          <w:szCs w:val="28"/>
        </w:rPr>
      </w:pPr>
    </w:p>
    <w:p w:rsidR="00B0741B" w:rsidRDefault="00B0741B" w:rsidP="00B0741B">
      <w:pPr>
        <w:spacing w:line="276" w:lineRule="auto"/>
        <w:jc w:val="both"/>
        <w:rPr>
          <w:sz w:val="28"/>
          <w:szCs w:val="28"/>
        </w:rPr>
      </w:pPr>
    </w:p>
    <w:p w:rsidR="00B0741B" w:rsidRDefault="00DD41FD" w:rsidP="00B0741B">
      <w:pPr>
        <w:spacing w:line="276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Р.Г.Тюрина</w:t>
      </w:r>
    </w:p>
    <w:p w:rsidR="00B0741B" w:rsidRDefault="00B0741B" w:rsidP="00B0741B">
      <w:pPr>
        <w:spacing w:line="276" w:lineRule="auto"/>
        <w:jc w:val="both"/>
        <w:rPr>
          <w:b/>
          <w:sz w:val="28"/>
          <w:szCs w:val="28"/>
        </w:rPr>
      </w:pPr>
    </w:p>
    <w:p w:rsidR="00B0741B" w:rsidRDefault="00B0741B" w:rsidP="00B0741B">
      <w:pPr>
        <w:spacing w:line="276" w:lineRule="auto"/>
        <w:jc w:val="center"/>
        <w:rPr>
          <w:b/>
          <w:sz w:val="28"/>
          <w:szCs w:val="28"/>
        </w:rPr>
      </w:pPr>
    </w:p>
    <w:p w:rsidR="00B0741B" w:rsidRDefault="00B0741B" w:rsidP="00B0741B">
      <w:pPr>
        <w:spacing w:line="276" w:lineRule="auto"/>
        <w:ind w:firstLine="708"/>
        <w:jc w:val="both"/>
        <w:rPr>
          <w:sz w:val="28"/>
          <w:szCs w:val="28"/>
        </w:rPr>
      </w:pPr>
    </w:p>
    <w:p w:rsidR="00B0741B" w:rsidRDefault="00B0741B" w:rsidP="00B0741B">
      <w:pPr>
        <w:spacing w:line="276" w:lineRule="auto"/>
      </w:pPr>
    </w:p>
    <w:p w:rsidR="00B0741B" w:rsidRDefault="00B0741B" w:rsidP="00B0741B">
      <w:pPr>
        <w:spacing w:line="276" w:lineRule="auto"/>
      </w:pPr>
    </w:p>
    <w:p w:rsidR="00B0741B" w:rsidRDefault="00B0741B" w:rsidP="00B0741B">
      <w:pPr>
        <w:spacing w:line="276" w:lineRule="auto"/>
      </w:pPr>
    </w:p>
    <w:p w:rsidR="00B0741B" w:rsidRDefault="00B0741B" w:rsidP="00B0741B">
      <w:pPr>
        <w:spacing w:line="276" w:lineRule="auto"/>
      </w:pPr>
    </w:p>
    <w:p w:rsidR="00B0741B" w:rsidRDefault="00B0741B" w:rsidP="00B0741B">
      <w:pPr>
        <w:spacing w:line="276" w:lineRule="auto"/>
      </w:pPr>
    </w:p>
    <w:p w:rsidR="004E2562" w:rsidRDefault="004E2562" w:rsidP="00B0741B">
      <w:pPr>
        <w:spacing w:line="276" w:lineRule="auto"/>
      </w:pPr>
    </w:p>
    <w:sectPr w:rsidR="004E2562" w:rsidSect="004E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41B"/>
    <w:rsid w:val="00076E17"/>
    <w:rsid w:val="00134C83"/>
    <w:rsid w:val="00193A5E"/>
    <w:rsid w:val="002704AB"/>
    <w:rsid w:val="004E2562"/>
    <w:rsid w:val="00720D96"/>
    <w:rsid w:val="0085237F"/>
    <w:rsid w:val="008A7603"/>
    <w:rsid w:val="00A70DC2"/>
    <w:rsid w:val="00B0741B"/>
    <w:rsid w:val="00DD41FD"/>
    <w:rsid w:val="00E959D6"/>
    <w:rsid w:val="00F9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8</cp:revision>
  <cp:lastPrinted>2019-02-15T09:07:00Z</cp:lastPrinted>
  <dcterms:created xsi:type="dcterms:W3CDTF">2019-02-13T03:56:00Z</dcterms:created>
  <dcterms:modified xsi:type="dcterms:W3CDTF">2019-02-15T09:10:00Z</dcterms:modified>
</cp:coreProperties>
</file>