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453A1D" w:rsidRPr="00C02A13" w:rsidTr="004E07FF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54604698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3A1D" w:rsidRPr="00C02A13" w:rsidRDefault="00453A1D" w:rsidP="004E07F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453A1D" w:rsidRPr="00C02A13" w:rsidRDefault="00453A1D" w:rsidP="004E07FF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53A1D" w:rsidRPr="00C02A13" w:rsidRDefault="00453A1D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53A1D" w:rsidRPr="00E6727C" w:rsidRDefault="00453A1D" w:rsidP="00453A1D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453A1D" w:rsidRDefault="00453A1D" w:rsidP="00453A1D">
      <w:pPr>
        <w:jc w:val="center"/>
        <w:rPr>
          <w:b/>
          <w:sz w:val="28"/>
          <w:szCs w:val="28"/>
        </w:rPr>
      </w:pPr>
    </w:p>
    <w:p w:rsidR="00453A1D" w:rsidRDefault="00453A1D" w:rsidP="00453A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17 июнь 2020</w:t>
      </w:r>
      <w:r w:rsidRPr="00E6727C">
        <w:rPr>
          <w:b/>
          <w:sz w:val="28"/>
          <w:szCs w:val="28"/>
        </w:rPr>
        <w:t xml:space="preserve"> й.               </w:t>
      </w:r>
      <w:r>
        <w:rPr>
          <w:b/>
          <w:sz w:val="28"/>
          <w:szCs w:val="28"/>
        </w:rPr>
        <w:t xml:space="preserve">                 № 10-2</w:t>
      </w:r>
      <w:r w:rsidRPr="00E672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17 июня 2020</w:t>
      </w:r>
      <w:r w:rsidRPr="00E6727C">
        <w:rPr>
          <w:b/>
          <w:sz w:val="28"/>
          <w:szCs w:val="28"/>
        </w:rPr>
        <w:t xml:space="preserve"> г.</w:t>
      </w:r>
    </w:p>
    <w:p w:rsidR="00453A1D" w:rsidRDefault="00453A1D" w:rsidP="00453A1D">
      <w:pPr>
        <w:rPr>
          <w:b/>
          <w:i/>
        </w:rPr>
      </w:pPr>
    </w:p>
    <w:p w:rsidR="00453A1D" w:rsidRDefault="00453A1D" w:rsidP="00453A1D">
      <w:pPr>
        <w:jc w:val="center"/>
        <w:rPr>
          <w:b/>
          <w:iCs/>
          <w:sz w:val="28"/>
          <w:szCs w:val="28"/>
        </w:rPr>
      </w:pPr>
    </w:p>
    <w:p w:rsidR="00453A1D" w:rsidRPr="00453A1D" w:rsidRDefault="00453A1D" w:rsidP="00453A1D">
      <w:pPr>
        <w:jc w:val="center"/>
        <w:outlineLvl w:val="1"/>
        <w:rPr>
          <w:b/>
          <w:bCs/>
          <w:sz w:val="28"/>
          <w:szCs w:val="28"/>
        </w:rPr>
      </w:pPr>
      <w:r w:rsidRPr="00453A1D">
        <w:rPr>
          <w:b/>
          <w:sz w:val="28"/>
          <w:szCs w:val="28"/>
        </w:rPr>
        <w:t xml:space="preserve">Об утверждении </w:t>
      </w:r>
      <w:r w:rsidRPr="00453A1D">
        <w:rPr>
          <w:b/>
          <w:bCs/>
          <w:sz w:val="28"/>
          <w:szCs w:val="28"/>
        </w:rPr>
        <w:t>Положения о порядке списания муниципального имущества</w:t>
      </w:r>
      <w:r w:rsidRPr="00453A1D">
        <w:rPr>
          <w:b/>
          <w:sz w:val="28"/>
          <w:szCs w:val="28"/>
        </w:rPr>
        <w:t xml:space="preserve">сельского поселения </w:t>
      </w:r>
      <w:r w:rsidRPr="00453A1D">
        <w:rPr>
          <w:b/>
          <w:sz w:val="28"/>
          <w:szCs w:val="28"/>
          <w:highlight w:val="yellow"/>
        </w:rPr>
        <w:t>Саннинский</w:t>
      </w:r>
      <w:r w:rsidRPr="00453A1D">
        <w:rPr>
          <w:b/>
          <w:sz w:val="28"/>
          <w:szCs w:val="28"/>
        </w:rPr>
        <w:t xml:space="preserve"> сельсовет</w:t>
      </w:r>
      <w:r w:rsidRPr="00453A1D">
        <w:rPr>
          <w:b/>
          <w:bCs/>
          <w:sz w:val="28"/>
          <w:szCs w:val="28"/>
        </w:rPr>
        <w:t xml:space="preserve"> муниципального района Благовещенский район Республики Башкортостан </w:t>
      </w:r>
    </w:p>
    <w:p w:rsidR="00453A1D" w:rsidRDefault="00453A1D" w:rsidP="00453A1D">
      <w:pPr>
        <w:jc w:val="center"/>
        <w:outlineLvl w:val="1"/>
        <w:rPr>
          <w:b/>
          <w:bCs/>
          <w:i/>
          <w:sz w:val="16"/>
          <w:szCs w:val="16"/>
        </w:rPr>
      </w:pPr>
    </w:p>
    <w:p w:rsidR="00453A1D" w:rsidRDefault="00453A1D" w:rsidP="00453A1D">
      <w:pPr>
        <w:spacing w:line="360" w:lineRule="auto"/>
        <w:jc w:val="center"/>
        <w:outlineLvl w:val="1"/>
        <w:rPr>
          <w:b/>
          <w:bCs/>
          <w:sz w:val="6"/>
          <w:szCs w:val="6"/>
        </w:rPr>
      </w:pPr>
    </w:p>
    <w:p w:rsidR="00453A1D" w:rsidRDefault="00453A1D" w:rsidP="00453A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                 (с изменениями и дополнениями), Федеральным законом Российской Федерации  от 06 октября 2003 г. № 131-ФЗ «Об общих принципах организации местного самоуправления в Российской Федерации»                           (с изменениями и дополнениями), с учетом постановления Правительства Республики Башкортостан от 17 февраля 2020 г. № 86 «Об  утверждении Положения о порядке списания  государственного имущества Республики Башкортостан и признании утратившими силу некоторых решений Правительства Республики Башкортостан», выписки 1-3-РА-121-2/2020 из Протокола № 37 Проектного офиса по улучшению инвестиционного и предпринимательского климата в Республике Башкортостан от 07 мая           2020 г., Совет сельского поселения </w:t>
      </w:r>
      <w:r>
        <w:rPr>
          <w:sz w:val="28"/>
          <w:szCs w:val="28"/>
          <w:highlight w:val="yellow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</w:p>
    <w:p w:rsidR="00453A1D" w:rsidRDefault="00453A1D" w:rsidP="00453A1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A1D" w:rsidRDefault="00453A1D" w:rsidP="00453A1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3A1D" w:rsidRDefault="00453A1D" w:rsidP="00453A1D">
      <w:pPr>
        <w:ind w:firstLine="708"/>
        <w:jc w:val="both"/>
        <w:outlineLvl w:val="1"/>
      </w:pPr>
    </w:p>
    <w:p w:rsidR="00453A1D" w:rsidRDefault="00453A1D" w:rsidP="00453A1D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bCs/>
          <w:sz w:val="28"/>
          <w:szCs w:val="28"/>
        </w:rPr>
        <w:t xml:space="preserve">Положение о порядке списания муниципального имущества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  <w:highlight w:val="yellow"/>
        </w:rPr>
        <w:t>Саннинский</w:t>
      </w:r>
      <w:r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453A1D" w:rsidRDefault="00453A1D" w:rsidP="00453A1D">
      <w:pPr>
        <w:pStyle w:val="ConsNormal"/>
        <w:widowControl/>
        <w:tabs>
          <w:tab w:val="left" w:pos="567"/>
        </w:tabs>
        <w:ind w:left="-142" w:right="-141" w:firstLine="86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  <w:highlight w:val="yellow"/>
        </w:rPr>
        <w:t>от</w:t>
      </w:r>
      <w:r>
        <w:rPr>
          <w:rFonts w:ascii="Times New Roman" w:hAnsi="Times New Roman"/>
          <w:sz w:val="28"/>
          <w:szCs w:val="28"/>
          <w:highlight w:val="yellow"/>
        </w:rPr>
        <w:t xml:space="preserve"> 22 ноября 2006 года № 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о порядке списания основных средств, находящихся в муниципальной собственности сельского поселения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iCs/>
          <w:sz w:val="28"/>
          <w:szCs w:val="28"/>
        </w:rPr>
        <w:t>» (с изменениями и дополнениями).</w:t>
      </w:r>
    </w:p>
    <w:p w:rsidR="00453A1D" w:rsidRDefault="00453A1D" w:rsidP="00453A1D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подписания и подлежит официальному обнародованию.</w:t>
      </w:r>
    </w:p>
    <w:p w:rsidR="00453A1D" w:rsidRDefault="00453A1D" w:rsidP="00453A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 (Тюрин С.И.).</w:t>
      </w:r>
    </w:p>
    <w:p w:rsidR="00453A1D" w:rsidRDefault="00453A1D" w:rsidP="00453A1D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A1D" w:rsidRDefault="00453A1D" w:rsidP="00453A1D">
      <w:pPr>
        <w:autoSpaceDE w:val="0"/>
        <w:autoSpaceDN w:val="0"/>
        <w:adjustRightInd w:val="0"/>
        <w:jc w:val="both"/>
      </w:pPr>
    </w:p>
    <w:p w:rsidR="00453A1D" w:rsidRDefault="00453A1D" w:rsidP="00453A1D">
      <w:pPr>
        <w:autoSpaceDE w:val="0"/>
        <w:autoSpaceDN w:val="0"/>
        <w:adjustRightInd w:val="0"/>
        <w:jc w:val="both"/>
      </w:pPr>
    </w:p>
    <w:p w:rsidR="00453A1D" w:rsidRDefault="00453A1D" w:rsidP="00453A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</w:t>
      </w:r>
      <w:r>
        <w:rPr>
          <w:sz w:val="28"/>
          <w:szCs w:val="28"/>
        </w:rPr>
        <w:tab/>
        <w:t xml:space="preserve">                                    К.Ю.Леонтьев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3A1D" w:rsidRDefault="00453A1D" w:rsidP="00453A1D">
      <w:pPr>
        <w:spacing w:line="360" w:lineRule="auto"/>
        <w:jc w:val="both"/>
        <w:rPr>
          <w:sz w:val="28"/>
          <w:szCs w:val="28"/>
        </w:rPr>
      </w:pPr>
    </w:p>
    <w:p w:rsidR="00453A1D" w:rsidRPr="006458EB" w:rsidRDefault="00453A1D" w:rsidP="00453A1D">
      <w:pPr>
        <w:ind w:left="3828"/>
        <w:outlineLvl w:val="1"/>
        <w:rPr>
          <w:sz w:val="26"/>
          <w:szCs w:val="26"/>
        </w:rPr>
      </w:pPr>
      <w:r w:rsidRPr="006458EB">
        <w:rPr>
          <w:sz w:val="26"/>
          <w:szCs w:val="26"/>
        </w:rPr>
        <w:t>Утверждено</w:t>
      </w:r>
      <w:r w:rsidRPr="006458EB">
        <w:rPr>
          <w:sz w:val="26"/>
          <w:szCs w:val="26"/>
        </w:rPr>
        <w:br/>
        <w:t xml:space="preserve">Решением Совета сельского поселения </w:t>
      </w:r>
    </w:p>
    <w:p w:rsidR="00453A1D" w:rsidRPr="006458EB" w:rsidRDefault="00453A1D" w:rsidP="00453A1D">
      <w:pPr>
        <w:ind w:left="3828"/>
        <w:outlineLvl w:val="1"/>
        <w:rPr>
          <w:sz w:val="26"/>
          <w:szCs w:val="26"/>
        </w:rPr>
      </w:pPr>
      <w:r>
        <w:rPr>
          <w:sz w:val="26"/>
          <w:szCs w:val="26"/>
          <w:highlight w:val="yellow"/>
        </w:rPr>
        <w:t>Саннинский</w:t>
      </w:r>
      <w:r w:rsidRPr="006458EB">
        <w:rPr>
          <w:sz w:val="26"/>
          <w:szCs w:val="26"/>
        </w:rPr>
        <w:t xml:space="preserve"> сельсовет муниципального района </w:t>
      </w:r>
    </w:p>
    <w:p w:rsidR="00453A1D" w:rsidRPr="0054744E" w:rsidRDefault="00453A1D" w:rsidP="00453A1D">
      <w:pPr>
        <w:ind w:left="3828" w:right="-850"/>
        <w:outlineLvl w:val="1"/>
        <w:rPr>
          <w:sz w:val="26"/>
          <w:szCs w:val="26"/>
        </w:rPr>
      </w:pPr>
      <w:r w:rsidRPr="006458EB">
        <w:rPr>
          <w:sz w:val="26"/>
          <w:szCs w:val="26"/>
        </w:rPr>
        <w:t>Благовещенский район  Республики Башкортостан</w:t>
      </w:r>
      <w:r w:rsidRPr="0054744E">
        <w:rPr>
          <w:sz w:val="26"/>
          <w:szCs w:val="26"/>
        </w:rPr>
        <w:br/>
      </w:r>
    </w:p>
    <w:p w:rsidR="00453A1D" w:rsidRPr="0054744E" w:rsidRDefault="00453A1D" w:rsidP="00453A1D">
      <w:pPr>
        <w:ind w:left="3828" w:right="-850"/>
        <w:outlineLvl w:val="1"/>
        <w:rPr>
          <w:b/>
          <w:bCs/>
          <w:sz w:val="26"/>
          <w:szCs w:val="26"/>
        </w:rPr>
      </w:pPr>
      <w:r w:rsidRPr="0054744E">
        <w:rPr>
          <w:sz w:val="26"/>
          <w:szCs w:val="26"/>
        </w:rPr>
        <w:t>от «</w:t>
      </w:r>
      <w:r>
        <w:rPr>
          <w:sz w:val="26"/>
          <w:szCs w:val="26"/>
        </w:rPr>
        <w:t xml:space="preserve"> 17</w:t>
      </w:r>
      <w:r w:rsidRPr="0054744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июня </w:t>
      </w:r>
      <w:r w:rsidRPr="0054744E">
        <w:rPr>
          <w:sz w:val="26"/>
          <w:szCs w:val="26"/>
        </w:rPr>
        <w:t xml:space="preserve"> 2020 г. </w:t>
      </w:r>
      <w:r>
        <w:rPr>
          <w:sz w:val="26"/>
          <w:szCs w:val="26"/>
        </w:rPr>
        <w:t xml:space="preserve"> </w:t>
      </w:r>
      <w:r w:rsidRPr="0054744E">
        <w:rPr>
          <w:sz w:val="26"/>
          <w:szCs w:val="26"/>
        </w:rPr>
        <w:t xml:space="preserve">№ </w:t>
      </w:r>
      <w:r>
        <w:rPr>
          <w:sz w:val="26"/>
          <w:szCs w:val="26"/>
        </w:rPr>
        <w:t>10-2</w:t>
      </w:r>
    </w:p>
    <w:p w:rsidR="00453A1D" w:rsidRDefault="00453A1D" w:rsidP="00453A1D">
      <w:pPr>
        <w:jc w:val="center"/>
        <w:outlineLvl w:val="1"/>
        <w:rPr>
          <w:b/>
          <w:bCs/>
          <w:sz w:val="36"/>
          <w:szCs w:val="36"/>
        </w:rPr>
      </w:pPr>
    </w:p>
    <w:p w:rsidR="00453A1D" w:rsidRDefault="00453A1D" w:rsidP="00453A1D">
      <w:pPr>
        <w:jc w:val="center"/>
        <w:outlineLvl w:val="1"/>
        <w:rPr>
          <w:b/>
          <w:bCs/>
          <w:sz w:val="36"/>
          <w:szCs w:val="36"/>
        </w:rPr>
      </w:pPr>
    </w:p>
    <w:p w:rsidR="00453A1D" w:rsidRDefault="00453A1D" w:rsidP="00453A1D">
      <w:pPr>
        <w:jc w:val="center"/>
        <w:outlineLvl w:val="1"/>
        <w:rPr>
          <w:b/>
          <w:bCs/>
          <w:sz w:val="36"/>
          <w:szCs w:val="36"/>
        </w:rPr>
      </w:pPr>
    </w:p>
    <w:p w:rsidR="00453A1D" w:rsidRPr="00770146" w:rsidRDefault="00453A1D" w:rsidP="00453A1D">
      <w:pPr>
        <w:jc w:val="center"/>
        <w:outlineLvl w:val="1"/>
        <w:rPr>
          <w:b/>
          <w:bCs/>
          <w:sz w:val="28"/>
          <w:szCs w:val="28"/>
        </w:rPr>
      </w:pPr>
      <w:r w:rsidRPr="00770146">
        <w:rPr>
          <w:b/>
          <w:bCs/>
          <w:sz w:val="28"/>
          <w:szCs w:val="28"/>
        </w:rPr>
        <w:t>ПОЛОЖЕНИЕ</w:t>
      </w:r>
    </w:p>
    <w:p w:rsidR="00453A1D" w:rsidRPr="006458EB" w:rsidRDefault="00453A1D" w:rsidP="00453A1D">
      <w:pPr>
        <w:jc w:val="center"/>
        <w:outlineLvl w:val="1"/>
        <w:rPr>
          <w:b/>
          <w:bCs/>
          <w:sz w:val="28"/>
          <w:szCs w:val="28"/>
        </w:rPr>
      </w:pPr>
      <w:r w:rsidRPr="006458EB">
        <w:rPr>
          <w:b/>
          <w:bCs/>
          <w:sz w:val="28"/>
          <w:szCs w:val="28"/>
        </w:rPr>
        <w:t xml:space="preserve">о порядке списания муниципального имущества </w:t>
      </w:r>
    </w:p>
    <w:p w:rsidR="00453A1D" w:rsidRPr="006458EB" w:rsidRDefault="00453A1D" w:rsidP="00453A1D">
      <w:pPr>
        <w:jc w:val="center"/>
        <w:outlineLvl w:val="1"/>
        <w:rPr>
          <w:b/>
          <w:bCs/>
          <w:sz w:val="28"/>
          <w:szCs w:val="28"/>
        </w:rPr>
      </w:pPr>
      <w:r w:rsidRPr="006458EB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  <w:highlight w:val="yellow"/>
        </w:rPr>
        <w:t>Саннинский</w:t>
      </w:r>
      <w:r w:rsidRPr="006458EB">
        <w:rPr>
          <w:b/>
          <w:sz w:val="28"/>
          <w:szCs w:val="28"/>
        </w:rPr>
        <w:t xml:space="preserve"> сельсовет</w:t>
      </w:r>
      <w:r w:rsidRPr="006458EB">
        <w:rPr>
          <w:b/>
          <w:bCs/>
          <w:sz w:val="28"/>
          <w:szCs w:val="28"/>
        </w:rPr>
        <w:t xml:space="preserve"> муниципального района Благовещенский район  Республики Башкортостан</w:t>
      </w:r>
    </w:p>
    <w:p w:rsidR="00453A1D" w:rsidRPr="00907F1C" w:rsidRDefault="00453A1D" w:rsidP="00453A1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CF2502">
        <w:br/>
      </w:r>
      <w:r w:rsidRPr="00907F1C">
        <w:rPr>
          <w:b/>
          <w:bCs/>
          <w:sz w:val="26"/>
          <w:szCs w:val="26"/>
        </w:rPr>
        <w:t>1. Общие положения</w:t>
      </w:r>
    </w:p>
    <w:p w:rsidR="00453A1D" w:rsidRPr="00907F1C" w:rsidRDefault="00453A1D" w:rsidP="00453A1D">
      <w:pPr>
        <w:ind w:firstLine="709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1.1. </w:t>
      </w:r>
      <w:r w:rsidRPr="006458EB">
        <w:rPr>
          <w:sz w:val="26"/>
          <w:szCs w:val="26"/>
        </w:rPr>
        <w:t xml:space="preserve">Настоящее Положение определяет порядок списания движимого и недвижимого имущества, находящегося в собственности </w:t>
      </w:r>
      <w:r w:rsidRPr="006458EB">
        <w:rPr>
          <w:bCs/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 w:rsidRPr="006458EB">
        <w:rPr>
          <w:sz w:val="26"/>
          <w:szCs w:val="26"/>
        </w:rPr>
        <w:t xml:space="preserve"> сельсовет муниципального района Благовещенский район Республики Башкортостан (далее – имущество) и закрепленного на праве хозяйственного ведения</w:t>
      </w:r>
      <w:r w:rsidRPr="00907F1C">
        <w:rPr>
          <w:sz w:val="26"/>
          <w:szCs w:val="26"/>
        </w:rPr>
        <w:t xml:space="preserve"> за муниципальными унитарными предприятиями </w:t>
      </w:r>
      <w:r w:rsidRPr="006458EB">
        <w:rPr>
          <w:bCs/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 w:rsidRPr="006458EB"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 (далее – муниципальные предприятия) или на праве оперативного управления за муниципальными учреждениями и казенными предприятиями </w:t>
      </w:r>
      <w:r w:rsidRPr="006458EB">
        <w:rPr>
          <w:bCs/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 w:rsidRPr="006458EB"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 (далее – муниципальные учреждения, казенные предприятия), а также имущества, составляющего казну </w:t>
      </w:r>
      <w:r w:rsidRPr="006458EB">
        <w:rPr>
          <w:bCs/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 w:rsidRPr="006458EB"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Башкортостан, переданного в аренду, безвозмездное пользование, доверительное управление иным организациям либо свободного от прав третьих лиц, за исключением:</w:t>
      </w:r>
    </w:p>
    <w:p w:rsidR="00453A1D" w:rsidRPr="00907F1C" w:rsidRDefault="00453A1D" w:rsidP="00453A1D">
      <w:pPr>
        <w:ind w:firstLine="709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музейных предметов и коллекций, включенных в состав Музейного фонда Российской Федерации;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lastRenderedPageBreak/>
        <w:t>документов, включенных в Архивный фонд Российской Федерации и (или) Национальный библиотечный фонд.</w:t>
      </w:r>
    </w:p>
    <w:p w:rsidR="00453A1D" w:rsidRPr="00907F1C" w:rsidRDefault="00453A1D" w:rsidP="00453A1D">
      <w:pPr>
        <w:ind w:left="708"/>
        <w:rPr>
          <w:sz w:val="26"/>
          <w:szCs w:val="26"/>
        </w:rPr>
      </w:pPr>
      <w:r w:rsidRPr="00907F1C">
        <w:rPr>
          <w:sz w:val="26"/>
          <w:szCs w:val="26"/>
        </w:rPr>
        <w:t>1.2. Основные понятия, применяемые в настоящем Положении: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списание имущества – комплекс действий, связанных с признанием такого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местонахождения;</w:t>
      </w:r>
    </w:p>
    <w:p w:rsidR="00453A1D" w:rsidRPr="00EF6EFA" w:rsidRDefault="00453A1D" w:rsidP="00453A1D">
      <w:pPr>
        <w:jc w:val="both"/>
        <w:rPr>
          <w:sz w:val="28"/>
          <w:szCs w:val="28"/>
        </w:rPr>
      </w:pPr>
      <w:r w:rsidRPr="00907F1C">
        <w:rPr>
          <w:sz w:val="26"/>
          <w:szCs w:val="26"/>
        </w:rPr>
        <w:t xml:space="preserve">учредитель – </w:t>
      </w:r>
      <w:r>
        <w:rPr>
          <w:bCs/>
          <w:sz w:val="26"/>
          <w:szCs w:val="26"/>
        </w:rPr>
        <w:t>сельское</w:t>
      </w:r>
      <w:r w:rsidRPr="006458EB">
        <w:rPr>
          <w:bCs/>
          <w:sz w:val="26"/>
          <w:szCs w:val="26"/>
        </w:rPr>
        <w:t xml:space="preserve"> посе</w:t>
      </w:r>
      <w:r>
        <w:rPr>
          <w:bCs/>
          <w:sz w:val="26"/>
          <w:szCs w:val="26"/>
        </w:rPr>
        <w:t>ление</w:t>
      </w:r>
      <w:r w:rsidRPr="006458EB">
        <w:rPr>
          <w:bCs/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Саннинский</w:t>
      </w:r>
      <w:r w:rsidRPr="006458E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муниципального</w:t>
      </w:r>
      <w:r w:rsidRPr="00907F1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907F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07F1C">
        <w:rPr>
          <w:sz w:val="26"/>
          <w:szCs w:val="26"/>
        </w:rPr>
        <w:t>Благовещенский район Республики Башкортостан. Функции и полномочия учредителя, а также собственника от имени</w:t>
      </w:r>
      <w:r w:rsidRPr="00736FF7">
        <w:rPr>
          <w:sz w:val="26"/>
          <w:szCs w:val="26"/>
        </w:rPr>
        <w:t xml:space="preserve"> </w:t>
      </w:r>
      <w:r w:rsidRPr="006458EB">
        <w:rPr>
          <w:bCs/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Саннинский</w:t>
      </w:r>
      <w:r w:rsidRPr="006458EB"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 осуществляет Администрация</w:t>
      </w:r>
      <w:r w:rsidRPr="00736FF7">
        <w:rPr>
          <w:sz w:val="26"/>
          <w:szCs w:val="26"/>
        </w:rPr>
        <w:t xml:space="preserve"> </w:t>
      </w:r>
      <w:r w:rsidRPr="006458EB">
        <w:rPr>
          <w:bCs/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 w:rsidRPr="006458E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м</w:t>
      </w:r>
      <w:r w:rsidRPr="00907F1C">
        <w:rPr>
          <w:sz w:val="26"/>
          <w:szCs w:val="26"/>
        </w:rPr>
        <w:t xml:space="preserve">униципального района Благовещенский район Республики </w:t>
      </w:r>
      <w:r w:rsidRPr="00553CDF">
        <w:rPr>
          <w:sz w:val="28"/>
          <w:szCs w:val="28"/>
        </w:rPr>
        <w:t xml:space="preserve">Башкортостан  </w:t>
      </w:r>
      <w:r w:rsidRPr="001E10D8">
        <w:rPr>
          <w:highlight w:val="yellow"/>
        </w:rPr>
        <w:t xml:space="preserve">ОГРН </w:t>
      </w:r>
      <w:r w:rsidRPr="001E10D8">
        <w:rPr>
          <w:b/>
        </w:rPr>
        <w:t>1020201701035</w:t>
      </w:r>
      <w:r w:rsidRPr="001E10D8">
        <w:rPr>
          <w:highlight w:val="yellow"/>
        </w:rPr>
        <w:t>,    ИНН 0258003983,   юридический адрес: 453444, Республика Башкортостан, Благовещенский район,                          с. Саннинское, ул. Школьная,37/1, 19</w:t>
      </w:r>
      <w:r>
        <w:rPr>
          <w:sz w:val="28"/>
          <w:szCs w:val="28"/>
        </w:rPr>
        <w:t xml:space="preserve"> </w:t>
      </w:r>
      <w:r w:rsidRPr="00EF6EFA">
        <w:rPr>
          <w:sz w:val="28"/>
          <w:szCs w:val="28"/>
        </w:rPr>
        <w:t xml:space="preserve"> (далее – учредитель).</w:t>
      </w:r>
    </w:p>
    <w:p w:rsidR="00453A1D" w:rsidRPr="00907F1C" w:rsidRDefault="00453A1D" w:rsidP="00453A1D">
      <w:pPr>
        <w:jc w:val="both"/>
        <w:outlineLvl w:val="2"/>
        <w:rPr>
          <w:b/>
          <w:bCs/>
          <w:sz w:val="26"/>
          <w:szCs w:val="26"/>
        </w:rPr>
      </w:pPr>
    </w:p>
    <w:p w:rsidR="00453A1D" w:rsidRPr="00907F1C" w:rsidRDefault="00453A1D" w:rsidP="00453A1D">
      <w:pPr>
        <w:jc w:val="center"/>
        <w:outlineLvl w:val="2"/>
        <w:rPr>
          <w:b/>
          <w:bCs/>
          <w:sz w:val="26"/>
          <w:szCs w:val="26"/>
        </w:rPr>
      </w:pPr>
      <w:r w:rsidRPr="00907F1C">
        <w:rPr>
          <w:b/>
          <w:bCs/>
          <w:sz w:val="26"/>
          <w:szCs w:val="26"/>
        </w:rPr>
        <w:t>2. Порядок принятия решений о списании имущества</w:t>
      </w:r>
    </w:p>
    <w:p w:rsidR="00453A1D" w:rsidRPr="00907F1C" w:rsidRDefault="00453A1D" w:rsidP="00453A1D">
      <w:pPr>
        <w:ind w:left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br/>
        <w:t>2.1. Решение о списании имущества принимается в случаях, если: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а)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и восстановить его невозможно или экономически нецелесообразно;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б)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в) отсутствует возможность реализации имущества (для недвижимого имущества) или передачи другим организациям. Торги по реализации недвижимого имущества, по передаче прав на недвижимое имущество должны быть признаны несостоявшимися не менее 2 раз по причине отсутствия заявок на участие в торгах.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2.2. Решение о списании движимого имущества (кроме особо ценного движимого имущества), закрепленного на праве оперативного управления за муниципальными учреждениями и казенными предприятиями либо приобретенного за счет средств, выделенных их учредителями, принимается с учетом стоимости его единицы в следующем порядке: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движимого имущества балансовой стоимостью до 50 тыс. рублей – указанными учреждениями и предприятиями самостоятельно;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движимого имущества балансовой стоимостью свыше 50 тыс. рублей  – </w:t>
      </w:r>
    </w:p>
    <w:p w:rsidR="00453A1D" w:rsidRPr="00907F1C" w:rsidRDefault="00453A1D" w:rsidP="00453A1D">
      <w:pPr>
        <w:jc w:val="both"/>
        <w:rPr>
          <w:sz w:val="26"/>
          <w:szCs w:val="26"/>
        </w:rPr>
      </w:pPr>
      <w:r w:rsidRPr="00907F1C">
        <w:rPr>
          <w:sz w:val="26"/>
          <w:szCs w:val="26"/>
        </w:rPr>
        <w:t>указанными учреждениями и предприятиями п</w:t>
      </w:r>
      <w:r>
        <w:rPr>
          <w:sz w:val="26"/>
          <w:szCs w:val="26"/>
        </w:rPr>
        <w:t>о согласованию с их учредителями</w:t>
      </w:r>
      <w:r w:rsidRPr="00907F1C">
        <w:rPr>
          <w:sz w:val="26"/>
          <w:szCs w:val="26"/>
        </w:rPr>
        <w:t>.</w:t>
      </w:r>
    </w:p>
    <w:p w:rsidR="00453A1D" w:rsidRPr="00907F1C" w:rsidRDefault="00453A1D" w:rsidP="00453A1D">
      <w:pPr>
        <w:ind w:firstLine="709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2.3. Решение о списании особо ценного движимого имущества, закрепленного на праве оперативного управления за муниципальными бюджетными и автономными учреждениями либо приобретенного за счет средств, выделенных учредителем, принимается этими учреждениями по согласованию с их учредителями.</w:t>
      </w:r>
    </w:p>
    <w:p w:rsidR="00453A1D" w:rsidRPr="00907F1C" w:rsidRDefault="00453A1D" w:rsidP="00453A1D">
      <w:pPr>
        <w:ind w:firstLine="709"/>
        <w:jc w:val="both"/>
        <w:rPr>
          <w:sz w:val="26"/>
          <w:szCs w:val="26"/>
        </w:rPr>
      </w:pPr>
      <w:r w:rsidRPr="00907F1C">
        <w:rPr>
          <w:sz w:val="26"/>
          <w:szCs w:val="26"/>
        </w:rPr>
        <w:lastRenderedPageBreak/>
        <w:t>2.4. Решение о списании движимого имущества, находящегося в хозяйственном ведении муниципальных предприятий, принимается этими предприятиями самостоятельно.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700A93">
        <w:rPr>
          <w:sz w:val="26"/>
          <w:szCs w:val="26"/>
        </w:rPr>
        <w:t>В случае списания транспортных средств и сельскохозяй</w:t>
      </w:r>
      <w:r>
        <w:rPr>
          <w:sz w:val="26"/>
          <w:szCs w:val="26"/>
        </w:rPr>
        <w:t>ственной техники муниципальные</w:t>
      </w:r>
      <w:r w:rsidRPr="00700A93">
        <w:rPr>
          <w:sz w:val="26"/>
          <w:szCs w:val="26"/>
        </w:rPr>
        <w:t xml:space="preserve"> предприят</w:t>
      </w:r>
      <w:r>
        <w:rPr>
          <w:sz w:val="26"/>
          <w:szCs w:val="26"/>
        </w:rPr>
        <w:t>ия уведомляют учредителей</w:t>
      </w:r>
      <w:r w:rsidRPr="00700A93">
        <w:rPr>
          <w:sz w:val="26"/>
          <w:szCs w:val="26"/>
        </w:rPr>
        <w:t xml:space="preserve"> в течение 5 дней после списания.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2.5. Решение о списании недвижимого имущества, находящегося у муниципальных автономных учреждений и приобретенного за счет средств от приносящей доход </w:t>
      </w:r>
      <w:r>
        <w:rPr>
          <w:sz w:val="26"/>
          <w:szCs w:val="26"/>
        </w:rPr>
        <w:t xml:space="preserve"> </w:t>
      </w:r>
      <w:r w:rsidRPr="00907F1C">
        <w:rPr>
          <w:sz w:val="26"/>
          <w:szCs w:val="26"/>
        </w:rPr>
        <w:t xml:space="preserve">деятельности, а также движимого имущества (в том числе особо ценного движимого имущества), находящегося у муниципальных бюджетных и автономных учреждений и приобретенного за счет средств от приносящей доход деятельности, принимается этими учреждениями самостоятельно с последующим уведомлением </w:t>
      </w:r>
      <w:r w:rsidRPr="00336A7F">
        <w:rPr>
          <w:sz w:val="26"/>
          <w:szCs w:val="26"/>
        </w:rPr>
        <w:t>учредителя</w:t>
      </w:r>
      <w:r w:rsidRPr="00907F1C">
        <w:rPr>
          <w:sz w:val="26"/>
          <w:szCs w:val="26"/>
        </w:rPr>
        <w:t xml:space="preserve"> о списании указанного имущества в течение 5 дней после списания.</w:t>
      </w:r>
    </w:p>
    <w:p w:rsidR="00453A1D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2.6. Решение о списании недвижимого имущества, закрепленного на праве хозяйственного ведения за муниципальными предприятиями или на праве оперативного управления за муниципальными учреждениями и казенными предприятиями либо приобретенного за счет средств, выделенных их учредителями, принимается этими организациями по соглас</w:t>
      </w:r>
      <w:r>
        <w:rPr>
          <w:sz w:val="26"/>
          <w:szCs w:val="26"/>
        </w:rPr>
        <w:t>ованию с их учредителями.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2.7. Решение о списании недвижимого имущества, находящегося у муниципальных бюджетных учреждений на праве оперативного управления и приобретенного за счет средств от приносящей доход деятельности, принимается этими учреждениями по согласованию </w:t>
      </w:r>
      <w:r w:rsidRPr="00514827">
        <w:rPr>
          <w:sz w:val="26"/>
          <w:szCs w:val="26"/>
        </w:rPr>
        <w:t>с их учредителями.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2.8. </w:t>
      </w:r>
      <w:r>
        <w:rPr>
          <w:sz w:val="26"/>
          <w:szCs w:val="26"/>
        </w:rPr>
        <w:t xml:space="preserve"> </w:t>
      </w:r>
      <w:r w:rsidRPr="00907F1C">
        <w:rPr>
          <w:sz w:val="26"/>
          <w:szCs w:val="26"/>
        </w:rPr>
        <w:t xml:space="preserve">Решение о списании имущества, составляющего казну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Башкортостан, свободного от прав третьих лиц, принимается </w:t>
      </w:r>
      <w:r w:rsidRPr="00215C01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215C01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215C01">
        <w:rPr>
          <w:sz w:val="26"/>
          <w:szCs w:val="26"/>
        </w:rPr>
        <w:t>униципального района Благовещенский район Республики Башкортостан.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736BDA">
        <w:rPr>
          <w:sz w:val="26"/>
          <w:szCs w:val="26"/>
        </w:rPr>
        <w:t xml:space="preserve">2.9. Решение о списании имущества, составляющего казну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736BDA">
        <w:rPr>
          <w:sz w:val="26"/>
          <w:szCs w:val="26"/>
        </w:rPr>
        <w:t xml:space="preserve"> муниципального района Благовещенский район Республики Башкортостан и переданного в аренду, безвозмездное пользование, доверительное управление иным организациям, принимается этими организациями по согласованию с Администрацией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736BDA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36BDA">
        <w:rPr>
          <w:sz w:val="26"/>
          <w:szCs w:val="26"/>
        </w:rPr>
        <w:t>униципального района Благовещенский район Республики Башкортостан.</w:t>
      </w:r>
    </w:p>
    <w:p w:rsidR="00453A1D" w:rsidRPr="00907F1C" w:rsidRDefault="00453A1D" w:rsidP="00453A1D">
      <w:pPr>
        <w:outlineLvl w:val="2"/>
        <w:rPr>
          <w:b/>
          <w:bCs/>
          <w:sz w:val="26"/>
          <w:szCs w:val="26"/>
        </w:rPr>
      </w:pPr>
    </w:p>
    <w:p w:rsidR="00453A1D" w:rsidRPr="00907F1C" w:rsidRDefault="00453A1D" w:rsidP="00453A1D">
      <w:pPr>
        <w:jc w:val="center"/>
        <w:outlineLvl w:val="2"/>
        <w:rPr>
          <w:b/>
          <w:bCs/>
          <w:sz w:val="26"/>
          <w:szCs w:val="26"/>
        </w:rPr>
      </w:pPr>
      <w:r w:rsidRPr="00907F1C">
        <w:rPr>
          <w:b/>
          <w:bCs/>
          <w:sz w:val="26"/>
          <w:szCs w:val="26"/>
        </w:rPr>
        <w:t>3. Порядок списания имущества</w:t>
      </w:r>
    </w:p>
    <w:p w:rsidR="00453A1D" w:rsidRDefault="00453A1D" w:rsidP="00453A1D">
      <w:pPr>
        <w:ind w:firstLine="709"/>
        <w:jc w:val="both"/>
        <w:rPr>
          <w:sz w:val="26"/>
          <w:szCs w:val="26"/>
        </w:rPr>
      </w:pPr>
    </w:p>
    <w:p w:rsidR="00453A1D" w:rsidRPr="00907F1C" w:rsidRDefault="00453A1D" w:rsidP="00453A1D">
      <w:pPr>
        <w:ind w:firstLine="709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3.1. Для определения непригодности имущества для дальнейшего использования по целевому назначению, невозможности или экономической нецелесообразности его восстановления, а также для оформления необходимой документации по списанию в муниципальных учреждениях,  муниципальных унитарных и казенных предприятиях, иных организациях (далее – организации) приказом руководителя создается постоянно действующая комиссия (далее – комиссия).</w:t>
      </w:r>
    </w:p>
    <w:p w:rsidR="00453A1D" w:rsidRPr="00907F1C" w:rsidRDefault="00453A1D" w:rsidP="00453A1D">
      <w:pPr>
        <w:ind w:firstLine="708"/>
        <w:rPr>
          <w:sz w:val="26"/>
          <w:szCs w:val="26"/>
        </w:rPr>
      </w:pPr>
      <w:r w:rsidRPr="00907F1C">
        <w:rPr>
          <w:sz w:val="26"/>
          <w:szCs w:val="26"/>
        </w:rPr>
        <w:t>3.2. В компетенцию комиссии входит: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lastRenderedPageBreak/>
        <w:t>осмотр имущества, подлежащего списанию, с использованием необходимой технической документации, заключения специализированной организации, данных бухгалтерского учета;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определение возможности</w:t>
      </w:r>
      <w:r>
        <w:rPr>
          <w:sz w:val="26"/>
          <w:szCs w:val="26"/>
        </w:rPr>
        <w:t xml:space="preserve"> </w:t>
      </w:r>
      <w:r w:rsidRPr="00907F1C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907F1C">
        <w:rPr>
          <w:sz w:val="26"/>
          <w:szCs w:val="26"/>
        </w:rPr>
        <w:t>невозможности или экономической целесообразности восстановления данного имущества;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установление причин списания имущества (физический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и другие причины);</w:t>
      </w:r>
    </w:p>
    <w:p w:rsidR="00453A1D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выявление лиц, по вине которых произошло преждевременное выбытие имущества из эксплуатации, внесение предложений о привлечении виновных лиц к ответственности, установленной законодательством;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определение возможности использования отдельных комплектующих деталей, узлов и материалов списываемого имущества и их оценка исходя из текущей рыночной стоимости;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составление акта о списании имущества в зависимости от вида списываемого имущества по установленной форме и подготовка пакета документов на списание для согласования в установленном порядке.</w:t>
      </w:r>
    </w:p>
    <w:p w:rsidR="00453A1D" w:rsidRPr="00907F1C" w:rsidRDefault="00453A1D" w:rsidP="00453A1D">
      <w:pPr>
        <w:ind w:firstLine="708"/>
        <w:rPr>
          <w:sz w:val="26"/>
          <w:szCs w:val="26"/>
        </w:rPr>
      </w:pPr>
      <w:r w:rsidRPr="00907F1C">
        <w:rPr>
          <w:sz w:val="26"/>
          <w:szCs w:val="26"/>
        </w:rPr>
        <w:t>Акт на списание имущества утверждается руководителем организации.</w:t>
      </w:r>
    </w:p>
    <w:p w:rsidR="00453A1D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3.3. Разборка и демонтаж имущества, указанного в пунктах 2.2, 2.3, 2.6 - 2.9 настоящего Положения,  до согласования его списания не допускаются.</w:t>
      </w:r>
      <w:r w:rsidRPr="00907F1C">
        <w:rPr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AB64CB">
        <w:rPr>
          <w:sz w:val="26"/>
          <w:szCs w:val="26"/>
        </w:rPr>
        <w:t>Разборка, демонта</w:t>
      </w:r>
      <w:r>
        <w:rPr>
          <w:sz w:val="26"/>
          <w:szCs w:val="26"/>
        </w:rPr>
        <w:t xml:space="preserve">ж и транспортировка в отношении </w:t>
      </w:r>
      <w:r w:rsidRPr="00AB64CB">
        <w:rPr>
          <w:sz w:val="26"/>
          <w:szCs w:val="26"/>
        </w:rPr>
        <w:t>списываемог</w:t>
      </w:r>
      <w:r>
        <w:rPr>
          <w:sz w:val="26"/>
          <w:szCs w:val="26"/>
        </w:rPr>
        <w:t>о</w:t>
      </w:r>
      <w:r w:rsidRPr="00AB64CB">
        <w:rPr>
          <w:sz w:val="26"/>
          <w:szCs w:val="26"/>
        </w:rPr>
        <w:t xml:space="preserve"> имущества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AB64CB">
        <w:rPr>
          <w:sz w:val="26"/>
          <w:szCs w:val="26"/>
        </w:rPr>
        <w:t xml:space="preserve"> муниципального района Благовещенский район Республики Башк</w:t>
      </w:r>
      <w:r>
        <w:rPr>
          <w:sz w:val="26"/>
          <w:szCs w:val="26"/>
        </w:rPr>
        <w:t>ортостан осуществляется за счет:</w:t>
      </w:r>
    </w:p>
    <w:p w:rsidR="00453A1D" w:rsidRDefault="00453A1D" w:rsidP="00453A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балансодержателей указанного имущества – муниципальных унитарных предприятий, за которыми имуществом закреплено на праве хозяйственного ведения или на праве оперативного управления, муниципальных учреждений и казенных предприятий, за которыми имуществом закреплено на праве оперативного управления; </w:t>
      </w:r>
    </w:p>
    <w:p w:rsidR="00453A1D" w:rsidRDefault="00453A1D" w:rsidP="00453A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пользователей указанного</w:t>
      </w:r>
      <w:r w:rsidRPr="00907F1C">
        <w:rPr>
          <w:sz w:val="26"/>
          <w:szCs w:val="26"/>
        </w:rPr>
        <w:t xml:space="preserve"> имущества</w:t>
      </w:r>
      <w:r>
        <w:rPr>
          <w:sz w:val="26"/>
          <w:szCs w:val="26"/>
        </w:rPr>
        <w:t xml:space="preserve"> – организаций и индивидуальных предпринимателей, зарегистрированных  в установленном законом порядке, без  образования юридического лица, которым имущество передано на основании договоров аренды, безвозмездного пользования, доверительного управления и т.д.</w:t>
      </w:r>
    </w:p>
    <w:p w:rsidR="00453A1D" w:rsidRPr="00AB64CB" w:rsidRDefault="00453A1D" w:rsidP="00453A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64CB">
        <w:rPr>
          <w:sz w:val="26"/>
          <w:szCs w:val="26"/>
        </w:rPr>
        <w:t xml:space="preserve">средств бюджета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AB64CB">
        <w:rPr>
          <w:sz w:val="26"/>
          <w:szCs w:val="26"/>
        </w:rPr>
        <w:t xml:space="preserve"> муниципального района Благовещенский район Республики Башкортостан</w:t>
      </w:r>
      <w:r>
        <w:rPr>
          <w:sz w:val="26"/>
          <w:szCs w:val="26"/>
        </w:rPr>
        <w:t>, если списываемое имущество является имуществом казны</w:t>
      </w:r>
      <w:r w:rsidRPr="00B755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 </w:t>
      </w:r>
      <w:r w:rsidRPr="002E18E1">
        <w:rPr>
          <w:sz w:val="26"/>
          <w:szCs w:val="26"/>
        </w:rPr>
        <w:t>муниципального района Благовещенский район Республики Башкортостан</w:t>
      </w:r>
      <w:r>
        <w:rPr>
          <w:sz w:val="26"/>
          <w:szCs w:val="26"/>
        </w:rPr>
        <w:t xml:space="preserve"> и не предоставлено в пользование по вышеуказанным договорам.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Отдельные комплектующие детали, узлы и материалы разобранного или демонтированного оборудования, пригодные для дальнейшего использования, приходуются по текущей рыночной стоимости, а непригодные к дальнейшей эксплуатации подлежат утилизации в установленном порядке.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Детали и узлы, изготовленные с применением драгоценных металлов, подлежат сдаче в Государственный фонд драгоценных металлов и драгоценных камней Республики Башкортостан, а детали и узлы, изготовленные из цветных металлов и не используемые для ремонта других машин, инструментов, приборов и оборудования, - сдаче организациям, занимающимся сбором лома цветных металлов.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lastRenderedPageBreak/>
        <w:t>3.4. Истечение установленных сроков эксплуатации (службы) имущества не может служить основанием для его списания, если оно по своему техническому состоянию или после ремонта пригодно для дальнейшего использования по прямому назначению.</w:t>
      </w:r>
    </w:p>
    <w:p w:rsidR="00453A1D" w:rsidRPr="00907F1C" w:rsidRDefault="00453A1D" w:rsidP="00453A1D">
      <w:pPr>
        <w:outlineLvl w:val="2"/>
        <w:rPr>
          <w:b/>
          <w:bCs/>
          <w:sz w:val="26"/>
          <w:szCs w:val="26"/>
        </w:rPr>
      </w:pPr>
    </w:p>
    <w:p w:rsidR="00453A1D" w:rsidRDefault="00453A1D" w:rsidP="00453A1D">
      <w:pPr>
        <w:jc w:val="center"/>
        <w:outlineLvl w:val="2"/>
        <w:rPr>
          <w:b/>
          <w:bCs/>
          <w:sz w:val="26"/>
          <w:szCs w:val="26"/>
        </w:rPr>
      </w:pPr>
      <w:r w:rsidRPr="00907F1C">
        <w:rPr>
          <w:b/>
          <w:bCs/>
          <w:sz w:val="26"/>
          <w:szCs w:val="26"/>
        </w:rPr>
        <w:t xml:space="preserve">4. Порядок согласования </w:t>
      </w:r>
      <w:r w:rsidRPr="001516BA">
        <w:rPr>
          <w:b/>
          <w:bCs/>
          <w:sz w:val="26"/>
          <w:szCs w:val="26"/>
        </w:rPr>
        <w:t xml:space="preserve">Администрацией </w:t>
      </w:r>
      <w:r w:rsidRPr="00DF6ED7">
        <w:rPr>
          <w:b/>
          <w:bCs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  <w:highlight w:val="yellow"/>
        </w:rPr>
        <w:t>Саннинский</w:t>
      </w:r>
      <w:r w:rsidRPr="00DF6ED7">
        <w:rPr>
          <w:b/>
          <w:sz w:val="26"/>
          <w:szCs w:val="26"/>
        </w:rPr>
        <w:t xml:space="preserve"> сельсовет</w:t>
      </w:r>
      <w:r w:rsidRPr="001516B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</w:t>
      </w:r>
      <w:r w:rsidRPr="001516BA">
        <w:rPr>
          <w:b/>
          <w:bCs/>
          <w:sz w:val="26"/>
          <w:szCs w:val="26"/>
        </w:rPr>
        <w:t xml:space="preserve">униципального района Благовещенский район </w:t>
      </w:r>
    </w:p>
    <w:p w:rsidR="00453A1D" w:rsidRPr="00907F1C" w:rsidRDefault="00453A1D" w:rsidP="00453A1D">
      <w:pPr>
        <w:jc w:val="center"/>
        <w:outlineLvl w:val="2"/>
        <w:rPr>
          <w:b/>
          <w:bCs/>
          <w:sz w:val="26"/>
          <w:szCs w:val="26"/>
        </w:rPr>
      </w:pPr>
      <w:r w:rsidRPr="001516BA">
        <w:rPr>
          <w:b/>
          <w:bCs/>
          <w:sz w:val="26"/>
          <w:szCs w:val="26"/>
        </w:rPr>
        <w:t>Республики Башкортостан</w:t>
      </w:r>
      <w:r w:rsidRPr="00907F1C">
        <w:rPr>
          <w:b/>
          <w:bCs/>
          <w:sz w:val="26"/>
          <w:szCs w:val="26"/>
        </w:rPr>
        <w:t xml:space="preserve"> списания имущества</w:t>
      </w:r>
    </w:p>
    <w:p w:rsidR="00453A1D" w:rsidRDefault="00453A1D" w:rsidP="00453A1D">
      <w:pPr>
        <w:ind w:firstLine="708"/>
        <w:jc w:val="both"/>
        <w:rPr>
          <w:sz w:val="26"/>
          <w:szCs w:val="26"/>
        </w:rPr>
      </w:pP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4.1. Организации, указанные в пунктах 2.2 - 2.9 настоящего Положения, для согласования списания объектов основных средств представляют в </w:t>
      </w:r>
      <w:r w:rsidRPr="0074333A">
        <w:rPr>
          <w:sz w:val="26"/>
          <w:szCs w:val="26"/>
        </w:rPr>
        <w:t xml:space="preserve">Администрацию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74333A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4333A">
        <w:rPr>
          <w:sz w:val="26"/>
          <w:szCs w:val="26"/>
        </w:rPr>
        <w:t>униципального района Благовещенский район Республики Башкортостан</w:t>
      </w:r>
      <w:r w:rsidRPr="00907F1C">
        <w:rPr>
          <w:sz w:val="26"/>
          <w:szCs w:val="26"/>
        </w:rPr>
        <w:t xml:space="preserve"> следующие документы: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а) заявление о согласовании списания объектов основных средств;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б) заверенные в установленном порядке копии приказа о создании комиссии по списанию объектов основных средств и протокола заседания комиссии;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в) заполненные в установленном порядке: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инвентарную карточку учета объектов основных средств, заверенную главным бухгалтером и печатью организации (при наличии</w:t>
      </w:r>
      <w:r>
        <w:rPr>
          <w:sz w:val="26"/>
          <w:szCs w:val="26"/>
        </w:rPr>
        <w:t xml:space="preserve"> печати</w:t>
      </w:r>
      <w:r w:rsidRPr="00907F1C">
        <w:rPr>
          <w:sz w:val="26"/>
          <w:szCs w:val="26"/>
        </w:rPr>
        <w:t>);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акт о списании объекта основных средств (оригинал, 2 экземпляра);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г) техническую документацию на объект недвижимости;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д) копию паспорта транспортного средства;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е) выписку из Единого государственного реестра недвижимости об объекте недвижимого имущества;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ж) выписку из Единого государственного реестра недвижимости на земельный участок, на котором располагается списываемый объект недвижимого имущества;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з) справку о принадлежности недвижимого имущества к объектам культурного наследия, выданную уполномоченным органом по охране объектов культурного наследия;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и) справку о принадлежности объекта недвижимого имущества к объектам гражданской обороны, выданную уполномоченным органом по решению задач гражданской обороны, предупреждения и ликвидации чрезвычайных ситуаций в Республике Башкортостан;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к) заключение специализированной организации о техническом состоянии объекта основных средств (срок действия заключения - 6 месяцев с момента выдачи заключения на момент обращения о согласовании списания);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л) копии информационного сообщения о проведении торгов, итогового протокола проведения торгов (в случае, если объект недвижимости списывается на основании подпункта «в»  пункта 2.1 настоящего Положения).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При списании имущества, выбывшего по причине аварий, пожаров, дорожно-транспортных происшествий, гибели или порчи вследствие стихийных бедствий, хищений, к акту о списании объекта основных средств дополнительно прилагаются: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копия акта (справки) об аварии (хищении, пожаре, дорожно-транспортном происшествии, стихийном бедствии), выданная уполномоченным органом (организацией);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lastRenderedPageBreak/>
        <w:t>информация о причинах, вызвавших аварию, а также о мерах, принятых в отношении виновных лиц;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справка о возмещении ущерба за счет виновных лиц или документы, подтверждающие невозможность такого возмещения.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4.2. Обращения организаций о согласовании списания муниципального имущества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 рассматриваются в течение 30 дней:</w:t>
      </w:r>
    </w:p>
    <w:p w:rsidR="00453A1D" w:rsidRPr="00D646A2" w:rsidRDefault="00453A1D" w:rsidP="00453A1D">
      <w:pPr>
        <w:ind w:firstLine="708"/>
        <w:jc w:val="both"/>
        <w:rPr>
          <w:sz w:val="26"/>
          <w:szCs w:val="26"/>
        </w:rPr>
      </w:pPr>
      <w:r w:rsidRPr="00D646A2">
        <w:rPr>
          <w:sz w:val="26"/>
          <w:szCs w:val="26"/>
        </w:rPr>
        <w:t xml:space="preserve">в отношении движимого имущества - </w:t>
      </w:r>
      <w:r>
        <w:rPr>
          <w:sz w:val="26"/>
          <w:szCs w:val="26"/>
        </w:rPr>
        <w:t>Администрацией</w:t>
      </w:r>
      <w:r w:rsidRPr="00D646A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Саннинский сельсовет</w:t>
      </w:r>
      <w:r w:rsidRPr="00D646A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646A2">
        <w:rPr>
          <w:sz w:val="26"/>
          <w:szCs w:val="26"/>
        </w:rPr>
        <w:t>униципального района Благовещенский район Республики Башкортостан;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D646A2">
        <w:rPr>
          <w:sz w:val="26"/>
          <w:szCs w:val="26"/>
        </w:rPr>
        <w:t>в отношении недвижимого имущества - Межведомственной комиссией по рассмотрению во</w:t>
      </w:r>
      <w:r>
        <w:rPr>
          <w:sz w:val="26"/>
          <w:szCs w:val="26"/>
        </w:rPr>
        <w:t>просов списания муниципального</w:t>
      </w:r>
      <w:r w:rsidRPr="00D646A2">
        <w:rPr>
          <w:sz w:val="26"/>
          <w:szCs w:val="26"/>
        </w:rPr>
        <w:t xml:space="preserve"> имущества</w:t>
      </w:r>
      <w:r w:rsidRPr="000711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D4288E">
        <w:rPr>
          <w:sz w:val="26"/>
          <w:szCs w:val="26"/>
        </w:rPr>
        <w:t xml:space="preserve"> </w:t>
      </w:r>
      <w:r w:rsidRPr="00907F1C">
        <w:rPr>
          <w:sz w:val="26"/>
          <w:szCs w:val="26"/>
        </w:rPr>
        <w:t>муниципального района Благовещенский район</w:t>
      </w:r>
      <w:r w:rsidRPr="00D646A2">
        <w:rPr>
          <w:sz w:val="26"/>
          <w:szCs w:val="26"/>
        </w:rPr>
        <w:t xml:space="preserve"> Республики Башкортостан (далее - межведомственная комиссия), со</w:t>
      </w:r>
      <w:r>
        <w:rPr>
          <w:sz w:val="26"/>
          <w:szCs w:val="26"/>
        </w:rPr>
        <w:t xml:space="preserve">здаваемой при </w:t>
      </w:r>
      <w:r w:rsidRPr="00D646A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D646A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646A2">
        <w:rPr>
          <w:sz w:val="26"/>
          <w:szCs w:val="26"/>
        </w:rPr>
        <w:t>униципального района Благовещенский район Республики Башкортостан.</w:t>
      </w:r>
      <w:r>
        <w:rPr>
          <w:sz w:val="26"/>
          <w:szCs w:val="26"/>
        </w:rPr>
        <w:t xml:space="preserve"> </w:t>
      </w:r>
      <w:r w:rsidRPr="00907F1C">
        <w:rPr>
          <w:sz w:val="26"/>
          <w:szCs w:val="26"/>
          <w:highlight w:val="yellow"/>
        </w:rPr>
        <w:br/>
      </w:r>
      <w:r w:rsidRPr="009433F1">
        <w:rPr>
          <w:sz w:val="26"/>
          <w:szCs w:val="26"/>
        </w:rPr>
        <w:t xml:space="preserve">Состав и положение о межведомственной комиссии утверждаются  постановлением </w:t>
      </w:r>
      <w:r w:rsidRPr="00D646A2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D646A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646A2">
        <w:rPr>
          <w:sz w:val="26"/>
          <w:szCs w:val="26"/>
        </w:rPr>
        <w:t>униципального района Благовещенский район Республики Башкортоста</w:t>
      </w:r>
      <w:r w:rsidRPr="009433F1">
        <w:rPr>
          <w:sz w:val="26"/>
          <w:szCs w:val="26"/>
        </w:rPr>
        <w:t>н.</w:t>
      </w:r>
    </w:p>
    <w:p w:rsidR="00453A1D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4.3. К полномочиям межведомственной комиссии относится рассмотрение обращений организаций о согласовании списания недвижимого имущества, находящегося в собственности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По итогам рассмотрения указанных обращений межведомственная комиссия принимает одно из следующих решений:</w:t>
      </w:r>
    </w:p>
    <w:p w:rsidR="00453A1D" w:rsidRPr="00907F1C" w:rsidRDefault="00453A1D" w:rsidP="00453A1D">
      <w:pPr>
        <w:ind w:firstLine="709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а) рекомендовать Администрации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07F1C">
        <w:rPr>
          <w:sz w:val="26"/>
          <w:szCs w:val="26"/>
        </w:rPr>
        <w:t>униципального района Благовещенский район Республики Башкортостан согласовать списание имущества;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б) рекомендовать Администрации</w:t>
      </w:r>
      <w:r w:rsidRPr="000C0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 м</w:t>
      </w:r>
      <w:r w:rsidRPr="00907F1C">
        <w:rPr>
          <w:sz w:val="26"/>
          <w:szCs w:val="26"/>
        </w:rPr>
        <w:t>униципального района Благовещенский район Республики Башкортостан отказать в согласовании списания имущества.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4.4. Администрация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07F1C">
        <w:rPr>
          <w:sz w:val="26"/>
          <w:szCs w:val="26"/>
        </w:rPr>
        <w:t>униципального района Благовещенский район Республики Башкортостан отказывает в согласовании списания имущества в следующих случаях: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непредставление (представление не в полном объеме) документов, указанных в пункте 4.1 настоящего Положения (за исключением документов, указанных в подпунктах «г», «е» - «и» пункта 4.1, которые в случае непредставления Администрация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07F1C">
        <w:rPr>
          <w:sz w:val="26"/>
          <w:szCs w:val="26"/>
        </w:rPr>
        <w:t>униципального района Благовещенский район Республики Башкортостан запрашивает в порядке межведомственного взаимодействия самостоятельно);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истечение срока действия заключения, указанного в подпункте «к» пункта 4.1 настоящего Положения;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представленные документы не подтверждают наличие оснований для списания имущества, предусмотренных пунктом 2.1 настоящего Положения;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представленные документы содержат информацию о наличии обстоятельств, предусмотренных пунктом 3.4 настоящего Положения;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lastRenderedPageBreak/>
        <w:t>имущество является объектом культурного наследия или объектом гражданской обороны;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существует наличие потребности в данном имуществе у органов местного самоуправления</w:t>
      </w:r>
      <w:r w:rsidRPr="003E4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 Республики Башкортостан, муниципальных предприятий, муниципальных учреждений и казенных предприятий.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4.5. Уведомление о согласовании или отказе в согласовании списания имущества направляется Администрацией</w:t>
      </w:r>
      <w:r w:rsidRPr="003E4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 м</w:t>
      </w:r>
      <w:r w:rsidRPr="00907F1C">
        <w:rPr>
          <w:sz w:val="26"/>
          <w:szCs w:val="26"/>
        </w:rPr>
        <w:t>униципального района Благовещенский район Республики Башкортостан обратившимся организациям в письменном виде по указанному в обращении адресу в течение указанного в пункте 4.2 настоящего Положения срока рассмотрения обращения.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4.6. Лица, виновные в уничтожении или повреждении муниципального  имущества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Башкортостан, несут ответственность в порядке, установленном законодательством.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Суммы, поступившие в возмещение ущерба, причиненного муниципальному имуществу</w:t>
      </w:r>
      <w:r w:rsidRPr="00E769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 вследствие действия (бездействия) или принятого решения виновных лиц, перечисляются в бюджет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 xml:space="preserve">4.7. Денежные средства, вырученные организациями (за исключением муниципальных предприятий, муниципальных бюджетных и автономных учреждений, казенных предприятий) в результате продажи материальных ценностей, полученных от разборки и демонтажа объектов основных средств, а также сдачи их в металлолом, за вычетом расходов, связанных с указанными разборкой, демонтажем и транспортировкой, перечисляются в бюджет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Башкортостан.</w:t>
      </w:r>
    </w:p>
    <w:p w:rsidR="00453A1D" w:rsidRPr="006978E0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i/>
          <w:iCs/>
          <w:sz w:val="26"/>
          <w:szCs w:val="26"/>
        </w:rPr>
        <w:t> </w:t>
      </w:r>
      <w:r w:rsidRPr="00907F1C">
        <w:rPr>
          <w:sz w:val="26"/>
          <w:szCs w:val="26"/>
        </w:rPr>
        <w:t xml:space="preserve">4.8. После согласования списания объектов основных средств в Администрации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07F1C">
        <w:rPr>
          <w:sz w:val="26"/>
          <w:szCs w:val="26"/>
        </w:rPr>
        <w:t xml:space="preserve">униципального района Благовещенский район Республики Башкортостан  и отражения в актах о списании основных средств результатов списания объектов организации, списывающие муниципальное имущество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Башкортостан, в </w:t>
      </w:r>
      <w:r>
        <w:rPr>
          <w:sz w:val="26"/>
          <w:szCs w:val="26"/>
        </w:rPr>
        <w:t>2-недельный</w:t>
      </w:r>
      <w:r w:rsidRPr="008C5BEF">
        <w:rPr>
          <w:sz w:val="26"/>
          <w:szCs w:val="26"/>
        </w:rPr>
        <w:t xml:space="preserve"> срок</w:t>
      </w:r>
      <w:r w:rsidRPr="00907F1C">
        <w:rPr>
          <w:sz w:val="26"/>
          <w:szCs w:val="26"/>
        </w:rPr>
        <w:t xml:space="preserve"> представляют в </w:t>
      </w:r>
      <w:r>
        <w:rPr>
          <w:sz w:val="26"/>
          <w:szCs w:val="26"/>
        </w:rPr>
        <w:t xml:space="preserve">Комитет </w:t>
      </w:r>
      <w:r w:rsidRPr="00EF0148">
        <w:rPr>
          <w:sz w:val="26"/>
          <w:szCs w:val="26"/>
        </w:rPr>
        <w:t>по управлению собственностью Министерства земельных и имущественных отношений Республики Башкортостан  по Благовещенскому району и городу Благовещенску</w:t>
      </w:r>
      <w:r w:rsidRPr="00907F1C">
        <w:rPr>
          <w:sz w:val="26"/>
          <w:szCs w:val="26"/>
        </w:rPr>
        <w:t xml:space="preserve"> обновленные сведения в Реестр муниципального имущества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 Республики Башкортостан в соответствии с </w:t>
      </w:r>
      <w:r w:rsidRPr="006978E0">
        <w:rPr>
          <w:sz w:val="26"/>
          <w:szCs w:val="26"/>
        </w:rPr>
        <w:t>Порядком</w:t>
      </w:r>
      <w:r w:rsidRPr="006978E0">
        <w:rPr>
          <w:b/>
          <w:bCs/>
          <w:sz w:val="26"/>
          <w:szCs w:val="26"/>
        </w:rPr>
        <w:t xml:space="preserve"> </w:t>
      </w:r>
      <w:r w:rsidRPr="006978E0">
        <w:rPr>
          <w:bCs/>
          <w:sz w:val="26"/>
          <w:szCs w:val="26"/>
        </w:rPr>
        <w:t>ведения органами местного самоуправления реестров муниципального имущества</w:t>
      </w:r>
      <w:r w:rsidRPr="006978E0">
        <w:rPr>
          <w:sz w:val="26"/>
          <w:szCs w:val="26"/>
        </w:rPr>
        <w:t>, утвержденным Приказом Министерства экономического развития Р</w:t>
      </w:r>
      <w:r>
        <w:rPr>
          <w:sz w:val="26"/>
          <w:szCs w:val="26"/>
        </w:rPr>
        <w:t xml:space="preserve">оссийской </w:t>
      </w:r>
      <w:r w:rsidRPr="006978E0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едерации </w:t>
      </w:r>
      <w:r w:rsidRPr="006978E0">
        <w:rPr>
          <w:sz w:val="26"/>
          <w:szCs w:val="26"/>
        </w:rPr>
        <w:t xml:space="preserve"> от 30 августа </w:t>
      </w:r>
      <w:r>
        <w:rPr>
          <w:sz w:val="26"/>
          <w:szCs w:val="26"/>
        </w:rPr>
        <w:t xml:space="preserve">  </w:t>
      </w:r>
      <w:r w:rsidRPr="006978E0">
        <w:rPr>
          <w:sz w:val="26"/>
          <w:szCs w:val="26"/>
        </w:rPr>
        <w:t xml:space="preserve">2011 г. № 424 </w:t>
      </w:r>
      <w:r>
        <w:rPr>
          <w:sz w:val="26"/>
          <w:szCs w:val="26"/>
        </w:rPr>
        <w:t>(с</w:t>
      </w:r>
      <w:r w:rsidRPr="006978E0">
        <w:rPr>
          <w:sz w:val="26"/>
          <w:szCs w:val="26"/>
        </w:rPr>
        <w:t xml:space="preserve"> изменениями</w:t>
      </w:r>
      <w:r>
        <w:rPr>
          <w:sz w:val="26"/>
          <w:szCs w:val="26"/>
        </w:rPr>
        <w:t xml:space="preserve"> и дополнениями</w:t>
      </w:r>
      <w:r w:rsidRPr="006978E0">
        <w:rPr>
          <w:sz w:val="26"/>
          <w:szCs w:val="26"/>
        </w:rPr>
        <w:t>).</w:t>
      </w:r>
    </w:p>
    <w:p w:rsidR="00453A1D" w:rsidRPr="00907F1C" w:rsidRDefault="00453A1D" w:rsidP="00453A1D">
      <w:pPr>
        <w:outlineLvl w:val="2"/>
        <w:rPr>
          <w:b/>
          <w:bCs/>
          <w:sz w:val="26"/>
          <w:szCs w:val="26"/>
        </w:rPr>
      </w:pPr>
    </w:p>
    <w:p w:rsidR="00453A1D" w:rsidRPr="00907F1C" w:rsidRDefault="00453A1D" w:rsidP="00453A1D">
      <w:pPr>
        <w:jc w:val="center"/>
        <w:outlineLvl w:val="2"/>
        <w:rPr>
          <w:b/>
          <w:bCs/>
          <w:sz w:val="26"/>
          <w:szCs w:val="26"/>
        </w:rPr>
      </w:pPr>
      <w:r w:rsidRPr="00907F1C">
        <w:rPr>
          <w:b/>
          <w:bCs/>
          <w:sz w:val="26"/>
          <w:szCs w:val="26"/>
        </w:rPr>
        <w:t>5. Заключительные положения</w:t>
      </w:r>
    </w:p>
    <w:p w:rsidR="00453A1D" w:rsidRDefault="00453A1D" w:rsidP="00453A1D">
      <w:pPr>
        <w:rPr>
          <w:sz w:val="26"/>
          <w:szCs w:val="26"/>
        </w:rPr>
      </w:pP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lastRenderedPageBreak/>
        <w:t xml:space="preserve">5.1. При списании отдельных видов муниципального имущества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  <w:highlight w:val="yellow"/>
        </w:rPr>
        <w:t>Саннинский</w:t>
      </w:r>
      <w:r>
        <w:rPr>
          <w:sz w:val="26"/>
          <w:szCs w:val="26"/>
        </w:rPr>
        <w:t xml:space="preserve"> сельсовет</w:t>
      </w:r>
      <w:r w:rsidRPr="00907F1C">
        <w:rPr>
          <w:sz w:val="26"/>
          <w:szCs w:val="26"/>
        </w:rPr>
        <w:t xml:space="preserve"> муниципального района Благовещенский район Республики Башкортостан организации руководствуются, в том числе соответствующими актами, изданными федеральными органами исполнительной власти (Министерством Российской Федерации по делам гражданской обороны, чрезвычайным ситуациям и ликвидации последствий стихийных бедствий, Федеральной службой по экологическому, технологическому и атомному надзору и другими федеральными органами исполнительной власти).</w:t>
      </w:r>
    </w:p>
    <w:p w:rsidR="00453A1D" w:rsidRPr="00907F1C" w:rsidRDefault="00453A1D" w:rsidP="00453A1D">
      <w:pPr>
        <w:ind w:firstLine="708"/>
        <w:jc w:val="both"/>
        <w:rPr>
          <w:sz w:val="26"/>
          <w:szCs w:val="26"/>
        </w:rPr>
      </w:pPr>
      <w:r w:rsidRPr="00907F1C">
        <w:rPr>
          <w:sz w:val="26"/>
          <w:szCs w:val="26"/>
        </w:rPr>
        <w:t>5.2. Споры, возникающие при неисполнении требований настоящего Положения, разрешаются в порядке, установленном законодательством.</w:t>
      </w: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sectPr w:rsidR="00533110" w:rsidSect="009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E1"/>
    <w:rsid w:val="00181FC1"/>
    <w:rsid w:val="00391F18"/>
    <w:rsid w:val="00453A1D"/>
    <w:rsid w:val="00533110"/>
    <w:rsid w:val="009449A9"/>
    <w:rsid w:val="009A0679"/>
    <w:rsid w:val="00C213E1"/>
    <w:rsid w:val="00F4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E1"/>
    <w:rPr>
      <w:color w:val="0000FF"/>
      <w:u w:val="single"/>
    </w:rPr>
  </w:style>
  <w:style w:type="paragraph" w:styleId="a4">
    <w:name w:val="No Spacing"/>
    <w:uiPriority w:val="1"/>
    <w:qFormat/>
    <w:rsid w:val="00533110"/>
    <w:pPr>
      <w:spacing w:after="0" w:line="240" w:lineRule="auto"/>
    </w:pPr>
  </w:style>
  <w:style w:type="paragraph" w:styleId="3">
    <w:name w:val="Body Text 3"/>
    <w:basedOn w:val="a"/>
    <w:link w:val="30"/>
    <w:rsid w:val="0053311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533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web">
    <w:name w:val="normalweb"/>
    <w:basedOn w:val="a"/>
    <w:rsid w:val="00533110"/>
    <w:pPr>
      <w:spacing w:before="100" w:beforeAutospacing="1" w:after="100" w:afterAutospacing="1"/>
    </w:pPr>
    <w:rPr>
      <w:lang w:val="ru-RU"/>
    </w:rPr>
  </w:style>
  <w:style w:type="paragraph" w:customStyle="1" w:styleId="ConsPlusTitle">
    <w:name w:val="ConsPlusTitle"/>
    <w:rsid w:val="0018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453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3288</Words>
  <Characters>18747</Characters>
  <Application>Microsoft Office Word</Application>
  <DocSecurity>0</DocSecurity>
  <Lines>156</Lines>
  <Paragraphs>43</Paragraphs>
  <ScaleCrop>false</ScaleCrop>
  <Company/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2020-06-25T10:01:00Z</dcterms:created>
  <dcterms:modified xsi:type="dcterms:W3CDTF">2020-06-25T10:38:00Z</dcterms:modified>
</cp:coreProperties>
</file>