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9E3FE3" w:rsidTr="009E3FE3">
        <w:trPr>
          <w:trHeight w:val="1275"/>
          <w:jc w:val="center"/>
        </w:trPr>
        <w:tc>
          <w:tcPr>
            <w:tcW w:w="4111" w:type="dxa"/>
            <w:tcBorders>
              <w:top w:val="nil"/>
              <w:left w:val="nil"/>
              <w:bottom w:val="triple" w:sz="4" w:space="0" w:color="auto"/>
              <w:right w:val="nil"/>
            </w:tcBorders>
          </w:tcPr>
          <w:p w:rsidR="009E3FE3" w:rsidRDefault="009E3FE3">
            <w:pPr>
              <w:widowControl w:val="0"/>
              <w:autoSpaceDE w:val="0"/>
              <w:autoSpaceDN w:val="0"/>
              <w:adjustRightInd w:val="0"/>
              <w:spacing w:line="276" w:lineRule="auto"/>
              <w:jc w:val="center"/>
              <w:rPr>
                <w:rFonts w:ascii="Bashkort" w:hAnsi="Bashkort"/>
                <w:b/>
                <w:sz w:val="16"/>
                <w:szCs w:val="16"/>
                <w:lang w:eastAsia="en-US"/>
              </w:rPr>
            </w:pPr>
          </w:p>
          <w:p w:rsidR="009E3FE3" w:rsidRDefault="009E3FE3">
            <w:pPr>
              <w:widowControl w:val="0"/>
              <w:autoSpaceDE w:val="0"/>
              <w:autoSpaceDN w:val="0"/>
              <w:adjustRightInd w:val="0"/>
              <w:spacing w:line="276" w:lineRule="auto"/>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r>
              <w:rPr>
                <w:rFonts w:ascii="Arial New Bash" w:hAnsi="Arial New Bash"/>
                <w:b/>
                <w:sz w:val="16"/>
                <w:szCs w:val="16"/>
                <w:lang w:val="en-US" w:eastAsia="en-US"/>
              </w:rPr>
              <w:t>h</w:t>
            </w:r>
            <w:r>
              <w:rPr>
                <w:rFonts w:ascii="Arial New Bash" w:hAnsi="Arial New Bash"/>
                <w:b/>
                <w:sz w:val="16"/>
                <w:szCs w:val="16"/>
                <w:lang w:eastAsia="en-US"/>
              </w:rPr>
              <w:t>Ы</w:t>
            </w:r>
          </w:p>
          <w:p w:rsidR="009E3FE3" w:rsidRDefault="009E3FE3">
            <w:pPr>
              <w:widowControl w:val="0"/>
              <w:autoSpaceDE w:val="0"/>
              <w:autoSpaceDN w:val="0"/>
              <w:adjustRightInd w:val="0"/>
              <w:spacing w:line="276" w:lineRule="auto"/>
              <w:jc w:val="center"/>
              <w:rPr>
                <w:rFonts w:ascii="Bashkort" w:hAnsi="Bashkort"/>
                <w:b/>
                <w:sz w:val="16"/>
                <w:szCs w:val="16"/>
                <w:lang w:eastAsia="en-US"/>
              </w:rPr>
            </w:pPr>
          </w:p>
          <w:p w:rsidR="009E3FE3" w:rsidRDefault="009E3FE3">
            <w:pPr>
              <w:widowControl w:val="0"/>
              <w:autoSpaceDE w:val="0"/>
              <w:autoSpaceDN w:val="0"/>
              <w:adjustRightInd w:val="0"/>
              <w:spacing w:line="276" w:lineRule="auto"/>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РАЙОНЫНЫН   </w:t>
            </w:r>
            <w:r>
              <w:rPr>
                <w:rFonts w:ascii="Arial" w:hAnsi="Arial" w:cs="Arial"/>
                <w:b/>
                <w:sz w:val="16"/>
                <w:szCs w:val="16"/>
                <w:lang w:eastAsia="en-US"/>
              </w:rPr>
              <w:t xml:space="preserve">ҺЫННЫ </w:t>
            </w:r>
            <w:r>
              <w:rPr>
                <w:rFonts w:ascii="Arial New Bash" w:hAnsi="Arial New Bash"/>
                <w:b/>
                <w:sz w:val="16"/>
                <w:szCs w:val="16"/>
                <w:lang w:eastAsia="en-US"/>
              </w:rPr>
              <w:t>АУЫЛ СОВЕТЫ БИЛ</w:t>
            </w:r>
            <w:r>
              <w:rPr>
                <w:rFonts w:ascii="MS Mincho" w:eastAsia="MS Mincho" w:hAnsi="MS Mincho" w:cs="MS Mincho" w:hint="eastAsia"/>
                <w:b/>
                <w:sz w:val="16"/>
                <w:szCs w:val="16"/>
                <w:lang w:eastAsia="en-US"/>
              </w:rPr>
              <w:t>Ә</w:t>
            </w:r>
            <w:r>
              <w:rPr>
                <w:rFonts w:ascii="Arial New Bash" w:hAnsi="Arial New Bash"/>
                <w:b/>
                <w:sz w:val="16"/>
                <w:szCs w:val="16"/>
                <w:lang w:eastAsia="en-US"/>
              </w:rPr>
              <w:t>М</w:t>
            </w:r>
            <w:r>
              <w:rPr>
                <w:rFonts w:ascii="MS Mincho" w:eastAsia="MS Mincho" w:hAnsi="MS Mincho" w:cs="MS Mincho" w:hint="eastAsia"/>
                <w:b/>
                <w:sz w:val="16"/>
                <w:szCs w:val="16"/>
                <w:lang w:eastAsia="en-US"/>
              </w:rPr>
              <w:t>Ә</w:t>
            </w:r>
            <w:r>
              <w:rPr>
                <w:rFonts w:ascii="Arial New Bash" w:hAnsi="Arial New Bash"/>
                <w:b/>
                <w:sz w:val="16"/>
                <w:szCs w:val="16"/>
                <w:lang w:val="en-US" w:eastAsia="en-US"/>
              </w:rPr>
              <w:t>h</w:t>
            </w:r>
            <w:r>
              <w:rPr>
                <w:rFonts w:ascii="Arial New Bash" w:hAnsi="Arial New Bash"/>
                <w:b/>
                <w:sz w:val="16"/>
                <w:szCs w:val="16"/>
                <w:lang w:eastAsia="en-US"/>
              </w:rPr>
              <w:t>Е СОВЕТЫ</w:t>
            </w:r>
          </w:p>
          <w:p w:rsidR="009E3FE3" w:rsidRDefault="009E3FE3">
            <w:pPr>
              <w:widowControl w:val="0"/>
              <w:autoSpaceDE w:val="0"/>
              <w:autoSpaceDN w:val="0"/>
              <w:adjustRightInd w:val="0"/>
              <w:spacing w:line="276" w:lineRule="auto"/>
              <w:jc w:val="center"/>
              <w:rPr>
                <w:rFonts w:ascii="Bashkort" w:hAnsi="Bashkort"/>
                <w:bCs/>
                <w:sz w:val="16"/>
                <w:szCs w:val="16"/>
                <w:lang w:eastAsia="en-US"/>
              </w:rPr>
            </w:pPr>
          </w:p>
        </w:tc>
        <w:tc>
          <w:tcPr>
            <w:tcW w:w="1435" w:type="dxa"/>
            <w:tcBorders>
              <w:top w:val="nil"/>
              <w:left w:val="nil"/>
              <w:bottom w:val="triple" w:sz="4" w:space="0" w:color="auto"/>
              <w:right w:val="nil"/>
            </w:tcBorders>
            <w:vAlign w:val="center"/>
            <w:hideMark/>
          </w:tcPr>
          <w:p w:rsidR="009E3FE3" w:rsidRDefault="009E3FE3">
            <w:pPr>
              <w:widowControl w:val="0"/>
              <w:autoSpaceDE w:val="0"/>
              <w:autoSpaceDN w:val="0"/>
              <w:adjustRightInd w:val="0"/>
              <w:spacing w:line="276" w:lineRule="auto"/>
              <w:jc w:val="center"/>
              <w:rPr>
                <w:sz w:val="16"/>
                <w:szCs w:val="16"/>
                <w:lang w:eastAsia="en-US"/>
              </w:rPr>
            </w:pPr>
            <w:r>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672492218" r:id="rId6"/>
              </w:object>
            </w:r>
          </w:p>
        </w:tc>
        <w:tc>
          <w:tcPr>
            <w:tcW w:w="4074" w:type="dxa"/>
            <w:tcBorders>
              <w:top w:val="nil"/>
              <w:left w:val="nil"/>
              <w:bottom w:val="triple" w:sz="4" w:space="0" w:color="auto"/>
              <w:right w:val="nil"/>
            </w:tcBorders>
          </w:tcPr>
          <w:p w:rsidR="009E3FE3" w:rsidRDefault="009E3FE3">
            <w:pPr>
              <w:keepNext/>
              <w:spacing w:before="240" w:after="60" w:line="276" w:lineRule="auto"/>
              <w:jc w:val="center"/>
              <w:outlineLvl w:val="2"/>
              <w:rPr>
                <w:rFonts w:ascii="Arial" w:hAnsi="Arial" w:cs="Arial"/>
                <w:b/>
                <w:bCs/>
                <w:sz w:val="16"/>
                <w:szCs w:val="16"/>
                <w:lang w:eastAsia="en-US"/>
              </w:rPr>
            </w:pPr>
            <w:r>
              <w:rPr>
                <w:rFonts w:ascii="Arial" w:hAnsi="Arial" w:cs="Arial"/>
                <w:b/>
                <w:bCs/>
                <w:sz w:val="16"/>
                <w:szCs w:val="16"/>
                <w:lang w:eastAsia="en-US"/>
              </w:rPr>
              <w:t>РЕСПУБЛИКА  БАШКОРТОСТАН</w:t>
            </w:r>
          </w:p>
          <w:p w:rsidR="009E3FE3" w:rsidRDefault="009E3FE3">
            <w:pPr>
              <w:keepNext/>
              <w:spacing w:before="240" w:after="60" w:line="276" w:lineRule="auto"/>
              <w:jc w:val="center"/>
              <w:outlineLvl w:val="2"/>
              <w:rPr>
                <w:rFonts w:ascii="Arial New Bash" w:hAnsi="Arial New Bash" w:cs="Arial"/>
                <w:b/>
                <w:bCs/>
                <w:sz w:val="16"/>
                <w:szCs w:val="16"/>
                <w:lang w:eastAsia="en-US"/>
              </w:rPr>
            </w:pPr>
            <w:r>
              <w:rPr>
                <w:rFonts w:ascii="Arial" w:hAnsi="Arial" w:cs="Arial"/>
                <w:b/>
                <w:bCs/>
                <w:sz w:val="16"/>
                <w:szCs w:val="16"/>
                <w:lang w:eastAsia="en-US"/>
              </w:rPr>
              <w:t xml:space="preserve">СОВЕТ СЕЛЬСКОГО ПОСЕЛЕНИЯ САННИНСКИЙ СЕЛЬСОВЕТ </w:t>
            </w:r>
            <w:r>
              <w:rPr>
                <w:rFonts w:ascii="Arial New Bash" w:hAnsi="Arial New Bash" w:cs="Arial"/>
                <w:b/>
                <w:bCs/>
                <w:sz w:val="16"/>
                <w:szCs w:val="16"/>
                <w:lang w:eastAsia="en-US"/>
              </w:rPr>
              <w:t>МУНИЦИПАЛЬНОГО РАЙОНА БЛАГОВЕЩЕНСКИЙ РАЙОН</w:t>
            </w:r>
          </w:p>
          <w:p w:rsidR="009E3FE3" w:rsidRDefault="009E3FE3">
            <w:pPr>
              <w:widowControl w:val="0"/>
              <w:autoSpaceDE w:val="0"/>
              <w:autoSpaceDN w:val="0"/>
              <w:adjustRightInd w:val="0"/>
              <w:spacing w:line="276" w:lineRule="auto"/>
              <w:jc w:val="center"/>
              <w:rPr>
                <w:sz w:val="16"/>
                <w:szCs w:val="16"/>
                <w:lang w:eastAsia="en-US"/>
              </w:rPr>
            </w:pPr>
          </w:p>
          <w:p w:rsidR="009E3FE3" w:rsidRDefault="009E3FE3">
            <w:pPr>
              <w:widowControl w:val="0"/>
              <w:autoSpaceDE w:val="0"/>
              <w:autoSpaceDN w:val="0"/>
              <w:adjustRightInd w:val="0"/>
              <w:spacing w:line="276" w:lineRule="auto"/>
              <w:jc w:val="center"/>
              <w:rPr>
                <w:rFonts w:ascii="Bashkort" w:hAnsi="Bashkort"/>
                <w:sz w:val="16"/>
                <w:szCs w:val="16"/>
                <w:lang w:eastAsia="en-US"/>
              </w:rPr>
            </w:pPr>
          </w:p>
        </w:tc>
      </w:tr>
    </w:tbl>
    <w:p w:rsidR="009E3FE3" w:rsidRDefault="009E3FE3" w:rsidP="009E3FE3">
      <w:pPr>
        <w:jc w:val="center"/>
        <w:rPr>
          <w:b/>
          <w:sz w:val="28"/>
          <w:szCs w:val="28"/>
        </w:rPr>
      </w:pPr>
      <w:r>
        <w:rPr>
          <w:b/>
          <w:sz w:val="28"/>
          <w:szCs w:val="28"/>
        </w:rPr>
        <w:t>ҠАРАР                                                                 РЕШЕНИЕ</w:t>
      </w:r>
    </w:p>
    <w:p w:rsidR="009E3FE3" w:rsidRDefault="009E3FE3" w:rsidP="009E3FE3">
      <w:pPr>
        <w:ind w:left="-360"/>
        <w:rPr>
          <w:sz w:val="28"/>
          <w:szCs w:val="28"/>
        </w:rPr>
      </w:pPr>
      <w:r>
        <w:rPr>
          <w:sz w:val="28"/>
          <w:szCs w:val="28"/>
        </w:rPr>
        <w:t xml:space="preserve">       </w:t>
      </w:r>
    </w:p>
    <w:p w:rsidR="009E3FE3" w:rsidRDefault="009E3FE3" w:rsidP="009E3FE3">
      <w:pPr>
        <w:ind w:left="-360"/>
        <w:rPr>
          <w:sz w:val="28"/>
          <w:szCs w:val="28"/>
        </w:rPr>
      </w:pPr>
      <w:r>
        <w:rPr>
          <w:sz w:val="28"/>
          <w:szCs w:val="28"/>
        </w:rPr>
        <w:t xml:space="preserve">              25 декабрь  2020 й.                       № 19-4                25 декабря  2020  г.</w:t>
      </w:r>
    </w:p>
    <w:p w:rsidR="009E3FE3" w:rsidRDefault="009E3FE3" w:rsidP="009E3FE3">
      <w:pPr>
        <w:ind w:firstLine="709"/>
        <w:jc w:val="both"/>
        <w:rPr>
          <w:sz w:val="28"/>
          <w:szCs w:val="28"/>
        </w:rPr>
      </w:pPr>
      <w:r>
        <w:rPr>
          <w:sz w:val="28"/>
          <w:szCs w:val="28"/>
        </w:rPr>
        <w:t xml:space="preserve">В соответствии с </w:t>
      </w:r>
      <w:hyperlink r:id="rId7" w:history="1">
        <w:r>
          <w:rPr>
            <w:rStyle w:val="af6"/>
            <w:color w:val="000000"/>
            <w:sz w:val="28"/>
            <w:szCs w:val="28"/>
          </w:rPr>
          <w:t>Градостроительным кодексом Российской Федерации</w:t>
        </w:r>
      </w:hyperlink>
      <w:r>
        <w:rPr>
          <w:color w:val="000000"/>
          <w:sz w:val="28"/>
          <w:szCs w:val="28"/>
        </w:rPr>
        <w:t xml:space="preserve">, </w:t>
      </w:r>
      <w:hyperlink r:id="rId8" w:history="1">
        <w:r>
          <w:rPr>
            <w:rStyle w:val="af6"/>
            <w:color w:val="000000"/>
            <w:sz w:val="28"/>
            <w:szCs w:val="28"/>
          </w:rPr>
          <w:t>Федеральным законом от 21 июля 2014 года № 212-ФЗ «Об основах общественного контроля в Российской Федерации»</w:t>
        </w:r>
      </w:hyperlink>
      <w:r>
        <w:rPr>
          <w:color w:val="000000"/>
          <w:sz w:val="28"/>
          <w:szCs w:val="28"/>
        </w:rPr>
        <w:t xml:space="preserve">, статьей 28 </w:t>
      </w:r>
      <w:hyperlink r:id="rId9" w:history="1">
        <w:r>
          <w:rPr>
            <w:rStyle w:val="af6"/>
            <w:color w:val="000000"/>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Pr>
          <w:color w:val="000000"/>
          <w:sz w:val="28"/>
          <w:szCs w:val="28"/>
        </w:rPr>
        <w:t xml:space="preserve">, статьей 11 </w:t>
      </w:r>
      <w:hyperlink r:id="rId10" w:history="1">
        <w:r>
          <w:rPr>
            <w:rStyle w:val="af6"/>
            <w:color w:val="000000"/>
            <w:sz w:val="28"/>
            <w:szCs w:val="28"/>
          </w:rPr>
          <w:t>Устава сельского поселения</w:t>
        </w:r>
        <w:r>
          <w:rPr>
            <w:rStyle w:val="af6"/>
            <w:sz w:val="28"/>
            <w:szCs w:val="28"/>
          </w:rPr>
          <w:t xml:space="preserve"> Саннинский  се</w:t>
        </w:r>
        <w:r>
          <w:rPr>
            <w:rStyle w:val="af6"/>
            <w:color w:val="000000"/>
            <w:sz w:val="28"/>
            <w:szCs w:val="28"/>
          </w:rPr>
          <w:t>льсовет муниципального района Благовещенский район Республики Башкортостан</w:t>
        </w:r>
      </w:hyperlink>
      <w:r>
        <w:rPr>
          <w:color w:val="000000"/>
          <w:sz w:val="28"/>
          <w:szCs w:val="28"/>
        </w:rPr>
        <w:t>, Совет сельского поселен</w:t>
      </w:r>
      <w:r>
        <w:rPr>
          <w:sz w:val="28"/>
          <w:szCs w:val="28"/>
        </w:rPr>
        <w:t>ия Саннинский сельсовет муниципального района Благовещенский район Республики Башкортостан</w:t>
      </w:r>
    </w:p>
    <w:p w:rsidR="009E3FE3" w:rsidRDefault="009E3FE3" w:rsidP="009E3FE3">
      <w:pPr>
        <w:jc w:val="both"/>
        <w:rPr>
          <w:b/>
          <w:sz w:val="28"/>
          <w:szCs w:val="28"/>
        </w:rPr>
      </w:pPr>
      <w:r>
        <w:rPr>
          <w:b/>
          <w:sz w:val="28"/>
          <w:szCs w:val="28"/>
        </w:rPr>
        <w:t>РЕШИЛ:</w:t>
      </w:r>
    </w:p>
    <w:p w:rsidR="009E3FE3" w:rsidRDefault="009E3FE3" w:rsidP="009E3FE3">
      <w:pPr>
        <w:ind w:firstLine="709"/>
        <w:jc w:val="both"/>
        <w:rPr>
          <w:sz w:val="28"/>
          <w:szCs w:val="28"/>
        </w:rPr>
      </w:pPr>
      <w:r>
        <w:rPr>
          <w:sz w:val="28"/>
          <w:szCs w:val="28"/>
        </w:rPr>
        <w:t>1.</w:t>
      </w:r>
      <w:r>
        <w:rPr>
          <w:sz w:val="28"/>
          <w:szCs w:val="28"/>
        </w:rPr>
        <w:tab/>
        <w:t>Утвердить Положение об организации и проведении общественных обсуждений, публичных слушаний в сфере градостроительной деятельности на территории сельского по6селения Саннинский  сельсовет муниципального района Благовещенский район Республики Башкортостан согласно приложению № 1 к настоящему решению.</w:t>
      </w:r>
    </w:p>
    <w:p w:rsidR="009E3FE3" w:rsidRDefault="009E3FE3" w:rsidP="009E3FE3">
      <w:pPr>
        <w:ind w:firstLine="709"/>
        <w:jc w:val="both"/>
        <w:rPr>
          <w:sz w:val="28"/>
          <w:szCs w:val="28"/>
        </w:rPr>
      </w:pPr>
      <w:r>
        <w:rPr>
          <w:sz w:val="28"/>
          <w:szCs w:val="28"/>
        </w:rPr>
        <w:t>2.</w:t>
      </w:r>
      <w:r>
        <w:rPr>
          <w:sz w:val="28"/>
          <w:szCs w:val="28"/>
        </w:rPr>
        <w:tab/>
        <w:t>Утвердить состав Межведомственной комиссии по проведению общественных обсуждений, публичных слушаний в сфере градостроительной деятельности сельского поселения Саннинский  сельсовет муниципального района Благовещенский район Республики Башкортостан согласно приложению № 2 к настоящему решению.</w:t>
      </w:r>
    </w:p>
    <w:p w:rsidR="009E3FE3" w:rsidRDefault="009E3FE3" w:rsidP="009E3FE3">
      <w:pPr>
        <w:ind w:firstLine="709"/>
        <w:jc w:val="both"/>
        <w:rPr>
          <w:sz w:val="28"/>
          <w:szCs w:val="28"/>
        </w:rPr>
      </w:pPr>
      <w:r>
        <w:rPr>
          <w:sz w:val="28"/>
          <w:szCs w:val="28"/>
        </w:rPr>
        <w:t>3.</w:t>
      </w:r>
      <w:r>
        <w:rPr>
          <w:sz w:val="28"/>
          <w:szCs w:val="28"/>
        </w:rPr>
        <w:tab/>
        <w:t>Настоящее решение вступает в силу со дня его официального обнародования.</w:t>
      </w:r>
    </w:p>
    <w:p w:rsidR="009E3FE3" w:rsidRDefault="009E3FE3" w:rsidP="009E3FE3">
      <w:pPr>
        <w:ind w:firstLine="709"/>
        <w:jc w:val="both"/>
        <w:rPr>
          <w:sz w:val="28"/>
          <w:szCs w:val="28"/>
        </w:rPr>
      </w:pPr>
      <w:r>
        <w:rPr>
          <w:sz w:val="28"/>
          <w:szCs w:val="28"/>
        </w:rPr>
        <w:t>4.</w:t>
      </w:r>
      <w:r>
        <w:rPr>
          <w:sz w:val="28"/>
          <w:szCs w:val="28"/>
        </w:rPr>
        <w:tab/>
        <w:t>Контроль за исполнением настоящего решения возложить на постоянную комиссию Совета сельского поселения Саннинский  сельсовет муниципального района Благовещенский район Республики Башкортостан по 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w:t>
      </w:r>
    </w:p>
    <w:p w:rsidR="009E3FE3" w:rsidRDefault="009E3FE3" w:rsidP="009E3FE3">
      <w:pPr>
        <w:jc w:val="both"/>
        <w:rPr>
          <w:sz w:val="28"/>
          <w:szCs w:val="28"/>
        </w:rPr>
      </w:pPr>
    </w:p>
    <w:p w:rsidR="009E3FE3" w:rsidRDefault="009E3FE3" w:rsidP="009E3FE3">
      <w:pPr>
        <w:jc w:val="both"/>
        <w:rPr>
          <w:sz w:val="28"/>
          <w:szCs w:val="28"/>
        </w:rPr>
      </w:pPr>
      <w:r>
        <w:rPr>
          <w:sz w:val="28"/>
          <w:szCs w:val="28"/>
        </w:rPr>
        <w:t>Глава сельского поселения</w:t>
      </w:r>
      <w:r>
        <w:rPr>
          <w:sz w:val="28"/>
          <w:szCs w:val="28"/>
        </w:rPr>
        <w:tab/>
        <w:t xml:space="preserve">                                                     К.Ю.Леонтьев</w:t>
      </w:r>
    </w:p>
    <w:p w:rsidR="009E3FE3" w:rsidRDefault="009E3FE3" w:rsidP="009E3FE3">
      <w:pPr>
        <w:jc w:val="both"/>
      </w:pPr>
      <w:r>
        <w:rPr>
          <w:sz w:val="28"/>
          <w:szCs w:val="28"/>
        </w:rPr>
        <w:tab/>
      </w:r>
      <w:r>
        <w:rPr>
          <w:sz w:val="28"/>
          <w:szCs w:val="28"/>
        </w:rPr>
        <w:tab/>
        <w:t xml:space="preserve">    </w:t>
      </w:r>
    </w:p>
    <w:p w:rsidR="009E3FE3" w:rsidRDefault="009E3FE3" w:rsidP="009E3FE3">
      <w:pPr>
        <w:ind w:left="5386"/>
        <w:jc w:val="both"/>
      </w:pPr>
      <w:r>
        <w:t>Приложение № 1 к решению</w:t>
      </w:r>
    </w:p>
    <w:p w:rsidR="009E3FE3" w:rsidRDefault="009E3FE3" w:rsidP="009E3FE3">
      <w:pPr>
        <w:ind w:left="5386"/>
        <w:jc w:val="both"/>
      </w:pPr>
      <w:r>
        <w:t xml:space="preserve">Совета  сельского поселения </w:t>
      </w:r>
    </w:p>
    <w:p w:rsidR="009E3FE3" w:rsidRDefault="009E3FE3" w:rsidP="009E3FE3">
      <w:pPr>
        <w:ind w:left="5386"/>
        <w:jc w:val="both"/>
      </w:pPr>
      <w:r>
        <w:t>Саннинский  сельсовет</w:t>
      </w:r>
    </w:p>
    <w:p w:rsidR="009E3FE3" w:rsidRDefault="009E3FE3" w:rsidP="009E3FE3">
      <w:pPr>
        <w:ind w:left="5386"/>
        <w:jc w:val="both"/>
      </w:pPr>
      <w:r>
        <w:t>муниципального района</w:t>
      </w:r>
    </w:p>
    <w:p w:rsidR="009E3FE3" w:rsidRDefault="009E3FE3" w:rsidP="009E3FE3">
      <w:pPr>
        <w:ind w:left="5386"/>
        <w:jc w:val="both"/>
      </w:pPr>
      <w:r>
        <w:t>Благовещенский район</w:t>
      </w:r>
    </w:p>
    <w:p w:rsidR="009E3FE3" w:rsidRDefault="009E3FE3" w:rsidP="009E3FE3">
      <w:pPr>
        <w:ind w:left="5386"/>
        <w:jc w:val="both"/>
      </w:pPr>
      <w:r>
        <w:t>Республики Башкортостан</w:t>
      </w:r>
    </w:p>
    <w:p w:rsidR="009E3FE3" w:rsidRDefault="009E3FE3" w:rsidP="009E3FE3">
      <w:pPr>
        <w:ind w:left="5386"/>
        <w:jc w:val="both"/>
      </w:pPr>
      <w:r>
        <w:lastRenderedPageBreak/>
        <w:t>от 25 декабря 2020г. № 19-4</w:t>
      </w:r>
    </w:p>
    <w:p w:rsidR="009E3FE3" w:rsidRDefault="009E3FE3" w:rsidP="009E3FE3">
      <w:pPr>
        <w:jc w:val="center"/>
        <w:rPr>
          <w:sz w:val="28"/>
          <w:szCs w:val="28"/>
        </w:rPr>
      </w:pPr>
      <w:r>
        <w:rPr>
          <w:sz w:val="28"/>
          <w:szCs w:val="28"/>
        </w:rPr>
        <w:t>Положение 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Default="009E3FE3" w:rsidP="009E3FE3">
      <w:pPr>
        <w:jc w:val="center"/>
        <w:rPr>
          <w:sz w:val="28"/>
          <w:szCs w:val="28"/>
        </w:rPr>
      </w:pPr>
    </w:p>
    <w:p w:rsidR="009E3FE3" w:rsidRPr="00622BAD" w:rsidRDefault="009E3FE3" w:rsidP="009E3FE3">
      <w:pPr>
        <w:pStyle w:val="ae"/>
        <w:numPr>
          <w:ilvl w:val="0"/>
          <w:numId w:val="9"/>
        </w:numPr>
        <w:shd w:val="clear" w:color="auto" w:fill="FFFFFF"/>
        <w:spacing w:after="0" w:line="240" w:lineRule="auto"/>
        <w:contextualSpacing/>
        <w:jc w:val="center"/>
        <w:textAlignment w:val="baseline"/>
        <w:outlineLvl w:val="2"/>
        <w:rPr>
          <w:spacing w:val="2"/>
          <w:sz w:val="28"/>
          <w:szCs w:val="28"/>
        </w:rPr>
      </w:pPr>
      <w:r w:rsidRPr="00622BAD">
        <w:rPr>
          <w:spacing w:val="2"/>
          <w:sz w:val="28"/>
          <w:szCs w:val="28"/>
        </w:rPr>
        <w:t>Общие положения</w:t>
      </w:r>
    </w:p>
    <w:p w:rsidR="009E3FE3" w:rsidRPr="00622BAD" w:rsidRDefault="009E3FE3" w:rsidP="009E3FE3">
      <w:pPr>
        <w:pStyle w:val="ae"/>
        <w:shd w:val="clear" w:color="auto" w:fill="FFFFFF"/>
        <w:ind w:left="1065"/>
        <w:textAlignment w:val="baseline"/>
        <w:outlineLvl w:val="2"/>
        <w:rPr>
          <w:spacing w:val="2"/>
          <w:sz w:val="28"/>
          <w:szCs w:val="28"/>
        </w:rPr>
      </w:pPr>
    </w:p>
    <w:p w:rsidR="009E3FE3" w:rsidRDefault="009E3FE3" w:rsidP="009E3FE3">
      <w:pPr>
        <w:shd w:val="clear" w:color="auto" w:fill="FFFFFF"/>
        <w:ind w:firstLine="709"/>
        <w:jc w:val="both"/>
        <w:textAlignment w:val="baseline"/>
        <w:rPr>
          <w:spacing w:val="2"/>
          <w:sz w:val="28"/>
          <w:szCs w:val="28"/>
        </w:rPr>
      </w:pPr>
      <w:r>
        <w:rPr>
          <w:spacing w:val="2"/>
          <w:sz w:val="28"/>
          <w:szCs w:val="28"/>
        </w:rPr>
        <w:t>1.1.</w:t>
      </w:r>
      <w:r>
        <w:rPr>
          <w:spacing w:val="2"/>
          <w:sz w:val="28"/>
          <w:szCs w:val="28"/>
        </w:rPr>
        <w:tab/>
        <w:t xml:space="preserve">Настоящее Положение разработано в соответствии с </w:t>
      </w:r>
      <w:hyperlink r:id="rId11" w:history="1">
        <w:r>
          <w:rPr>
            <w:rStyle w:val="af6"/>
            <w:spacing w:val="2"/>
            <w:sz w:val="28"/>
            <w:szCs w:val="28"/>
          </w:rPr>
          <w:t>Градостроительным кодексом Российской Федерации</w:t>
        </w:r>
      </w:hyperlink>
      <w:r>
        <w:rPr>
          <w:spacing w:val="2"/>
          <w:sz w:val="28"/>
          <w:szCs w:val="28"/>
        </w:rPr>
        <w:t xml:space="preserve">, </w:t>
      </w:r>
      <w:hyperlink r:id="rId12" w:history="1">
        <w:r>
          <w:rPr>
            <w:rStyle w:val="af6"/>
            <w:spacing w:val="2"/>
            <w:sz w:val="28"/>
            <w:szCs w:val="28"/>
          </w:rPr>
          <w:t>Федеральным законом от 21 июля 2014 года № 212-ФЗ «Об основах общественного контроля в Российской Федерации»</w:t>
        </w:r>
      </w:hyperlink>
      <w:r>
        <w:rPr>
          <w:spacing w:val="2"/>
          <w:sz w:val="28"/>
          <w:szCs w:val="28"/>
        </w:rPr>
        <w:t xml:space="preserve">, </w:t>
      </w:r>
      <w:hyperlink r:id="rId13" w:history="1">
        <w:r>
          <w:rPr>
            <w:rStyle w:val="af6"/>
            <w:spacing w:val="2"/>
            <w:sz w:val="28"/>
            <w:szCs w:val="28"/>
          </w:rPr>
          <w:t>Федеральным законом от 6 октября 2003 года № 131-ФЗ «Об общих принципах организации местного самоуправления в Российской Федерации»</w:t>
        </w:r>
      </w:hyperlink>
      <w:r>
        <w:rPr>
          <w:spacing w:val="2"/>
          <w:sz w:val="28"/>
          <w:szCs w:val="28"/>
        </w:rPr>
        <w:t xml:space="preserve">, </w:t>
      </w:r>
      <w:hyperlink r:id="rId14" w:history="1">
        <w:r>
          <w:rPr>
            <w:rStyle w:val="af6"/>
            <w:spacing w:val="2"/>
            <w:sz w:val="28"/>
            <w:szCs w:val="28"/>
          </w:rPr>
          <w:t xml:space="preserve">Уставом </w:t>
        </w:r>
        <w:r>
          <w:rPr>
            <w:rStyle w:val="af6"/>
            <w:sz w:val="28"/>
            <w:szCs w:val="28"/>
          </w:rPr>
          <w:t>сельского поселения Саннинский  сельсовет муниципального района Благовещенский район Республики Башкортостан</w:t>
        </w:r>
      </w:hyperlink>
      <w:r>
        <w:rPr>
          <w:spacing w:val="2"/>
          <w:sz w:val="28"/>
          <w:szCs w:val="28"/>
        </w:rPr>
        <w:t>.</w:t>
      </w:r>
    </w:p>
    <w:p w:rsidR="009E3FE3" w:rsidRDefault="009E3FE3" w:rsidP="009E3FE3">
      <w:pPr>
        <w:shd w:val="clear" w:color="auto" w:fill="FFFFFF"/>
        <w:ind w:firstLine="709"/>
        <w:jc w:val="both"/>
        <w:textAlignment w:val="baseline"/>
        <w:rPr>
          <w:spacing w:val="2"/>
          <w:sz w:val="28"/>
          <w:szCs w:val="28"/>
        </w:rPr>
      </w:pPr>
      <w:r>
        <w:rPr>
          <w:spacing w:val="2"/>
          <w:sz w:val="28"/>
          <w:szCs w:val="28"/>
        </w:rPr>
        <w:t>1.2.</w:t>
      </w:r>
      <w:r>
        <w:rPr>
          <w:spacing w:val="2"/>
          <w:sz w:val="28"/>
          <w:szCs w:val="28"/>
        </w:rPr>
        <w:tab/>
        <w:t>Настоящим Положением определяются:</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 xml:space="preserve">порядок организации и проведения общественных обсуждений или публичных слушаний по проектам градостроительной деятельности на территории </w:t>
      </w:r>
      <w:r>
        <w:rPr>
          <w:sz w:val="28"/>
          <w:szCs w:val="28"/>
        </w:rPr>
        <w:t xml:space="preserve">сельского поселения Саннинский сельсовет муниципального района Благовещенский район Республики Башкортостан </w:t>
      </w:r>
      <w:r>
        <w:rPr>
          <w:spacing w:val="2"/>
          <w:sz w:val="28"/>
          <w:szCs w:val="28"/>
        </w:rPr>
        <w:t>(далее – сельское поселение);</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организатор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срок проведения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официальный сайт для размещения проекта, подлежащего рассмотрению на общественных обсуждениях или публичных слушаниях и информационных материалов к нему;</w:t>
      </w:r>
    </w:p>
    <w:p w:rsidR="009E3FE3" w:rsidRDefault="009E3FE3" w:rsidP="009E3FE3">
      <w:pPr>
        <w:shd w:val="clear" w:color="auto" w:fill="FFFFFF"/>
        <w:ind w:firstLine="709"/>
        <w:jc w:val="both"/>
        <w:textAlignment w:val="baseline"/>
        <w:rPr>
          <w:spacing w:val="2"/>
          <w:sz w:val="28"/>
          <w:szCs w:val="28"/>
        </w:rPr>
      </w:pPr>
      <w:r>
        <w:rPr>
          <w:spacing w:val="2"/>
          <w:sz w:val="28"/>
          <w:szCs w:val="28"/>
        </w:rPr>
        <w:t>5)</w:t>
      </w:r>
      <w:r>
        <w:rPr>
          <w:spacing w:val="2"/>
          <w:sz w:val="28"/>
          <w:szCs w:val="28"/>
        </w:rPr>
        <w:tab/>
        <w:t>требования к информационным стендам, на которых размещаются оповещения о начале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6)</w:t>
      </w:r>
      <w:r>
        <w:rPr>
          <w:spacing w:val="2"/>
          <w:sz w:val="28"/>
          <w:szCs w:val="28"/>
        </w:rPr>
        <w:tab/>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7)</w:t>
      </w:r>
      <w:r>
        <w:rPr>
          <w:spacing w:val="2"/>
          <w:sz w:val="28"/>
          <w:szCs w:val="28"/>
        </w:rPr>
        <w:tab/>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E3FE3" w:rsidRDefault="009E3FE3" w:rsidP="009E3FE3">
      <w:pPr>
        <w:shd w:val="clear" w:color="auto" w:fill="FFFFFF"/>
        <w:tabs>
          <w:tab w:val="left" w:pos="1418"/>
        </w:tabs>
        <w:ind w:firstLine="709"/>
        <w:jc w:val="both"/>
        <w:textAlignment w:val="baseline"/>
        <w:rPr>
          <w:spacing w:val="2"/>
          <w:sz w:val="28"/>
          <w:szCs w:val="28"/>
        </w:rPr>
      </w:pPr>
      <w:r>
        <w:rPr>
          <w:spacing w:val="2"/>
          <w:sz w:val="28"/>
          <w:szCs w:val="28"/>
        </w:rPr>
        <w:t>1.3.</w:t>
      </w:r>
      <w:r>
        <w:rPr>
          <w:spacing w:val="2"/>
          <w:sz w:val="28"/>
          <w:szCs w:val="28"/>
        </w:rPr>
        <w:tab/>
        <w:t xml:space="preserve">Общественные обсуждения или публичные слушания по вопросам градостроительной деятельности проводятся с целью соблюдения </w:t>
      </w:r>
      <w:r>
        <w:rPr>
          <w:spacing w:val="2"/>
          <w:sz w:val="28"/>
          <w:szCs w:val="28"/>
        </w:rPr>
        <w:lastRenderedPageBreak/>
        <w:t>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t>1.4.</w:t>
      </w:r>
      <w:r>
        <w:rPr>
          <w:spacing w:val="2"/>
          <w:sz w:val="28"/>
          <w:szCs w:val="28"/>
        </w:rPr>
        <w:tab/>
        <w:t>Под общественными обсуждениями или публичными слушаниями по вопросам градостроительной деятельности (далее – общественные обсуждения или публичные слушания) в настоящем Положении понимается способ участия жителей сельского  поселения в принятии решений в области градостроительной деятельности на территории сельского  поселения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сельского  поселения, по существу выносимых на общественные обсуждения или публичные слушания вопросов градостроительной деятельности (далее – вопросы).</w:t>
      </w:r>
    </w:p>
    <w:p w:rsidR="009E3FE3" w:rsidRDefault="009E3FE3" w:rsidP="009E3FE3">
      <w:pPr>
        <w:shd w:val="clear" w:color="auto" w:fill="FFFFFF"/>
        <w:ind w:firstLine="709"/>
        <w:jc w:val="both"/>
        <w:textAlignment w:val="baseline"/>
        <w:rPr>
          <w:spacing w:val="2"/>
          <w:sz w:val="28"/>
          <w:szCs w:val="28"/>
        </w:rPr>
      </w:pPr>
      <w:r>
        <w:rPr>
          <w:spacing w:val="2"/>
          <w:sz w:val="28"/>
          <w:szCs w:val="28"/>
        </w:rPr>
        <w:t>1.5.</w:t>
      </w:r>
      <w:r>
        <w:rPr>
          <w:spacing w:val="2"/>
          <w:sz w:val="28"/>
          <w:szCs w:val="28"/>
        </w:rPr>
        <w:tab/>
        <w:t>Вопросы, подлежащие рассмотрению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проект генерального плана сельского  поселения, проекты о внесении изменений в генеральный план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проект правил землепользования и застройки сельского  поселения, проекты о внесении изменений в правила землепользования и застройки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проекты планировки территорий, проекты межевания территорий;</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t>5)</w:t>
      </w:r>
      <w:r>
        <w:rPr>
          <w:spacing w:val="2"/>
          <w:sz w:val="28"/>
          <w:szCs w:val="28"/>
        </w:rPr>
        <w:tab/>
        <w:t>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t>6)</w:t>
      </w:r>
      <w:r>
        <w:rPr>
          <w:spacing w:val="2"/>
          <w:sz w:val="28"/>
          <w:szCs w:val="28"/>
        </w:rPr>
        <w:tab/>
        <w:t>проект правил благоустройства сельского  поселения, проекты о внесении изменений в правила благоустройства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1.6.</w:t>
      </w:r>
      <w:r>
        <w:rPr>
          <w:spacing w:val="2"/>
          <w:sz w:val="28"/>
          <w:szCs w:val="28"/>
        </w:rPr>
        <w:tab/>
        <w:t>Общественные обсуждения или публичные слушания по вопросам, указанным в пункте 1.5 настоящего Положения, не проводятся:</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по проектам о внесении изменений в генеральный план сельского  поселения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lastRenderedPageBreak/>
        <w:t>2)</w:t>
      </w:r>
      <w:r>
        <w:rPr>
          <w:spacing w:val="2"/>
          <w:sz w:val="28"/>
          <w:szCs w:val="28"/>
        </w:rPr>
        <w:tab/>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Республики Башкортостан в случае, если правилами землепользования и застройки не обеспечена в соответствии с частью 3.1 статьи 31 </w:t>
      </w:r>
      <w:hyperlink r:id="rId15" w:history="1">
        <w:r>
          <w:rPr>
            <w:rStyle w:val="af6"/>
            <w:spacing w:val="2"/>
            <w:sz w:val="28"/>
            <w:szCs w:val="28"/>
          </w:rPr>
          <w:t>Градостроительного кодекса Российской Федерации</w:t>
        </w:r>
      </w:hyperlink>
      <w:r>
        <w:rPr>
          <w:spacing w:val="2"/>
          <w:sz w:val="28"/>
          <w:szCs w:val="28"/>
        </w:rPr>
        <w:t xml:space="preserve">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в целях обеспечения размещения указанных объектов;</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по проекту планировки территории и (или) проекту межевания территории, если они подготовлены в отношении:</w:t>
      </w:r>
    </w:p>
    <w:p w:rsidR="009E3FE3" w:rsidRDefault="009E3FE3" w:rsidP="009E3FE3">
      <w:pPr>
        <w:shd w:val="clear" w:color="auto" w:fill="FFFFFF"/>
        <w:ind w:firstLine="709"/>
        <w:jc w:val="both"/>
        <w:textAlignment w:val="baseline"/>
        <w:rPr>
          <w:spacing w:val="2"/>
          <w:sz w:val="28"/>
          <w:szCs w:val="28"/>
        </w:rPr>
      </w:pPr>
      <w:r>
        <w:rPr>
          <w:spacing w:val="2"/>
          <w:sz w:val="28"/>
          <w:szCs w:val="28"/>
        </w:rPr>
        <w:t>а)</w:t>
      </w:r>
      <w:r>
        <w:rPr>
          <w:spacing w:val="2"/>
          <w:sz w:val="28"/>
          <w:szCs w:val="28"/>
        </w:rPr>
        <w:tab/>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E3FE3" w:rsidRDefault="009E3FE3" w:rsidP="009E3FE3">
      <w:pPr>
        <w:shd w:val="clear" w:color="auto" w:fill="FFFFFF"/>
        <w:ind w:firstLine="709"/>
        <w:jc w:val="both"/>
        <w:textAlignment w:val="baseline"/>
        <w:rPr>
          <w:spacing w:val="2"/>
          <w:sz w:val="28"/>
          <w:szCs w:val="28"/>
        </w:rPr>
      </w:pPr>
      <w:r>
        <w:rPr>
          <w:spacing w:val="2"/>
          <w:sz w:val="28"/>
          <w:szCs w:val="28"/>
        </w:rPr>
        <w:t>б)</w:t>
      </w:r>
      <w:r>
        <w:rPr>
          <w:spacing w:val="2"/>
          <w:sz w:val="28"/>
          <w:szCs w:val="28"/>
        </w:rPr>
        <w:tab/>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t>в)</w:t>
      </w:r>
      <w:r>
        <w:rPr>
          <w:spacing w:val="2"/>
          <w:sz w:val="28"/>
          <w:szCs w:val="28"/>
        </w:rPr>
        <w:tab/>
        <w:t>территории для размещения линейных объектов в границах земель лесного фонда;</w:t>
      </w:r>
    </w:p>
    <w:p w:rsidR="009E3FE3" w:rsidRDefault="009E3FE3" w:rsidP="009E3FE3">
      <w:pPr>
        <w:shd w:val="clear" w:color="auto" w:fill="FFFFFF"/>
        <w:ind w:firstLine="709"/>
        <w:jc w:val="both"/>
        <w:textAlignment w:val="baseline"/>
        <w:rPr>
          <w:spacing w:val="2"/>
          <w:sz w:val="28"/>
          <w:szCs w:val="28"/>
        </w:rPr>
      </w:pPr>
      <w:r>
        <w:rPr>
          <w:spacing w:val="2"/>
          <w:sz w:val="28"/>
          <w:szCs w:val="28"/>
        </w:rPr>
        <w:t>5)</w:t>
      </w:r>
      <w:r>
        <w:rPr>
          <w:spacing w:val="2"/>
          <w:sz w:val="28"/>
          <w:szCs w:val="28"/>
        </w:rPr>
        <w:tab/>
        <w:t>по документации по планировке территории, подлежащей комплексному развитию по инициативе правообладателей;</w:t>
      </w:r>
    </w:p>
    <w:p w:rsidR="009E3FE3" w:rsidRDefault="009E3FE3" w:rsidP="009E3FE3">
      <w:pPr>
        <w:shd w:val="clear" w:color="auto" w:fill="FFFFFF"/>
        <w:ind w:firstLine="709"/>
        <w:jc w:val="both"/>
        <w:textAlignment w:val="baseline"/>
        <w:rPr>
          <w:spacing w:val="2"/>
          <w:sz w:val="28"/>
          <w:szCs w:val="28"/>
        </w:rPr>
      </w:pPr>
      <w:r>
        <w:rPr>
          <w:spacing w:val="2"/>
          <w:sz w:val="28"/>
          <w:szCs w:val="28"/>
        </w:rPr>
        <w:t>6)</w:t>
      </w:r>
      <w:r>
        <w:rPr>
          <w:spacing w:val="2"/>
          <w:sz w:val="28"/>
          <w:szCs w:val="28"/>
        </w:rPr>
        <w:tab/>
        <w:t>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7)</w:t>
      </w:r>
      <w:r>
        <w:rPr>
          <w:spacing w:val="2"/>
          <w:sz w:val="28"/>
          <w:szCs w:val="28"/>
        </w:rPr>
        <w:tab/>
        <w:t>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lastRenderedPageBreak/>
        <w:t>1.7.</w:t>
      </w:r>
      <w:r>
        <w:rPr>
          <w:spacing w:val="2"/>
          <w:sz w:val="28"/>
          <w:szCs w:val="28"/>
        </w:rPr>
        <w:tab/>
        <w:t>Участники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1.7.1.</w:t>
      </w:r>
      <w:r>
        <w:rPr>
          <w:spacing w:val="2"/>
          <w:sz w:val="28"/>
          <w:szCs w:val="28"/>
        </w:rPr>
        <w:tab/>
        <w:t>Участниками общественных обсуждений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t>1.7.2.</w:t>
      </w:r>
      <w:r>
        <w:rPr>
          <w:spacing w:val="2"/>
          <w:sz w:val="28"/>
          <w:szCs w:val="28"/>
        </w:rPr>
        <w:tab/>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9E3FE3" w:rsidRDefault="009E3FE3" w:rsidP="009E3FE3">
      <w:pPr>
        <w:shd w:val="clear" w:color="auto" w:fill="FFFFFF"/>
        <w:ind w:firstLine="709"/>
        <w:jc w:val="both"/>
        <w:textAlignment w:val="baseline"/>
        <w:rPr>
          <w:spacing w:val="2"/>
          <w:sz w:val="28"/>
          <w:szCs w:val="28"/>
        </w:rPr>
      </w:pPr>
      <w:r>
        <w:rPr>
          <w:spacing w:val="2"/>
          <w:sz w:val="28"/>
          <w:szCs w:val="28"/>
        </w:rPr>
        <w:t>1.7.3.</w:t>
      </w:r>
      <w:r>
        <w:rPr>
          <w:spacing w:val="2"/>
          <w:sz w:val="28"/>
          <w:szCs w:val="28"/>
        </w:rPr>
        <w:tab/>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E3FE3" w:rsidRDefault="009E3FE3" w:rsidP="009E3FE3">
      <w:pPr>
        <w:shd w:val="clear" w:color="auto" w:fill="FFFFFF"/>
        <w:ind w:firstLine="709"/>
        <w:jc w:val="both"/>
        <w:textAlignment w:val="baseline"/>
        <w:rPr>
          <w:spacing w:val="2"/>
          <w:sz w:val="28"/>
          <w:szCs w:val="28"/>
        </w:rPr>
      </w:pPr>
    </w:p>
    <w:p w:rsidR="009E3FE3" w:rsidRDefault="009E3FE3" w:rsidP="009E3FE3">
      <w:pPr>
        <w:shd w:val="clear" w:color="auto" w:fill="FFFFFF"/>
        <w:jc w:val="center"/>
        <w:textAlignment w:val="baseline"/>
        <w:outlineLvl w:val="2"/>
        <w:rPr>
          <w:spacing w:val="2"/>
          <w:sz w:val="28"/>
          <w:szCs w:val="28"/>
        </w:rPr>
      </w:pPr>
      <w:r>
        <w:rPr>
          <w:spacing w:val="2"/>
          <w:sz w:val="28"/>
          <w:szCs w:val="28"/>
        </w:rPr>
        <w:t>2.</w:t>
      </w:r>
      <w:r>
        <w:rPr>
          <w:spacing w:val="2"/>
          <w:sz w:val="28"/>
          <w:szCs w:val="28"/>
        </w:rPr>
        <w:tab/>
        <w:t>Порядок организации и проведения общественных обсуждений или публичных слушаний</w:t>
      </w:r>
    </w:p>
    <w:p w:rsidR="009E3FE3" w:rsidRDefault="009E3FE3" w:rsidP="009E3FE3">
      <w:pPr>
        <w:shd w:val="clear" w:color="auto" w:fill="FFFFFF"/>
        <w:jc w:val="center"/>
        <w:textAlignment w:val="baseline"/>
        <w:outlineLvl w:val="2"/>
        <w:rPr>
          <w:spacing w:val="2"/>
          <w:sz w:val="28"/>
          <w:szCs w:val="28"/>
        </w:rPr>
      </w:pPr>
    </w:p>
    <w:p w:rsidR="009E3FE3" w:rsidRDefault="009E3FE3" w:rsidP="009E3FE3">
      <w:pPr>
        <w:shd w:val="clear" w:color="auto" w:fill="FFFFFF"/>
        <w:ind w:firstLine="709"/>
        <w:jc w:val="both"/>
        <w:textAlignment w:val="baseline"/>
        <w:rPr>
          <w:spacing w:val="2"/>
          <w:sz w:val="28"/>
          <w:szCs w:val="28"/>
        </w:rPr>
      </w:pPr>
      <w:r>
        <w:rPr>
          <w:spacing w:val="2"/>
          <w:sz w:val="28"/>
          <w:szCs w:val="28"/>
        </w:rPr>
        <w:t>2.1.</w:t>
      </w:r>
      <w:r>
        <w:rPr>
          <w:spacing w:val="2"/>
          <w:sz w:val="28"/>
          <w:szCs w:val="28"/>
        </w:rPr>
        <w:tab/>
        <w:t>Общественные обсуждения или публичные слушания проводятся по инициативе населения, Совета сельского  поселения или главы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 xml:space="preserve">Общественные обсуждения или публичные слушания, проводимые по инициативе населения или Совета сельского  поселения, назначаются </w:t>
      </w:r>
      <w:r>
        <w:rPr>
          <w:spacing w:val="2"/>
          <w:sz w:val="28"/>
          <w:szCs w:val="28"/>
        </w:rPr>
        <w:lastRenderedPageBreak/>
        <w:t>Советом сельского  поселения, а по инициативе главы сельского  поселения – главой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Инициатива населения сельского  поселения оформляется как правотворческая инициатива граждан.</w:t>
      </w:r>
    </w:p>
    <w:p w:rsidR="009E3FE3" w:rsidRDefault="009E3FE3" w:rsidP="009E3FE3">
      <w:pPr>
        <w:shd w:val="clear" w:color="auto" w:fill="FFFFFF"/>
        <w:ind w:firstLine="709"/>
        <w:jc w:val="both"/>
        <w:textAlignment w:val="baseline"/>
        <w:rPr>
          <w:spacing w:val="2"/>
          <w:sz w:val="28"/>
          <w:szCs w:val="28"/>
        </w:rPr>
      </w:pPr>
      <w:r>
        <w:rPr>
          <w:spacing w:val="2"/>
          <w:sz w:val="28"/>
          <w:szCs w:val="28"/>
        </w:rPr>
        <w:t>2.2.</w:t>
      </w:r>
      <w:r>
        <w:rPr>
          <w:spacing w:val="2"/>
          <w:sz w:val="28"/>
          <w:szCs w:val="28"/>
        </w:rPr>
        <w:tab/>
        <w:t>Решение о назначении общественных обсуждений или публичных слушаний принимается в форме:</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по проектам правил землепользования и застройки сельского  поселения, проектам о внесении изменений в правила землепользования и застройки сельского  поселения, о предоставлении разрешений на условно разрешенные виды использования земельных участков или объектов капитального строительства, о предоставлении разрешений на отклонение от предельных параметров разрешенного строительства, реконструкции объектов капитального строительства – постановления главы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по проекту генерального плана сельского  поселения, проектам о внесении изменений в генеральный план сельского  поселения, проектам планировки территорий, проектам межевания территорий, проектам правил благоустройства сельского  поселения, проектам о внесении изменений в правила благоустройства сельского  поселения – решения Совета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2.3.</w:t>
      </w:r>
      <w:r>
        <w:rPr>
          <w:spacing w:val="2"/>
          <w:sz w:val="28"/>
          <w:szCs w:val="28"/>
        </w:rPr>
        <w:tab/>
        <w:t>Срок принятия решения о проведении общественных обсуждений или публичных слушаний установлен разделом 3 настоящего Положения.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2.4.</w:t>
      </w:r>
      <w:r>
        <w:rPr>
          <w:spacing w:val="2"/>
          <w:sz w:val="28"/>
          <w:szCs w:val="28"/>
        </w:rPr>
        <w:tab/>
        <w:t>Решение о проведении общественных обсуждений или публичных слушаний должно содержать:</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информацию о проекте (проекте решения), подлежащем рассмотрению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информацию об органе, уполномоченном на проведение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информацию о порядке и сроках проведения общественных обсуждений или публичных слушаний по проекту (проекту решения), подлежащему рассмотрению на общественных обсуждениях или публичных слушаниях, о дате их проведения.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2.5.</w:t>
      </w:r>
      <w:r>
        <w:rPr>
          <w:spacing w:val="2"/>
          <w:sz w:val="28"/>
          <w:szCs w:val="28"/>
        </w:rPr>
        <w:tab/>
        <w:t>Решение о проведении общественных обсуждений или публичных слушаний не может быть принято в следующих случаях:</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обсуждаемый проект не соответствует требованиям, установленным законодательством Российской Федерации о градостроительной деятельности, генеральному плану сельского  поселения, правилам землепользования и застройки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проект решения по содержанию и полноте представляемых с проектом документов не соответствует Порядку внесения проектов муниципальных правовых актов в Совет сельского  поселения, утверждаемому решением Совета сельского  поселения, а также разделу 3 настоящего Положения;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lastRenderedPageBreak/>
        <w:t>3)</w:t>
      </w:r>
      <w:r>
        <w:rPr>
          <w:spacing w:val="2"/>
          <w:sz w:val="28"/>
          <w:szCs w:val="28"/>
        </w:rPr>
        <w:tab/>
        <w:t>при назначении общественных обсуждений или публичных слушаний по инициативе населения сельского  поселения представленные документы не соответствуют требованиям, установленным решением Совета сельского  поселения для правотворческой инициативы граждан.</w:t>
      </w:r>
    </w:p>
    <w:p w:rsidR="009E3FE3" w:rsidRDefault="009E3FE3" w:rsidP="009E3FE3">
      <w:pPr>
        <w:shd w:val="clear" w:color="auto" w:fill="FFFFFF"/>
        <w:ind w:firstLine="709"/>
        <w:jc w:val="both"/>
        <w:textAlignment w:val="baseline"/>
        <w:rPr>
          <w:spacing w:val="2"/>
          <w:sz w:val="28"/>
          <w:szCs w:val="28"/>
        </w:rPr>
      </w:pPr>
      <w:r>
        <w:rPr>
          <w:spacing w:val="2"/>
          <w:sz w:val="28"/>
          <w:szCs w:val="28"/>
        </w:rPr>
        <w:t>2.6.</w:t>
      </w:r>
      <w:r>
        <w:rPr>
          <w:spacing w:val="2"/>
          <w:sz w:val="28"/>
          <w:szCs w:val="28"/>
        </w:rPr>
        <w:tab/>
        <w:t>Оповещение о начале общественных обсуждений или публичных слушаний подлежит опубликованию не позднее 7 дней со дня принятия решения в порядке, установленном для официального опубликования муниципальных правовых актов в соответствии с Уставом сельского  поселения, а также размещению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w:t>
      </w:r>
    </w:p>
    <w:p w:rsidR="009E3FE3" w:rsidRDefault="009E3FE3" w:rsidP="009E3FE3">
      <w:pPr>
        <w:shd w:val="clear" w:color="auto" w:fill="FFFFFF"/>
        <w:ind w:firstLine="709"/>
        <w:jc w:val="both"/>
        <w:textAlignment w:val="baseline"/>
        <w:rPr>
          <w:spacing w:val="2"/>
          <w:sz w:val="28"/>
          <w:szCs w:val="28"/>
        </w:rPr>
      </w:pPr>
      <w:r>
        <w:rPr>
          <w:spacing w:val="2"/>
          <w:sz w:val="28"/>
          <w:szCs w:val="28"/>
        </w:rPr>
        <w:t>Информационные стенды должны:</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t>размещаться таким образом, чтобы обеспечить доступ к ним неограниченного круга лиц во все время проведения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t>обеспечивать возможность размещения на них как оповещения о начале общественных обсуждений или публичных слушаний, так и демонстрационных материалов по проекту, являющемуся предметом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t>содержаться в чистоте.</w:t>
      </w:r>
    </w:p>
    <w:p w:rsidR="009E3FE3" w:rsidRDefault="009E3FE3" w:rsidP="009E3FE3">
      <w:pPr>
        <w:shd w:val="clear" w:color="auto" w:fill="FFFFFF"/>
        <w:ind w:firstLine="709"/>
        <w:jc w:val="both"/>
        <w:textAlignment w:val="baseline"/>
        <w:rPr>
          <w:spacing w:val="2"/>
          <w:sz w:val="28"/>
          <w:szCs w:val="28"/>
        </w:rPr>
      </w:pPr>
      <w:r>
        <w:rPr>
          <w:spacing w:val="2"/>
          <w:sz w:val="28"/>
          <w:szCs w:val="28"/>
        </w:rPr>
        <w:t>2.7.</w:t>
      </w:r>
      <w:r>
        <w:rPr>
          <w:spacing w:val="2"/>
          <w:sz w:val="28"/>
          <w:szCs w:val="28"/>
        </w:rPr>
        <w:tab/>
        <w:t>Процедура проведения общественных обсуждений или публичных слушаний состоит из следующих этапов:</w:t>
      </w:r>
    </w:p>
    <w:p w:rsidR="009E3FE3" w:rsidRDefault="009E3FE3" w:rsidP="009E3FE3">
      <w:pPr>
        <w:shd w:val="clear" w:color="auto" w:fill="FFFFFF"/>
        <w:ind w:firstLine="709"/>
        <w:jc w:val="both"/>
        <w:textAlignment w:val="baseline"/>
        <w:rPr>
          <w:spacing w:val="2"/>
          <w:sz w:val="28"/>
          <w:szCs w:val="28"/>
        </w:rPr>
      </w:pPr>
      <w:r>
        <w:rPr>
          <w:spacing w:val="2"/>
          <w:sz w:val="28"/>
          <w:szCs w:val="28"/>
        </w:rPr>
        <w:t>2.7.1.</w:t>
      </w:r>
      <w:r>
        <w:rPr>
          <w:spacing w:val="2"/>
          <w:sz w:val="28"/>
          <w:szCs w:val="28"/>
        </w:rPr>
        <w:tab/>
        <w:t>Общественные обсуждения: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оповещение о начале общественных обсуждений;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размещение проекта, подлежащего рассмотрению на общественных обсуждениях, и информационных материалов к нему на официальном сайте сельского  поселения в информационно-телекоммуникационной сети Интернет (далее – официальный сайт) и открытие экспозиции или экспозиций такого проекта;</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проведение экспозиции или экспозиций проекта, подлежащего рассмотрению на общественных обсуждениях;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подготовка и оформление протокола общественных обсуждений;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5)</w:t>
      </w:r>
      <w:r>
        <w:rPr>
          <w:spacing w:val="2"/>
          <w:sz w:val="28"/>
          <w:szCs w:val="28"/>
        </w:rPr>
        <w:tab/>
        <w:t>подготовка и опубликование заключения о результатах общественных обсуждений.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2.7.2.</w:t>
      </w:r>
      <w:r>
        <w:rPr>
          <w:spacing w:val="2"/>
          <w:sz w:val="28"/>
          <w:szCs w:val="28"/>
        </w:rPr>
        <w:tab/>
        <w:t>Публичные слушания:</w:t>
      </w:r>
    </w:p>
    <w:p w:rsidR="009E3FE3" w:rsidRDefault="009E3FE3" w:rsidP="009E3FE3">
      <w:pPr>
        <w:ind w:firstLine="709"/>
        <w:jc w:val="both"/>
        <w:rPr>
          <w:rFonts w:ascii="Verdana" w:hAnsi="Verdana"/>
          <w:sz w:val="28"/>
          <w:szCs w:val="28"/>
        </w:rPr>
      </w:pPr>
      <w:r>
        <w:rPr>
          <w:sz w:val="28"/>
          <w:szCs w:val="28"/>
        </w:rPr>
        <w:t>1)</w:t>
      </w:r>
      <w:r>
        <w:rPr>
          <w:sz w:val="28"/>
          <w:szCs w:val="28"/>
        </w:rPr>
        <w:tab/>
        <w:t>оповещение о начале публичных слушаний;</w:t>
      </w:r>
    </w:p>
    <w:p w:rsidR="009E3FE3" w:rsidRDefault="009E3FE3" w:rsidP="009E3FE3">
      <w:pPr>
        <w:ind w:firstLine="709"/>
        <w:jc w:val="both"/>
        <w:rPr>
          <w:rFonts w:ascii="Verdana" w:hAnsi="Verdana"/>
          <w:sz w:val="28"/>
          <w:szCs w:val="28"/>
        </w:rPr>
      </w:pPr>
      <w:r>
        <w:rPr>
          <w:sz w:val="28"/>
          <w:szCs w:val="28"/>
        </w:rPr>
        <w:t>2)</w:t>
      </w:r>
      <w:r>
        <w:rPr>
          <w:sz w:val="28"/>
          <w:szCs w:val="28"/>
        </w:rPr>
        <w:tab/>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E3FE3" w:rsidRDefault="009E3FE3" w:rsidP="009E3FE3">
      <w:pPr>
        <w:ind w:firstLine="709"/>
        <w:jc w:val="both"/>
        <w:rPr>
          <w:rFonts w:ascii="Verdana" w:hAnsi="Verdana"/>
          <w:sz w:val="28"/>
          <w:szCs w:val="28"/>
        </w:rPr>
      </w:pPr>
      <w:r>
        <w:rPr>
          <w:sz w:val="28"/>
          <w:szCs w:val="28"/>
        </w:rPr>
        <w:lastRenderedPageBreak/>
        <w:t>3)</w:t>
      </w:r>
      <w:r>
        <w:rPr>
          <w:sz w:val="28"/>
          <w:szCs w:val="28"/>
        </w:rPr>
        <w:tab/>
        <w:t>проведение экспозиции или экспозиций проекта, подлежащего рассмотрению на публичных слушаниях;</w:t>
      </w:r>
    </w:p>
    <w:p w:rsidR="009E3FE3" w:rsidRDefault="009E3FE3" w:rsidP="009E3FE3">
      <w:pPr>
        <w:ind w:firstLine="709"/>
        <w:jc w:val="both"/>
        <w:rPr>
          <w:rFonts w:ascii="Verdana" w:hAnsi="Verdana"/>
          <w:sz w:val="28"/>
          <w:szCs w:val="28"/>
        </w:rPr>
      </w:pPr>
      <w:r>
        <w:rPr>
          <w:sz w:val="28"/>
          <w:szCs w:val="28"/>
        </w:rPr>
        <w:t>4)</w:t>
      </w:r>
      <w:r>
        <w:rPr>
          <w:sz w:val="28"/>
          <w:szCs w:val="28"/>
        </w:rPr>
        <w:tab/>
        <w:t>проведение собрания или собраний участников публичных слушаний;</w:t>
      </w:r>
    </w:p>
    <w:p w:rsidR="009E3FE3" w:rsidRDefault="009E3FE3" w:rsidP="009E3FE3">
      <w:pPr>
        <w:ind w:firstLine="709"/>
        <w:jc w:val="both"/>
        <w:rPr>
          <w:rFonts w:ascii="Verdana" w:hAnsi="Verdana"/>
          <w:sz w:val="28"/>
          <w:szCs w:val="28"/>
        </w:rPr>
      </w:pPr>
      <w:r>
        <w:rPr>
          <w:sz w:val="28"/>
          <w:szCs w:val="28"/>
        </w:rPr>
        <w:t>5)</w:t>
      </w:r>
      <w:r>
        <w:rPr>
          <w:sz w:val="28"/>
          <w:szCs w:val="28"/>
        </w:rPr>
        <w:tab/>
        <w:t>подготовка и оформление протокола публичных слушаний;</w:t>
      </w:r>
    </w:p>
    <w:p w:rsidR="009E3FE3" w:rsidRDefault="009E3FE3" w:rsidP="009E3FE3">
      <w:pPr>
        <w:ind w:firstLine="709"/>
        <w:jc w:val="both"/>
        <w:rPr>
          <w:rFonts w:ascii="Verdana" w:hAnsi="Verdana"/>
          <w:sz w:val="28"/>
          <w:szCs w:val="28"/>
        </w:rPr>
      </w:pPr>
      <w:r>
        <w:rPr>
          <w:sz w:val="28"/>
          <w:szCs w:val="28"/>
        </w:rPr>
        <w:t xml:space="preserve">6) </w:t>
      </w:r>
      <w:r>
        <w:rPr>
          <w:sz w:val="28"/>
          <w:szCs w:val="28"/>
        </w:rPr>
        <w:tab/>
        <w:t>подготовка и опубликование заключения о результатах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2.8.</w:t>
      </w:r>
      <w:r>
        <w:rPr>
          <w:spacing w:val="2"/>
          <w:sz w:val="28"/>
          <w:szCs w:val="28"/>
        </w:rPr>
        <w:tab/>
        <w:t>Оповещение о начале общественных обсуждений или публичных слушаний оформляется по форме согласно приложению № 1 к настоящему Положению и должно содержать:</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информацию о проекте (с указанием точного наименования проекта), подлежащем рассмотрению на общественных обсуждениях или публичных слушаниях, и перечень информационных материалов к такому проекту;</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E3FE3" w:rsidRDefault="009E3FE3" w:rsidP="009E3FE3">
      <w:pPr>
        <w:ind w:firstLine="709"/>
        <w:jc w:val="both"/>
        <w:rPr>
          <w:sz w:val="28"/>
          <w:szCs w:val="28"/>
        </w:rPr>
      </w:pPr>
      <w:r>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9E3FE3" w:rsidRDefault="009E3FE3" w:rsidP="009E3FE3">
      <w:pPr>
        <w:ind w:firstLine="709"/>
        <w:jc w:val="both"/>
        <w:rPr>
          <w:spacing w:val="2"/>
          <w:sz w:val="28"/>
          <w:szCs w:val="28"/>
        </w:rPr>
      </w:pPr>
      <w:r>
        <w:rPr>
          <w:sz w:val="28"/>
          <w:szCs w:val="28"/>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Оповещение о начале общественных обсуждений или публичных слушаний размещается на информационных стендах и в местах проведения экспозиции или экспозиций проекта в день опубликования указанного оповещения.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2.9.</w:t>
      </w:r>
      <w:r>
        <w:rPr>
          <w:spacing w:val="2"/>
          <w:sz w:val="28"/>
          <w:szCs w:val="28"/>
        </w:rPr>
        <w:tab/>
        <w:t xml:space="preserve">Проект, подлежащий рассмотрению на общественных обсуждениях или публичных слушаниях, подлежит размещению на официальном сайте не позднее, чем через 7 дней со дня официального </w:t>
      </w:r>
      <w:r>
        <w:rPr>
          <w:spacing w:val="2"/>
          <w:sz w:val="28"/>
          <w:szCs w:val="28"/>
        </w:rPr>
        <w:lastRenderedPageBreak/>
        <w:t>опубликования оповещения о назначении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9E3FE3" w:rsidRDefault="009E3FE3" w:rsidP="009E3FE3">
      <w:pPr>
        <w:shd w:val="clear" w:color="auto" w:fill="FFFFFF"/>
        <w:ind w:firstLine="709"/>
        <w:jc w:val="both"/>
        <w:textAlignment w:val="baseline"/>
        <w:rPr>
          <w:spacing w:val="2"/>
          <w:sz w:val="28"/>
          <w:szCs w:val="28"/>
        </w:rPr>
      </w:pPr>
      <w:r>
        <w:rPr>
          <w:spacing w:val="2"/>
          <w:sz w:val="28"/>
          <w:szCs w:val="28"/>
        </w:rPr>
        <w:t>Экспозиция или экспозиции такого проекта проводятся со дня начала приема письменных предложений и замечаний и заканчиваются в последний день приема письменных предложений и замечаний.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В случае отсутствия экспозиции или экспозиций такого проекта общественные обсуждения или публичные слушания признаются несостоявшимися. Контроль за соблюдением данного требования осуществляет межведомственная комиссия по проведению общественных обсуждений или публичных слушаний в сфере градостроительной деятельности сельского  поселения, создаваемая решением Совета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2.10.</w:t>
      </w:r>
      <w:r>
        <w:rPr>
          <w:spacing w:val="2"/>
          <w:sz w:val="28"/>
          <w:szCs w:val="28"/>
        </w:rPr>
        <w:tab/>
        <w:t>Органом, уполномоченным на организацию и проведение общественных обсуждений или публичных слушаний (далее - Администрация поселения), являются:</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по проектам правил землепользования и застройки сельского  поселения, проектам о внесении изменений в правила землепользования и застройки сельского  поселения, о предоставлении разрешений на условно разрешенные виды использования земельных участков или объектов капитального строительства, о предоставлении разрешений на отклонение от предельных параметров разрешенного строительства, реконструкции объектов капитального строительства – Комиссия по Правилам землепользования и застройки, предоставлению разрешений на условно разрешенные виды использования земельных участков или объектов капитального строительства сельского поселения Саннинский сельсовет муниципального района Благовещенский район Республики Башкортостан, создаваемая постановлением Администрации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 xml:space="preserve">по проекту генерального плана сельского  поселения, проектам о внесении изменений в генеральный план сельского  поселения, проектам планировки территорий, проектам межевания территорий, проектам правил благоустройства сельского  поселения, проектам о внесении изменений в правила благоустройства сельского  поселения – Межведомственная комиссия по проведению общественных обсуждений, публичных слушаний в сфере градостроительной деятельности сельского поселения Саннинский сельсовет </w:t>
      </w:r>
      <w:r>
        <w:rPr>
          <w:sz w:val="28"/>
          <w:szCs w:val="28"/>
        </w:rPr>
        <w:t>муниципального района Благовещенский район Республики Башкортостан</w:t>
      </w:r>
      <w:r>
        <w:rPr>
          <w:spacing w:val="2"/>
          <w:sz w:val="28"/>
          <w:szCs w:val="28"/>
        </w:rPr>
        <w:t>, создаваемая решением Совета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2.11.</w:t>
      </w:r>
      <w:r>
        <w:rPr>
          <w:spacing w:val="2"/>
          <w:sz w:val="28"/>
          <w:szCs w:val="28"/>
        </w:rPr>
        <w:tab/>
        <w:t>Информационные стенды должны быть размещены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9E3FE3" w:rsidRDefault="009E3FE3" w:rsidP="009E3FE3">
      <w:pPr>
        <w:shd w:val="clear" w:color="auto" w:fill="FFFFFF"/>
        <w:ind w:firstLine="709"/>
        <w:jc w:val="both"/>
        <w:textAlignment w:val="baseline"/>
        <w:rPr>
          <w:spacing w:val="2"/>
          <w:sz w:val="28"/>
          <w:szCs w:val="28"/>
        </w:rPr>
      </w:pPr>
      <w:r>
        <w:rPr>
          <w:spacing w:val="2"/>
          <w:sz w:val="28"/>
          <w:szCs w:val="28"/>
        </w:rPr>
        <w:lastRenderedPageBreak/>
        <w:t>2.12.</w:t>
      </w:r>
      <w:r>
        <w:rPr>
          <w:spacing w:val="2"/>
          <w:sz w:val="28"/>
          <w:szCs w:val="28"/>
        </w:rPr>
        <w:tab/>
        <w:t>Администрация поселения организует экспозицию или экспозиции проекта.</w:t>
      </w:r>
    </w:p>
    <w:p w:rsidR="009E3FE3" w:rsidRDefault="009E3FE3" w:rsidP="009E3FE3">
      <w:pPr>
        <w:shd w:val="clear" w:color="auto" w:fill="FFFFFF"/>
        <w:ind w:firstLine="709"/>
        <w:jc w:val="both"/>
        <w:textAlignment w:val="baseline"/>
        <w:rPr>
          <w:spacing w:val="2"/>
          <w:sz w:val="28"/>
          <w:szCs w:val="28"/>
        </w:rPr>
      </w:pPr>
      <w:r>
        <w:rPr>
          <w:spacing w:val="2"/>
          <w:sz w:val="28"/>
          <w:szCs w:val="28"/>
        </w:rPr>
        <w:t>На экспозиции проекта должны быть представлены:</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решение о проведении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оповещение о начале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проект, подлежащий рассмотрению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Проекты (проекты о внесении изменений), указанные в подпунктах 1, 2, 3, 6 пункта 1.5 настоящего Положения, представляются в виде демонстрационных и иных информационных материалов, предоставляемых организацией, осуществившей подготовку такого проекта (далее – разработчик проекта).</w:t>
      </w:r>
    </w:p>
    <w:p w:rsidR="009E3FE3" w:rsidRDefault="009E3FE3" w:rsidP="009E3FE3">
      <w:pPr>
        <w:shd w:val="clear" w:color="auto" w:fill="FFFFFF"/>
        <w:ind w:firstLine="709"/>
        <w:jc w:val="both"/>
        <w:textAlignment w:val="baseline"/>
        <w:rPr>
          <w:spacing w:val="2"/>
          <w:sz w:val="28"/>
          <w:szCs w:val="28"/>
        </w:rPr>
      </w:pPr>
      <w:r>
        <w:rPr>
          <w:spacing w:val="2"/>
          <w:sz w:val="28"/>
          <w:szCs w:val="28"/>
        </w:rPr>
        <w:t>На экспозиции проекта ведется книга (журнал) учета посетителей экспозиции проекта, подлежащего рассмотрению на общественных обсуждениях или публичных слушаниях по форме согласно приложению № 4 к настоящему Положению.</w:t>
      </w:r>
    </w:p>
    <w:p w:rsidR="009E3FE3" w:rsidRDefault="009E3FE3" w:rsidP="009E3FE3">
      <w:pPr>
        <w:shd w:val="clear" w:color="auto" w:fill="FFFFFF"/>
        <w:ind w:firstLine="709"/>
        <w:jc w:val="both"/>
        <w:textAlignment w:val="baseline"/>
        <w:rPr>
          <w:spacing w:val="2"/>
          <w:sz w:val="28"/>
          <w:szCs w:val="28"/>
        </w:rPr>
      </w:pPr>
      <w:r>
        <w:rPr>
          <w:spacing w:val="2"/>
          <w:sz w:val="28"/>
          <w:szCs w:val="28"/>
        </w:rPr>
        <w:t>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2.13.</w:t>
      </w:r>
      <w:r>
        <w:rPr>
          <w:spacing w:val="2"/>
          <w:sz w:val="28"/>
          <w:szCs w:val="28"/>
        </w:rPr>
        <w:tab/>
        <w:t>Администрация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принимает заявления от участников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определяет перечень представителей органов местного самоуправления сельского  поселения, разработчиков градостроительной документации, экспертов, приглашаемых для консультирования на экспозиции проекта.</w:t>
      </w:r>
    </w:p>
    <w:p w:rsidR="009E3FE3" w:rsidRDefault="009E3FE3" w:rsidP="009E3FE3">
      <w:pPr>
        <w:shd w:val="clear" w:color="auto" w:fill="FFFFFF"/>
        <w:ind w:firstLine="709"/>
        <w:jc w:val="both"/>
        <w:textAlignment w:val="baseline"/>
        <w:rPr>
          <w:spacing w:val="2"/>
          <w:sz w:val="28"/>
          <w:szCs w:val="28"/>
        </w:rPr>
      </w:pPr>
      <w:r>
        <w:rPr>
          <w:spacing w:val="2"/>
          <w:sz w:val="28"/>
          <w:szCs w:val="28"/>
        </w:rPr>
        <w:t>2.14.</w:t>
      </w:r>
      <w:r>
        <w:rPr>
          <w:spacing w:val="2"/>
          <w:sz w:val="28"/>
          <w:szCs w:val="28"/>
        </w:rPr>
        <w:tab/>
        <w:t xml:space="preserve">Сроки проведения общественных обсуждений или публичных слушаний устанавливаются решением о назначении общественных обсуждений или публичных слушаний, указанным в пункте 2.2 настоящего Положения, в соответствии с </w:t>
      </w:r>
      <w:hyperlink r:id="rId16" w:history="1">
        <w:r>
          <w:rPr>
            <w:rStyle w:val="af6"/>
            <w:spacing w:val="2"/>
            <w:sz w:val="28"/>
            <w:szCs w:val="28"/>
          </w:rPr>
          <w:t>Градостроительным кодексом Российской Федерации</w:t>
        </w:r>
      </w:hyperlink>
      <w:r>
        <w:rPr>
          <w:spacing w:val="2"/>
          <w:sz w:val="28"/>
          <w:szCs w:val="28"/>
        </w:rPr>
        <w:t xml:space="preserve"> и требованиями раздела 3 настоящего Положения.</w:t>
      </w:r>
    </w:p>
    <w:p w:rsidR="009E3FE3" w:rsidRDefault="009E3FE3" w:rsidP="009E3FE3">
      <w:pPr>
        <w:pStyle w:val="headertext"/>
        <w:shd w:val="clear" w:color="auto" w:fill="FFFFFF"/>
        <w:spacing w:before="0" w:beforeAutospacing="0" w:after="0" w:afterAutospacing="0"/>
        <w:ind w:firstLine="709"/>
        <w:jc w:val="both"/>
        <w:textAlignment w:val="baseline"/>
        <w:rPr>
          <w:spacing w:val="2"/>
          <w:sz w:val="28"/>
          <w:szCs w:val="28"/>
        </w:rPr>
      </w:pPr>
      <w:r>
        <w:rPr>
          <w:spacing w:val="2"/>
          <w:sz w:val="28"/>
          <w:szCs w:val="28"/>
        </w:rPr>
        <w:t>2.15.</w:t>
      </w:r>
      <w:r>
        <w:rPr>
          <w:spacing w:val="2"/>
          <w:sz w:val="28"/>
          <w:szCs w:val="28"/>
        </w:rPr>
        <w:tab/>
        <w:t>Участники общественных обсуждений или публичных слушаний вправе направлять предложения и замечания в Администрация поселения по проекту, рассматриваемому на общественных обсуждениях или публичных слушаниях, для включения их в протокол общественных обсуждений или публичных слушаний в сроки, указанные в оповещении о начале общественных обсуждений или публичных слушаний по форме заявления о предложениях и замечаниях (примерная) согласно приложению № 6 к настоящему Положению.</w:t>
      </w:r>
    </w:p>
    <w:p w:rsidR="009E3FE3" w:rsidRDefault="009E3FE3" w:rsidP="009E3FE3">
      <w:pPr>
        <w:shd w:val="clear" w:color="auto" w:fill="FFFFFF"/>
        <w:ind w:firstLine="709"/>
        <w:jc w:val="both"/>
        <w:textAlignment w:val="baseline"/>
        <w:rPr>
          <w:spacing w:val="2"/>
          <w:sz w:val="28"/>
          <w:szCs w:val="28"/>
        </w:rPr>
      </w:pPr>
      <w:r>
        <w:rPr>
          <w:spacing w:val="2"/>
          <w:sz w:val="28"/>
          <w:szCs w:val="28"/>
        </w:rPr>
        <w:t>Предоставление предложений и замечаний участниками общественных обсуждений или публичных слушаний осуществляется:</w:t>
      </w:r>
    </w:p>
    <w:p w:rsidR="009E3FE3" w:rsidRDefault="009E3FE3" w:rsidP="009E3FE3">
      <w:pPr>
        <w:shd w:val="clear" w:color="auto" w:fill="FFFFFF"/>
        <w:ind w:firstLine="709"/>
        <w:jc w:val="both"/>
        <w:textAlignment w:val="baseline"/>
        <w:rPr>
          <w:spacing w:val="2"/>
          <w:sz w:val="28"/>
          <w:szCs w:val="28"/>
        </w:rPr>
      </w:pPr>
      <w:r>
        <w:rPr>
          <w:spacing w:val="2"/>
          <w:sz w:val="28"/>
          <w:szCs w:val="28"/>
        </w:rPr>
        <w:lastRenderedPageBreak/>
        <w:t>1)</w:t>
      </w:r>
      <w:r>
        <w:rPr>
          <w:spacing w:val="2"/>
          <w:sz w:val="28"/>
          <w:szCs w:val="28"/>
        </w:rPr>
        <w:tab/>
        <w:t>в письменной форме при личном обращении в Администрация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посредством почтового отправления в адрес уполномоченного органа;</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посредством официального сайта;</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2.16.</w:t>
      </w:r>
      <w:r>
        <w:rPr>
          <w:spacing w:val="2"/>
          <w:sz w:val="28"/>
          <w:szCs w:val="28"/>
        </w:rPr>
        <w:tab/>
        <w:t>Предложения и замечания должны соответствовать предмету общественных обсуждений или публичных слушаний. В случае если поступившее предложение и замечание не соответствует предмету общественных обсуждений или публичных слушаний, Администрация поселения не включает такие предложения или замечания в протокол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t>Не требуется представление указанных в абзаце втором настоящего пункта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или в информационных системах). При этом для подтверждения сведений, указанных в абзаце втором настоящего пункта, может использоваться единая система идентификации и аутентификации.</w:t>
      </w:r>
    </w:p>
    <w:p w:rsidR="009E3FE3" w:rsidRDefault="009E3FE3" w:rsidP="009E3FE3">
      <w:pPr>
        <w:shd w:val="clear" w:color="auto" w:fill="FFFFFF"/>
        <w:ind w:firstLine="709"/>
        <w:jc w:val="both"/>
        <w:textAlignment w:val="baseline"/>
        <w:rPr>
          <w:spacing w:val="2"/>
          <w:sz w:val="28"/>
          <w:szCs w:val="28"/>
        </w:rPr>
      </w:pPr>
      <w:r>
        <w:rPr>
          <w:spacing w:val="2"/>
          <w:sz w:val="28"/>
          <w:szCs w:val="28"/>
        </w:rPr>
        <w:t xml:space="preserve">В случае непредставления документов, установленных настоящим пунктом, Администрация поселения информирует лицо, внесшее </w:t>
      </w:r>
      <w:r>
        <w:rPr>
          <w:spacing w:val="2"/>
          <w:sz w:val="28"/>
          <w:szCs w:val="28"/>
        </w:rPr>
        <w:lastRenderedPageBreak/>
        <w:t>предложения и замечания, о возможности представления указанных документов в установленные сроки в целях идентификации и учета указанных предложений и замечаний.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Информирование лица, внесшего предложения и замечания, осуществляется путем направления уведомления по электронной почте либо с использованием средств телефонной связи (при указании электронного адреса и (или) номера телефона), с обязательным дублированием уведомления по почте (при указании почтового адреса).</w:t>
      </w:r>
    </w:p>
    <w:p w:rsidR="009E3FE3" w:rsidRDefault="009E3FE3" w:rsidP="009E3FE3">
      <w:pPr>
        <w:shd w:val="clear" w:color="auto" w:fill="FFFFFF"/>
        <w:ind w:firstLine="709"/>
        <w:jc w:val="both"/>
        <w:textAlignment w:val="baseline"/>
        <w:rPr>
          <w:spacing w:val="2"/>
          <w:sz w:val="28"/>
          <w:szCs w:val="28"/>
        </w:rPr>
      </w:pPr>
      <w:r>
        <w:rPr>
          <w:spacing w:val="2"/>
          <w:sz w:val="28"/>
          <w:szCs w:val="28"/>
        </w:rPr>
        <w:t>2.17.</w:t>
      </w:r>
      <w:r>
        <w:rPr>
          <w:spacing w:val="2"/>
          <w:sz w:val="28"/>
          <w:szCs w:val="28"/>
        </w:rPr>
        <w:tab/>
        <w:t>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2.18.</w:t>
      </w:r>
      <w:r>
        <w:rPr>
          <w:spacing w:val="2"/>
          <w:sz w:val="28"/>
          <w:szCs w:val="28"/>
        </w:rPr>
        <w:tab/>
        <w:t>Администрация поселения информирует лиц, внесших предложения и замечания, о принятом решении по каждому предложению и замечанию способом, посредством которого были поданы указанные предложения и замечания.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2.19.</w:t>
      </w:r>
      <w:r>
        <w:rPr>
          <w:spacing w:val="2"/>
          <w:sz w:val="28"/>
          <w:szCs w:val="28"/>
        </w:rPr>
        <w:tab/>
        <w:t xml:space="preserve">Общественные обсуждения или публичные слушания протоколируются. Протокол общественных обсуждений или публичных слушаний подписывается председателем и секретарем. Протокол подготавливается в течение 5 рабочих дней со дня окончания проведения экспозиции или экспозиций проекта, подлежащего рассмотрению на общественных обсуждениях или со дня проведения </w:t>
      </w:r>
      <w:r>
        <w:rPr>
          <w:sz w:val="28"/>
          <w:szCs w:val="28"/>
        </w:rPr>
        <w:t>собрания или собраний участников публичных слушаний, по форме согласно приложению № 2 к настоящему Положению.</w:t>
      </w:r>
    </w:p>
    <w:p w:rsidR="009E3FE3" w:rsidRDefault="009E3FE3" w:rsidP="009E3FE3">
      <w:pPr>
        <w:shd w:val="clear" w:color="auto" w:fill="FFFFFF"/>
        <w:ind w:firstLine="709"/>
        <w:jc w:val="both"/>
        <w:textAlignment w:val="baseline"/>
        <w:rPr>
          <w:spacing w:val="2"/>
          <w:sz w:val="28"/>
          <w:szCs w:val="28"/>
        </w:rPr>
      </w:pPr>
      <w:r>
        <w:rPr>
          <w:spacing w:val="2"/>
          <w:sz w:val="28"/>
          <w:szCs w:val="28"/>
        </w:rPr>
        <w:t>В протоколе общественных обсуждений или публичных слушаний указываются:</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дата оформления протокола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информация об уполномоченном органе;</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E3FE3" w:rsidRDefault="009E3FE3" w:rsidP="009E3FE3">
      <w:pPr>
        <w:ind w:firstLine="540"/>
        <w:jc w:val="both"/>
        <w:rPr>
          <w:spacing w:val="2"/>
          <w:sz w:val="28"/>
          <w:szCs w:val="28"/>
        </w:rPr>
      </w:pPr>
      <w:r>
        <w:rPr>
          <w:spacing w:val="2"/>
          <w:sz w:val="28"/>
          <w:szCs w:val="28"/>
        </w:rPr>
        <w:t>4)</w:t>
      </w:r>
      <w:r>
        <w:rPr>
          <w:spacing w:val="2"/>
          <w:sz w:val="28"/>
          <w:szCs w:val="28"/>
        </w:rPr>
        <w:tab/>
        <w:t>информация о сроке, в течение которого принимались предложения и замечания участников общественных обсуждений или публичных слушаний,</w:t>
      </w:r>
      <w:r>
        <w:t xml:space="preserve"> </w:t>
      </w:r>
      <w:r>
        <w:rPr>
          <w:sz w:val="28"/>
          <w:szCs w:val="28"/>
        </w:rPr>
        <w:t>о территории, в пределах которой проводятся общественные обсуждения или публичные слушания</w:t>
      </w:r>
      <w:r>
        <w:rPr>
          <w:spacing w:val="2"/>
          <w:sz w:val="28"/>
          <w:szCs w:val="28"/>
        </w:rPr>
        <w:t>;</w:t>
      </w:r>
    </w:p>
    <w:p w:rsidR="009E3FE3" w:rsidRDefault="009E3FE3" w:rsidP="009E3FE3">
      <w:pPr>
        <w:shd w:val="clear" w:color="auto" w:fill="FFFFFF"/>
        <w:ind w:firstLine="709"/>
        <w:jc w:val="both"/>
        <w:textAlignment w:val="baseline"/>
        <w:rPr>
          <w:spacing w:val="2"/>
          <w:sz w:val="28"/>
          <w:szCs w:val="28"/>
        </w:rPr>
      </w:pPr>
      <w:r>
        <w:rPr>
          <w:spacing w:val="2"/>
          <w:sz w:val="28"/>
          <w:szCs w:val="28"/>
        </w:rPr>
        <w:t>5)</w:t>
      </w:r>
      <w:r>
        <w:rPr>
          <w:spacing w:val="2"/>
          <w:sz w:val="28"/>
          <w:szCs w:val="28"/>
        </w:rPr>
        <w:tab/>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участников общественных обсуждений или публичных слушаний,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rsidR="009E3FE3" w:rsidRDefault="009E3FE3" w:rsidP="009E3FE3">
      <w:pPr>
        <w:shd w:val="clear" w:color="auto" w:fill="FFFFFF"/>
        <w:ind w:firstLine="709"/>
        <w:jc w:val="both"/>
        <w:textAlignment w:val="baseline"/>
        <w:rPr>
          <w:spacing w:val="2"/>
          <w:sz w:val="28"/>
          <w:szCs w:val="28"/>
        </w:rPr>
      </w:pPr>
      <w:r>
        <w:rPr>
          <w:spacing w:val="2"/>
          <w:sz w:val="28"/>
          <w:szCs w:val="28"/>
        </w:rPr>
        <w:lastRenderedPageBreak/>
        <w:t>2.20.</w:t>
      </w:r>
      <w:r>
        <w:rPr>
          <w:spacing w:val="2"/>
          <w:sz w:val="28"/>
          <w:szCs w:val="28"/>
        </w:rPr>
        <w:tab/>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и поступивших обращений в ходе проведения общественных обсуждений или публичных слушаний согласно приложению № 5 к настоящему Положению.</w:t>
      </w:r>
    </w:p>
    <w:p w:rsidR="009E3FE3" w:rsidRDefault="009E3FE3" w:rsidP="009E3FE3">
      <w:pPr>
        <w:shd w:val="clear" w:color="auto" w:fill="FFFFFF"/>
        <w:ind w:firstLine="709"/>
        <w:jc w:val="both"/>
        <w:textAlignment w:val="baseline"/>
        <w:rPr>
          <w:spacing w:val="2"/>
          <w:sz w:val="28"/>
          <w:szCs w:val="28"/>
        </w:rPr>
      </w:pPr>
      <w:r>
        <w:rPr>
          <w:spacing w:val="2"/>
          <w:sz w:val="28"/>
          <w:szCs w:val="28"/>
        </w:rPr>
        <w:t>2.21.</w:t>
      </w:r>
      <w:r>
        <w:rPr>
          <w:spacing w:val="2"/>
          <w:sz w:val="28"/>
          <w:szCs w:val="28"/>
        </w:rPr>
        <w:tab/>
        <w:t>Представление документов, подтверждающих сведения, указанные в пункте 2.21 настоящего Положения, не требуется, если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При этом для подтверждения сведений, указанных в пункте 2.21 настоящего Положения, может использоваться единая система идентификации и аутентификации.</w:t>
      </w:r>
    </w:p>
    <w:p w:rsidR="009E3FE3" w:rsidRDefault="009E3FE3" w:rsidP="009E3FE3">
      <w:pPr>
        <w:shd w:val="clear" w:color="auto" w:fill="FFFFFF"/>
        <w:ind w:firstLine="709"/>
        <w:jc w:val="both"/>
        <w:textAlignment w:val="baseline"/>
        <w:rPr>
          <w:spacing w:val="2"/>
          <w:sz w:val="28"/>
          <w:szCs w:val="28"/>
        </w:rPr>
      </w:pPr>
      <w:r>
        <w:rPr>
          <w:spacing w:val="2"/>
          <w:sz w:val="28"/>
          <w:szCs w:val="28"/>
        </w:rPr>
        <w:t>2.22.</w:t>
      </w:r>
      <w:r>
        <w:rPr>
          <w:spacing w:val="2"/>
          <w:sz w:val="28"/>
          <w:szCs w:val="28"/>
        </w:rPr>
        <w:tab/>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2.23.</w:t>
      </w:r>
      <w:r>
        <w:rPr>
          <w:spacing w:val="2"/>
          <w:sz w:val="28"/>
          <w:szCs w:val="28"/>
        </w:rPr>
        <w:tab/>
        <w:t>Заключение о результатах общественных обсуждений или публичных слушаний подготавливается не позднее чем через 15 дней со дня проведения общественных обсуждений или публичных слушаний согласно приложению № 3 к настоящему Положению.</w:t>
      </w:r>
    </w:p>
    <w:p w:rsidR="009E3FE3" w:rsidRDefault="009E3FE3" w:rsidP="009E3FE3">
      <w:pPr>
        <w:shd w:val="clear" w:color="auto" w:fill="FFFFFF"/>
        <w:ind w:firstLine="709"/>
        <w:jc w:val="both"/>
        <w:textAlignment w:val="baseline"/>
        <w:rPr>
          <w:spacing w:val="2"/>
          <w:sz w:val="28"/>
          <w:szCs w:val="28"/>
        </w:rPr>
      </w:pPr>
      <w:r>
        <w:rPr>
          <w:spacing w:val="2"/>
          <w:sz w:val="28"/>
          <w:szCs w:val="28"/>
        </w:rPr>
        <w:t>Заключение о результатах общественных обсуждений или публичных слушаний оформляется уполномоченным органом на основании протокола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2.24.</w:t>
      </w:r>
      <w:r>
        <w:rPr>
          <w:spacing w:val="2"/>
          <w:sz w:val="28"/>
          <w:szCs w:val="28"/>
        </w:rPr>
        <w:tab/>
        <w:t>В заключении о результатах общественных обсуждений или публичных слушаний должны быть указаны:</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дата оформления заключения о результатах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3)</w:t>
      </w:r>
      <w:r>
        <w:rPr>
          <w:spacing w:val="2"/>
          <w:sz w:val="28"/>
          <w:szCs w:val="28"/>
        </w:rPr>
        <w:tab/>
        <w:t>количество поступивших предложений и замечаний по проекту, рассмотренному на общественных обсуждениях или публичных слушаниях;</w:t>
      </w:r>
    </w:p>
    <w:p w:rsidR="009E3FE3" w:rsidRDefault="009E3FE3" w:rsidP="009E3FE3">
      <w:pPr>
        <w:shd w:val="clear" w:color="auto" w:fill="FFFFFF"/>
        <w:ind w:firstLine="709"/>
        <w:jc w:val="both"/>
        <w:textAlignment w:val="baseline"/>
        <w:rPr>
          <w:spacing w:val="2"/>
          <w:sz w:val="28"/>
          <w:szCs w:val="28"/>
        </w:rPr>
      </w:pPr>
      <w:r>
        <w:rPr>
          <w:spacing w:val="2"/>
          <w:sz w:val="28"/>
          <w:szCs w:val="28"/>
        </w:rPr>
        <w:t>4)</w:t>
      </w:r>
      <w:r>
        <w:rPr>
          <w:spacing w:val="2"/>
          <w:sz w:val="28"/>
          <w:szCs w:val="28"/>
        </w:rPr>
        <w:tab/>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5)</w:t>
      </w:r>
      <w:r>
        <w:rPr>
          <w:spacing w:val="2"/>
          <w:sz w:val="28"/>
          <w:szCs w:val="28"/>
        </w:rPr>
        <w:tab/>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w:t>
      </w:r>
      <w:r>
        <w:rPr>
          <w:spacing w:val="2"/>
          <w:sz w:val="28"/>
          <w:szCs w:val="28"/>
        </w:rPr>
        <w:lastRenderedPageBreak/>
        <w:t>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6)</w:t>
      </w:r>
      <w:r>
        <w:rPr>
          <w:spacing w:val="2"/>
          <w:sz w:val="28"/>
          <w:szCs w:val="28"/>
        </w:rPr>
        <w:tab/>
        <w:t>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замечаний и выводы по результатам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2.26.</w:t>
      </w:r>
      <w:r>
        <w:rPr>
          <w:spacing w:val="2"/>
          <w:sz w:val="28"/>
          <w:szCs w:val="28"/>
        </w:rPr>
        <w:tab/>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сайте.</w:t>
      </w:r>
    </w:p>
    <w:p w:rsidR="009E3FE3" w:rsidRDefault="009E3FE3" w:rsidP="009E3FE3">
      <w:pPr>
        <w:shd w:val="clear" w:color="auto" w:fill="FFFFFF"/>
        <w:ind w:firstLine="709"/>
        <w:jc w:val="both"/>
        <w:textAlignment w:val="baseline"/>
        <w:rPr>
          <w:spacing w:val="2"/>
          <w:sz w:val="28"/>
          <w:szCs w:val="28"/>
        </w:rPr>
      </w:pPr>
      <w:r>
        <w:rPr>
          <w:spacing w:val="2"/>
          <w:sz w:val="28"/>
          <w:szCs w:val="28"/>
        </w:rPr>
        <w:t>2.25.</w:t>
      </w:r>
      <w:r>
        <w:rPr>
          <w:spacing w:val="2"/>
          <w:sz w:val="28"/>
          <w:szCs w:val="28"/>
        </w:rPr>
        <w:tab/>
        <w:t>В случаях, предусмотренных законодательством Российской Федерации, на основании заключения о результатах общественных обсуждений или публичных слушаний Администрация поселения осуществляет подготовку рекомендаций по вопросу, вынесенному на общественные обсуждения или публичные слушания.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2.26.</w:t>
      </w:r>
      <w:r>
        <w:rPr>
          <w:spacing w:val="2"/>
          <w:sz w:val="28"/>
          <w:szCs w:val="28"/>
        </w:rPr>
        <w:tab/>
        <w:t>Администрация поселения не позднее 3 рабочих дней со дня публикации заключения о результатах общественных обсуждений или публичных слушаний направляет главе Администрации сельского  поселения материалы общественных обсуждений или публичных слушаний в составе следующих документов:</w:t>
      </w:r>
    </w:p>
    <w:p w:rsidR="009E3FE3" w:rsidRDefault="009E3FE3" w:rsidP="009E3FE3">
      <w:pPr>
        <w:shd w:val="clear" w:color="auto" w:fill="FFFFFF"/>
        <w:ind w:firstLine="709"/>
        <w:jc w:val="both"/>
        <w:textAlignment w:val="baseline"/>
        <w:rPr>
          <w:spacing w:val="2"/>
          <w:sz w:val="28"/>
          <w:szCs w:val="28"/>
        </w:rPr>
      </w:pPr>
      <w:r>
        <w:rPr>
          <w:spacing w:val="2"/>
          <w:sz w:val="28"/>
          <w:szCs w:val="28"/>
        </w:rPr>
        <w:t>1)</w:t>
      </w:r>
      <w:r>
        <w:rPr>
          <w:spacing w:val="2"/>
          <w:sz w:val="28"/>
          <w:szCs w:val="28"/>
        </w:rPr>
        <w:tab/>
        <w:t>копия протокола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w:t>
      </w:r>
      <w:r>
        <w:rPr>
          <w:spacing w:val="2"/>
          <w:sz w:val="28"/>
          <w:szCs w:val="28"/>
        </w:rPr>
        <w:tab/>
        <w:t>копия заключения о результатах общественных обсуждений или публичных слушаний.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2.27.</w:t>
      </w:r>
      <w:r>
        <w:rPr>
          <w:spacing w:val="2"/>
          <w:sz w:val="28"/>
          <w:szCs w:val="28"/>
        </w:rPr>
        <w:tab/>
        <w:t>Администрация сельского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порядке и сроки, установленные законодательством Российской Федерации и законодательством Республики Башкортостан для хранения официальных документов.</w:t>
      </w:r>
    </w:p>
    <w:p w:rsidR="009E3FE3" w:rsidRDefault="009E3FE3" w:rsidP="009E3FE3">
      <w:pPr>
        <w:shd w:val="clear" w:color="auto" w:fill="FFFFFF"/>
        <w:ind w:firstLine="709"/>
        <w:jc w:val="both"/>
        <w:textAlignment w:val="baseline"/>
        <w:rPr>
          <w:spacing w:val="2"/>
          <w:sz w:val="28"/>
          <w:szCs w:val="28"/>
        </w:rPr>
      </w:pPr>
    </w:p>
    <w:p w:rsidR="009E3FE3" w:rsidRDefault="009E3FE3" w:rsidP="009E3FE3">
      <w:pPr>
        <w:shd w:val="clear" w:color="auto" w:fill="FFFFFF"/>
        <w:jc w:val="center"/>
        <w:textAlignment w:val="baseline"/>
        <w:outlineLvl w:val="2"/>
        <w:rPr>
          <w:spacing w:val="2"/>
          <w:sz w:val="28"/>
          <w:szCs w:val="28"/>
        </w:rPr>
      </w:pPr>
      <w:r>
        <w:rPr>
          <w:spacing w:val="2"/>
          <w:sz w:val="28"/>
          <w:szCs w:val="28"/>
        </w:rPr>
        <w:t>3.</w:t>
      </w:r>
      <w:r>
        <w:rPr>
          <w:spacing w:val="2"/>
          <w:sz w:val="28"/>
          <w:szCs w:val="28"/>
        </w:rPr>
        <w:tab/>
        <w:t>Особенности и сроки проведения общественных обсуждений или публичных слушаний по отдельным проектам, выносимым на общественные обсуждения или публичные слушания</w:t>
      </w:r>
    </w:p>
    <w:p w:rsidR="009E3FE3" w:rsidRDefault="009E3FE3" w:rsidP="009E3FE3">
      <w:pPr>
        <w:shd w:val="clear" w:color="auto" w:fill="FFFFFF"/>
        <w:jc w:val="center"/>
        <w:textAlignment w:val="baseline"/>
        <w:outlineLvl w:val="2"/>
        <w:rPr>
          <w:spacing w:val="2"/>
          <w:sz w:val="28"/>
          <w:szCs w:val="28"/>
        </w:rPr>
      </w:pPr>
    </w:p>
    <w:p w:rsidR="009E3FE3" w:rsidRDefault="009E3FE3" w:rsidP="009E3FE3">
      <w:pPr>
        <w:shd w:val="clear" w:color="auto" w:fill="FFFFFF"/>
        <w:ind w:firstLine="709"/>
        <w:jc w:val="both"/>
        <w:textAlignment w:val="baseline"/>
        <w:rPr>
          <w:spacing w:val="2"/>
          <w:sz w:val="28"/>
          <w:szCs w:val="28"/>
        </w:rPr>
      </w:pPr>
      <w:r>
        <w:rPr>
          <w:spacing w:val="2"/>
          <w:sz w:val="28"/>
          <w:szCs w:val="28"/>
        </w:rPr>
        <w:t>3.1.</w:t>
      </w:r>
      <w:r>
        <w:rPr>
          <w:spacing w:val="2"/>
          <w:sz w:val="28"/>
          <w:szCs w:val="28"/>
        </w:rPr>
        <w:tab/>
        <w:t>По проекту генерального плана, внесению изменений в утвержденный генеральный план.</w:t>
      </w:r>
    </w:p>
    <w:p w:rsidR="009E3FE3" w:rsidRDefault="009E3FE3" w:rsidP="009E3FE3">
      <w:pPr>
        <w:shd w:val="clear" w:color="auto" w:fill="FFFFFF"/>
        <w:ind w:firstLine="709"/>
        <w:jc w:val="both"/>
        <w:textAlignment w:val="baseline"/>
        <w:rPr>
          <w:spacing w:val="2"/>
          <w:sz w:val="28"/>
          <w:szCs w:val="28"/>
        </w:rPr>
      </w:pPr>
      <w:r>
        <w:rPr>
          <w:spacing w:val="2"/>
          <w:sz w:val="28"/>
          <w:szCs w:val="28"/>
        </w:rPr>
        <w:t>3.1.1.</w:t>
      </w:r>
      <w:r>
        <w:rPr>
          <w:spacing w:val="2"/>
          <w:sz w:val="28"/>
          <w:szCs w:val="28"/>
        </w:rPr>
        <w:tab/>
        <w:t xml:space="preserve">Решение о назначении общественных обсуждений или публичных слушаний по проекту генерального плана сельского  поселения, проектам о внесении изменений в генеральный план сельского  поселения (далее – проект изменений в генеральный план) принимается Советом сельского  поселения в течение 45 календарных дней со дня поступления проекта генерального плана, проекта о внесении изменений в генеральный </w:t>
      </w:r>
      <w:r>
        <w:rPr>
          <w:spacing w:val="2"/>
          <w:sz w:val="28"/>
          <w:szCs w:val="28"/>
        </w:rPr>
        <w:lastRenderedPageBreak/>
        <w:t>план с приложением заключений и согласований, предусмотренных законодательством Российской Федерации.</w:t>
      </w:r>
    </w:p>
    <w:p w:rsidR="009E3FE3" w:rsidRDefault="009E3FE3" w:rsidP="009E3FE3">
      <w:pPr>
        <w:shd w:val="clear" w:color="auto" w:fill="FFFFFF"/>
        <w:ind w:firstLine="709"/>
        <w:jc w:val="both"/>
        <w:textAlignment w:val="baseline"/>
        <w:rPr>
          <w:spacing w:val="2"/>
          <w:sz w:val="28"/>
          <w:szCs w:val="28"/>
        </w:rPr>
      </w:pPr>
      <w:r>
        <w:rPr>
          <w:spacing w:val="2"/>
          <w:sz w:val="28"/>
          <w:szCs w:val="28"/>
        </w:rPr>
        <w:t>3.1.2.</w:t>
      </w:r>
      <w:r>
        <w:rPr>
          <w:spacing w:val="2"/>
          <w:sz w:val="28"/>
          <w:szCs w:val="28"/>
        </w:rPr>
        <w:tab/>
        <w:t>Срок проведения общественных обсуждений или публичных слушаний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составляет:</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t>35 календарных дней по проектам о внесении изменений в генеральный план сельского  поселения; проектам, разработанным на часть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t>55 календарных дней по проекту генерального плана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3.1.3.</w:t>
      </w:r>
      <w:r>
        <w:rPr>
          <w:spacing w:val="2"/>
          <w:sz w:val="28"/>
          <w:szCs w:val="28"/>
        </w:rPr>
        <w:tab/>
        <w:t>При рассмотрении проекта генерального плана, проекта изменений в генеральный план сельского  поселения общественные обсуждения или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проекта генерального плана, указанных изменений.</w:t>
      </w:r>
    </w:p>
    <w:p w:rsidR="009E3FE3" w:rsidRDefault="009E3FE3" w:rsidP="009E3FE3">
      <w:pPr>
        <w:shd w:val="clear" w:color="auto" w:fill="FFFFFF"/>
        <w:ind w:firstLine="709"/>
        <w:jc w:val="both"/>
        <w:textAlignment w:val="baseline"/>
        <w:rPr>
          <w:spacing w:val="2"/>
          <w:sz w:val="28"/>
          <w:szCs w:val="28"/>
        </w:rPr>
      </w:pPr>
      <w:r>
        <w:rPr>
          <w:spacing w:val="2"/>
          <w:sz w:val="28"/>
          <w:szCs w:val="28"/>
        </w:rPr>
        <w:t>3.1.4.</w:t>
      </w:r>
      <w:r>
        <w:rPr>
          <w:spacing w:val="2"/>
          <w:sz w:val="28"/>
          <w:szCs w:val="28"/>
        </w:rPr>
        <w:tab/>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сельского  поселения может быть разделена на части.</w:t>
      </w:r>
    </w:p>
    <w:p w:rsidR="009E3FE3" w:rsidRDefault="009E3FE3" w:rsidP="009E3FE3">
      <w:pPr>
        <w:shd w:val="clear" w:color="auto" w:fill="FFFFFF"/>
        <w:ind w:firstLine="709"/>
        <w:jc w:val="both"/>
        <w:textAlignment w:val="baseline"/>
        <w:rPr>
          <w:spacing w:val="2"/>
          <w:sz w:val="28"/>
          <w:szCs w:val="28"/>
        </w:rPr>
      </w:pPr>
      <w:r>
        <w:rPr>
          <w:spacing w:val="2"/>
          <w:sz w:val="28"/>
          <w:szCs w:val="28"/>
        </w:rPr>
        <w:t>3.1.5.</w:t>
      </w:r>
      <w:r>
        <w:rPr>
          <w:spacing w:val="2"/>
          <w:sz w:val="28"/>
          <w:szCs w:val="28"/>
        </w:rPr>
        <w:tab/>
        <w:t>Администрация поселения обеспечивает опубликование оповещения о начале общественных обсуждений или публичных слушаний по вопросам, указанным в пункте 3.1 настоящего Положения, в порядке, предусмотренном пунктом 2.6 настоящего Положения. Вместе с оповещением о начале общественных обсуждений или публичных слушаний опубликованию подлежит проект решения Совета сельского  поселения об утверждении генерального плана, об изменении генерального плана, а также материалы проекта генерального плана, проекта изменений в генеральный план.</w:t>
      </w:r>
    </w:p>
    <w:p w:rsidR="009E3FE3" w:rsidRDefault="009E3FE3" w:rsidP="009E3FE3">
      <w:pPr>
        <w:shd w:val="clear" w:color="auto" w:fill="FFFFFF"/>
        <w:ind w:firstLine="709"/>
        <w:jc w:val="both"/>
        <w:textAlignment w:val="baseline"/>
        <w:rPr>
          <w:spacing w:val="2"/>
          <w:sz w:val="28"/>
          <w:szCs w:val="28"/>
          <w:lang w:val="ba-RU"/>
        </w:rPr>
      </w:pPr>
      <w:r>
        <w:rPr>
          <w:spacing w:val="2"/>
          <w:sz w:val="28"/>
          <w:szCs w:val="28"/>
        </w:rPr>
        <w:t>3.1.6.</w:t>
      </w:r>
      <w:r>
        <w:rPr>
          <w:spacing w:val="2"/>
          <w:sz w:val="28"/>
          <w:szCs w:val="28"/>
        </w:rPr>
        <w:tab/>
        <w:t>В целях доведения до населения информации о содержании проекта генерального плана, проекта изменений в генеральный план Администрация поселения организует выставки, экспозиции демонстрационных материалов проекта генерального плана, проекта изменений в генеральный план, выступления представителей органов местного самоуправления сельского  поселения, разработчиков проекта генерального плана, проекта изменений в генеральный план в печатных средствах массовой информации, в информационно-коммуникационной сети Интернет.</w:t>
      </w:r>
    </w:p>
    <w:p w:rsidR="009E3FE3" w:rsidRDefault="009E3FE3" w:rsidP="009E3FE3">
      <w:pPr>
        <w:ind w:firstLine="709"/>
        <w:jc w:val="both"/>
        <w:rPr>
          <w:spacing w:val="2"/>
          <w:sz w:val="28"/>
          <w:szCs w:val="28"/>
        </w:rPr>
      </w:pPr>
      <w:r>
        <w:rPr>
          <w:spacing w:val="2"/>
          <w:sz w:val="28"/>
          <w:szCs w:val="28"/>
          <w:lang w:val="ba-RU"/>
        </w:rPr>
        <w:t>3.1.7.</w:t>
      </w:r>
      <w:r>
        <w:rPr>
          <w:spacing w:val="2"/>
          <w:sz w:val="28"/>
          <w:szCs w:val="28"/>
          <w:lang w:val="ba-RU"/>
        </w:rPr>
        <w:tab/>
      </w:r>
      <w:r>
        <w:rPr>
          <w:spacing w:val="2"/>
          <w:sz w:val="28"/>
          <w:szCs w:val="28"/>
        </w:rPr>
        <w:t>Совет сельского  поселения</w:t>
      </w:r>
      <w:r>
        <w:rPr>
          <w:sz w:val="28"/>
          <w:szCs w:val="28"/>
        </w:rPr>
        <w:t xml:space="preserve">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w:t>
      </w:r>
      <w:r>
        <w:rPr>
          <w:sz w:val="28"/>
          <w:szCs w:val="28"/>
        </w:rPr>
        <w:lastRenderedPageBreak/>
        <w:t>плана и о направлении его главе сельского  поселения на доработку в соответствии с указанными протоколом и заключением.</w:t>
      </w:r>
    </w:p>
    <w:p w:rsidR="009E3FE3" w:rsidRDefault="009E3FE3" w:rsidP="009E3FE3">
      <w:pPr>
        <w:shd w:val="clear" w:color="auto" w:fill="FFFFFF"/>
        <w:ind w:firstLine="709"/>
        <w:jc w:val="both"/>
        <w:textAlignment w:val="baseline"/>
        <w:rPr>
          <w:spacing w:val="2"/>
          <w:sz w:val="28"/>
          <w:szCs w:val="28"/>
        </w:rPr>
      </w:pPr>
      <w:r>
        <w:rPr>
          <w:spacing w:val="2"/>
          <w:sz w:val="28"/>
          <w:szCs w:val="28"/>
        </w:rPr>
        <w:t>3.2.</w:t>
      </w:r>
      <w:r>
        <w:rPr>
          <w:spacing w:val="2"/>
          <w:sz w:val="28"/>
          <w:szCs w:val="28"/>
        </w:rPr>
        <w:tab/>
        <w:t>По проекту правил землепользования и застройки, проекту внесения изменений в правила землепользования и застройки.</w:t>
      </w:r>
    </w:p>
    <w:p w:rsidR="009E3FE3" w:rsidRDefault="009E3FE3" w:rsidP="009E3FE3">
      <w:pPr>
        <w:shd w:val="clear" w:color="auto" w:fill="FFFFFF"/>
        <w:ind w:firstLine="709"/>
        <w:jc w:val="both"/>
        <w:textAlignment w:val="baseline"/>
        <w:rPr>
          <w:spacing w:val="2"/>
          <w:sz w:val="28"/>
          <w:szCs w:val="28"/>
        </w:rPr>
      </w:pPr>
      <w:r>
        <w:rPr>
          <w:spacing w:val="2"/>
          <w:sz w:val="28"/>
          <w:szCs w:val="28"/>
        </w:rPr>
        <w:t>3.2.1.</w:t>
      </w:r>
      <w:r>
        <w:rPr>
          <w:spacing w:val="2"/>
          <w:sz w:val="28"/>
          <w:szCs w:val="28"/>
        </w:rPr>
        <w:tab/>
        <w:t>Решение о назначении общественных обсуждений или публичных слушаний по проекту правил землепользования и застройки сельского  поселения (далее – проект правил землепользования и застройки), проектам о внесении изменений в правила землепользования и застройки сельского  поселения (далее – проект о внесении изменений в правила землепользования и застройки) принимается главой сельского  поселения не позднее чем через 10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согласований, предусмотренных действующим законодательством Российской Федерации.</w:t>
      </w:r>
    </w:p>
    <w:p w:rsidR="009E3FE3" w:rsidRDefault="009E3FE3" w:rsidP="009E3FE3">
      <w:pPr>
        <w:shd w:val="clear" w:color="auto" w:fill="FFFFFF"/>
        <w:ind w:firstLine="709"/>
        <w:jc w:val="both"/>
        <w:textAlignment w:val="baseline"/>
        <w:rPr>
          <w:spacing w:val="2"/>
          <w:sz w:val="28"/>
          <w:szCs w:val="28"/>
        </w:rPr>
      </w:pPr>
      <w:r>
        <w:rPr>
          <w:spacing w:val="2"/>
          <w:sz w:val="28"/>
          <w:szCs w:val="28"/>
        </w:rPr>
        <w:t>3.2.2.</w:t>
      </w:r>
      <w:r>
        <w:rPr>
          <w:spacing w:val="2"/>
          <w:sz w:val="28"/>
          <w:szCs w:val="28"/>
        </w:rPr>
        <w:tab/>
        <w:t>Срок проведения общественных обсуждений или публичных слушаний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составляет:</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r>
      <w:r>
        <w:rPr>
          <w:spacing w:val="2"/>
          <w:sz w:val="28"/>
          <w:szCs w:val="28"/>
          <w:lang w:val="ba-RU"/>
        </w:rPr>
        <w:t>35</w:t>
      </w:r>
      <w:r>
        <w:rPr>
          <w:spacing w:val="2"/>
          <w:sz w:val="28"/>
          <w:szCs w:val="28"/>
        </w:rPr>
        <w:t xml:space="preserve"> календарных дней по проекту о внесении изменений в правила землепользования и застройки сельского  поселения, а также разработанному на часть территории сельского  поселения;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w:t>
      </w:r>
      <w:r>
        <w:rPr>
          <w:spacing w:val="2"/>
          <w:sz w:val="28"/>
          <w:szCs w:val="28"/>
        </w:rPr>
        <w:tab/>
        <w:t>по проекту правил землепользования и застройки не более 50 рабочих дней и не менее 31 календарного дня.</w:t>
      </w:r>
    </w:p>
    <w:p w:rsidR="009E3FE3" w:rsidRDefault="009E3FE3" w:rsidP="009E3FE3">
      <w:pPr>
        <w:shd w:val="clear" w:color="auto" w:fill="FFFFFF"/>
        <w:ind w:firstLine="709"/>
        <w:jc w:val="both"/>
        <w:textAlignment w:val="baseline"/>
        <w:rPr>
          <w:spacing w:val="2"/>
          <w:sz w:val="28"/>
          <w:szCs w:val="28"/>
        </w:rPr>
      </w:pPr>
      <w:r>
        <w:rPr>
          <w:spacing w:val="2"/>
          <w:sz w:val="28"/>
          <w:szCs w:val="28"/>
        </w:rPr>
        <w:t>В случае подготовки проекта правил землепользования и застройки, подготовки проекта о внесении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или публичных слушаний не может быть более чем один месяц.</w:t>
      </w:r>
    </w:p>
    <w:p w:rsidR="009E3FE3" w:rsidRDefault="009E3FE3" w:rsidP="009E3FE3">
      <w:pPr>
        <w:shd w:val="clear" w:color="auto" w:fill="FFFFFF"/>
        <w:ind w:firstLine="709"/>
        <w:jc w:val="both"/>
        <w:textAlignment w:val="baseline"/>
        <w:rPr>
          <w:spacing w:val="2"/>
          <w:sz w:val="28"/>
          <w:szCs w:val="28"/>
        </w:rPr>
      </w:pPr>
      <w:r>
        <w:rPr>
          <w:spacing w:val="2"/>
          <w:sz w:val="28"/>
          <w:szCs w:val="28"/>
        </w:rPr>
        <w:t>3.2.3.</w:t>
      </w:r>
      <w:r>
        <w:rPr>
          <w:spacing w:val="2"/>
          <w:sz w:val="28"/>
          <w:szCs w:val="28"/>
        </w:rPr>
        <w:tab/>
        <w:t>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или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проекта правил землепользования и застройки, проекта о внесении изменений в правила землепользования и застройки.</w:t>
      </w:r>
    </w:p>
    <w:p w:rsidR="009E3FE3" w:rsidRDefault="009E3FE3" w:rsidP="009E3FE3">
      <w:pPr>
        <w:shd w:val="clear" w:color="auto" w:fill="FFFFFF"/>
        <w:ind w:firstLine="709"/>
        <w:jc w:val="both"/>
        <w:textAlignment w:val="baseline"/>
        <w:rPr>
          <w:spacing w:val="2"/>
          <w:sz w:val="28"/>
          <w:szCs w:val="28"/>
        </w:rPr>
      </w:pPr>
      <w:r>
        <w:rPr>
          <w:spacing w:val="2"/>
          <w:sz w:val="28"/>
          <w:szCs w:val="28"/>
        </w:rPr>
        <w:t>3.2.4.</w:t>
      </w:r>
      <w:r>
        <w:rPr>
          <w:spacing w:val="2"/>
          <w:sz w:val="28"/>
          <w:szCs w:val="28"/>
        </w:rPr>
        <w:tab/>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сельского  поселения проводятся в границах </w:t>
      </w:r>
      <w:r>
        <w:rPr>
          <w:spacing w:val="2"/>
          <w:sz w:val="28"/>
          <w:szCs w:val="28"/>
        </w:rPr>
        <w:lastRenderedPageBreak/>
        <w:t>территориальной зоны, для которой установлен такой градостроительный регламент.</w:t>
      </w:r>
    </w:p>
    <w:p w:rsidR="009E3FE3" w:rsidRDefault="009E3FE3" w:rsidP="009E3FE3">
      <w:pPr>
        <w:shd w:val="clear" w:color="auto" w:fill="FFFFFF"/>
        <w:ind w:firstLine="709"/>
        <w:jc w:val="both"/>
        <w:textAlignment w:val="baseline"/>
        <w:rPr>
          <w:spacing w:val="2"/>
          <w:sz w:val="28"/>
          <w:szCs w:val="28"/>
        </w:rPr>
      </w:pPr>
      <w:r>
        <w:rPr>
          <w:spacing w:val="2"/>
          <w:sz w:val="28"/>
          <w:szCs w:val="28"/>
        </w:rPr>
        <w:t>3.2.5.</w:t>
      </w:r>
      <w:r>
        <w:rPr>
          <w:spacing w:val="2"/>
          <w:sz w:val="28"/>
          <w:szCs w:val="28"/>
        </w:rPr>
        <w:tab/>
        <w:t>Администрация поселения обеспечивает опубликование оповещения о начале общественных обсуждений или публичных слушаний в порядке, определенном пунктом 2.6 настоящего Положения. Вместе с указанным оповещением опубликованию подлежит проект правил землепользования и застройки, проект о внесении изменений в правила землепользования и застройки.</w:t>
      </w:r>
    </w:p>
    <w:p w:rsidR="009E3FE3" w:rsidRDefault="009E3FE3" w:rsidP="009E3FE3">
      <w:pPr>
        <w:shd w:val="clear" w:color="auto" w:fill="FFFFFF"/>
        <w:ind w:firstLine="709"/>
        <w:jc w:val="both"/>
        <w:textAlignment w:val="baseline"/>
        <w:rPr>
          <w:spacing w:val="2"/>
          <w:sz w:val="28"/>
          <w:szCs w:val="28"/>
        </w:rPr>
      </w:pPr>
      <w:r>
        <w:rPr>
          <w:spacing w:val="2"/>
          <w:sz w:val="28"/>
          <w:szCs w:val="28"/>
        </w:rPr>
        <w:t>3.2.6.</w:t>
      </w:r>
      <w:r>
        <w:rPr>
          <w:spacing w:val="2"/>
          <w:sz w:val="28"/>
          <w:szCs w:val="28"/>
        </w:rPr>
        <w:tab/>
        <w:t>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Администрация поселения организовывает выставки,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выступления представителей органов местного самоуправления сельского  поселения, разработчиков проекта правил землепользования и застройки, проекта о внесении изменений в правила землепользования и застройки в печатных средствах массовой информации.</w:t>
      </w:r>
    </w:p>
    <w:p w:rsidR="009E3FE3" w:rsidRDefault="009E3FE3" w:rsidP="009E3FE3">
      <w:pPr>
        <w:ind w:firstLine="709"/>
        <w:jc w:val="both"/>
        <w:rPr>
          <w:spacing w:val="2"/>
          <w:sz w:val="28"/>
          <w:szCs w:val="28"/>
        </w:rPr>
      </w:pPr>
      <w:r>
        <w:rPr>
          <w:spacing w:val="2"/>
          <w:sz w:val="28"/>
          <w:szCs w:val="28"/>
        </w:rPr>
        <w:t>3.2.7.</w:t>
      </w:r>
      <w:r>
        <w:rPr>
          <w:spacing w:val="2"/>
          <w:sz w:val="28"/>
          <w:szCs w:val="28"/>
        </w:rPr>
        <w:tab/>
      </w:r>
      <w:r>
        <w:rPr>
          <w:color w:val="000000"/>
          <w:sz w:val="28"/>
          <w:szCs w:val="28"/>
          <w:shd w:val="clear" w:color="auto" w:fill="FFFFFF"/>
        </w:rPr>
        <w:t xml:space="preserve">Глава </w:t>
      </w:r>
      <w:r>
        <w:rPr>
          <w:spacing w:val="2"/>
          <w:sz w:val="28"/>
          <w:szCs w:val="28"/>
        </w:rPr>
        <w:t>сельского  поселения</w:t>
      </w:r>
      <w:r>
        <w:rPr>
          <w:color w:val="000000"/>
          <w:sz w:val="28"/>
          <w:szCs w:val="28"/>
          <w:shd w:val="clear" w:color="auto" w:fill="FFFFFF"/>
        </w:rPr>
        <w:t xml:space="preserve"> в течение десяти дней после представления ему проекта правил землепользования и застройки и обязательных приложений к нему протокола </w:t>
      </w:r>
      <w:r>
        <w:rPr>
          <w:sz w:val="28"/>
          <w:szCs w:val="28"/>
        </w:rPr>
        <w:t>общественных обсуждений или публичных слушаний и заключения о результатах общественных обсуждений или публичных слушаний</w:t>
      </w:r>
      <w:r>
        <w:rPr>
          <w:color w:val="000000"/>
          <w:sz w:val="28"/>
          <w:szCs w:val="28"/>
          <w:shd w:val="clear" w:color="auto" w:fill="FFFFFF"/>
        </w:rPr>
        <w:t>, принимает решение об утверждении правил землепользования и застройки (в случае принятия нормативного правового акта органа государственной власти Республики Башкортостан об утверждении правил землепользования и застройки местной администрацией), о направлении указанного проекта в Совет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E3FE3" w:rsidRDefault="009E3FE3" w:rsidP="009E3FE3">
      <w:pPr>
        <w:shd w:val="clear" w:color="auto" w:fill="FFFFFF"/>
        <w:ind w:firstLine="709"/>
        <w:jc w:val="both"/>
        <w:textAlignment w:val="baseline"/>
        <w:rPr>
          <w:spacing w:val="2"/>
          <w:sz w:val="28"/>
          <w:szCs w:val="28"/>
        </w:rPr>
      </w:pPr>
      <w:r>
        <w:rPr>
          <w:spacing w:val="2"/>
          <w:sz w:val="28"/>
          <w:szCs w:val="28"/>
        </w:rPr>
        <w:t>3.3.</w:t>
      </w:r>
      <w:r>
        <w:rPr>
          <w:spacing w:val="2"/>
          <w:sz w:val="28"/>
          <w:szCs w:val="28"/>
        </w:rPr>
        <w:tab/>
        <w:t>По проектам планировки территорий, проектам межевания территорий.</w:t>
      </w:r>
    </w:p>
    <w:p w:rsidR="009E3FE3" w:rsidRDefault="009E3FE3" w:rsidP="009E3FE3">
      <w:pPr>
        <w:shd w:val="clear" w:color="auto" w:fill="FFFFFF"/>
        <w:ind w:firstLine="709"/>
        <w:jc w:val="both"/>
        <w:textAlignment w:val="baseline"/>
        <w:rPr>
          <w:spacing w:val="2"/>
          <w:sz w:val="28"/>
          <w:szCs w:val="28"/>
        </w:rPr>
      </w:pPr>
      <w:r>
        <w:rPr>
          <w:spacing w:val="2"/>
          <w:sz w:val="28"/>
          <w:szCs w:val="28"/>
        </w:rPr>
        <w:t>3.3.1.</w:t>
      </w:r>
      <w:r>
        <w:rPr>
          <w:spacing w:val="2"/>
          <w:sz w:val="28"/>
          <w:szCs w:val="28"/>
        </w:rPr>
        <w:tab/>
        <w:t>Вопрос о назначении общественных обсуждений или публичных слушаний по проектам планировки территорий, проектам межевания территорий рассматривается Советом сельского  поселения после представления пакета документов, предусмотренных Порядком внесения проектов в Совет сельского  поселения с приложением в бумажном виде заключений и согласований, предусмотренных законодательством Российской Федерации, законодательством Республики Башкортостан и муниципальными правовыми актами, проекта планировки территории и (или) проекта межевания территории в электронном виде, а также демонстрационных материалов в бумажном и электронном виде.</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Проект планировки и (или) проект межевания в целях размещения в информационно-телекоммуникационной сети Интернет содержит следующую информацию:</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lastRenderedPageBreak/>
        <w:t>-</w:t>
      </w:r>
      <w:r>
        <w:rPr>
          <w:spacing w:val="2"/>
          <w:sz w:val="28"/>
          <w:szCs w:val="28"/>
        </w:rPr>
        <w:tab/>
        <w:t>схема расположения элемента планировочной структуры;</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схема современного использования территории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схема границ территорий объектов культурного наследия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краткая пояснительная записка;</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схема планировочной организации территории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схема организации улично-дорожной сети, совмещенная со схемой движения транспорта и пешеходов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разбивочный план межевания территорий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план границ публичных сервитутов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план границ земельных участков с оценкой изъятия земель с условными обозначениями;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Pr>
          <w:spacing w:val="2"/>
          <w:sz w:val="28"/>
          <w:szCs w:val="28"/>
        </w:rPr>
        <w:tab/>
        <w:t>основные технико-экономические показатели.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Объединение нескольких схем (чертежей) в одну допускается исключительно при условии обеспечения читаемости линий и условных обозначений. Схемы следует компоновать в соответствии с форматом листа, максимально заполняя его пространство.</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3.3.2.</w:t>
      </w:r>
      <w:r>
        <w:rPr>
          <w:spacing w:val="2"/>
          <w:sz w:val="28"/>
          <w:szCs w:val="28"/>
        </w:rPr>
        <w:tab/>
        <w:t>Срок проведения общественных обсуждений или публичных слушаний со дня оповещения жителей о времени и месте их проведения до дня опубликования заключения о результатах общественных обсуждений или публичных слушаний для проектов планировки территории и (или) проектов межевания территории составляет не более 50 рабочих дней и не менее 31 календарного дня.</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3.3.3.</w:t>
      </w:r>
      <w:r>
        <w:rPr>
          <w:spacing w:val="2"/>
          <w:sz w:val="28"/>
          <w:szCs w:val="28"/>
        </w:rPr>
        <w:tab/>
        <w:t>Администрация поселения обеспечивает опубликование оповещения о начале общественных обсуждений или публичных слушаний в порядке, определенном пунктом 2.6 настоящего Положения. Вместе с указанным оповещением на официальном сайте опубликованию подлежат материалы проекта планировки территории и (или) проекта межевания территории.</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3.3.4.</w:t>
      </w:r>
      <w:r>
        <w:rPr>
          <w:spacing w:val="2"/>
          <w:sz w:val="28"/>
          <w:szCs w:val="28"/>
        </w:rPr>
        <w:tab/>
        <w:t>В целях доведения до населения информации о содержании проекта планировки и (или) проекта межевания Администрация поселения организовывает выставки, экспозиции демонстрационных материалов проекта планировки территории и (или) проекта межевания территории, выступления представителей органов местного самоуправления сельского  поселения, разработчиков проекта планировки территории и (или) проекта межевания территории в печатных средствах массовой информации.</w:t>
      </w:r>
    </w:p>
    <w:p w:rsidR="009E3FE3" w:rsidRDefault="009E3FE3" w:rsidP="009E3FE3">
      <w:pPr>
        <w:ind w:firstLine="709"/>
        <w:jc w:val="both"/>
        <w:rPr>
          <w:spacing w:val="2"/>
          <w:sz w:val="28"/>
          <w:szCs w:val="28"/>
        </w:rPr>
      </w:pPr>
      <w:r>
        <w:rPr>
          <w:spacing w:val="2"/>
          <w:sz w:val="28"/>
          <w:szCs w:val="28"/>
        </w:rPr>
        <w:t>3.3.5.</w:t>
      </w:r>
      <w:r>
        <w:rPr>
          <w:spacing w:val="2"/>
          <w:sz w:val="28"/>
          <w:szCs w:val="28"/>
        </w:rPr>
        <w:tab/>
      </w:r>
      <w:r>
        <w:rPr>
          <w:color w:val="000000"/>
          <w:sz w:val="28"/>
          <w:szCs w:val="28"/>
          <w:shd w:val="clear" w:color="auto" w:fill="FFFFFF"/>
        </w:rPr>
        <w:t xml:space="preserve">Глава </w:t>
      </w:r>
      <w:r>
        <w:rPr>
          <w:spacing w:val="2"/>
          <w:sz w:val="28"/>
          <w:szCs w:val="28"/>
        </w:rPr>
        <w:t>сельского  поселения</w:t>
      </w:r>
      <w:r>
        <w:rPr>
          <w:color w:val="000000"/>
          <w:sz w:val="28"/>
          <w:szCs w:val="28"/>
          <w:shd w:val="clear" w:color="auto" w:fill="FFFFFF"/>
        </w:rPr>
        <w:t xml:space="preserve"> </w:t>
      </w:r>
      <w:r>
        <w:rPr>
          <w:sz w:val="28"/>
          <w:szCs w:val="28"/>
        </w:rPr>
        <w:t xml:space="preserve">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w:t>
      </w:r>
      <w:r>
        <w:rPr>
          <w:sz w:val="28"/>
          <w:szCs w:val="28"/>
        </w:rPr>
        <w:lastRenderedPageBreak/>
        <w:t>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3.4.</w:t>
      </w:r>
      <w:r>
        <w:rPr>
          <w:spacing w:val="2"/>
          <w:sz w:val="28"/>
          <w:szCs w:val="28"/>
        </w:rPr>
        <w:tab/>
        <w:t xml:space="preserve">По </w:t>
      </w:r>
      <w:r>
        <w:rPr>
          <w:sz w:val="28"/>
          <w:szCs w:val="28"/>
        </w:rPr>
        <w:t xml:space="preserve">проекту решения о предоставлении </w:t>
      </w:r>
      <w:r>
        <w:rPr>
          <w:spacing w:val="2"/>
          <w:sz w:val="28"/>
          <w:szCs w:val="28"/>
        </w:rPr>
        <w:t>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3.4.1.</w:t>
      </w:r>
      <w:r>
        <w:rPr>
          <w:spacing w:val="2"/>
          <w:sz w:val="28"/>
          <w:szCs w:val="28"/>
        </w:rPr>
        <w:tab/>
        <w:t xml:space="preserve">Решение о проведении общественных обсуждений или публичных слушаний по </w:t>
      </w:r>
      <w:r>
        <w:rPr>
          <w:sz w:val="28"/>
          <w:szCs w:val="28"/>
        </w:rPr>
        <w:t xml:space="preserve">проекту решения о предоставлении </w:t>
      </w:r>
      <w:r>
        <w:rPr>
          <w:spacing w:val="2"/>
          <w:sz w:val="28"/>
          <w:szCs w:val="28"/>
        </w:rPr>
        <w:t>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сельского  поселения.</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3.4.2.</w:t>
      </w:r>
      <w:r>
        <w:rPr>
          <w:spacing w:val="2"/>
          <w:sz w:val="28"/>
          <w:szCs w:val="28"/>
        </w:rPr>
        <w:tab/>
        <w:t>Администрация поселения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3FE3" w:rsidRDefault="009E3FE3" w:rsidP="009E3FE3">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3.4.3.</w:t>
      </w:r>
      <w:r>
        <w:rPr>
          <w:color w:val="000000"/>
          <w:spacing w:val="2"/>
          <w:sz w:val="28"/>
          <w:szCs w:val="28"/>
        </w:rPr>
        <w:tab/>
        <w:t>В сообщении, направляемом правообладателям земельных участков, объектов капитального строительства указываются:</w:t>
      </w:r>
    </w:p>
    <w:p w:rsidR="009E3FE3" w:rsidRDefault="009E3FE3" w:rsidP="009E3FE3">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1)</w:t>
      </w:r>
      <w:r>
        <w:rPr>
          <w:color w:val="000000"/>
          <w:spacing w:val="2"/>
          <w:sz w:val="28"/>
          <w:szCs w:val="28"/>
        </w:rPr>
        <w:tab/>
        <w:t>наименование проекта, по которому проводятся общественные обсуждения или публичные слушания;</w:t>
      </w:r>
    </w:p>
    <w:p w:rsidR="009E3FE3" w:rsidRDefault="009E3FE3" w:rsidP="009E3FE3">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2)</w:t>
      </w:r>
      <w:r>
        <w:rPr>
          <w:color w:val="000000"/>
          <w:spacing w:val="2"/>
          <w:sz w:val="28"/>
          <w:szCs w:val="28"/>
        </w:rPr>
        <w:tab/>
        <w:t>сведения о сроках, времени и месте проведения общественных обсуждений или публичных слушаний;</w:t>
      </w:r>
    </w:p>
    <w:p w:rsidR="009E3FE3" w:rsidRDefault="009E3FE3" w:rsidP="009E3FE3">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3)</w:t>
      </w:r>
      <w:r>
        <w:rPr>
          <w:color w:val="000000"/>
          <w:spacing w:val="2"/>
          <w:sz w:val="28"/>
          <w:szCs w:val="28"/>
        </w:rPr>
        <w:tab/>
        <w:t>порядок приема предложений и замечаний по проекту (вопросу), рассматриваемому на общественных обсуждениях или публичных слушаниях;</w:t>
      </w:r>
    </w:p>
    <w:p w:rsidR="009E3FE3" w:rsidRDefault="009E3FE3" w:rsidP="009E3FE3">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4)</w:t>
      </w:r>
      <w:r>
        <w:rPr>
          <w:color w:val="000000"/>
          <w:spacing w:val="2"/>
          <w:sz w:val="28"/>
          <w:szCs w:val="28"/>
        </w:rPr>
        <w:tab/>
        <w:t xml:space="preserve">информация об официальном сайте, на котором будет размещен проект, подлежащий рассмотрению на общественных обсуждениях или </w:t>
      </w:r>
      <w:r>
        <w:rPr>
          <w:color w:val="000000"/>
          <w:spacing w:val="2"/>
          <w:sz w:val="28"/>
          <w:szCs w:val="28"/>
        </w:rPr>
        <w:lastRenderedPageBreak/>
        <w:t>публичных слушаниях, с использованием которых будут проводиться общественные обсуждения или публичные слушания.</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3.4.4.</w:t>
      </w:r>
      <w:r>
        <w:rPr>
          <w:spacing w:val="2"/>
          <w:sz w:val="28"/>
          <w:szCs w:val="28"/>
        </w:rPr>
        <w:tab/>
        <w:t xml:space="preserve">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по </w:t>
      </w:r>
      <w:r>
        <w:rPr>
          <w:sz w:val="28"/>
          <w:szCs w:val="28"/>
        </w:rPr>
        <w:t xml:space="preserve">проекту решения о предоставлении </w:t>
      </w:r>
      <w:r>
        <w:rPr>
          <w:spacing w:val="2"/>
          <w:sz w:val="28"/>
          <w:szCs w:val="28"/>
        </w:rPr>
        <w:t>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превышать одного месяца.</w:t>
      </w:r>
    </w:p>
    <w:p w:rsidR="009E3FE3" w:rsidRDefault="009E3FE3" w:rsidP="009E3FE3">
      <w:pPr>
        <w:ind w:firstLine="709"/>
        <w:jc w:val="both"/>
        <w:rPr>
          <w:sz w:val="28"/>
          <w:szCs w:val="28"/>
        </w:rPr>
      </w:pPr>
      <w:r>
        <w:rPr>
          <w:spacing w:val="2"/>
          <w:sz w:val="28"/>
          <w:szCs w:val="28"/>
        </w:rPr>
        <w:t>3.4.5.</w:t>
      </w:r>
      <w:r>
        <w:rPr>
          <w:spacing w:val="2"/>
          <w:sz w:val="28"/>
          <w:szCs w:val="28"/>
        </w:rPr>
        <w:tab/>
      </w:r>
      <w:r>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w:t>
      </w:r>
      <w:r>
        <w:rPr>
          <w:spacing w:val="2"/>
          <w:sz w:val="28"/>
          <w:szCs w:val="28"/>
        </w:rPr>
        <w:t>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sz w:val="28"/>
          <w:szCs w:val="28"/>
        </w:rPr>
        <w:t xml:space="preserve"> </w:t>
      </w:r>
      <w:r>
        <w:rPr>
          <w:spacing w:val="2"/>
          <w:sz w:val="28"/>
          <w:szCs w:val="28"/>
        </w:rPr>
        <w:t>Администрация поселения</w:t>
      </w:r>
      <w:r>
        <w:rPr>
          <w:sz w:val="28"/>
          <w:szCs w:val="28"/>
        </w:rPr>
        <w:t xml:space="preserve"> осуществляет подготовку рекомендаций о предоставлении разрешения на условно разрешенный вид использования </w:t>
      </w:r>
      <w:r>
        <w:rPr>
          <w:spacing w:val="2"/>
          <w:sz w:val="28"/>
          <w:szCs w:val="28"/>
        </w:rPr>
        <w:t>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sz w:val="28"/>
          <w:szCs w:val="28"/>
        </w:rPr>
        <w:t xml:space="preserve"> или об отказе в предоставлении такого разрешения с указанием причин принятого решения и направляет их главе </w:t>
      </w:r>
      <w:r>
        <w:rPr>
          <w:spacing w:val="2"/>
          <w:sz w:val="28"/>
          <w:szCs w:val="28"/>
        </w:rPr>
        <w:t>сельского  поселения</w:t>
      </w:r>
      <w:r>
        <w:rPr>
          <w:sz w:val="28"/>
          <w:szCs w:val="28"/>
        </w:rPr>
        <w:t>.</w:t>
      </w:r>
    </w:p>
    <w:p w:rsidR="009E3FE3" w:rsidRDefault="009E3FE3" w:rsidP="009E3FE3">
      <w:pPr>
        <w:ind w:firstLine="709"/>
        <w:jc w:val="both"/>
        <w:rPr>
          <w:sz w:val="28"/>
          <w:szCs w:val="28"/>
        </w:rPr>
      </w:pPr>
      <w:r>
        <w:rPr>
          <w:spacing w:val="2"/>
          <w:sz w:val="28"/>
          <w:szCs w:val="28"/>
        </w:rPr>
        <w:t>3.4.6.</w:t>
      </w:r>
      <w:r>
        <w:rPr>
          <w:spacing w:val="2"/>
          <w:sz w:val="28"/>
          <w:szCs w:val="28"/>
        </w:rPr>
        <w:tab/>
      </w:r>
      <w:r>
        <w:rPr>
          <w:sz w:val="28"/>
          <w:szCs w:val="28"/>
        </w:rPr>
        <w:t xml:space="preserve">На основании указанных в </w:t>
      </w:r>
      <w:hyperlink r:id="rId17" w:history="1">
        <w:r>
          <w:rPr>
            <w:rStyle w:val="af6"/>
            <w:sz w:val="28"/>
            <w:szCs w:val="28"/>
          </w:rPr>
          <w:t>пункте</w:t>
        </w:r>
      </w:hyperlink>
      <w:r>
        <w:rPr>
          <w:sz w:val="28"/>
          <w:szCs w:val="28"/>
        </w:rPr>
        <w:t xml:space="preserve"> 3.4.5 настоящего Положения рекомендаций глава сельского  поселения в течение трех дней со дня поступления таких рекомендаций принимает решение о предоставлении </w:t>
      </w:r>
      <w:r>
        <w:rPr>
          <w:spacing w:val="2"/>
          <w:sz w:val="28"/>
          <w:szCs w:val="28"/>
        </w:rPr>
        <w:t>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sz w:val="28"/>
          <w:szCs w:val="28"/>
        </w:rPr>
        <w:t xml:space="preserve">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3.5.</w:t>
      </w:r>
      <w:r>
        <w:rPr>
          <w:spacing w:val="2"/>
          <w:sz w:val="28"/>
          <w:szCs w:val="28"/>
        </w:rPr>
        <w:tab/>
        <w:t>По проектам правил благоустройства сельского  поселения:</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3.5.1.</w:t>
      </w:r>
      <w:r>
        <w:rPr>
          <w:spacing w:val="2"/>
          <w:sz w:val="28"/>
          <w:szCs w:val="28"/>
        </w:rPr>
        <w:tab/>
        <w:t>Решение о назначении общественных обсуждений или публичных слушаний по проекту правил благоустройства сельского  поселения, проектам внесения изменений в правила благоустройства сельского  поселения принимается Советом сельского  поселения не позднее чем через сорок пять календарных дней после внесения проекта правил благоустройства.</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3.5.2.</w:t>
      </w:r>
      <w:r>
        <w:rPr>
          <w:spacing w:val="2"/>
          <w:sz w:val="28"/>
          <w:szCs w:val="28"/>
        </w:rPr>
        <w:tab/>
        <w:t xml:space="preserve">Срок проведения общественных обсуждений или публичных слушаний по проектам правил благоустройства сельского  поселения, проектам внесения изменений в правила благоустройства сельского  поселения со дня опубликования оповещения о начале общественных </w:t>
      </w:r>
      <w:r>
        <w:rPr>
          <w:spacing w:val="2"/>
          <w:sz w:val="28"/>
          <w:szCs w:val="28"/>
        </w:rPr>
        <w:lastRenderedPageBreak/>
        <w:t>обсуждений или публичных слушаний до дня опубликования заключения о результатах общественных обсуждений или публичных слушаний составляет 35 календарных дней.</w:t>
      </w:r>
    </w:p>
    <w:p w:rsidR="009E3FE3" w:rsidRDefault="009E3FE3" w:rsidP="009E3FE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3.5.3.</w:t>
      </w:r>
      <w:r>
        <w:rPr>
          <w:spacing w:val="2"/>
          <w:sz w:val="28"/>
          <w:szCs w:val="28"/>
        </w:rPr>
        <w:tab/>
        <w:t>Совет сельского  поселения</w:t>
      </w:r>
      <w:r>
        <w:rPr>
          <w:sz w:val="28"/>
          <w:szCs w:val="28"/>
        </w:rPr>
        <w:t xml:space="preserve">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w:t>
      </w:r>
      <w:r>
        <w:rPr>
          <w:spacing w:val="2"/>
          <w:sz w:val="28"/>
          <w:szCs w:val="28"/>
        </w:rPr>
        <w:t>правил благоустройства сельского  поселения</w:t>
      </w:r>
      <w:r>
        <w:rPr>
          <w:sz w:val="28"/>
          <w:szCs w:val="28"/>
        </w:rPr>
        <w:t xml:space="preserve"> или об отклонении проекта </w:t>
      </w:r>
      <w:r>
        <w:rPr>
          <w:spacing w:val="2"/>
          <w:sz w:val="28"/>
          <w:szCs w:val="28"/>
        </w:rPr>
        <w:t>правил благоустройства сельского  поселения</w:t>
      </w:r>
      <w:r>
        <w:rPr>
          <w:sz w:val="28"/>
          <w:szCs w:val="28"/>
        </w:rPr>
        <w:t xml:space="preserve"> и о направлении его главе сельского  поселения на доработку в соответствии с указанными протоколом и заключением.</w:t>
      </w:r>
    </w:p>
    <w:p w:rsidR="009E3FE3" w:rsidRDefault="009E3FE3" w:rsidP="009E3FE3">
      <w:pPr>
        <w:rPr>
          <w:spacing w:val="2"/>
          <w:sz w:val="28"/>
          <w:szCs w:val="28"/>
        </w:rPr>
      </w:pPr>
      <w:r>
        <w:rPr>
          <w:spacing w:val="2"/>
          <w:sz w:val="28"/>
          <w:szCs w:val="28"/>
        </w:rPr>
        <w:br w:type="page"/>
      </w:r>
    </w:p>
    <w:p w:rsidR="009E3FE3" w:rsidRDefault="009E3FE3" w:rsidP="009E3FE3">
      <w:pPr>
        <w:pStyle w:val="formattext"/>
        <w:shd w:val="clear" w:color="auto" w:fill="FFFFFF"/>
        <w:spacing w:before="0" w:beforeAutospacing="0" w:after="0" w:afterAutospacing="0" w:line="263" w:lineRule="atLeast"/>
        <w:ind w:left="5245"/>
        <w:textAlignment w:val="baseline"/>
        <w:rPr>
          <w:spacing w:val="2"/>
          <w:sz w:val="20"/>
          <w:szCs w:val="20"/>
        </w:rPr>
      </w:pPr>
      <w:r>
        <w:rPr>
          <w:spacing w:val="2"/>
          <w:sz w:val="20"/>
          <w:szCs w:val="20"/>
        </w:rPr>
        <w:lastRenderedPageBreak/>
        <w:t>Приложение № 1</w:t>
      </w:r>
    </w:p>
    <w:p w:rsidR="009E3FE3" w:rsidRDefault="009E3FE3" w:rsidP="009E3FE3">
      <w:pPr>
        <w:pStyle w:val="formattext"/>
        <w:shd w:val="clear" w:color="auto" w:fill="FFFFFF"/>
        <w:spacing w:before="0" w:beforeAutospacing="0" w:after="0" w:afterAutospacing="0" w:line="263" w:lineRule="atLeast"/>
        <w:ind w:left="5245"/>
        <w:textAlignment w:val="baseline"/>
        <w:rPr>
          <w:sz w:val="20"/>
          <w:szCs w:val="20"/>
        </w:rPr>
      </w:pPr>
      <w:r>
        <w:rPr>
          <w:spacing w:val="2"/>
          <w:sz w:val="20"/>
          <w:szCs w:val="20"/>
        </w:rPr>
        <w:t xml:space="preserve">к Положению </w:t>
      </w:r>
      <w:r>
        <w:rPr>
          <w:sz w:val="20"/>
          <w:szCs w:val="20"/>
        </w:rPr>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Default="009E3FE3" w:rsidP="009E3FE3">
      <w:pPr>
        <w:pStyle w:val="headertext"/>
        <w:shd w:val="clear" w:color="auto" w:fill="FFFFFF"/>
        <w:spacing w:before="125" w:beforeAutospacing="0" w:after="63" w:afterAutospacing="0" w:line="288" w:lineRule="atLeast"/>
        <w:jc w:val="center"/>
        <w:textAlignment w:val="baseline"/>
        <w:rPr>
          <w:spacing w:val="2"/>
          <w:sz w:val="28"/>
          <w:szCs w:val="28"/>
        </w:rPr>
      </w:pPr>
      <w:r>
        <w:rPr>
          <w:spacing w:val="2"/>
          <w:sz w:val="28"/>
          <w:szCs w:val="28"/>
        </w:rPr>
        <w:t>Оповещение о начале общественных обсуждений или публичных слушаний</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На общественные обсуждения или публичные слушания представляется (-ются) проект(-ы) ________________ (наименование проекта(-ов)).</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Общественные обсуждения или публичные слушания проводятся в порядке, установленном статьей 5.</w:t>
      </w:r>
      <w:r>
        <w:rPr>
          <w:color w:val="000000"/>
          <w:spacing w:val="2"/>
          <w:sz w:val="28"/>
          <w:szCs w:val="28"/>
        </w:rPr>
        <w:t xml:space="preserve">1 </w:t>
      </w:r>
      <w:hyperlink r:id="rId18" w:history="1">
        <w:r>
          <w:rPr>
            <w:rStyle w:val="af6"/>
            <w:color w:val="000000"/>
            <w:spacing w:val="2"/>
            <w:sz w:val="28"/>
            <w:szCs w:val="28"/>
          </w:rPr>
          <w:t>Градостроительного кодекса Российской Федерации</w:t>
        </w:r>
      </w:hyperlink>
      <w:r>
        <w:rPr>
          <w:spacing w:val="2"/>
          <w:sz w:val="28"/>
          <w:szCs w:val="28"/>
        </w:rPr>
        <w:t xml:space="preserve"> и Положением </w:t>
      </w:r>
      <w:r>
        <w:rPr>
          <w:sz w:val="28"/>
          <w:szCs w:val="28"/>
        </w:rPr>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r>
        <w:rPr>
          <w:spacing w:val="2"/>
          <w:sz w:val="28"/>
          <w:szCs w:val="28"/>
        </w:rPr>
        <w:t>, утвержденным решением Совета сельского поселения Саннинский  сельсовет муниципального района Благовещенский район Республики Башкортостан от _________ № _____.</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Орган, уполномоченный на проведение общественных обсуждений или публичных слушаний – _____________.</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Срок проведения общественных обсуждений или публичных слушаний – ______________.</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Информационные материалы по теме общественных обсуждений или публичных слушаний представлены на экспозиции по адресу ______________.</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Экспозиция открыта с ______ (дата открытия экспозиции) по ______ (дата закрытия экспозиции). Часы работы: __________. __________ (дата, время). На экспозиции проводятся консультации по теме общественных обсуждений или публичных слушаний.</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В период общественных обсуждений или публичных слушаний участники общественных обсуждений или публичных слушаний имеют право представить свои предложения и замечания в срок с ______ до ________ по обсуждаемому проекту посредством:</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w:t>
      </w:r>
      <w:r>
        <w:rPr>
          <w:spacing w:val="2"/>
          <w:sz w:val="28"/>
          <w:szCs w:val="28"/>
        </w:rPr>
        <w:tab/>
        <w:t>записи предложений и замечаний в период работы экспозиции;</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w:t>
      </w:r>
      <w:r>
        <w:rPr>
          <w:spacing w:val="2"/>
          <w:sz w:val="28"/>
          <w:szCs w:val="28"/>
        </w:rPr>
        <w:tab/>
        <w:t>личного обращения в Администрацию сельского поселения Саннинский сельсовет муниципального района Благовещенский район Республики Башкортостан;</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lastRenderedPageBreak/>
        <w:t>-</w:t>
      </w:r>
      <w:r>
        <w:rPr>
          <w:spacing w:val="2"/>
          <w:sz w:val="28"/>
          <w:szCs w:val="28"/>
        </w:rPr>
        <w:tab/>
        <w:t>сайта сельского поселения Саннинский сельсовет муниципального района Благовещенский район Республики Башкортостан _________________;</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r>
        <w:rPr>
          <w:spacing w:val="2"/>
          <w:sz w:val="28"/>
          <w:szCs w:val="28"/>
        </w:rPr>
        <w:t>-</w:t>
      </w:r>
      <w:r>
        <w:rPr>
          <w:spacing w:val="2"/>
          <w:sz w:val="28"/>
          <w:szCs w:val="28"/>
        </w:rPr>
        <w:tab/>
        <w:t>почтового отправления по адресу: ____________________________.</w:t>
      </w:r>
    </w:p>
    <w:p w:rsidR="009E3FE3" w:rsidRDefault="009E3FE3" w:rsidP="009E3FE3">
      <w:pPr>
        <w:pStyle w:val="formattext"/>
        <w:shd w:val="clear" w:color="auto" w:fill="FFFFFF"/>
        <w:spacing w:before="0" w:beforeAutospacing="0" w:after="0" w:afterAutospacing="0" w:line="263" w:lineRule="atLeast"/>
        <w:ind w:firstLine="709"/>
        <w:textAlignment w:val="baseline"/>
        <w:rPr>
          <w:spacing w:val="2"/>
          <w:sz w:val="28"/>
          <w:szCs w:val="28"/>
        </w:rPr>
      </w:pPr>
      <w:r>
        <w:rPr>
          <w:spacing w:val="2"/>
          <w:sz w:val="28"/>
          <w:szCs w:val="28"/>
        </w:rPr>
        <w:t>Обращение должно содержать:</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1)</w:t>
      </w:r>
      <w:r>
        <w:rPr>
          <w:spacing w:val="2"/>
          <w:sz w:val="28"/>
          <w:szCs w:val="28"/>
        </w:rPr>
        <w:tab/>
        <w:t>для физических лиц: фамилию, имя, отчество (при наличии), дату рождения, адрес места жительства (регистрации) – с приложением документов, подтверждающих такие сведения;</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2)</w:t>
      </w:r>
      <w:r>
        <w:rPr>
          <w:spacing w:val="2"/>
          <w:sz w:val="28"/>
          <w:szCs w:val="28"/>
        </w:rPr>
        <w:tab/>
        <w:t>для юридических лиц: наименование, основной государственный регистрационный номер, место нахождения и адрес – с приложением документов, подтверждающих такие сведения.</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Проект(-ы) _______________________ (наименование проекта(-ов)) размещен (-ы) на сайте _______________________.</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Информационные материалы по проекту(-ам) ________________________ (наименование проекта(-ов)) размещены на сайте _______________________.</w:t>
      </w:r>
    </w:p>
    <w:p w:rsidR="009E3FE3" w:rsidRDefault="009E3FE3" w:rsidP="009E3FE3">
      <w:pPr>
        <w:rPr>
          <w:spacing w:val="2"/>
          <w:sz w:val="28"/>
          <w:szCs w:val="28"/>
        </w:rPr>
      </w:pPr>
      <w:r>
        <w:rPr>
          <w:spacing w:val="2"/>
          <w:sz w:val="28"/>
          <w:szCs w:val="28"/>
        </w:rPr>
        <w:br w:type="page"/>
      </w:r>
    </w:p>
    <w:p w:rsidR="009E3FE3" w:rsidRPr="00622BAD" w:rsidRDefault="009E3FE3" w:rsidP="009E3FE3">
      <w:pPr>
        <w:pStyle w:val="formattext"/>
        <w:shd w:val="clear" w:color="auto" w:fill="FFFFFF"/>
        <w:spacing w:before="0" w:beforeAutospacing="0" w:after="0" w:afterAutospacing="0" w:line="263" w:lineRule="atLeast"/>
        <w:ind w:left="5245"/>
        <w:textAlignment w:val="baseline"/>
        <w:rPr>
          <w:spacing w:val="2"/>
        </w:rPr>
      </w:pPr>
      <w:r w:rsidRPr="00622BAD">
        <w:rPr>
          <w:spacing w:val="2"/>
        </w:rPr>
        <w:lastRenderedPageBreak/>
        <w:t>Приложение № 2</w:t>
      </w:r>
    </w:p>
    <w:p w:rsidR="009E3FE3" w:rsidRPr="00622BAD" w:rsidRDefault="009E3FE3" w:rsidP="009E3FE3">
      <w:pPr>
        <w:pStyle w:val="formattext"/>
        <w:shd w:val="clear" w:color="auto" w:fill="FFFFFF"/>
        <w:spacing w:before="0" w:beforeAutospacing="0" w:after="0" w:afterAutospacing="0" w:line="263" w:lineRule="atLeast"/>
        <w:ind w:left="5245"/>
        <w:textAlignment w:val="baseline"/>
      </w:pPr>
      <w:r w:rsidRPr="00622BAD">
        <w:rPr>
          <w:spacing w:val="2"/>
        </w:rPr>
        <w:t xml:space="preserve">к Положению </w:t>
      </w:r>
      <w:r w:rsidRPr="00622BAD">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Pr="00622BAD" w:rsidRDefault="009E3FE3" w:rsidP="009E3FE3">
      <w:pPr>
        <w:pStyle w:val="headertext"/>
        <w:shd w:val="clear" w:color="auto" w:fill="FFFFFF"/>
        <w:spacing w:before="125" w:beforeAutospacing="0" w:after="63" w:afterAutospacing="0" w:line="288" w:lineRule="atLeast"/>
        <w:jc w:val="center"/>
        <w:textAlignment w:val="baseline"/>
        <w:rPr>
          <w:spacing w:val="2"/>
        </w:rPr>
      </w:pPr>
      <w:r w:rsidRPr="00622BAD">
        <w:rPr>
          <w:spacing w:val="2"/>
        </w:rPr>
        <w:t>Протокол общественных обсуждений или публичных слушаний от _______</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По проекту(-ам) ____________________________________ (наименование проекта(-ов))</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1.</w:t>
      </w:r>
      <w:r w:rsidRPr="00622BAD">
        <w:rPr>
          <w:spacing w:val="2"/>
        </w:rPr>
        <w:tab/>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 (наименование, юридический адрес, телефон, адрес электронной почты (при наличии).</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2.</w:t>
      </w:r>
      <w:r w:rsidRPr="00622BAD">
        <w:rPr>
          <w:spacing w:val="2"/>
        </w:rPr>
        <w:tab/>
        <w:t>Организатор общественных обсуждений или публичных слушаний ________________________________.</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3.</w:t>
      </w:r>
      <w:r w:rsidRPr="00622BAD">
        <w:rPr>
          <w:spacing w:val="2"/>
        </w:rPr>
        <w:tab/>
        <w:t>Сроки проведения общественных обсуждений или публичных слушаний ____________________________________________________________.</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4.</w:t>
      </w:r>
      <w:r w:rsidRPr="00622BAD">
        <w:rPr>
          <w:spacing w:val="2"/>
        </w:rPr>
        <w:tab/>
        <w:t>Информация, содержащаяся в опубликованном оповещении о начале общественных обсуждений или публичных слушаний, дата и источник его опубликования: _______________________________________________________.</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5.</w:t>
      </w:r>
      <w:r w:rsidRPr="00622BAD">
        <w:rPr>
          <w:spacing w:val="2"/>
        </w:rPr>
        <w:tab/>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_________________________________________________.</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6.</w:t>
      </w:r>
    </w:p>
    <w:tbl>
      <w:tblPr>
        <w:tblW w:w="10065" w:type="dxa"/>
        <w:tblInd w:w="149" w:type="dxa"/>
        <w:tblCellMar>
          <w:left w:w="0" w:type="dxa"/>
          <w:right w:w="0" w:type="dxa"/>
        </w:tblCellMar>
        <w:tblLook w:val="04A0"/>
      </w:tblPr>
      <w:tblGrid>
        <w:gridCol w:w="878"/>
        <w:gridCol w:w="3326"/>
        <w:gridCol w:w="2218"/>
        <w:gridCol w:w="3643"/>
      </w:tblGrid>
      <w:tr w:rsidR="009E3FE3" w:rsidRPr="00622BAD" w:rsidTr="000C5FC6">
        <w:tc>
          <w:tcPr>
            <w:tcW w:w="8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pStyle w:val="formattext"/>
              <w:spacing w:before="0" w:beforeAutospacing="0" w:after="0" w:afterAutospacing="0" w:line="263" w:lineRule="atLeast"/>
              <w:jc w:val="center"/>
              <w:textAlignment w:val="baseline"/>
              <w:rPr>
                <w:lang w:eastAsia="en-US"/>
              </w:rPr>
            </w:pPr>
            <w:r w:rsidRPr="00622BAD">
              <w:rPr>
                <w:lang w:eastAsia="en-US"/>
              </w:rPr>
              <w:t>№ п/п</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pStyle w:val="formattext"/>
              <w:spacing w:before="0" w:beforeAutospacing="0" w:after="0" w:afterAutospacing="0" w:line="263" w:lineRule="atLeast"/>
              <w:jc w:val="both"/>
              <w:textAlignment w:val="baseline"/>
              <w:rPr>
                <w:lang w:eastAsia="en-US"/>
              </w:rPr>
            </w:pPr>
            <w:r w:rsidRPr="00622BAD">
              <w:rPr>
                <w:lang w:eastAsia="en-US"/>
              </w:rPr>
              <w:t>Предложения и замечания (содержание)</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pStyle w:val="formattext"/>
              <w:spacing w:before="0" w:beforeAutospacing="0" w:after="0" w:afterAutospacing="0" w:line="263" w:lineRule="atLeast"/>
              <w:ind w:left="42"/>
              <w:jc w:val="both"/>
              <w:textAlignment w:val="baseline"/>
              <w:rPr>
                <w:lang w:eastAsia="en-US"/>
              </w:rPr>
            </w:pPr>
            <w:r w:rsidRPr="00622BAD">
              <w:rPr>
                <w:lang w:eastAsia="en-US"/>
              </w:rPr>
              <w:t>Количество</w:t>
            </w:r>
          </w:p>
        </w:tc>
        <w:tc>
          <w:tcPr>
            <w:tcW w:w="36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pStyle w:val="formattext"/>
              <w:spacing w:before="0" w:beforeAutospacing="0" w:after="0" w:afterAutospacing="0" w:line="263" w:lineRule="atLeast"/>
              <w:jc w:val="both"/>
              <w:textAlignment w:val="baseline"/>
              <w:rPr>
                <w:lang w:eastAsia="en-US"/>
              </w:rPr>
            </w:pPr>
            <w:r w:rsidRPr="00622BAD">
              <w:rPr>
                <w:lang w:eastAsia="en-US"/>
              </w:rPr>
              <w:t>Рекомендации о целесообразности или нецелесообразности учета внесенных участниками общественных обсуждений</w:t>
            </w:r>
            <w:r w:rsidRPr="00622BAD">
              <w:rPr>
                <w:spacing w:val="2"/>
                <w:lang w:eastAsia="en-US"/>
              </w:rPr>
              <w:t xml:space="preserve"> или публичных слушаний</w:t>
            </w:r>
            <w:r w:rsidRPr="00622BAD">
              <w:rPr>
                <w:lang w:eastAsia="en-US"/>
              </w:rPr>
              <w:t xml:space="preserve"> предложений и замечаний</w:t>
            </w:r>
          </w:p>
        </w:tc>
      </w:tr>
      <w:tr w:rsidR="009E3FE3" w:rsidRPr="00622BAD" w:rsidTr="000C5FC6">
        <w:tc>
          <w:tcPr>
            <w:tcW w:w="1006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pStyle w:val="formattext"/>
              <w:spacing w:before="0" w:beforeAutospacing="0" w:after="0" w:afterAutospacing="0" w:line="263" w:lineRule="atLeast"/>
              <w:ind w:hanging="7"/>
              <w:jc w:val="center"/>
              <w:textAlignment w:val="baseline"/>
              <w:rPr>
                <w:lang w:eastAsia="en-US"/>
              </w:rPr>
            </w:pPr>
            <w:r w:rsidRPr="00622BAD">
              <w:rPr>
                <w:lang w:eastAsia="en-US"/>
              </w:rPr>
              <w:t>Предложения и замечания лиц, постоянно проживающих на территории, в пределах которой проводятся общественные обсуждения</w:t>
            </w:r>
            <w:r w:rsidRPr="00622BAD">
              <w:rPr>
                <w:spacing w:val="2"/>
                <w:lang w:eastAsia="en-US"/>
              </w:rPr>
              <w:t xml:space="preserve"> или публичные слушания</w:t>
            </w:r>
          </w:p>
        </w:tc>
      </w:tr>
      <w:tr w:rsidR="009E3FE3" w:rsidRPr="00622BAD" w:rsidTr="000C5FC6">
        <w:tc>
          <w:tcPr>
            <w:tcW w:w="8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c>
          <w:tcPr>
            <w:tcW w:w="36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r>
      <w:tr w:rsidR="009E3FE3" w:rsidRPr="00622BAD" w:rsidTr="000C5FC6">
        <w:tc>
          <w:tcPr>
            <w:tcW w:w="1006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pStyle w:val="formattext"/>
              <w:spacing w:before="0" w:beforeAutospacing="0" w:after="0" w:afterAutospacing="0" w:line="263" w:lineRule="atLeast"/>
              <w:ind w:firstLine="709"/>
              <w:jc w:val="center"/>
              <w:textAlignment w:val="baseline"/>
              <w:rPr>
                <w:lang w:eastAsia="en-US"/>
              </w:rPr>
            </w:pPr>
            <w:r w:rsidRPr="00622BAD">
              <w:rPr>
                <w:lang w:eastAsia="en-US"/>
              </w:rPr>
              <w:t>Предложения и замечания иных участников общественных обсуждений</w:t>
            </w:r>
            <w:r w:rsidRPr="00622BAD">
              <w:rPr>
                <w:spacing w:val="2"/>
                <w:lang w:eastAsia="en-US"/>
              </w:rPr>
              <w:t xml:space="preserve"> или публичных слушаний</w:t>
            </w:r>
          </w:p>
        </w:tc>
      </w:tr>
      <w:tr w:rsidR="009E3FE3" w:rsidRPr="00622BAD" w:rsidTr="000C5FC6">
        <w:tc>
          <w:tcPr>
            <w:tcW w:w="8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c>
          <w:tcPr>
            <w:tcW w:w="36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Pr="00622BAD" w:rsidRDefault="009E3FE3" w:rsidP="000C5FC6">
            <w:pPr>
              <w:spacing w:line="276" w:lineRule="auto"/>
              <w:rPr>
                <w:rFonts w:asciiTheme="minorHAnsi" w:eastAsiaTheme="minorHAnsi" w:hAnsiTheme="minorHAnsi"/>
                <w:lang w:eastAsia="en-US"/>
              </w:rPr>
            </w:pPr>
          </w:p>
        </w:tc>
      </w:tr>
    </w:tbl>
    <w:p w:rsidR="009E3FE3" w:rsidRPr="00622BAD" w:rsidRDefault="009E3FE3" w:rsidP="009E3FE3">
      <w:pPr>
        <w:pStyle w:val="unformattext"/>
        <w:shd w:val="clear" w:color="auto" w:fill="FFFFFF"/>
        <w:spacing w:before="0" w:beforeAutospacing="0" w:after="0" w:afterAutospacing="0" w:line="263" w:lineRule="atLeast"/>
        <w:jc w:val="both"/>
        <w:textAlignment w:val="baseline"/>
        <w:rPr>
          <w:spacing w:val="2"/>
        </w:rPr>
      </w:pP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Подписи:</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Председатель  _______________ (наименование уполномоченного органа)</w:t>
      </w: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p>
    <w:p w:rsidR="009E3FE3" w:rsidRPr="00622BAD" w:rsidRDefault="009E3FE3" w:rsidP="009E3FE3">
      <w:pPr>
        <w:pStyle w:val="unformattext"/>
        <w:shd w:val="clear" w:color="auto" w:fill="FFFFFF"/>
        <w:spacing w:before="0" w:beforeAutospacing="0" w:after="0" w:afterAutospacing="0" w:line="263" w:lineRule="atLeast"/>
        <w:ind w:firstLine="709"/>
        <w:jc w:val="both"/>
        <w:textAlignment w:val="baseline"/>
        <w:rPr>
          <w:spacing w:val="2"/>
        </w:rPr>
      </w:pPr>
      <w:r w:rsidRPr="00622BAD">
        <w:rPr>
          <w:spacing w:val="2"/>
        </w:rPr>
        <w:t>Секретарь  ____________________ (наименование уполномоченного органа)</w:t>
      </w:r>
    </w:p>
    <w:p w:rsidR="009E3FE3" w:rsidRPr="00622BAD" w:rsidRDefault="009E3FE3" w:rsidP="009E3FE3">
      <w:pPr>
        <w:rPr>
          <w:spacing w:val="2"/>
        </w:rPr>
      </w:pPr>
    </w:p>
    <w:p w:rsidR="009E3FE3" w:rsidRPr="00622BAD" w:rsidRDefault="009E3FE3" w:rsidP="009E3FE3">
      <w:pPr>
        <w:rPr>
          <w:spacing w:val="2"/>
        </w:rPr>
      </w:pPr>
    </w:p>
    <w:p w:rsidR="009E3FE3" w:rsidRPr="00622BAD" w:rsidRDefault="009E3FE3" w:rsidP="009E3FE3">
      <w:pPr>
        <w:rPr>
          <w:spacing w:val="2"/>
        </w:rPr>
      </w:pPr>
    </w:p>
    <w:p w:rsidR="009E3FE3" w:rsidRPr="00622BAD" w:rsidRDefault="009E3FE3" w:rsidP="009E3FE3">
      <w:pPr>
        <w:rPr>
          <w:spacing w:val="2"/>
        </w:rPr>
      </w:pPr>
    </w:p>
    <w:p w:rsidR="009E3FE3" w:rsidRDefault="009E3FE3" w:rsidP="009E3FE3">
      <w:pPr>
        <w:pStyle w:val="formattext"/>
        <w:shd w:val="clear" w:color="auto" w:fill="FFFFFF"/>
        <w:spacing w:before="0" w:beforeAutospacing="0" w:after="0" w:afterAutospacing="0" w:line="263" w:lineRule="atLeast"/>
        <w:ind w:left="5245"/>
        <w:textAlignment w:val="baseline"/>
        <w:rPr>
          <w:spacing w:val="2"/>
        </w:rPr>
      </w:pPr>
      <w:r>
        <w:rPr>
          <w:spacing w:val="2"/>
        </w:rPr>
        <w:lastRenderedPageBreak/>
        <w:t>Приложение № 3</w:t>
      </w:r>
    </w:p>
    <w:p w:rsidR="009E3FE3" w:rsidRDefault="009E3FE3" w:rsidP="009E3FE3">
      <w:pPr>
        <w:pStyle w:val="formattext"/>
        <w:shd w:val="clear" w:color="auto" w:fill="FFFFFF"/>
        <w:spacing w:before="0" w:beforeAutospacing="0" w:after="0" w:afterAutospacing="0" w:line="263" w:lineRule="atLeast"/>
        <w:ind w:left="5245"/>
        <w:textAlignment w:val="baseline"/>
      </w:pPr>
      <w:r>
        <w:rPr>
          <w:spacing w:val="2"/>
        </w:rPr>
        <w:t xml:space="preserve">к Положению </w:t>
      </w:r>
      <w:r>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Default="009E3FE3" w:rsidP="009E3FE3">
      <w:pPr>
        <w:pStyle w:val="headertext"/>
        <w:shd w:val="clear" w:color="auto" w:fill="FFFFFF"/>
        <w:spacing w:before="0" w:beforeAutospacing="0" w:after="0" w:afterAutospacing="0" w:line="288" w:lineRule="atLeast"/>
        <w:jc w:val="center"/>
        <w:textAlignment w:val="baseline"/>
        <w:rPr>
          <w:spacing w:val="2"/>
          <w:sz w:val="28"/>
          <w:szCs w:val="28"/>
        </w:rPr>
      </w:pPr>
    </w:p>
    <w:p w:rsidR="009E3FE3" w:rsidRDefault="009E3FE3" w:rsidP="009E3FE3">
      <w:pPr>
        <w:pStyle w:val="headertext"/>
        <w:shd w:val="clear" w:color="auto" w:fill="FFFFFF"/>
        <w:spacing w:before="0" w:beforeAutospacing="0" w:after="0" w:afterAutospacing="0" w:line="288" w:lineRule="atLeast"/>
        <w:jc w:val="center"/>
        <w:textAlignment w:val="baseline"/>
        <w:rPr>
          <w:spacing w:val="2"/>
          <w:sz w:val="28"/>
          <w:szCs w:val="28"/>
        </w:rPr>
      </w:pPr>
    </w:p>
    <w:p w:rsidR="009E3FE3" w:rsidRDefault="009E3FE3" w:rsidP="009E3FE3">
      <w:pPr>
        <w:pStyle w:val="headertext"/>
        <w:shd w:val="clear" w:color="auto" w:fill="FFFFFF"/>
        <w:spacing w:before="0" w:beforeAutospacing="0" w:after="0" w:afterAutospacing="0" w:line="288" w:lineRule="atLeast"/>
        <w:jc w:val="center"/>
        <w:textAlignment w:val="baseline"/>
        <w:rPr>
          <w:spacing w:val="2"/>
          <w:sz w:val="28"/>
          <w:szCs w:val="28"/>
        </w:rPr>
      </w:pPr>
      <w:r>
        <w:rPr>
          <w:spacing w:val="2"/>
          <w:sz w:val="28"/>
          <w:szCs w:val="28"/>
        </w:rPr>
        <w:t>Заключение по результатам общественных обсуждений или публичных слушаний по проекту(-ам) __________________________________________________________</w:t>
      </w:r>
      <w:r>
        <w:rPr>
          <w:spacing w:val="2"/>
          <w:sz w:val="28"/>
          <w:szCs w:val="28"/>
        </w:rPr>
        <w:br/>
        <w:t>(наименование проекта(-ов))</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1.</w:t>
      </w:r>
      <w:r>
        <w:rPr>
          <w:spacing w:val="2"/>
          <w:sz w:val="28"/>
          <w:szCs w:val="28"/>
        </w:rPr>
        <w:tab/>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w:t>
      </w: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w:t>
      </w:r>
      <w:r>
        <w:rPr>
          <w:spacing w:val="2"/>
          <w:sz w:val="28"/>
          <w:szCs w:val="28"/>
        </w:rPr>
        <w:tab/>
        <w:t>Организатор общественных обсуждений или публичных слушаний _____________________________________________________________________.</w:t>
      </w: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w:t>
      </w:r>
      <w:r>
        <w:rPr>
          <w:spacing w:val="2"/>
          <w:sz w:val="28"/>
          <w:szCs w:val="28"/>
        </w:rPr>
        <w:tab/>
        <w:t>Сроки проведения общественных обсуждений или публичных слушаний ____________________________________________________________.</w:t>
      </w: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4.</w:t>
      </w:r>
      <w:r>
        <w:rPr>
          <w:spacing w:val="2"/>
          <w:sz w:val="28"/>
          <w:szCs w:val="28"/>
        </w:rPr>
        <w:tab/>
        <w:t>Формы оповещения о начале общественных обсуждений или публичных слушаний (название, номер, дата печатных изданий, дата и место с использованием других форм оповещения) _______________________________.</w:t>
      </w: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5.</w:t>
      </w:r>
      <w:r>
        <w:rPr>
          <w:spacing w:val="2"/>
          <w:sz w:val="28"/>
          <w:szCs w:val="28"/>
        </w:rPr>
        <w:tab/>
        <w:t>Сведения о проведении экспозиции по материалам (где и когда проведена) ___________________________________________________________.</w:t>
      </w: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lastRenderedPageBreak/>
        <w:t>6.</w:t>
      </w:r>
      <w:r>
        <w:rPr>
          <w:spacing w:val="2"/>
          <w:sz w:val="28"/>
          <w:szCs w:val="28"/>
        </w:rPr>
        <w:tab/>
        <w:t>Сведения о протоколе общественных обсуждений или публичных слушаний ____________________________________________________________.</w:t>
      </w:r>
    </w:p>
    <w:p w:rsidR="009E3FE3" w:rsidRDefault="009E3FE3" w:rsidP="009E3FE3">
      <w:pPr>
        <w:pStyle w:val="unformattext"/>
        <w:shd w:val="clear" w:color="auto" w:fill="FFFFFF"/>
        <w:spacing w:before="0" w:beforeAutospacing="0" w:after="0" w:afterAutospacing="0"/>
        <w:jc w:val="both"/>
        <w:textAlignment w:val="baseline"/>
        <w:rPr>
          <w:spacing w:val="2"/>
          <w:sz w:val="28"/>
          <w:szCs w:val="28"/>
        </w:rPr>
      </w:pPr>
      <w:r>
        <w:rPr>
          <w:spacing w:val="2"/>
          <w:sz w:val="28"/>
          <w:szCs w:val="28"/>
        </w:rPr>
        <w:t>Сведения о предложениях и замечаниях участников,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tbl>
      <w:tblPr>
        <w:tblW w:w="0" w:type="auto"/>
        <w:tblInd w:w="149" w:type="dxa"/>
        <w:tblCellMar>
          <w:left w:w="0" w:type="dxa"/>
          <w:right w:w="0" w:type="dxa"/>
        </w:tblCellMar>
        <w:tblLook w:val="04A0"/>
      </w:tblPr>
      <w:tblGrid>
        <w:gridCol w:w="670"/>
        <w:gridCol w:w="3143"/>
        <w:gridCol w:w="2137"/>
        <w:gridCol w:w="3554"/>
      </w:tblGrid>
      <w:tr w:rsidR="009E3FE3" w:rsidTr="000C5FC6">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both"/>
              <w:textAlignment w:val="baseline"/>
              <w:rPr>
                <w:lang w:eastAsia="en-US"/>
              </w:rPr>
            </w:pPr>
            <w:r>
              <w:rPr>
                <w:lang w:eastAsia="en-US"/>
              </w:rPr>
              <w:t>№ п/п</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ind w:firstLine="26"/>
              <w:jc w:val="both"/>
              <w:textAlignment w:val="baseline"/>
              <w:rPr>
                <w:lang w:eastAsia="en-US"/>
              </w:rPr>
            </w:pPr>
            <w:r>
              <w:rPr>
                <w:lang w:eastAsia="en-US"/>
              </w:rPr>
              <w:t>Предложения и замечания</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both"/>
              <w:textAlignment w:val="baseline"/>
              <w:rPr>
                <w:lang w:eastAsia="en-US"/>
              </w:rPr>
            </w:pPr>
            <w:r>
              <w:rPr>
                <w:lang w:eastAsia="en-US"/>
              </w:rPr>
              <w:t>Количество</w:t>
            </w:r>
          </w:p>
        </w:tc>
        <w:tc>
          <w:tcPr>
            <w:tcW w:w="37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ind w:firstLine="10"/>
              <w:jc w:val="both"/>
              <w:textAlignment w:val="baseline"/>
              <w:rPr>
                <w:lang w:eastAsia="en-US"/>
              </w:rPr>
            </w:pPr>
            <w:r>
              <w:rPr>
                <w:lang w:eastAsia="en-US"/>
              </w:rPr>
              <w:t xml:space="preserve">Рекомендации о целесообразности или нецелесообразности учета внесенных участниками общественных обсуждений </w:t>
            </w:r>
            <w:r>
              <w:rPr>
                <w:spacing w:val="2"/>
                <w:lang w:eastAsia="en-US"/>
              </w:rPr>
              <w:t>или публичных слушаний</w:t>
            </w:r>
            <w:r>
              <w:rPr>
                <w:lang w:eastAsia="en-US"/>
              </w:rPr>
              <w:t xml:space="preserve"> предложений и замечаний</w:t>
            </w:r>
          </w:p>
        </w:tc>
      </w:tr>
      <w:tr w:rsidR="009E3FE3" w:rsidTr="000C5FC6">
        <w:tc>
          <w:tcPr>
            <w:tcW w:w="9923"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ind w:hanging="7"/>
              <w:jc w:val="center"/>
              <w:textAlignment w:val="baseline"/>
              <w:rPr>
                <w:sz w:val="28"/>
                <w:szCs w:val="28"/>
                <w:lang w:eastAsia="en-US"/>
              </w:rPr>
            </w:pPr>
            <w:r>
              <w:rPr>
                <w:sz w:val="28"/>
                <w:szCs w:val="28"/>
                <w:lang w:eastAsia="en-US"/>
              </w:rPr>
              <w:t>Предложения и замечания лиц, постоянно проживающих на территории, в пределах которой проводятся общественные обсуждения</w:t>
            </w:r>
            <w:r>
              <w:rPr>
                <w:spacing w:val="2"/>
                <w:sz w:val="28"/>
                <w:szCs w:val="28"/>
                <w:lang w:eastAsia="en-US"/>
              </w:rPr>
              <w:t xml:space="preserve"> или публичные слушания</w:t>
            </w:r>
          </w:p>
        </w:tc>
      </w:tr>
      <w:tr w:rsidR="009E3FE3" w:rsidTr="000C5FC6">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37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r>
      <w:tr w:rsidR="009E3FE3" w:rsidTr="000C5FC6">
        <w:tc>
          <w:tcPr>
            <w:tcW w:w="9923"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ind w:hanging="7"/>
              <w:jc w:val="center"/>
              <w:textAlignment w:val="baseline"/>
              <w:rPr>
                <w:sz w:val="28"/>
                <w:szCs w:val="28"/>
                <w:lang w:eastAsia="en-US"/>
              </w:rPr>
            </w:pPr>
            <w:r>
              <w:rPr>
                <w:sz w:val="28"/>
                <w:szCs w:val="28"/>
                <w:lang w:eastAsia="en-US"/>
              </w:rPr>
              <w:t>Предложения и замечания иных участников общественных обсуждений</w:t>
            </w:r>
            <w:r>
              <w:rPr>
                <w:spacing w:val="2"/>
                <w:sz w:val="28"/>
                <w:szCs w:val="28"/>
                <w:lang w:eastAsia="en-US"/>
              </w:rPr>
              <w:t xml:space="preserve"> или публичных слушаний</w:t>
            </w:r>
          </w:p>
        </w:tc>
      </w:tr>
      <w:tr w:rsidR="009E3FE3" w:rsidTr="000C5FC6">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37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r>
    </w:tbl>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7.</w:t>
      </w:r>
      <w:r>
        <w:rPr>
          <w:spacing w:val="2"/>
          <w:sz w:val="28"/>
          <w:szCs w:val="28"/>
        </w:rPr>
        <w:tab/>
        <w:t>Выводы по результатам проведения общественных обсуждений или публичных слушаний по проекту: _______________________________________.</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Подписи:</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председатель _______________ (наименование уполномоченного органа)</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секретарь ____________________ (наименование уполномоченного органа)</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Дата: _____________</w:t>
      </w:r>
    </w:p>
    <w:p w:rsidR="009E3FE3" w:rsidRDefault="009E3FE3" w:rsidP="009E3FE3">
      <w:pPr>
        <w:rPr>
          <w:spacing w:val="2"/>
          <w:sz w:val="28"/>
          <w:szCs w:val="28"/>
        </w:rPr>
      </w:pPr>
      <w:r>
        <w:rPr>
          <w:spacing w:val="2"/>
          <w:sz w:val="28"/>
          <w:szCs w:val="28"/>
        </w:rPr>
        <w:br w:type="page"/>
      </w:r>
    </w:p>
    <w:p w:rsidR="009E3FE3" w:rsidRDefault="009E3FE3" w:rsidP="009E3FE3">
      <w:pPr>
        <w:pStyle w:val="formattext"/>
        <w:shd w:val="clear" w:color="auto" w:fill="FFFFFF"/>
        <w:spacing w:before="0" w:beforeAutospacing="0" w:after="0" w:afterAutospacing="0" w:line="263" w:lineRule="atLeast"/>
        <w:ind w:left="5245"/>
        <w:textAlignment w:val="baseline"/>
        <w:rPr>
          <w:spacing w:val="2"/>
        </w:rPr>
      </w:pPr>
      <w:r>
        <w:rPr>
          <w:spacing w:val="2"/>
        </w:rPr>
        <w:lastRenderedPageBreak/>
        <w:t>Приложение № 4</w:t>
      </w:r>
    </w:p>
    <w:p w:rsidR="009E3FE3" w:rsidRDefault="009E3FE3" w:rsidP="009E3FE3">
      <w:pPr>
        <w:pStyle w:val="formattext"/>
        <w:shd w:val="clear" w:color="auto" w:fill="FFFFFF"/>
        <w:spacing w:before="0" w:beforeAutospacing="0" w:after="0" w:afterAutospacing="0" w:line="263" w:lineRule="atLeast"/>
        <w:ind w:left="5245"/>
        <w:textAlignment w:val="baseline"/>
      </w:pPr>
      <w:r>
        <w:rPr>
          <w:spacing w:val="2"/>
        </w:rPr>
        <w:t xml:space="preserve">к Положению </w:t>
      </w:r>
      <w:r>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Default="009E3FE3" w:rsidP="009E3FE3">
      <w:pPr>
        <w:pStyle w:val="formattext"/>
        <w:shd w:val="clear" w:color="auto" w:fill="FFFFFF"/>
        <w:spacing w:before="0" w:beforeAutospacing="0" w:after="0" w:afterAutospacing="0" w:line="263" w:lineRule="atLeast"/>
        <w:jc w:val="center"/>
        <w:textAlignment w:val="baseline"/>
        <w:rPr>
          <w:spacing w:val="2"/>
          <w:sz w:val="28"/>
          <w:szCs w:val="28"/>
        </w:rPr>
      </w:pPr>
    </w:p>
    <w:p w:rsidR="009E3FE3" w:rsidRDefault="009E3FE3" w:rsidP="009E3FE3">
      <w:pPr>
        <w:pStyle w:val="headertext"/>
        <w:shd w:val="clear" w:color="auto" w:fill="FFFFFF"/>
        <w:spacing w:before="125" w:beforeAutospacing="0" w:after="63" w:afterAutospacing="0" w:line="288" w:lineRule="atLeast"/>
        <w:jc w:val="center"/>
        <w:textAlignment w:val="baseline"/>
        <w:rPr>
          <w:spacing w:val="2"/>
          <w:sz w:val="28"/>
          <w:szCs w:val="28"/>
        </w:rPr>
      </w:pPr>
      <w:r>
        <w:rPr>
          <w:spacing w:val="2"/>
          <w:sz w:val="28"/>
          <w:szCs w:val="28"/>
        </w:rPr>
        <w:t>Форма книги (журнала) учета посетителей и записи предложений и замечаний при проведении экспозиции</w:t>
      </w:r>
    </w:p>
    <w:tbl>
      <w:tblPr>
        <w:tblW w:w="11040" w:type="dxa"/>
        <w:tblInd w:w="-391" w:type="dxa"/>
        <w:tblLayout w:type="fixed"/>
        <w:tblCellMar>
          <w:left w:w="0" w:type="dxa"/>
          <w:right w:w="0" w:type="dxa"/>
        </w:tblCellMar>
        <w:tblLook w:val="04A0"/>
      </w:tblPr>
      <w:tblGrid>
        <w:gridCol w:w="668"/>
        <w:gridCol w:w="2091"/>
        <w:gridCol w:w="1885"/>
        <w:gridCol w:w="1734"/>
        <w:gridCol w:w="1403"/>
        <w:gridCol w:w="854"/>
        <w:gridCol w:w="1247"/>
        <w:gridCol w:w="1158"/>
      </w:tblGrid>
      <w:tr w:rsidR="009E3FE3" w:rsidTr="000C5FC6">
        <w:trPr>
          <w:trHeight w:val="2625"/>
        </w:trPr>
        <w:tc>
          <w:tcPr>
            <w:tcW w:w="6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 п/п</w:t>
            </w:r>
          </w:p>
        </w:tc>
        <w:tc>
          <w:tcPr>
            <w:tcW w:w="20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lang w:eastAsia="en-US"/>
              </w:rPr>
            </w:pPr>
            <w:r>
              <w:rPr>
                <w:sz w:val="22"/>
                <w:szCs w:val="22"/>
                <w:lang w:eastAsia="en-US"/>
              </w:rPr>
              <w:t>Ф.И.О., дата рождения (для физических лиц)</w:t>
            </w:r>
          </w:p>
          <w:p w:rsidR="009E3FE3" w:rsidRDefault="009E3FE3" w:rsidP="000C5FC6">
            <w:pPr>
              <w:pStyle w:val="formattext"/>
              <w:spacing w:before="0" w:beforeAutospacing="0" w:after="0" w:afterAutospacing="0" w:line="263" w:lineRule="atLeast"/>
              <w:jc w:val="center"/>
              <w:textAlignment w:val="baseline"/>
              <w:rPr>
                <w:lang w:eastAsia="en-US"/>
              </w:rPr>
            </w:pPr>
            <w:r>
              <w:rPr>
                <w:sz w:val="22"/>
                <w:szCs w:val="22"/>
                <w:lang w:eastAsia="en-US"/>
              </w:rPr>
              <w:t>Наименование, основной государственный регистрационный номер (для юридических лиц)</w:t>
            </w:r>
          </w:p>
        </w:tc>
        <w:tc>
          <w:tcPr>
            <w:tcW w:w="18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Место жительства &lt;*&gt;</w:t>
            </w:r>
          </w:p>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Место нахождения и адрес (для юридических лиц)</w:t>
            </w:r>
          </w:p>
        </w:tc>
        <w:tc>
          <w:tcPr>
            <w:tcW w:w="17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Правоустанавливающие документы &lt;**&gt;</w:t>
            </w:r>
          </w:p>
        </w:tc>
        <w:tc>
          <w:tcPr>
            <w:tcW w:w="1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Предложения и замечания</w:t>
            </w:r>
          </w:p>
        </w:tc>
        <w:tc>
          <w:tcPr>
            <w:tcW w:w="8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Дата</w:t>
            </w:r>
          </w:p>
        </w:tc>
        <w:tc>
          <w:tcPr>
            <w:tcW w:w="12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Согласие на обработку персональных данных (для физических лиц)</w:t>
            </w:r>
          </w:p>
        </w:tc>
        <w:tc>
          <w:tcPr>
            <w:tcW w:w="1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textAlignment w:val="baseline"/>
              <w:rPr>
                <w:lang w:eastAsia="en-US"/>
              </w:rPr>
            </w:pPr>
            <w:r>
              <w:rPr>
                <w:sz w:val="22"/>
                <w:szCs w:val="22"/>
                <w:lang w:eastAsia="en-US"/>
              </w:rPr>
              <w:t>Подпись</w:t>
            </w:r>
          </w:p>
        </w:tc>
      </w:tr>
      <w:tr w:rsidR="009E3FE3" w:rsidTr="000C5FC6">
        <w:tc>
          <w:tcPr>
            <w:tcW w:w="6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20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8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7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8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2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r>
      <w:tr w:rsidR="009E3FE3" w:rsidTr="000C5FC6">
        <w:tc>
          <w:tcPr>
            <w:tcW w:w="6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20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8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7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8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2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r>
    </w:tbl>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w:t>
      </w:r>
      <w:r>
        <w:rPr>
          <w:spacing w:val="2"/>
          <w:sz w:val="28"/>
          <w:szCs w:val="28"/>
        </w:rPr>
        <w:tab/>
        <w:t>Заполняется на жителей сельского  поселения, постоянно проживающих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E3FE3" w:rsidRDefault="009E3FE3" w:rsidP="009E3FE3">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w:t>
      </w:r>
      <w:r>
        <w:rPr>
          <w:spacing w:val="2"/>
          <w:sz w:val="28"/>
          <w:szCs w:val="28"/>
        </w:rPr>
        <w:tab/>
        <w:t>Заполняется на правообладателей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 или публичных слушаниях (не проживающих на территории проектирования).</w:t>
      </w:r>
    </w:p>
    <w:p w:rsidR="009E3FE3" w:rsidRDefault="009E3FE3" w:rsidP="009E3FE3">
      <w:pPr>
        <w:rPr>
          <w:spacing w:val="2"/>
          <w:sz w:val="28"/>
          <w:szCs w:val="28"/>
        </w:rPr>
      </w:pPr>
      <w:r>
        <w:rPr>
          <w:spacing w:val="2"/>
          <w:sz w:val="28"/>
          <w:szCs w:val="28"/>
        </w:rPr>
        <w:br w:type="page"/>
      </w:r>
    </w:p>
    <w:p w:rsidR="009E3FE3" w:rsidRDefault="009E3FE3" w:rsidP="009E3FE3">
      <w:pPr>
        <w:pStyle w:val="formattext"/>
        <w:shd w:val="clear" w:color="auto" w:fill="FFFFFF"/>
        <w:spacing w:before="0" w:beforeAutospacing="0" w:after="0" w:afterAutospacing="0" w:line="263" w:lineRule="atLeast"/>
        <w:ind w:left="5245"/>
        <w:textAlignment w:val="baseline"/>
        <w:rPr>
          <w:spacing w:val="2"/>
        </w:rPr>
      </w:pPr>
      <w:r>
        <w:rPr>
          <w:spacing w:val="2"/>
        </w:rPr>
        <w:lastRenderedPageBreak/>
        <w:t>Приложение № 5</w:t>
      </w:r>
    </w:p>
    <w:p w:rsidR="009E3FE3" w:rsidRDefault="009E3FE3" w:rsidP="009E3FE3">
      <w:pPr>
        <w:pStyle w:val="formattext"/>
        <w:shd w:val="clear" w:color="auto" w:fill="FFFFFF"/>
        <w:spacing w:before="0" w:beforeAutospacing="0" w:after="0" w:afterAutospacing="0" w:line="263" w:lineRule="atLeast"/>
        <w:ind w:left="5245"/>
        <w:textAlignment w:val="baseline"/>
      </w:pPr>
      <w:r>
        <w:rPr>
          <w:spacing w:val="2"/>
        </w:rPr>
        <w:t xml:space="preserve">к Положению </w:t>
      </w:r>
      <w:r>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Default="009E3FE3" w:rsidP="009E3FE3">
      <w:pPr>
        <w:pStyle w:val="formattext"/>
        <w:shd w:val="clear" w:color="auto" w:fill="FFFFFF"/>
        <w:spacing w:before="0" w:beforeAutospacing="0" w:after="0" w:afterAutospacing="0" w:line="263" w:lineRule="atLeast"/>
        <w:jc w:val="center"/>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jc w:val="center"/>
        <w:textAlignment w:val="baseline"/>
        <w:rPr>
          <w:spacing w:val="2"/>
          <w:sz w:val="28"/>
          <w:szCs w:val="28"/>
        </w:rPr>
      </w:pPr>
    </w:p>
    <w:p w:rsidR="009E3FE3" w:rsidRDefault="009E3FE3" w:rsidP="009E3FE3">
      <w:pPr>
        <w:pStyle w:val="headertext"/>
        <w:shd w:val="clear" w:color="auto" w:fill="FFFFFF"/>
        <w:spacing w:before="125" w:beforeAutospacing="0" w:after="63" w:afterAutospacing="0" w:line="288" w:lineRule="atLeast"/>
        <w:jc w:val="center"/>
        <w:textAlignment w:val="baseline"/>
        <w:rPr>
          <w:spacing w:val="2"/>
          <w:sz w:val="28"/>
          <w:szCs w:val="28"/>
        </w:rPr>
      </w:pPr>
      <w:r>
        <w:rPr>
          <w:spacing w:val="2"/>
          <w:sz w:val="28"/>
          <w:szCs w:val="28"/>
        </w:rPr>
        <w:t>Перечень принявших участие в рассмотрении проекта участников общественных обсуждений или публичных слушаний и поступивших обращений в ходе проведения общественных обсуждений или публичных слушаниях</w:t>
      </w:r>
    </w:p>
    <w:p w:rsidR="009E3FE3" w:rsidRDefault="009E3FE3" w:rsidP="009E3FE3">
      <w:pPr>
        <w:pStyle w:val="formattext"/>
        <w:shd w:val="clear" w:color="auto" w:fill="FFFFFF"/>
        <w:spacing w:before="0" w:beforeAutospacing="0" w:after="0" w:afterAutospacing="0" w:line="263" w:lineRule="atLeast"/>
        <w:jc w:val="center"/>
        <w:textAlignment w:val="baseline"/>
        <w:rPr>
          <w:spacing w:val="2"/>
          <w:sz w:val="28"/>
          <w:szCs w:val="28"/>
        </w:rPr>
      </w:pPr>
    </w:p>
    <w:tbl>
      <w:tblPr>
        <w:tblW w:w="0" w:type="auto"/>
        <w:tblInd w:w="149" w:type="dxa"/>
        <w:tblCellMar>
          <w:left w:w="0" w:type="dxa"/>
          <w:right w:w="0" w:type="dxa"/>
        </w:tblCellMar>
        <w:tblLook w:val="04A0"/>
      </w:tblPr>
      <w:tblGrid>
        <w:gridCol w:w="585"/>
        <w:gridCol w:w="1300"/>
        <w:gridCol w:w="1910"/>
        <w:gridCol w:w="1521"/>
        <w:gridCol w:w="1421"/>
        <w:gridCol w:w="1886"/>
        <w:gridCol w:w="881"/>
      </w:tblGrid>
      <w:tr w:rsidR="009E3FE3" w:rsidTr="000C5FC6">
        <w:tc>
          <w:tcPr>
            <w:tcW w:w="6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 п/п</w:t>
            </w:r>
          </w:p>
        </w:tc>
        <w:tc>
          <w:tcPr>
            <w:tcW w:w="1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Дата и форма обращения</w:t>
            </w:r>
          </w:p>
        </w:tc>
        <w:tc>
          <w:tcPr>
            <w:tcW w:w="20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Ф.И.О.,</w:t>
            </w:r>
          </w:p>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дата рождения (для физических лиц)</w:t>
            </w:r>
          </w:p>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Наименование, основной государственный регистрационный номер (для юридических лиц)</w:t>
            </w:r>
          </w:p>
        </w:tc>
        <w:tc>
          <w:tcPr>
            <w:tcW w:w="15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Место жительства (для физических лиц)</w:t>
            </w:r>
          </w:p>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Место нахождения и адрес (для юридических лиц)</w:t>
            </w:r>
          </w:p>
        </w:tc>
        <w:tc>
          <w:tcPr>
            <w:tcW w:w="14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Содержание</w:t>
            </w:r>
          </w:p>
        </w:tc>
        <w:tc>
          <w:tcPr>
            <w:tcW w:w="19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Соответствует/не соответствует установленным требованиям, с указанием оснований несоответствия</w:t>
            </w:r>
          </w:p>
        </w:tc>
        <w:tc>
          <w:tcPr>
            <w:tcW w:w="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pStyle w:val="formattext"/>
              <w:spacing w:before="0" w:beforeAutospacing="0" w:after="0" w:afterAutospacing="0" w:line="263" w:lineRule="atLeast"/>
              <w:jc w:val="center"/>
              <w:textAlignment w:val="baseline"/>
              <w:rPr>
                <w:sz w:val="28"/>
                <w:szCs w:val="28"/>
                <w:lang w:eastAsia="en-US"/>
              </w:rPr>
            </w:pPr>
            <w:r>
              <w:rPr>
                <w:sz w:val="28"/>
                <w:szCs w:val="28"/>
                <w:lang w:eastAsia="en-US"/>
              </w:rPr>
              <w:t>Дата и № ответа</w:t>
            </w:r>
          </w:p>
        </w:tc>
      </w:tr>
      <w:tr w:rsidR="009E3FE3" w:rsidTr="000C5FC6">
        <w:tc>
          <w:tcPr>
            <w:tcW w:w="6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20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5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4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19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c>
          <w:tcPr>
            <w:tcW w:w="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E3FE3" w:rsidRDefault="009E3FE3" w:rsidP="000C5FC6">
            <w:pPr>
              <w:spacing w:line="276" w:lineRule="auto"/>
              <w:rPr>
                <w:rFonts w:asciiTheme="minorHAnsi" w:eastAsiaTheme="minorHAnsi" w:hAnsiTheme="minorHAnsi"/>
                <w:lang w:eastAsia="en-US"/>
              </w:rPr>
            </w:pPr>
          </w:p>
        </w:tc>
      </w:tr>
    </w:tbl>
    <w:p w:rsidR="009E3FE3" w:rsidRDefault="009E3FE3" w:rsidP="009E3FE3">
      <w:pPr>
        <w:rPr>
          <w:spacing w:val="2"/>
          <w:sz w:val="28"/>
          <w:szCs w:val="28"/>
        </w:rPr>
      </w:pPr>
      <w:r>
        <w:rPr>
          <w:b/>
          <w:bCs/>
          <w:spacing w:val="2"/>
          <w:sz w:val="28"/>
          <w:szCs w:val="28"/>
        </w:rPr>
        <w:br w:type="page"/>
      </w:r>
    </w:p>
    <w:p w:rsidR="009E3FE3" w:rsidRDefault="009E3FE3" w:rsidP="009E3FE3">
      <w:pPr>
        <w:pStyle w:val="formattext"/>
        <w:shd w:val="clear" w:color="auto" w:fill="FFFFFF"/>
        <w:spacing w:before="0" w:beforeAutospacing="0" w:after="0" w:afterAutospacing="0" w:line="263" w:lineRule="atLeast"/>
        <w:ind w:left="5245"/>
        <w:textAlignment w:val="baseline"/>
        <w:rPr>
          <w:spacing w:val="2"/>
        </w:rPr>
      </w:pPr>
      <w:r>
        <w:rPr>
          <w:spacing w:val="2"/>
        </w:rPr>
        <w:lastRenderedPageBreak/>
        <w:t>Приложение № 6</w:t>
      </w:r>
    </w:p>
    <w:p w:rsidR="009E3FE3" w:rsidRDefault="009E3FE3" w:rsidP="009E3FE3">
      <w:pPr>
        <w:pStyle w:val="formattext"/>
        <w:shd w:val="clear" w:color="auto" w:fill="FFFFFF"/>
        <w:spacing w:before="0" w:beforeAutospacing="0" w:after="0" w:afterAutospacing="0" w:line="263" w:lineRule="atLeast"/>
        <w:ind w:left="5245"/>
        <w:textAlignment w:val="baseline"/>
      </w:pPr>
      <w:r>
        <w:rPr>
          <w:spacing w:val="2"/>
        </w:rPr>
        <w:t xml:space="preserve">к Положению </w:t>
      </w:r>
      <w:r>
        <w:t>об организации и проведении общественных обсуждений, публичных слушаний в сфере градостроительной деятельности на территории сельского поселения Саннинский сельсовет муниципального района Благовещенский район Республики Башкортостан</w:t>
      </w:r>
    </w:p>
    <w:p w:rsidR="009E3FE3" w:rsidRDefault="009E3FE3" w:rsidP="009E3FE3">
      <w:pPr>
        <w:pStyle w:val="headertext"/>
        <w:shd w:val="clear" w:color="auto" w:fill="FFFFFF"/>
        <w:spacing w:before="125" w:beforeAutospacing="0" w:after="63" w:afterAutospacing="0" w:line="288" w:lineRule="atLeast"/>
        <w:jc w:val="center"/>
        <w:textAlignment w:val="baseline"/>
        <w:rPr>
          <w:spacing w:val="2"/>
          <w:sz w:val="28"/>
          <w:szCs w:val="28"/>
        </w:rPr>
      </w:pPr>
    </w:p>
    <w:p w:rsidR="009E3FE3" w:rsidRDefault="009E3FE3" w:rsidP="009E3FE3">
      <w:pPr>
        <w:pStyle w:val="headertext"/>
        <w:shd w:val="clear" w:color="auto" w:fill="FFFFFF"/>
        <w:spacing w:before="125" w:beforeAutospacing="0" w:after="63" w:afterAutospacing="0" w:line="288" w:lineRule="atLeast"/>
        <w:jc w:val="center"/>
        <w:textAlignment w:val="baseline"/>
        <w:rPr>
          <w:spacing w:val="2"/>
          <w:sz w:val="28"/>
          <w:szCs w:val="28"/>
        </w:rPr>
      </w:pPr>
      <w:r>
        <w:rPr>
          <w:spacing w:val="2"/>
          <w:sz w:val="28"/>
          <w:szCs w:val="28"/>
        </w:rPr>
        <w:t>Форма заявления о предложениях и замечаниях (примерная)</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jc w:val="center"/>
        <w:textAlignment w:val="baseline"/>
        <w:rPr>
          <w:spacing w:val="2"/>
          <w:sz w:val="28"/>
          <w:szCs w:val="28"/>
        </w:rPr>
      </w:pPr>
      <w:r>
        <w:rPr>
          <w:spacing w:val="2"/>
          <w:sz w:val="28"/>
          <w:szCs w:val="28"/>
        </w:rPr>
        <w:t>Для физических лиц</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В Администрация поселения на</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организацию и проведение</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общественных обсуждений или публичных слушаний</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ФИО 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Дата рождения: 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Документ, удостоверяющий</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личность: 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(вид документа)</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(серия, номер)</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(кем, когда выдан)</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Адрес регистрации:</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Контактная информация:</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тел. (не обязательно)</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эл. почта (не обязательно)</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rPr>
      </w:pPr>
    </w:p>
    <w:p w:rsidR="009E3FE3" w:rsidRDefault="009E3FE3" w:rsidP="009E3FE3">
      <w:pPr>
        <w:pStyle w:val="unformattext"/>
        <w:shd w:val="clear" w:color="auto" w:fill="FFFFFF"/>
        <w:spacing w:before="0" w:beforeAutospacing="0" w:after="0" w:afterAutospacing="0" w:line="263" w:lineRule="atLeast"/>
        <w:jc w:val="center"/>
        <w:textAlignment w:val="baseline"/>
        <w:rPr>
          <w:spacing w:val="2"/>
        </w:rPr>
      </w:pPr>
      <w:r>
        <w:rPr>
          <w:spacing w:val="2"/>
        </w:rPr>
        <w:t>Для юридических лиц</w:t>
      </w:r>
    </w:p>
    <w:p w:rsidR="009E3FE3" w:rsidRDefault="009E3FE3" w:rsidP="009E3FE3">
      <w:pPr>
        <w:pStyle w:val="unformattext"/>
        <w:shd w:val="clear" w:color="auto" w:fill="FFFFFF"/>
        <w:spacing w:before="0" w:beforeAutospacing="0" w:after="0" w:afterAutospacing="0" w:line="263" w:lineRule="atLeast"/>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В Администрация поселения на</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организацию и проведение общественных обсуждений или публичных слушаний</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lastRenderedPageBreak/>
        <w:t>(полное наименование</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организации и организационно-</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правовой формы)</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Сведения о государственной</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регистрации юридического лица:</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ОГРН</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Место нахождения (и адрес):</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Контактная информация:</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Тел. (не обязательно):</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rPr>
      </w:pPr>
      <w:r>
        <w:rPr>
          <w:spacing w:val="2"/>
        </w:rPr>
        <w:t>эл. почта (не обязательно):</w:t>
      </w:r>
    </w:p>
    <w:p w:rsidR="009E3FE3" w:rsidRDefault="009E3FE3" w:rsidP="009E3FE3">
      <w:pPr>
        <w:pStyle w:val="unformattext"/>
        <w:shd w:val="clear" w:color="auto" w:fill="FFFFFF"/>
        <w:spacing w:before="0" w:beforeAutospacing="0" w:after="0" w:afterAutospacing="0" w:line="263" w:lineRule="atLeast"/>
        <w:ind w:left="4962"/>
        <w:textAlignment w:val="baseline"/>
        <w:rPr>
          <w:spacing w:val="2"/>
          <w:sz w:val="28"/>
          <w:szCs w:val="28"/>
        </w:rPr>
      </w:pPr>
      <w:r>
        <w:rPr>
          <w:spacing w:val="2"/>
        </w:rPr>
        <w:t>______________________________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jc w:val="center"/>
        <w:textAlignment w:val="baseline"/>
        <w:rPr>
          <w:spacing w:val="2"/>
          <w:sz w:val="28"/>
          <w:szCs w:val="28"/>
        </w:rPr>
      </w:pPr>
      <w:r>
        <w:rPr>
          <w:spacing w:val="2"/>
          <w:sz w:val="28"/>
          <w:szCs w:val="28"/>
        </w:rPr>
        <w:t>ЗАЯВЛЕНИЕ</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textAlignment w:val="baseline"/>
        <w:rPr>
          <w:spacing w:val="2"/>
          <w:sz w:val="28"/>
          <w:szCs w:val="28"/>
        </w:rPr>
      </w:pPr>
      <w:r>
        <w:rPr>
          <w:spacing w:val="2"/>
          <w:sz w:val="28"/>
          <w:szCs w:val="28"/>
        </w:rPr>
        <w:t>Прошу включить в протокол общественных обсуждений или публичных слушаний, проводимых по вопросу: _____________________________________,</w:t>
      </w:r>
      <w:r>
        <w:rPr>
          <w:spacing w:val="2"/>
          <w:sz w:val="28"/>
          <w:szCs w:val="28"/>
        </w:rPr>
        <w:br/>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следующие предложения и замечания: ____________________________________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Дополнительно предоставляю сведения об объектах недвижимости, находящихся на территории проведения общественных обсуждений или публичных слушаний, правообладателем которого(-ых) являюсь: &lt;*&gt;</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1.</w:t>
      </w:r>
      <w:r>
        <w:rPr>
          <w:spacing w:val="2"/>
          <w:sz w:val="28"/>
          <w:szCs w:val="28"/>
        </w:rPr>
        <w:tab/>
        <w:t>Информация о земельном участке по каждому земельному участку:</w:t>
      </w: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1.1.</w:t>
      </w:r>
      <w:r>
        <w:rPr>
          <w:spacing w:val="2"/>
          <w:sz w:val="28"/>
          <w:szCs w:val="28"/>
        </w:rPr>
        <w:tab/>
        <w:t>Место расположения земельного участка: ____________________________</w:t>
      </w: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1.2.</w:t>
      </w:r>
      <w:r>
        <w:rPr>
          <w:spacing w:val="2"/>
          <w:sz w:val="28"/>
          <w:szCs w:val="28"/>
        </w:rPr>
        <w:tab/>
        <w:t>Кадастровый номер земельного участка, площадь (кв. м, га): 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2.</w:t>
      </w:r>
      <w:r>
        <w:rPr>
          <w:spacing w:val="2"/>
          <w:sz w:val="28"/>
          <w:szCs w:val="28"/>
        </w:rPr>
        <w:tab/>
        <w:t>Информация об объектах капитального строительства по каждому объекту</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(при наличии):</w:t>
      </w: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2.1.</w:t>
      </w:r>
      <w:r>
        <w:rPr>
          <w:spacing w:val="2"/>
          <w:sz w:val="28"/>
          <w:szCs w:val="28"/>
        </w:rPr>
        <w:tab/>
        <w:t>Место расположения объектов капитального строительства: ____________</w:t>
      </w: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2.2.</w:t>
      </w:r>
      <w:r>
        <w:rPr>
          <w:spacing w:val="2"/>
          <w:sz w:val="28"/>
          <w:szCs w:val="28"/>
        </w:rPr>
        <w:tab/>
        <w:t>Кадастровый или условный номер здания, сооружения (при наличии зданий, сооружений): _____________________ (указывается при необходимости)</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lastRenderedPageBreak/>
        <w:t>Подпись Заявителя (представителя Заявителя)</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_______________/________________________________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t>(расшифровка подписи)</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Дата _________________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Представляя свои персональные данные (Ф.И.О., паспорт, тел., e-mail и др.) в Администрация поселения по проведению общественных обсуждений или публичных слушаний, я соглашаюсь на их обработку, хранение и использование различными способами в соответствии с действующим законодательством с учетом требований, установленных Федеральным законом от 27 июля 2006 года № 152-ФЗ "О персональных данных" на бессрочной основе. Настоящее согласие может быть отозвано посредством направления в адрес уполномоченного органа письменного уведомления не менее чем за 180 дней до предполагаемой даты прекращения использования персональных данных. Настоящее согласие дается в отношении персональных данных, полученных как от меня, так и от третьих лиц, действующих по доверенности в моих интересах либо в силу закона.</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Подпись Заявителя (представителя Заявителя)</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_______________/________________________________</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t>(расшифровка подписи)</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r>
        <w:rPr>
          <w:spacing w:val="2"/>
          <w:sz w:val="28"/>
          <w:szCs w:val="28"/>
        </w:rPr>
        <w:t>Дата _________________</w:t>
      </w:r>
    </w:p>
    <w:p w:rsidR="009E3FE3" w:rsidRDefault="009E3FE3" w:rsidP="009E3FE3">
      <w:pPr>
        <w:pStyle w:val="unformattext"/>
        <w:shd w:val="clear" w:color="auto" w:fill="FFFFFF"/>
        <w:spacing w:before="0" w:beforeAutospacing="0" w:after="0" w:afterAutospacing="0" w:line="263" w:lineRule="atLeast"/>
        <w:ind w:firstLine="709"/>
        <w:jc w:val="both"/>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w:t>
      </w:r>
    </w:p>
    <w:p w:rsidR="009E3FE3" w:rsidRDefault="009E3FE3" w:rsidP="009E3FE3">
      <w:pPr>
        <w:pStyle w:val="un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&lt;*&gt; заполняется в случае, если Заявитель является правообладателем объекта(-ов) недвижимости, расположенного(-ых) в границах территории, применительно к которой рассматривается проект на общественных обсуждениях или публичных слушаниях;</w:t>
      </w:r>
    </w:p>
    <w:p w:rsidR="009E3FE3" w:rsidRDefault="009E3FE3" w:rsidP="009E3FE3">
      <w:pPr>
        <w:pStyle w:val="unformattext"/>
        <w:shd w:val="clear" w:color="auto" w:fill="FFFFFF"/>
        <w:spacing w:before="0" w:beforeAutospacing="0" w:after="0" w:afterAutospacing="0" w:line="263" w:lineRule="atLeast"/>
        <w:jc w:val="both"/>
        <w:textAlignment w:val="baseline"/>
        <w:rPr>
          <w:spacing w:val="2"/>
          <w:sz w:val="28"/>
          <w:szCs w:val="28"/>
        </w:rPr>
      </w:pPr>
      <w:r>
        <w:rPr>
          <w:spacing w:val="2"/>
          <w:sz w:val="28"/>
          <w:szCs w:val="28"/>
        </w:rPr>
        <w:t>в пределах территориальной зоны, в границах которой расположен земельный участок или объект капитального строительства, а также прилегающих к земельному участку, в отношении которого подготовлен проект, рассматриваемый на общественных обсуждениях.</w:t>
      </w:r>
    </w:p>
    <w:p w:rsidR="009E3FE3" w:rsidRDefault="009E3FE3" w:rsidP="009E3FE3">
      <w:pPr>
        <w:rPr>
          <w:spacing w:val="2"/>
          <w:sz w:val="28"/>
          <w:szCs w:val="28"/>
        </w:rPr>
      </w:pPr>
      <w:r>
        <w:rPr>
          <w:spacing w:val="2"/>
          <w:sz w:val="28"/>
          <w:szCs w:val="28"/>
        </w:rPr>
        <w:br w:type="page"/>
      </w:r>
    </w:p>
    <w:p w:rsidR="009E3FE3" w:rsidRDefault="009E3FE3" w:rsidP="009E3FE3">
      <w:pPr>
        <w:ind w:left="6237"/>
        <w:jc w:val="both"/>
      </w:pPr>
      <w:r>
        <w:lastRenderedPageBreak/>
        <w:t>Приложение № 2</w:t>
      </w:r>
    </w:p>
    <w:p w:rsidR="009E3FE3" w:rsidRDefault="009E3FE3" w:rsidP="009E3FE3">
      <w:pPr>
        <w:ind w:left="6237"/>
        <w:jc w:val="both"/>
      </w:pPr>
      <w:r>
        <w:t>к решению Совета</w:t>
      </w:r>
    </w:p>
    <w:p w:rsidR="009E3FE3" w:rsidRDefault="009E3FE3" w:rsidP="009E3FE3">
      <w:pPr>
        <w:ind w:left="6237"/>
        <w:jc w:val="both"/>
      </w:pPr>
      <w:r>
        <w:t>сельского  поселения</w:t>
      </w:r>
    </w:p>
    <w:p w:rsidR="009E3FE3" w:rsidRDefault="009E3FE3" w:rsidP="009E3FE3">
      <w:pPr>
        <w:ind w:left="6237"/>
        <w:jc w:val="both"/>
      </w:pPr>
      <w:r>
        <w:t>Саннинский  сельсовет</w:t>
      </w:r>
    </w:p>
    <w:p w:rsidR="009E3FE3" w:rsidRDefault="009E3FE3" w:rsidP="009E3FE3">
      <w:pPr>
        <w:ind w:left="6237"/>
        <w:jc w:val="both"/>
      </w:pPr>
      <w:r>
        <w:t>муниципального района</w:t>
      </w:r>
    </w:p>
    <w:p w:rsidR="009E3FE3" w:rsidRDefault="009E3FE3" w:rsidP="009E3FE3">
      <w:pPr>
        <w:ind w:left="6237"/>
        <w:jc w:val="both"/>
      </w:pPr>
      <w:r>
        <w:t>Благовещенский район</w:t>
      </w:r>
    </w:p>
    <w:p w:rsidR="009E3FE3" w:rsidRDefault="009E3FE3" w:rsidP="009E3FE3">
      <w:pPr>
        <w:ind w:left="6237"/>
        <w:jc w:val="both"/>
      </w:pPr>
      <w:r>
        <w:t>Республики Башкортостан</w:t>
      </w:r>
    </w:p>
    <w:p w:rsidR="009E3FE3" w:rsidRDefault="009E3FE3" w:rsidP="009E3FE3">
      <w:pPr>
        <w:ind w:left="6237"/>
        <w:jc w:val="both"/>
      </w:pPr>
      <w:r>
        <w:t>от ____________ № _____</w:t>
      </w: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jc w:val="center"/>
        <w:textAlignment w:val="baseline"/>
        <w:rPr>
          <w:spacing w:val="2"/>
          <w:sz w:val="28"/>
          <w:szCs w:val="28"/>
        </w:rPr>
      </w:pPr>
      <w:r>
        <w:rPr>
          <w:spacing w:val="2"/>
          <w:sz w:val="28"/>
          <w:szCs w:val="28"/>
        </w:rPr>
        <w:t xml:space="preserve">Межведомственная комиссия по проведению общественных обсуждений, публичных слушаний в сфере градостроительной деятельности сельского поселения Саннинский сельсовет </w:t>
      </w:r>
      <w:r>
        <w:rPr>
          <w:sz w:val="28"/>
          <w:szCs w:val="28"/>
        </w:rPr>
        <w:t>муниципального района Благовещенский район Республики Башкортостан</w:t>
      </w: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 </w:t>
      </w:r>
    </w:p>
    <w:p w:rsidR="009E3FE3" w:rsidRDefault="009E3FE3" w:rsidP="009E3FE3">
      <w:pPr>
        <w:pStyle w:val="ConsPlusNormal"/>
        <w:rPr>
          <w:rFonts w:ascii="Times New Roman" w:hAnsi="Times New Roman" w:cs="Times New Roman"/>
          <w:sz w:val="28"/>
          <w:szCs w:val="28"/>
        </w:rPr>
      </w:pPr>
    </w:p>
    <w:p w:rsidR="009E3FE3" w:rsidRDefault="009E3FE3" w:rsidP="009E3FE3">
      <w:pPr>
        <w:pStyle w:val="ConsPlusNormal"/>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 </w:t>
      </w:r>
    </w:p>
    <w:p w:rsidR="009E3FE3" w:rsidRDefault="009E3FE3" w:rsidP="009E3FE3">
      <w:pPr>
        <w:pStyle w:val="ConsPlusNormal"/>
        <w:rPr>
          <w:rFonts w:ascii="Times New Roman" w:hAnsi="Times New Roman" w:cs="Times New Roman"/>
          <w:sz w:val="28"/>
          <w:szCs w:val="28"/>
        </w:rPr>
      </w:pPr>
    </w:p>
    <w:p w:rsidR="009E3FE3" w:rsidRDefault="009E3FE3" w:rsidP="009E3FE3">
      <w:pPr>
        <w:pStyle w:val="ConsPlusNormal"/>
        <w:rPr>
          <w:rFonts w:ascii="Times New Roman" w:hAnsi="Times New Roman" w:cs="Times New Roman"/>
          <w:sz w:val="28"/>
          <w:szCs w:val="28"/>
        </w:rPr>
      </w:pPr>
      <w:r>
        <w:rPr>
          <w:rFonts w:ascii="Times New Roman" w:hAnsi="Times New Roman" w:cs="Times New Roman"/>
          <w:sz w:val="28"/>
          <w:szCs w:val="28"/>
        </w:rPr>
        <w:t xml:space="preserve">Секретарь комиссии - </w:t>
      </w:r>
    </w:p>
    <w:p w:rsidR="009E3FE3" w:rsidRDefault="009E3FE3" w:rsidP="009E3FE3">
      <w:pPr>
        <w:pStyle w:val="ConsPlusNormal"/>
        <w:rPr>
          <w:rFonts w:ascii="Times New Roman" w:hAnsi="Times New Roman" w:cs="Times New Roman"/>
          <w:sz w:val="28"/>
          <w:szCs w:val="28"/>
        </w:rPr>
      </w:pPr>
    </w:p>
    <w:p w:rsidR="009E3FE3" w:rsidRDefault="009E3FE3" w:rsidP="009E3FE3">
      <w:pPr>
        <w:rPr>
          <w:sz w:val="28"/>
          <w:szCs w:val="28"/>
        </w:rPr>
      </w:pPr>
      <w:r>
        <w:rPr>
          <w:sz w:val="28"/>
          <w:szCs w:val="28"/>
        </w:rPr>
        <w:t>Члены комиссии:</w:t>
      </w: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r>
        <w:rPr>
          <w:spacing w:val="2"/>
          <w:sz w:val="28"/>
          <w:szCs w:val="28"/>
        </w:rPr>
        <w:t>1)</w:t>
      </w:r>
    </w:p>
    <w:p w:rsidR="009E3FE3" w:rsidRDefault="009E3FE3" w:rsidP="009E3FE3">
      <w:pPr>
        <w:pStyle w:val="formattext"/>
        <w:shd w:val="clear" w:color="auto" w:fill="FFFFFF"/>
        <w:spacing w:before="0" w:beforeAutospacing="0" w:after="0" w:afterAutospacing="0" w:line="263" w:lineRule="atLeast"/>
        <w:textAlignment w:val="baseline"/>
        <w:rPr>
          <w:spacing w:val="2"/>
          <w:sz w:val="28"/>
          <w:szCs w:val="28"/>
        </w:rPr>
      </w:pPr>
      <w:r>
        <w:rPr>
          <w:spacing w:val="2"/>
          <w:sz w:val="28"/>
          <w:szCs w:val="28"/>
        </w:rPr>
        <w:t>2)</w:t>
      </w:r>
    </w:p>
    <w:p w:rsidR="009E3FE3" w:rsidRDefault="009E3FE3" w:rsidP="009E3FE3">
      <w:pPr>
        <w:pStyle w:val="1"/>
      </w:pPr>
    </w:p>
    <w:p w:rsidR="009E3FE3" w:rsidRDefault="009E3FE3" w:rsidP="009E3FE3"/>
    <w:p w:rsidR="009E3FE3" w:rsidRDefault="009E3FE3" w:rsidP="009E3FE3"/>
    <w:p w:rsidR="0033556B" w:rsidRPr="009E3FE3" w:rsidRDefault="0033556B" w:rsidP="009E3FE3">
      <w:pPr>
        <w:rPr>
          <w:szCs w:val="32"/>
        </w:rPr>
      </w:pPr>
    </w:p>
    <w:sectPr w:rsidR="0033556B" w:rsidRPr="009E3FE3" w:rsidSect="00213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6A34B9"/>
    <w:multiLevelType w:val="hybridMultilevel"/>
    <w:tmpl w:val="F84E7998"/>
    <w:lvl w:ilvl="0" w:tplc="52A60D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A22EB"/>
    <w:multiLevelType w:val="singleLevel"/>
    <w:tmpl w:val="80140B8C"/>
    <w:lvl w:ilvl="0">
      <w:start w:val="1"/>
      <w:numFmt w:val="decimal"/>
      <w:lvlText w:val="%1)"/>
      <w:lvlJc w:val="left"/>
      <w:pPr>
        <w:tabs>
          <w:tab w:val="num" w:pos="1069"/>
        </w:tabs>
        <w:ind w:left="1069" w:hanging="360"/>
      </w:pPr>
    </w:lvl>
  </w:abstractNum>
  <w:abstractNum w:abstractNumId="4">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5">
    <w:nsid w:val="2A3A2974"/>
    <w:multiLevelType w:val="singleLevel"/>
    <w:tmpl w:val="FE9A0DC6"/>
    <w:lvl w:ilvl="0">
      <w:start w:val="1"/>
      <w:numFmt w:val="decimal"/>
      <w:lvlText w:val="%1)"/>
      <w:lvlJc w:val="left"/>
      <w:pPr>
        <w:tabs>
          <w:tab w:val="num" w:pos="1099"/>
        </w:tabs>
        <w:ind w:left="1099" w:hanging="390"/>
      </w:pPr>
    </w:lvl>
  </w:abstractNum>
  <w:abstractNum w:abstractNumId="6">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692E"/>
    <w:rsid w:val="000C01D2"/>
    <w:rsid w:val="002D0796"/>
    <w:rsid w:val="00311F57"/>
    <w:rsid w:val="0033556B"/>
    <w:rsid w:val="00407278"/>
    <w:rsid w:val="005F42A9"/>
    <w:rsid w:val="006B692E"/>
    <w:rsid w:val="008A4E89"/>
    <w:rsid w:val="009035A0"/>
    <w:rsid w:val="009E3FE3"/>
    <w:rsid w:val="00CE7B91"/>
    <w:rsid w:val="00D67528"/>
    <w:rsid w:val="00E310BF"/>
    <w:rsid w:val="00E4350E"/>
    <w:rsid w:val="00E45DAA"/>
    <w:rsid w:val="00F027E7"/>
    <w:rsid w:val="00F2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556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355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556B"/>
    <w:pPr>
      <w:keepNext/>
      <w:jc w:val="center"/>
      <w:outlineLvl w:val="2"/>
    </w:pPr>
    <w:rPr>
      <w:rFonts w:ascii="Bashkort" w:hAnsi="Bashkort"/>
      <w:b/>
      <w:szCs w:val="20"/>
    </w:rPr>
  </w:style>
  <w:style w:type="paragraph" w:styleId="4">
    <w:name w:val="heading 4"/>
    <w:basedOn w:val="a"/>
    <w:next w:val="a"/>
    <w:link w:val="40"/>
    <w:qFormat/>
    <w:rsid w:val="0033556B"/>
    <w:pPr>
      <w:keepNext/>
      <w:spacing w:before="240" w:after="60"/>
      <w:outlineLvl w:val="3"/>
    </w:pPr>
    <w:rPr>
      <w:b/>
      <w:bCs/>
      <w:sz w:val="28"/>
      <w:szCs w:val="28"/>
    </w:rPr>
  </w:style>
  <w:style w:type="paragraph" w:styleId="5">
    <w:name w:val="heading 5"/>
    <w:basedOn w:val="a"/>
    <w:next w:val="a"/>
    <w:link w:val="50"/>
    <w:qFormat/>
    <w:rsid w:val="0033556B"/>
    <w:pPr>
      <w:keepNext/>
      <w:jc w:val="center"/>
      <w:outlineLvl w:val="4"/>
    </w:pPr>
    <w:rPr>
      <w:rFonts w:ascii="Bashkort" w:hAnsi="Bashkort"/>
      <w:b/>
      <w:sz w:val="26"/>
      <w:szCs w:val="20"/>
    </w:rPr>
  </w:style>
  <w:style w:type="paragraph" w:styleId="6">
    <w:name w:val="heading 6"/>
    <w:basedOn w:val="a"/>
    <w:next w:val="a"/>
    <w:link w:val="60"/>
    <w:uiPriority w:val="9"/>
    <w:semiHidden/>
    <w:unhideWhenUsed/>
    <w:qFormat/>
    <w:rsid w:val="0033556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67528"/>
    <w:rPr>
      <w:rFonts w:ascii="Tahoma" w:hAnsi="Tahoma" w:cs="Tahoma"/>
      <w:sz w:val="16"/>
      <w:szCs w:val="16"/>
    </w:rPr>
  </w:style>
  <w:style w:type="character" w:customStyle="1" w:styleId="a4">
    <w:name w:val="Текст выноски Знак"/>
    <w:basedOn w:val="a0"/>
    <w:link w:val="a3"/>
    <w:uiPriority w:val="99"/>
    <w:rsid w:val="00D67528"/>
    <w:rPr>
      <w:rFonts w:ascii="Tahoma" w:hAnsi="Tahoma" w:cs="Tahoma"/>
      <w:sz w:val="16"/>
      <w:szCs w:val="16"/>
    </w:rPr>
  </w:style>
  <w:style w:type="paragraph" w:styleId="a5">
    <w:name w:val="Body Text Indent"/>
    <w:basedOn w:val="a"/>
    <w:link w:val="a6"/>
    <w:unhideWhenUsed/>
    <w:rsid w:val="00CE7B91"/>
    <w:pPr>
      <w:spacing w:after="120"/>
      <w:ind w:left="283"/>
    </w:pPr>
  </w:style>
  <w:style w:type="character" w:customStyle="1" w:styleId="a6">
    <w:name w:val="Основной текст с отступом Знак"/>
    <w:basedOn w:val="a0"/>
    <w:link w:val="a5"/>
    <w:rsid w:val="00CE7B91"/>
    <w:rPr>
      <w:rFonts w:ascii="Times New Roman" w:eastAsia="Times New Roman" w:hAnsi="Times New Roman" w:cs="Times New Roman"/>
      <w:sz w:val="24"/>
      <w:szCs w:val="24"/>
      <w:lang w:eastAsia="ru-RU"/>
    </w:rPr>
  </w:style>
  <w:style w:type="paragraph" w:customStyle="1" w:styleId="11">
    <w:name w:val="Стиль1"/>
    <w:basedOn w:val="a"/>
    <w:autoRedefine/>
    <w:rsid w:val="00CE7B91"/>
    <w:pPr>
      <w:suppressAutoHyphens/>
      <w:jc w:val="both"/>
    </w:pPr>
    <w:rPr>
      <w:iCs/>
      <w:sz w:val="26"/>
      <w:szCs w:val="26"/>
    </w:rPr>
  </w:style>
  <w:style w:type="paragraph" w:customStyle="1" w:styleId="ConsPlusNormal">
    <w:name w:val="ConsPlusNormal"/>
    <w:link w:val="ConsPlusNormal0"/>
    <w:rsid w:val="0033556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33556B"/>
    <w:rPr>
      <w:rFonts w:ascii="Calibri" w:eastAsia="Times New Roman" w:hAnsi="Calibri" w:cs="Calibri"/>
      <w:szCs w:val="20"/>
      <w:lang w:eastAsia="ru-RU"/>
    </w:rPr>
  </w:style>
  <w:style w:type="paragraph" w:styleId="a7">
    <w:name w:val="Body Text"/>
    <w:basedOn w:val="a"/>
    <w:link w:val="a8"/>
    <w:unhideWhenUsed/>
    <w:rsid w:val="0033556B"/>
    <w:pPr>
      <w:spacing w:after="120"/>
    </w:pPr>
  </w:style>
  <w:style w:type="character" w:customStyle="1" w:styleId="a8">
    <w:name w:val="Основной текст Знак"/>
    <w:basedOn w:val="a0"/>
    <w:link w:val="a7"/>
    <w:rsid w:val="0033556B"/>
    <w:rPr>
      <w:rFonts w:ascii="Times New Roman" w:eastAsia="Times New Roman" w:hAnsi="Times New Roman" w:cs="Times New Roman"/>
      <w:sz w:val="24"/>
      <w:szCs w:val="24"/>
      <w:lang w:eastAsia="ru-RU"/>
    </w:rPr>
  </w:style>
  <w:style w:type="paragraph" w:styleId="31">
    <w:name w:val="Body Text Indent 3"/>
    <w:basedOn w:val="a"/>
    <w:link w:val="32"/>
    <w:unhideWhenUsed/>
    <w:rsid w:val="0033556B"/>
    <w:pPr>
      <w:spacing w:after="120"/>
      <w:ind w:left="283"/>
    </w:pPr>
    <w:rPr>
      <w:sz w:val="16"/>
      <w:szCs w:val="16"/>
    </w:rPr>
  </w:style>
  <w:style w:type="character" w:customStyle="1" w:styleId="32">
    <w:name w:val="Основной текст с отступом 3 Знак"/>
    <w:basedOn w:val="a0"/>
    <w:link w:val="31"/>
    <w:rsid w:val="0033556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3556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3556B"/>
    <w:rPr>
      <w:rFonts w:ascii="Arial" w:eastAsia="Times New Roman" w:hAnsi="Arial" w:cs="Arial"/>
      <w:b/>
      <w:bCs/>
      <w:i/>
      <w:iCs/>
      <w:sz w:val="28"/>
      <w:szCs w:val="28"/>
      <w:lang w:eastAsia="ru-RU"/>
    </w:rPr>
  </w:style>
  <w:style w:type="character" w:customStyle="1" w:styleId="30">
    <w:name w:val="Заголовок 3 Знак"/>
    <w:basedOn w:val="a0"/>
    <w:link w:val="3"/>
    <w:rsid w:val="0033556B"/>
    <w:rPr>
      <w:rFonts w:ascii="Bashkort" w:eastAsia="Times New Roman" w:hAnsi="Bashkort" w:cs="Times New Roman"/>
      <w:b/>
      <w:sz w:val="24"/>
      <w:szCs w:val="20"/>
      <w:lang w:eastAsia="ru-RU"/>
    </w:rPr>
  </w:style>
  <w:style w:type="character" w:customStyle="1" w:styleId="40">
    <w:name w:val="Заголовок 4 Знак"/>
    <w:basedOn w:val="a0"/>
    <w:link w:val="4"/>
    <w:rsid w:val="003355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556B"/>
    <w:rPr>
      <w:rFonts w:ascii="Bashkort" w:eastAsia="Times New Roman" w:hAnsi="Bashkort" w:cs="Times New Roman"/>
      <w:b/>
      <w:sz w:val="26"/>
      <w:szCs w:val="20"/>
      <w:lang w:eastAsia="ru-RU"/>
    </w:rPr>
  </w:style>
  <w:style w:type="character" w:customStyle="1" w:styleId="60">
    <w:name w:val="Заголовок 6 Знак"/>
    <w:basedOn w:val="a0"/>
    <w:link w:val="6"/>
    <w:uiPriority w:val="9"/>
    <w:semiHidden/>
    <w:rsid w:val="0033556B"/>
    <w:rPr>
      <w:rFonts w:ascii="Cambria" w:eastAsia="Times New Roman" w:hAnsi="Cambria" w:cs="Times New Roman"/>
      <w:i/>
      <w:iCs/>
      <w:color w:val="243F60"/>
      <w:sz w:val="24"/>
      <w:szCs w:val="24"/>
      <w:lang w:eastAsia="ru-RU"/>
    </w:rPr>
  </w:style>
  <w:style w:type="paragraph" w:styleId="21">
    <w:name w:val="Body Text Indent 2"/>
    <w:basedOn w:val="a"/>
    <w:link w:val="22"/>
    <w:rsid w:val="0033556B"/>
    <w:pPr>
      <w:spacing w:after="120" w:line="480" w:lineRule="auto"/>
      <w:ind w:left="283"/>
    </w:pPr>
  </w:style>
  <w:style w:type="character" w:customStyle="1" w:styleId="22">
    <w:name w:val="Основной текст с отступом 2 Знак"/>
    <w:basedOn w:val="a0"/>
    <w:link w:val="21"/>
    <w:rsid w:val="0033556B"/>
    <w:rPr>
      <w:rFonts w:ascii="Times New Roman" w:eastAsia="Times New Roman" w:hAnsi="Times New Roman" w:cs="Times New Roman"/>
      <w:sz w:val="24"/>
      <w:szCs w:val="24"/>
      <w:lang w:eastAsia="ru-RU"/>
    </w:rPr>
  </w:style>
  <w:style w:type="paragraph" w:customStyle="1" w:styleId="ConsPlusTitle">
    <w:name w:val="ConsPlusTitle"/>
    <w:rsid w:val="0033556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header"/>
    <w:basedOn w:val="a"/>
    <w:link w:val="aa"/>
    <w:uiPriority w:val="99"/>
    <w:rsid w:val="0033556B"/>
    <w:pPr>
      <w:tabs>
        <w:tab w:val="center" w:pos="4677"/>
        <w:tab w:val="right" w:pos="9355"/>
      </w:tabs>
    </w:pPr>
    <w:rPr>
      <w:rFonts w:ascii="Calibri" w:eastAsia="Calibri" w:hAnsi="Calibri" w:cs="Calibri"/>
      <w:sz w:val="22"/>
      <w:szCs w:val="22"/>
      <w:lang w:eastAsia="en-US"/>
    </w:rPr>
  </w:style>
  <w:style w:type="character" w:customStyle="1" w:styleId="aa">
    <w:name w:val="Верхний колонтитул Знак"/>
    <w:basedOn w:val="a0"/>
    <w:link w:val="a9"/>
    <w:uiPriority w:val="99"/>
    <w:rsid w:val="0033556B"/>
    <w:rPr>
      <w:rFonts w:ascii="Calibri" w:eastAsia="Calibri" w:hAnsi="Calibri" w:cs="Calibri"/>
    </w:rPr>
  </w:style>
  <w:style w:type="paragraph" w:styleId="ab">
    <w:name w:val="footer"/>
    <w:basedOn w:val="a"/>
    <w:link w:val="ac"/>
    <w:uiPriority w:val="99"/>
    <w:rsid w:val="0033556B"/>
    <w:pPr>
      <w:tabs>
        <w:tab w:val="center" w:pos="4677"/>
        <w:tab w:val="right" w:pos="9355"/>
      </w:tabs>
    </w:pPr>
    <w:rPr>
      <w:rFonts w:ascii="Calibri" w:eastAsia="Calibri" w:hAnsi="Calibri" w:cs="Calibri"/>
      <w:sz w:val="22"/>
      <w:szCs w:val="22"/>
      <w:lang w:eastAsia="en-US"/>
    </w:rPr>
  </w:style>
  <w:style w:type="character" w:customStyle="1" w:styleId="ac">
    <w:name w:val="Нижний колонтитул Знак"/>
    <w:basedOn w:val="a0"/>
    <w:link w:val="ab"/>
    <w:uiPriority w:val="99"/>
    <w:rsid w:val="0033556B"/>
    <w:rPr>
      <w:rFonts w:ascii="Calibri" w:eastAsia="Calibri" w:hAnsi="Calibri" w:cs="Calibri"/>
    </w:rPr>
  </w:style>
  <w:style w:type="table" w:styleId="ad">
    <w:name w:val="Table Grid"/>
    <w:basedOn w:val="a1"/>
    <w:uiPriority w:val="59"/>
    <w:rsid w:val="0033556B"/>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33556B"/>
    <w:pPr>
      <w:spacing w:after="200" w:line="276" w:lineRule="auto"/>
      <w:ind w:left="720"/>
    </w:pPr>
    <w:rPr>
      <w:rFonts w:ascii="Calibri" w:eastAsia="Calibri" w:hAnsi="Calibri" w:cs="Calibri"/>
      <w:sz w:val="22"/>
      <w:szCs w:val="22"/>
      <w:lang w:eastAsia="en-US"/>
    </w:rPr>
  </w:style>
  <w:style w:type="paragraph" w:customStyle="1" w:styleId="12">
    <w:name w:val="Знак1 Знак Знак Знак Знак Знак Знак"/>
    <w:basedOn w:val="a"/>
    <w:uiPriority w:val="99"/>
    <w:rsid w:val="0033556B"/>
    <w:pPr>
      <w:spacing w:after="160" w:line="240" w:lineRule="exact"/>
    </w:pPr>
    <w:rPr>
      <w:rFonts w:ascii="Verdana" w:hAnsi="Verdana" w:cs="Verdana"/>
      <w:sz w:val="20"/>
      <w:szCs w:val="20"/>
      <w:lang w:val="en-US" w:eastAsia="en-US"/>
    </w:rPr>
  </w:style>
  <w:style w:type="paragraph" w:customStyle="1" w:styleId="af">
    <w:name w:val="Знак Знак"/>
    <w:basedOn w:val="a"/>
    <w:uiPriority w:val="99"/>
    <w:rsid w:val="0033556B"/>
    <w:pPr>
      <w:spacing w:after="160" w:line="240" w:lineRule="exact"/>
    </w:pPr>
    <w:rPr>
      <w:rFonts w:ascii="Verdana" w:hAnsi="Verdana" w:cs="Verdana"/>
      <w:sz w:val="20"/>
      <w:szCs w:val="20"/>
      <w:lang w:val="en-US" w:eastAsia="en-US"/>
    </w:rPr>
  </w:style>
  <w:style w:type="paragraph" w:customStyle="1" w:styleId="CharChar">
    <w:name w:val="Char Char"/>
    <w:basedOn w:val="a"/>
    <w:uiPriority w:val="99"/>
    <w:rsid w:val="0033556B"/>
    <w:rPr>
      <w:sz w:val="20"/>
      <w:szCs w:val="20"/>
      <w:lang w:val="en-US" w:eastAsia="en-US"/>
    </w:rPr>
  </w:style>
  <w:style w:type="paragraph" w:customStyle="1" w:styleId="af0">
    <w:name w:val="Знак Знак Знак Знак Знак Знак Знак Знак Знак Знак Знак Знак Знак Знак Знак Знак"/>
    <w:basedOn w:val="a"/>
    <w:autoRedefine/>
    <w:rsid w:val="0033556B"/>
    <w:pPr>
      <w:spacing w:after="160" w:line="240" w:lineRule="exact"/>
    </w:pPr>
    <w:rPr>
      <w:sz w:val="28"/>
      <w:szCs w:val="20"/>
      <w:lang w:val="en-US" w:eastAsia="en-US"/>
    </w:rPr>
  </w:style>
  <w:style w:type="character" w:styleId="af1">
    <w:name w:val="annotation reference"/>
    <w:basedOn w:val="a0"/>
    <w:uiPriority w:val="99"/>
    <w:unhideWhenUsed/>
    <w:rsid w:val="0033556B"/>
    <w:rPr>
      <w:sz w:val="16"/>
      <w:szCs w:val="16"/>
    </w:rPr>
  </w:style>
  <w:style w:type="paragraph" w:styleId="af2">
    <w:name w:val="annotation text"/>
    <w:basedOn w:val="a"/>
    <w:link w:val="af3"/>
    <w:uiPriority w:val="99"/>
    <w:unhideWhenUsed/>
    <w:rsid w:val="0033556B"/>
    <w:pPr>
      <w:spacing w:after="200"/>
    </w:pPr>
    <w:rPr>
      <w:rFonts w:ascii="Calibri" w:eastAsia="Calibri" w:hAnsi="Calibri" w:cs="Calibri"/>
      <w:sz w:val="20"/>
      <w:szCs w:val="20"/>
      <w:lang w:eastAsia="en-US"/>
    </w:rPr>
  </w:style>
  <w:style w:type="character" w:customStyle="1" w:styleId="af3">
    <w:name w:val="Текст примечания Знак"/>
    <w:basedOn w:val="a0"/>
    <w:link w:val="af2"/>
    <w:uiPriority w:val="99"/>
    <w:rsid w:val="0033556B"/>
    <w:rPr>
      <w:rFonts w:ascii="Calibri" w:eastAsia="Calibri" w:hAnsi="Calibri" w:cs="Calibri"/>
      <w:sz w:val="20"/>
      <w:szCs w:val="20"/>
    </w:rPr>
  </w:style>
  <w:style w:type="paragraph" w:styleId="af4">
    <w:name w:val="annotation subject"/>
    <w:basedOn w:val="af2"/>
    <w:next w:val="af2"/>
    <w:link w:val="af5"/>
    <w:uiPriority w:val="99"/>
    <w:unhideWhenUsed/>
    <w:rsid w:val="0033556B"/>
    <w:rPr>
      <w:b/>
      <w:bCs/>
    </w:rPr>
  </w:style>
  <w:style w:type="character" w:customStyle="1" w:styleId="af5">
    <w:name w:val="Тема примечания Знак"/>
    <w:basedOn w:val="af3"/>
    <w:link w:val="af4"/>
    <w:uiPriority w:val="99"/>
    <w:rsid w:val="0033556B"/>
    <w:rPr>
      <w:b/>
      <w:bCs/>
    </w:rPr>
  </w:style>
  <w:style w:type="numbering" w:customStyle="1" w:styleId="13">
    <w:name w:val="Нет списка1"/>
    <w:next w:val="a2"/>
    <w:uiPriority w:val="99"/>
    <w:semiHidden/>
    <w:unhideWhenUsed/>
    <w:rsid w:val="0033556B"/>
  </w:style>
  <w:style w:type="table" w:customStyle="1" w:styleId="14">
    <w:name w:val="Сетка таблицы1"/>
    <w:basedOn w:val="a1"/>
    <w:next w:val="ad"/>
    <w:uiPriority w:val="99"/>
    <w:rsid w:val="003355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3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3556B"/>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basedOn w:val="a0"/>
    <w:rsid w:val="0033556B"/>
    <w:rPr>
      <w:rFonts w:cs="Times New Roman"/>
      <w:color w:val="0000FF"/>
      <w:u w:val="single"/>
    </w:rPr>
  </w:style>
  <w:style w:type="character" w:styleId="af7">
    <w:name w:val="FollowedHyperlink"/>
    <w:basedOn w:val="a0"/>
    <w:uiPriority w:val="99"/>
    <w:rsid w:val="0033556B"/>
    <w:rPr>
      <w:rFonts w:cs="Times New Roman"/>
      <w:color w:val="800080"/>
      <w:u w:val="single"/>
    </w:rPr>
  </w:style>
  <w:style w:type="paragraph" w:customStyle="1" w:styleId="xl65">
    <w:name w:val="xl65"/>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6">
    <w:name w:val="xl66"/>
    <w:basedOn w:val="a"/>
    <w:uiPriority w:val="99"/>
    <w:rsid w:val="0033556B"/>
    <w:pPr>
      <w:spacing w:before="100" w:beforeAutospacing="1" w:after="100" w:afterAutospacing="1"/>
      <w:jc w:val="center"/>
      <w:textAlignment w:val="center"/>
    </w:pPr>
    <w:rPr>
      <w:rFonts w:eastAsia="Calibri"/>
    </w:rPr>
  </w:style>
  <w:style w:type="paragraph" w:customStyle="1" w:styleId="xl67">
    <w:name w:val="xl67"/>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8">
    <w:name w:val="xl68"/>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9">
    <w:name w:val="xl69"/>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70">
    <w:name w:val="xl70"/>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1">
    <w:name w:val="xl71"/>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2">
    <w:name w:val="xl72"/>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3">
    <w:name w:val="xl73"/>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4">
    <w:name w:val="xl74"/>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5">
    <w:name w:val="xl75"/>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6">
    <w:name w:val="xl76"/>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77">
    <w:name w:val="xl77"/>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8">
    <w:name w:val="xl78"/>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79">
    <w:name w:val="xl79"/>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0">
    <w:name w:val="xl80"/>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81">
    <w:name w:val="xl81"/>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82">
    <w:name w:val="xl82"/>
    <w:basedOn w:val="a"/>
    <w:uiPriority w:val="99"/>
    <w:rsid w:val="003355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Calibri"/>
    </w:rPr>
  </w:style>
  <w:style w:type="paragraph" w:customStyle="1" w:styleId="xl83">
    <w:name w:val="xl83"/>
    <w:basedOn w:val="a"/>
    <w:uiPriority w:val="99"/>
    <w:rsid w:val="0033556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eastAsia="Calibri"/>
    </w:rPr>
  </w:style>
  <w:style w:type="paragraph" w:customStyle="1" w:styleId="xl84">
    <w:name w:val="xl84"/>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85">
    <w:name w:val="xl85"/>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rPr>
  </w:style>
  <w:style w:type="paragraph" w:customStyle="1" w:styleId="xl86">
    <w:name w:val="xl86"/>
    <w:basedOn w:val="a"/>
    <w:uiPriority w:val="99"/>
    <w:rsid w:val="0033556B"/>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
    <w:uiPriority w:val="99"/>
    <w:rsid w:val="0033556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8">
    <w:name w:val="xl88"/>
    <w:basedOn w:val="a"/>
    <w:uiPriority w:val="99"/>
    <w:rsid w:val="0033556B"/>
    <w:pPr>
      <w:spacing w:before="100" w:beforeAutospacing="1" w:after="100" w:afterAutospacing="1"/>
      <w:textAlignment w:val="center"/>
    </w:pPr>
    <w:rPr>
      <w:rFonts w:eastAsia="Calibri"/>
    </w:rPr>
  </w:style>
  <w:style w:type="paragraph" w:customStyle="1" w:styleId="xl89">
    <w:name w:val="xl89"/>
    <w:basedOn w:val="a"/>
    <w:uiPriority w:val="99"/>
    <w:rsid w:val="0033556B"/>
    <w:pPr>
      <w:spacing w:before="100" w:beforeAutospacing="1" w:after="100" w:afterAutospacing="1"/>
      <w:jc w:val="center"/>
      <w:textAlignment w:val="center"/>
    </w:pPr>
    <w:rPr>
      <w:rFonts w:eastAsia="Calibri"/>
      <w:b/>
      <w:bCs/>
    </w:rPr>
  </w:style>
  <w:style w:type="paragraph" w:customStyle="1" w:styleId="xl90">
    <w:name w:val="xl90"/>
    <w:basedOn w:val="a"/>
    <w:uiPriority w:val="99"/>
    <w:rsid w:val="0033556B"/>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1">
    <w:name w:val="xl91"/>
    <w:basedOn w:val="a"/>
    <w:uiPriority w:val="99"/>
    <w:rsid w:val="0033556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2">
    <w:name w:val="xl92"/>
    <w:basedOn w:val="a"/>
    <w:uiPriority w:val="99"/>
    <w:rsid w:val="0033556B"/>
    <w:pPr>
      <w:spacing w:before="100" w:beforeAutospacing="1" w:after="100" w:afterAutospacing="1"/>
      <w:textAlignment w:val="center"/>
    </w:pPr>
    <w:rPr>
      <w:rFonts w:eastAsia="Calibri"/>
    </w:rPr>
  </w:style>
  <w:style w:type="paragraph" w:customStyle="1" w:styleId="xl93">
    <w:name w:val="xl93"/>
    <w:basedOn w:val="a"/>
    <w:uiPriority w:val="99"/>
    <w:rsid w:val="0033556B"/>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94">
    <w:name w:val="xl94"/>
    <w:basedOn w:val="a"/>
    <w:uiPriority w:val="99"/>
    <w:rsid w:val="0033556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5">
    <w:name w:val="xl95"/>
    <w:basedOn w:val="a"/>
    <w:uiPriority w:val="99"/>
    <w:rsid w:val="0033556B"/>
    <w:pPr>
      <w:pBdr>
        <w:top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96">
    <w:name w:val="xl96"/>
    <w:basedOn w:val="a"/>
    <w:uiPriority w:val="99"/>
    <w:rsid w:val="0033556B"/>
    <w:pPr>
      <w:spacing w:before="100" w:beforeAutospacing="1" w:after="100" w:afterAutospacing="1"/>
      <w:jc w:val="center"/>
      <w:textAlignment w:val="center"/>
    </w:pPr>
    <w:rPr>
      <w:rFonts w:eastAsia="Calibri"/>
      <w:b/>
      <w:bCs/>
    </w:rPr>
  </w:style>
  <w:style w:type="paragraph" w:customStyle="1" w:styleId="xl97">
    <w:name w:val="xl97"/>
    <w:basedOn w:val="a"/>
    <w:uiPriority w:val="99"/>
    <w:rsid w:val="0033556B"/>
    <w:pPr>
      <w:pBdr>
        <w:top w:val="single" w:sz="4" w:space="0" w:color="auto"/>
        <w:left w:val="single" w:sz="4" w:space="0" w:color="auto"/>
      </w:pBdr>
      <w:spacing w:before="100" w:beforeAutospacing="1" w:after="100" w:afterAutospacing="1"/>
      <w:jc w:val="center"/>
      <w:textAlignment w:val="center"/>
    </w:pPr>
    <w:rPr>
      <w:rFonts w:eastAsia="Calibri"/>
    </w:rPr>
  </w:style>
  <w:style w:type="character" w:customStyle="1" w:styleId="15">
    <w:name w:val="Знак Знак1"/>
    <w:basedOn w:val="a0"/>
    <w:uiPriority w:val="99"/>
    <w:rsid w:val="0033556B"/>
    <w:rPr>
      <w:rFonts w:cs="Times New Roman"/>
    </w:rPr>
  </w:style>
  <w:style w:type="paragraph" w:customStyle="1" w:styleId="af8">
    <w:name w:val="Знак Знак Знак Знак Знак Знак Знак"/>
    <w:basedOn w:val="a"/>
    <w:uiPriority w:val="99"/>
    <w:rsid w:val="0033556B"/>
    <w:pPr>
      <w:spacing w:after="160" w:line="240" w:lineRule="exact"/>
    </w:pPr>
    <w:rPr>
      <w:rFonts w:ascii="Verdana" w:eastAsia="Calibri" w:hAnsi="Verdana" w:cs="Verdana"/>
      <w:sz w:val="20"/>
      <w:szCs w:val="20"/>
      <w:lang w:val="en-US" w:eastAsia="en-US"/>
    </w:rPr>
  </w:style>
  <w:style w:type="paragraph" w:styleId="af9">
    <w:name w:val="No Spacing"/>
    <w:uiPriority w:val="1"/>
    <w:qFormat/>
    <w:rsid w:val="0033556B"/>
    <w:pPr>
      <w:spacing w:after="0" w:line="240" w:lineRule="auto"/>
    </w:pPr>
    <w:rPr>
      <w:rFonts w:ascii="Calibri" w:eastAsia="Calibri" w:hAnsi="Calibri" w:cs="Times New Roman"/>
    </w:rPr>
  </w:style>
  <w:style w:type="paragraph" w:styleId="33">
    <w:name w:val="Body Text 3"/>
    <w:basedOn w:val="a"/>
    <w:link w:val="34"/>
    <w:unhideWhenUsed/>
    <w:rsid w:val="0033556B"/>
    <w:pPr>
      <w:jc w:val="center"/>
    </w:pPr>
    <w:rPr>
      <w:b/>
      <w:sz w:val="28"/>
      <w:szCs w:val="20"/>
    </w:rPr>
  </w:style>
  <w:style w:type="character" w:customStyle="1" w:styleId="34">
    <w:name w:val="Основной текст 3 Знак"/>
    <w:basedOn w:val="a0"/>
    <w:link w:val="33"/>
    <w:rsid w:val="0033556B"/>
    <w:rPr>
      <w:rFonts w:ascii="Times New Roman" w:eastAsia="Times New Roman" w:hAnsi="Times New Roman" w:cs="Times New Roman"/>
      <w:b/>
      <w:sz w:val="28"/>
      <w:szCs w:val="20"/>
      <w:lang w:eastAsia="ru-RU"/>
    </w:rPr>
  </w:style>
  <w:style w:type="paragraph" w:customStyle="1" w:styleId="ConsNormal">
    <w:name w:val="ConsNormal"/>
    <w:rsid w:val="0033556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33556B"/>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33556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headertext">
    <w:name w:val="headertext"/>
    <w:basedOn w:val="a"/>
    <w:rsid w:val="009E3FE3"/>
    <w:pPr>
      <w:spacing w:before="100" w:beforeAutospacing="1" w:after="100" w:afterAutospacing="1"/>
    </w:pPr>
  </w:style>
  <w:style w:type="paragraph" w:customStyle="1" w:styleId="formattext">
    <w:name w:val="formattext"/>
    <w:basedOn w:val="a"/>
    <w:rsid w:val="009E3FE3"/>
    <w:pPr>
      <w:spacing w:before="100" w:beforeAutospacing="1" w:after="100" w:afterAutospacing="1"/>
    </w:pPr>
  </w:style>
  <w:style w:type="paragraph" w:customStyle="1" w:styleId="unformattext">
    <w:name w:val="unformattext"/>
    <w:basedOn w:val="a"/>
    <w:rsid w:val="009E3F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2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8751"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1919338" TargetMode="Externa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docs.cntd.ru/document/420208751" TargetMode="External"/><Relationship Id="rId17" Type="http://schemas.openxmlformats.org/officeDocument/2006/relationships/hyperlink" Target="https://login.consultant.ru/link/?rnd=E8B3AF12A310FAC11397EBB0EC106FEF&amp;req=doc&amp;base=RZR&amp;n=357291&amp;dst=100623&amp;fld=134&amp;date=11.11.2020"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01919338" TargetMode="External"/><Relationship Id="rId5" Type="http://schemas.openxmlformats.org/officeDocument/2006/relationships/image" Target="media/image1.png"/><Relationship Id="rId15" Type="http://schemas.openxmlformats.org/officeDocument/2006/relationships/hyperlink" Target="http://docs.cntd.ru/document/901919338" TargetMode="External"/><Relationship Id="rId10" Type="http://schemas.openxmlformats.org/officeDocument/2006/relationships/hyperlink" Target="http://docs.cntd.ru/document/4389180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38918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9927</Words>
  <Characters>56586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12</cp:revision>
  <cp:lastPrinted>2020-12-23T03:53:00Z</cp:lastPrinted>
  <dcterms:created xsi:type="dcterms:W3CDTF">2020-12-21T10:47:00Z</dcterms:created>
  <dcterms:modified xsi:type="dcterms:W3CDTF">2021-01-18T11:24:00Z</dcterms:modified>
</cp:coreProperties>
</file>