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317890" w:rsidRPr="00E6727C" w:rsidTr="001A6B8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84115B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115B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776718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17890" w:rsidRPr="0084115B" w:rsidRDefault="00317890" w:rsidP="001A6B8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17890" w:rsidRPr="0084115B" w:rsidRDefault="00317890" w:rsidP="001A6B8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</w:p>
          <w:p w:rsidR="00317890" w:rsidRPr="0084115B" w:rsidRDefault="00317890" w:rsidP="001A6B8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7890" w:rsidRPr="0084115B" w:rsidRDefault="00317890" w:rsidP="001A6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17890" w:rsidRDefault="00317890" w:rsidP="00317890">
      <w:pPr>
        <w:rPr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6727C">
        <w:rPr>
          <w:b/>
          <w:sz w:val="28"/>
          <w:szCs w:val="28"/>
        </w:rPr>
        <w:t xml:space="preserve">  КАРАР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E6727C">
        <w:rPr>
          <w:b/>
          <w:sz w:val="28"/>
          <w:szCs w:val="28"/>
        </w:rPr>
        <w:t>РЕШЕНИЕ</w:t>
      </w:r>
    </w:p>
    <w:p w:rsidR="00317890" w:rsidRDefault="00317890" w:rsidP="0031789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E40F8">
        <w:rPr>
          <w:color w:val="2D2D2D"/>
          <w:spacing w:val="2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19 апрель 2021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22-4               19 апреля 2021 г.</w:t>
      </w:r>
    </w:p>
    <w:p w:rsidR="00317890" w:rsidRPr="00E35F06" w:rsidRDefault="00317890" w:rsidP="00317890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E35F06">
        <w:rPr>
          <w:rFonts w:ascii="Times New Roman" w:hAnsi="Times New Roman"/>
          <w:sz w:val="28"/>
          <w:szCs w:val="28"/>
        </w:rPr>
        <w:t xml:space="preserve">Об утверждении Дополнительного соглашения № 1 к </w:t>
      </w:r>
      <w:r w:rsidRPr="00E35F06">
        <w:rPr>
          <w:rFonts w:ascii="Times New Roman" w:hAnsi="Times New Roman"/>
          <w:iCs/>
          <w:sz w:val="28"/>
          <w:szCs w:val="28"/>
        </w:rPr>
        <w:t xml:space="preserve">Соглашению между органами местного самоуправления муниципального района Благовещенский район </w:t>
      </w:r>
      <w:r w:rsidRPr="00E35F06">
        <w:rPr>
          <w:rFonts w:ascii="Times New Roman" w:hAnsi="Times New Roman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E35F06"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sz w:val="28"/>
          <w:szCs w:val="28"/>
        </w:rPr>
        <w:t xml:space="preserve"> сельсовет </w:t>
      </w:r>
      <w:r w:rsidRPr="00E35F06">
        <w:rPr>
          <w:rFonts w:ascii="Times New Roman" w:hAnsi="Times New Roman"/>
          <w:iCs/>
          <w:sz w:val="28"/>
          <w:szCs w:val="28"/>
        </w:rPr>
        <w:t xml:space="preserve">муниципального района Благовещенский район </w:t>
      </w:r>
      <w:r w:rsidRPr="00E35F06">
        <w:rPr>
          <w:rFonts w:ascii="Times New Roman" w:hAnsi="Times New Roman"/>
          <w:sz w:val="28"/>
          <w:szCs w:val="28"/>
        </w:rPr>
        <w:t>Республики Башкортостан о передаче сельскому поселению  части полномочий муниципального района,  утвержденному решением Совета 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sz w:val="28"/>
          <w:szCs w:val="28"/>
        </w:rPr>
        <w:t xml:space="preserve"> сельсовет  муниципального района Благовещенский район Республики Башкортостан от </w:t>
      </w:r>
      <w:r>
        <w:rPr>
          <w:rFonts w:ascii="Times New Roman" w:hAnsi="Times New Roman"/>
          <w:sz w:val="28"/>
          <w:szCs w:val="28"/>
        </w:rPr>
        <w:t>29.10.2020г. № 14-2</w:t>
      </w:r>
      <w:proofErr w:type="gramEnd"/>
    </w:p>
    <w:p w:rsidR="00317890" w:rsidRPr="00E35F06" w:rsidRDefault="00317890" w:rsidP="00317890">
      <w:pPr>
        <w:pStyle w:val="af1"/>
        <w:ind w:firstLine="720"/>
      </w:pPr>
      <w:r w:rsidRPr="00E35F06"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35F06">
          <w:t>2003 г</w:t>
        </w:r>
      </w:smartTag>
      <w:r w:rsidRPr="00E35F06">
        <w:t>. № 131-ФЗ «Об общих принципах организации местного самоуправления в Российской Федерации»,   Законом Республики Башкортостан от</w:t>
      </w:r>
      <w:r w:rsidRPr="00E35F06">
        <w:rPr>
          <w:spacing w:val="2"/>
          <w:shd w:val="clear" w:color="auto" w:fill="FFFFFF"/>
        </w:rPr>
        <w:t xml:space="preserve">  18.03.2005 года № 162-з</w:t>
      </w:r>
      <w:r w:rsidRPr="00E35F06">
        <w:t xml:space="preserve">  «О местном самоуправлении в Республике Башкортостан» Совет   сельского поселения </w:t>
      </w:r>
      <w:proofErr w:type="spellStart"/>
      <w:r>
        <w:t>Саннинский</w:t>
      </w:r>
      <w:proofErr w:type="spellEnd"/>
      <w:r w:rsidRPr="00E35F06">
        <w:t xml:space="preserve"> сельсовет муниципального района Благовещенский район Республики  Башкортостан  </w:t>
      </w:r>
    </w:p>
    <w:p w:rsidR="00317890" w:rsidRPr="00E35F06" w:rsidRDefault="00317890" w:rsidP="00317890">
      <w:pPr>
        <w:pStyle w:val="af1"/>
      </w:pPr>
      <w:r w:rsidRPr="00E35F06">
        <w:t>РЕШИЛ:</w:t>
      </w:r>
    </w:p>
    <w:p w:rsidR="00317890" w:rsidRPr="00E35F06" w:rsidRDefault="00317890" w:rsidP="0031789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E35F06">
        <w:rPr>
          <w:rFonts w:ascii="Times New Roman" w:hAnsi="Times New Roman"/>
          <w:b w:val="0"/>
          <w:sz w:val="28"/>
          <w:szCs w:val="28"/>
        </w:rPr>
        <w:t xml:space="preserve">            1.</w:t>
      </w:r>
      <w:r w:rsidRPr="00E35F06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E35F06">
        <w:rPr>
          <w:rFonts w:ascii="Times New Roman" w:hAnsi="Times New Roman"/>
          <w:b w:val="0"/>
          <w:sz w:val="28"/>
          <w:szCs w:val="28"/>
        </w:rPr>
        <w:t>Утвердить Дополнительное соглашение № 1 к</w:t>
      </w:r>
      <w:r w:rsidRPr="00E35F06">
        <w:rPr>
          <w:rStyle w:val="affb"/>
          <w:b w:val="0"/>
          <w:sz w:val="28"/>
          <w:szCs w:val="28"/>
        </w:rPr>
        <w:t xml:space="preserve"> </w:t>
      </w:r>
      <w:r w:rsidRPr="00E35F06">
        <w:rPr>
          <w:rFonts w:ascii="Times New Roman" w:hAnsi="Times New Roman"/>
          <w:b w:val="0"/>
          <w:iCs/>
          <w:sz w:val="28"/>
          <w:szCs w:val="28"/>
        </w:rPr>
        <w:t xml:space="preserve">Соглашению между органами местного самоуправления муниципального района Благовещенский район 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Республики Башкортостан и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сельсовет </w:t>
      </w:r>
      <w:r w:rsidRPr="00E35F06">
        <w:rPr>
          <w:rFonts w:ascii="Times New Roman" w:hAnsi="Times New Roman"/>
          <w:b w:val="0"/>
          <w:iCs/>
          <w:sz w:val="28"/>
          <w:szCs w:val="28"/>
        </w:rPr>
        <w:t xml:space="preserve">муниципального района Благовещенский район 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Республики Башкортостан о передаче сельскому поселению части полномочий муниципального района, утвержденному решением Совета 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сельсовет  муниципального района Благовещенский район Республики Башкортостан от </w:t>
      </w:r>
      <w:r>
        <w:rPr>
          <w:rFonts w:ascii="Times New Roman" w:hAnsi="Times New Roman"/>
          <w:b w:val="0"/>
          <w:sz w:val="28"/>
          <w:szCs w:val="28"/>
        </w:rPr>
        <w:t>29.10.2020 г. № 14-2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  <w:proofErr w:type="gramEnd"/>
    </w:p>
    <w:p w:rsidR="00317890" w:rsidRPr="00E35F06" w:rsidRDefault="00317890" w:rsidP="00317890">
      <w:pPr>
        <w:ind w:firstLine="709"/>
        <w:jc w:val="both"/>
        <w:rPr>
          <w:sz w:val="28"/>
          <w:szCs w:val="28"/>
        </w:rPr>
      </w:pPr>
      <w:r w:rsidRPr="00E35F06">
        <w:rPr>
          <w:sz w:val="28"/>
          <w:szCs w:val="28"/>
        </w:rPr>
        <w:t xml:space="preserve">  2. </w:t>
      </w:r>
      <w:r w:rsidRPr="00E35F06">
        <w:rPr>
          <w:sz w:val="28"/>
          <w:szCs w:val="28"/>
        </w:rPr>
        <w:tab/>
      </w:r>
      <w:r w:rsidRPr="00E35F06">
        <w:rPr>
          <w:sz w:val="28"/>
          <w:szCs w:val="28"/>
          <w:shd w:val="clear" w:color="auto" w:fill="FFFFFF"/>
        </w:rPr>
        <w:t xml:space="preserve">Обнародовать настоящее решение в порядке, установленном Уставом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Саннинский</w:t>
      </w:r>
      <w:proofErr w:type="spellEnd"/>
      <w:r w:rsidRPr="00E35F06">
        <w:rPr>
          <w:sz w:val="28"/>
          <w:szCs w:val="28"/>
          <w:shd w:val="clear" w:color="auto" w:fill="FFFFFF"/>
        </w:rPr>
        <w:t xml:space="preserve"> сельсовет муниципального района Благовещенский район Республики Башкортостан</w:t>
      </w:r>
    </w:p>
    <w:p w:rsidR="00317890" w:rsidRDefault="00317890" w:rsidP="00317890">
      <w:pPr>
        <w:pStyle w:val="21"/>
        <w:shd w:val="clear" w:color="auto" w:fill="auto"/>
        <w:tabs>
          <w:tab w:val="left" w:pos="1258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:rsidR="00317890" w:rsidRDefault="00317890" w:rsidP="00317890">
      <w:pPr>
        <w:pStyle w:val="af1"/>
        <w:spacing w:before="97" w:after="184"/>
        <w:ind w:right="20"/>
        <w:jc w:val="both"/>
      </w:pPr>
      <w:r>
        <w:t>Глава сельского поселения</w:t>
      </w:r>
    </w:p>
    <w:p w:rsidR="00317890" w:rsidRDefault="00317890" w:rsidP="00317890">
      <w:pPr>
        <w:pStyle w:val="af1"/>
        <w:spacing w:before="97" w:after="184"/>
        <w:ind w:right="20"/>
        <w:jc w:val="both"/>
      </w:pPr>
      <w:proofErr w:type="spellStart"/>
      <w:r>
        <w:t>Саннинский</w:t>
      </w:r>
      <w:proofErr w:type="spellEnd"/>
      <w:r>
        <w:t xml:space="preserve"> сельсовет                                                              К.Ю.Леонтьев</w:t>
      </w:r>
    </w:p>
    <w:p w:rsidR="00317890" w:rsidRDefault="00317890" w:rsidP="00317890">
      <w:pPr>
        <w:pStyle w:val="af1"/>
        <w:spacing w:before="97" w:after="184"/>
        <w:ind w:right="20"/>
        <w:jc w:val="both"/>
      </w:pPr>
    </w:p>
    <w:p w:rsidR="00317890" w:rsidRDefault="00317890" w:rsidP="00317890">
      <w:pPr>
        <w:pStyle w:val="af1"/>
        <w:spacing w:before="97" w:after="184"/>
        <w:ind w:right="20"/>
        <w:jc w:val="center"/>
      </w:pPr>
    </w:p>
    <w:p w:rsidR="00317890" w:rsidRPr="00E35F06" w:rsidRDefault="00317890" w:rsidP="00317890">
      <w:pPr>
        <w:pStyle w:val="af1"/>
        <w:spacing w:before="97" w:after="184"/>
        <w:ind w:right="20"/>
        <w:jc w:val="center"/>
      </w:pPr>
    </w:p>
    <w:p w:rsidR="00317890" w:rsidRPr="00E35F06" w:rsidRDefault="00317890" w:rsidP="00317890">
      <w:pPr>
        <w:pStyle w:val="af1"/>
        <w:spacing w:before="97" w:after="184"/>
        <w:ind w:right="20"/>
        <w:jc w:val="center"/>
      </w:pPr>
      <w:r w:rsidRPr="00E35F06">
        <w:t>ДОПОЛНИТЕЛЬНОЕ СОГЛАШЕНИЕ № 1</w:t>
      </w:r>
    </w:p>
    <w:p w:rsidR="00317890" w:rsidRPr="00E35F06" w:rsidRDefault="00317890" w:rsidP="00317890">
      <w:pPr>
        <w:pStyle w:val="1"/>
        <w:rPr>
          <w:rFonts w:ascii="Times New Roman" w:hAnsi="Times New Roman"/>
          <w:b w:val="0"/>
          <w:i/>
          <w:sz w:val="28"/>
          <w:szCs w:val="28"/>
        </w:rPr>
      </w:pPr>
      <w:r w:rsidRPr="00E35F06">
        <w:rPr>
          <w:rFonts w:ascii="Times New Roman" w:hAnsi="Times New Roman"/>
          <w:b w:val="0"/>
          <w:i/>
          <w:sz w:val="28"/>
          <w:szCs w:val="28"/>
        </w:rPr>
        <w:t xml:space="preserve">к </w:t>
      </w:r>
      <w:r w:rsidRPr="00E35F06">
        <w:rPr>
          <w:rFonts w:ascii="Times New Roman" w:hAnsi="Times New Roman"/>
          <w:b w:val="0"/>
          <w:i/>
          <w:iCs/>
          <w:sz w:val="28"/>
          <w:szCs w:val="28"/>
        </w:rPr>
        <w:t xml:space="preserve">Соглашению между органами местного самоуправления муниципального района Благовещенский район </w:t>
      </w:r>
      <w:r w:rsidRPr="00E35F06">
        <w:rPr>
          <w:rFonts w:ascii="Times New Roman" w:hAnsi="Times New Roman"/>
          <w:b w:val="0"/>
          <w:i/>
          <w:sz w:val="28"/>
          <w:szCs w:val="28"/>
        </w:rPr>
        <w:t xml:space="preserve">Республики Башкортостан и сельского поселения </w:t>
      </w:r>
    </w:p>
    <w:p w:rsidR="00317890" w:rsidRPr="00E35F06" w:rsidRDefault="00317890" w:rsidP="00317890">
      <w:pPr>
        <w:pStyle w:val="1"/>
        <w:rPr>
          <w:rFonts w:ascii="Times New Roman" w:hAnsi="Times New Roman"/>
          <w:b w:val="0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 w:val="0"/>
          <w:i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i/>
          <w:sz w:val="28"/>
          <w:szCs w:val="28"/>
        </w:rPr>
        <w:t xml:space="preserve"> сельсовет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 </w:t>
      </w:r>
      <w:r w:rsidRPr="00E35F06">
        <w:rPr>
          <w:rFonts w:ascii="Times New Roman" w:hAnsi="Times New Roman"/>
          <w:b w:val="0"/>
          <w:i/>
          <w:iCs/>
          <w:sz w:val="28"/>
          <w:szCs w:val="28"/>
        </w:rPr>
        <w:t>муниципального района Благовещенский район</w:t>
      </w:r>
    </w:p>
    <w:p w:rsidR="00317890" w:rsidRPr="00E35F06" w:rsidRDefault="00317890" w:rsidP="00317890">
      <w:pPr>
        <w:pStyle w:val="2"/>
        <w:rPr>
          <w:rFonts w:ascii="Times New Roman" w:hAnsi="Times New Roman"/>
          <w:b w:val="0"/>
        </w:rPr>
      </w:pPr>
      <w:r w:rsidRPr="00E35F06">
        <w:rPr>
          <w:rFonts w:ascii="Times New Roman" w:hAnsi="Times New Roman"/>
          <w:b w:val="0"/>
        </w:rPr>
        <w:t xml:space="preserve">Республики Башкортостан о передаче сельскому поселению </w:t>
      </w:r>
    </w:p>
    <w:p w:rsidR="00317890" w:rsidRPr="00E35F06" w:rsidRDefault="00317890" w:rsidP="00317890">
      <w:pPr>
        <w:pStyle w:val="41"/>
        <w:shd w:val="clear" w:color="auto" w:fill="auto"/>
        <w:spacing w:before="0" w:line="240" w:lineRule="auto"/>
        <w:ind w:right="159"/>
        <w:rPr>
          <w:rFonts w:ascii="Times New Roman" w:hAnsi="Times New Roman" w:cs="Times New Roman"/>
          <w:i/>
        </w:rPr>
      </w:pPr>
      <w:r w:rsidRPr="00E35F06">
        <w:rPr>
          <w:rFonts w:ascii="Times New Roman" w:hAnsi="Times New Roman" w:cs="Times New Roman"/>
          <w:i/>
        </w:rPr>
        <w:t>части полномочий муниципального района, утвержденному решением Совета   муниципального района Благовещенский район Республики Башкортостан                             от 05.11.2020г. № 21</w:t>
      </w:r>
    </w:p>
    <w:p w:rsidR="00317890" w:rsidRPr="00E35F06" w:rsidRDefault="00317890" w:rsidP="00317890">
      <w:pPr>
        <w:pStyle w:val="41"/>
        <w:shd w:val="clear" w:color="auto" w:fill="auto"/>
        <w:spacing w:before="0" w:line="240" w:lineRule="auto"/>
        <w:ind w:right="159"/>
        <w:rPr>
          <w:rFonts w:ascii="Times New Roman" w:hAnsi="Times New Roman" w:cs="Times New Roman"/>
        </w:rPr>
      </w:pPr>
    </w:p>
    <w:p w:rsidR="00317890" w:rsidRPr="00E35F06" w:rsidRDefault="00317890" w:rsidP="00317890">
      <w:pPr>
        <w:pStyle w:val="af1"/>
        <w:ind w:right="23"/>
      </w:pPr>
      <w:r w:rsidRPr="00E35F06">
        <w:t>г</w:t>
      </w:r>
      <w:proofErr w:type="gramStart"/>
      <w:r w:rsidRPr="00E35F06">
        <w:t>.Б</w:t>
      </w:r>
      <w:proofErr w:type="gramEnd"/>
      <w:r w:rsidRPr="00E35F06">
        <w:t>лаговещенск                                                                                16 апреля 2021 г.</w:t>
      </w:r>
    </w:p>
    <w:p w:rsidR="00317890" w:rsidRPr="00E35F06" w:rsidRDefault="00317890" w:rsidP="00317890">
      <w:pPr>
        <w:pStyle w:val="af1"/>
        <w:ind w:right="20"/>
      </w:pPr>
    </w:p>
    <w:p w:rsidR="00317890" w:rsidRPr="00E35F06" w:rsidRDefault="00317890" w:rsidP="00317890">
      <w:pPr>
        <w:pStyle w:val="af1"/>
        <w:ind w:right="20"/>
      </w:pPr>
    </w:p>
    <w:p w:rsidR="00317890" w:rsidRPr="00E35F06" w:rsidRDefault="00317890" w:rsidP="0031789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E35F06">
        <w:rPr>
          <w:rFonts w:ascii="Times New Roman" w:hAnsi="Times New Roman"/>
          <w:b w:val="0"/>
          <w:sz w:val="28"/>
          <w:szCs w:val="28"/>
        </w:rPr>
        <w:t xml:space="preserve">               </w:t>
      </w:r>
      <w:proofErr w:type="gramStart"/>
      <w:r w:rsidRPr="00E35F06">
        <w:rPr>
          <w:rFonts w:ascii="Times New Roman" w:hAnsi="Times New Roman"/>
          <w:b w:val="0"/>
          <w:sz w:val="28"/>
          <w:szCs w:val="28"/>
        </w:rPr>
        <w:t>Совет муниципального района Благовещенский район Республики Башкортостан, именуемый в дальнейшем «Район», в лице  председателя Совета муниципального района Благовещенский район Республики Башкортостан</w:t>
      </w:r>
      <w:r w:rsidRPr="00E35F06">
        <w:rPr>
          <w:rStyle w:val="120"/>
          <w:sz w:val="28"/>
          <w:szCs w:val="28"/>
        </w:rPr>
        <w:t xml:space="preserve"> </w:t>
      </w:r>
      <w:proofErr w:type="spellStart"/>
      <w:r w:rsidRPr="00E35F06">
        <w:rPr>
          <w:rFonts w:ascii="Times New Roman" w:hAnsi="Times New Roman"/>
          <w:b w:val="0"/>
          <w:sz w:val="28"/>
          <w:szCs w:val="28"/>
        </w:rPr>
        <w:t>Копыткова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Евгения Геннадьевича, действующего на основании Устава,   с одной стороны, и Совет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«сельское поселение», в лице главы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</w:t>
      </w:r>
      <w:proofErr w:type="gramEnd"/>
      <w:r w:rsidRPr="00E35F06">
        <w:rPr>
          <w:rFonts w:ascii="Times New Roman" w:hAnsi="Times New Roman"/>
          <w:b w:val="0"/>
          <w:sz w:val="28"/>
          <w:szCs w:val="28"/>
        </w:rPr>
        <w:t xml:space="preserve"> Башкортостан </w:t>
      </w:r>
      <w:r>
        <w:rPr>
          <w:rFonts w:ascii="Times New Roman" w:hAnsi="Times New Roman"/>
          <w:b w:val="0"/>
          <w:sz w:val="28"/>
          <w:szCs w:val="28"/>
        </w:rPr>
        <w:t xml:space="preserve"> Леонтьева Константина Юрьевича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, с другой стороны, заключили настоящее дополнительное соглашение к </w:t>
      </w:r>
      <w:r w:rsidRPr="00E35F06">
        <w:rPr>
          <w:rFonts w:ascii="Times New Roman" w:hAnsi="Times New Roman"/>
          <w:b w:val="0"/>
          <w:iCs/>
          <w:sz w:val="28"/>
          <w:szCs w:val="28"/>
        </w:rPr>
        <w:t xml:space="preserve">Соглашению между органами местного самоуправления муниципального района Благовещенский район </w:t>
      </w:r>
      <w:r w:rsidRPr="00E35F06">
        <w:rPr>
          <w:rFonts w:ascii="Times New Roman" w:hAnsi="Times New Roman"/>
          <w:b w:val="0"/>
          <w:sz w:val="28"/>
          <w:szCs w:val="28"/>
        </w:rPr>
        <w:t xml:space="preserve">Республики Башкортостан и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E35F06">
        <w:rPr>
          <w:rFonts w:ascii="Times New Roman" w:hAnsi="Times New Roman"/>
          <w:b w:val="0"/>
          <w:sz w:val="28"/>
          <w:szCs w:val="28"/>
        </w:rPr>
        <w:t xml:space="preserve">  сельсовет </w:t>
      </w:r>
      <w:r w:rsidRPr="00E35F06">
        <w:rPr>
          <w:rFonts w:ascii="Times New Roman" w:hAnsi="Times New Roman"/>
          <w:b w:val="0"/>
          <w:iCs/>
          <w:sz w:val="28"/>
          <w:szCs w:val="28"/>
        </w:rPr>
        <w:t xml:space="preserve">муниципального района Благовещенский район </w:t>
      </w:r>
      <w:r w:rsidRPr="00E35F06">
        <w:rPr>
          <w:rFonts w:ascii="Times New Roman" w:hAnsi="Times New Roman"/>
          <w:b w:val="0"/>
          <w:sz w:val="28"/>
          <w:szCs w:val="28"/>
        </w:rPr>
        <w:t>Республики Башкортостан о передаче сельскому поселению части полномочий муниципального района о нижеследующем:</w:t>
      </w:r>
    </w:p>
    <w:p w:rsidR="00317890" w:rsidRPr="00E35F06" w:rsidRDefault="00317890" w:rsidP="003178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5F06">
        <w:rPr>
          <w:rFonts w:ascii="Times New Roman" w:hAnsi="Times New Roman" w:cs="Times New Roman"/>
          <w:sz w:val="28"/>
          <w:szCs w:val="28"/>
        </w:rPr>
        <w:t xml:space="preserve">                1.   «Исключить пункт  1.3.3. «По организации водоснабжения и водоотведения»: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 xml:space="preserve"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</w:t>
      </w:r>
      <w:r w:rsidRPr="00E35F06">
        <w:rPr>
          <w:sz w:val="28"/>
          <w:szCs w:val="28"/>
        </w:rPr>
        <w:lastRenderedPageBreak/>
        <w:t>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утверждение схем водоснабжения и водоотведения поселения;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утверждение технических заданий на разработку инвестиционных программ;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согласование инвестиционных программ;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"О водоснабжении и водоотведении";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"О водоснабжении и водоотведении";</w:t>
      </w:r>
    </w:p>
    <w:p w:rsidR="00317890" w:rsidRPr="00E35F06" w:rsidRDefault="00317890" w:rsidP="00317890">
      <w:pPr>
        <w:numPr>
          <w:ilvl w:val="0"/>
          <w:numId w:val="36"/>
        </w:numPr>
        <w:spacing w:line="240" w:lineRule="atLeast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установление нормативов состава сточных вод».</w:t>
      </w:r>
    </w:p>
    <w:p w:rsidR="00317890" w:rsidRPr="00E35F06" w:rsidRDefault="00317890" w:rsidP="00317890">
      <w:pPr>
        <w:pStyle w:val="af1"/>
        <w:ind w:right="20" w:firstLine="709"/>
      </w:pPr>
      <w:r w:rsidRPr="00E35F06">
        <w:t xml:space="preserve">  </w:t>
      </w:r>
    </w:p>
    <w:p w:rsidR="00317890" w:rsidRPr="00E35F06" w:rsidRDefault="00317890" w:rsidP="00317890">
      <w:pPr>
        <w:pStyle w:val="12"/>
        <w:ind w:left="0" w:firstLine="709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2.</w:t>
      </w:r>
      <w:r w:rsidRPr="00E35F06">
        <w:rPr>
          <w:sz w:val="28"/>
          <w:szCs w:val="28"/>
        </w:rPr>
        <w:tab/>
        <w:t>Остальные условия Соглашения, не затронутые дополнительным соглашением, остаются неизменными.</w:t>
      </w:r>
    </w:p>
    <w:p w:rsidR="00317890" w:rsidRPr="00E35F06" w:rsidRDefault="00317890" w:rsidP="00317890">
      <w:pPr>
        <w:pStyle w:val="12"/>
        <w:ind w:left="0" w:firstLine="709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3.</w:t>
      </w:r>
      <w:r w:rsidRPr="00E35F06">
        <w:rPr>
          <w:sz w:val="28"/>
          <w:szCs w:val="28"/>
        </w:rPr>
        <w:tab/>
        <w:t>Дополнительное соглашение является неотъемлемой частью Соглашения; составлено в двух экземплярах, по одному для каждой из Сторон, которые имеют равную юридическую силу.</w:t>
      </w:r>
    </w:p>
    <w:p w:rsidR="00317890" w:rsidRPr="00E35F06" w:rsidRDefault="00317890" w:rsidP="00317890">
      <w:pPr>
        <w:pStyle w:val="sourcetag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F06">
        <w:rPr>
          <w:sz w:val="28"/>
          <w:szCs w:val="28"/>
        </w:rPr>
        <w:t>4. Настоящее Дополнительное соглашение вступает в силу с 1 мая 2021 года и действует до 31 декабря 2021 года.</w:t>
      </w: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Default="00317890" w:rsidP="00317890">
      <w:pPr>
        <w:pStyle w:val="12"/>
        <w:ind w:left="0"/>
        <w:jc w:val="both"/>
        <w:rPr>
          <w:sz w:val="28"/>
          <w:szCs w:val="28"/>
        </w:rPr>
      </w:pPr>
    </w:p>
    <w:p w:rsidR="00317890" w:rsidRPr="00E35F06" w:rsidRDefault="00317890" w:rsidP="00317890">
      <w:pPr>
        <w:pStyle w:val="af1"/>
        <w:ind w:left="-709"/>
        <w:jc w:val="center"/>
      </w:pPr>
      <w:r w:rsidRPr="00E35F06">
        <w:t>Реквизиты сторон:</w:t>
      </w:r>
    </w:p>
    <w:p w:rsidR="00317890" w:rsidRPr="00E35F06" w:rsidRDefault="00317890" w:rsidP="00317890">
      <w:pPr>
        <w:pStyle w:val="af1"/>
        <w:ind w:left="20"/>
        <w:jc w:val="center"/>
      </w:pPr>
    </w:p>
    <w:tbl>
      <w:tblPr>
        <w:tblW w:w="10456" w:type="dxa"/>
        <w:tblInd w:w="-601" w:type="dxa"/>
        <w:tblLayout w:type="fixed"/>
        <w:tblLook w:val="0000"/>
      </w:tblPr>
      <w:tblGrid>
        <w:gridCol w:w="5228"/>
        <w:gridCol w:w="5228"/>
      </w:tblGrid>
      <w:tr w:rsidR="00317890" w:rsidRPr="00E35F06" w:rsidTr="001A6B87">
        <w:trPr>
          <w:trHeight w:val="1432"/>
        </w:trPr>
        <w:tc>
          <w:tcPr>
            <w:tcW w:w="5228" w:type="dxa"/>
          </w:tcPr>
          <w:p w:rsidR="00317890" w:rsidRPr="00E35F06" w:rsidRDefault="00317890" w:rsidP="001A6B87">
            <w:pPr>
              <w:pStyle w:val="af1"/>
              <w:spacing w:line="240" w:lineRule="atLeast"/>
            </w:pPr>
            <w:r w:rsidRPr="00E35F06">
              <w:t xml:space="preserve">За Совет сельского поселения </w:t>
            </w:r>
          </w:p>
          <w:p w:rsidR="00317890" w:rsidRPr="00E35F06" w:rsidRDefault="00317890" w:rsidP="001A6B87">
            <w:pPr>
              <w:pStyle w:val="af1"/>
              <w:spacing w:line="240" w:lineRule="atLeast"/>
            </w:pPr>
            <w:proofErr w:type="spellStart"/>
            <w:r>
              <w:t>Саннинский</w:t>
            </w:r>
            <w:proofErr w:type="spellEnd"/>
            <w:r w:rsidRPr="00E35F06">
              <w:t xml:space="preserve"> сельсовет</w:t>
            </w:r>
          </w:p>
          <w:p w:rsidR="00317890" w:rsidRPr="00E35F06" w:rsidRDefault="00317890" w:rsidP="001A6B87">
            <w:pPr>
              <w:pStyle w:val="af1"/>
              <w:spacing w:line="240" w:lineRule="atLeast"/>
            </w:pPr>
            <w:r w:rsidRPr="00E35F06">
              <w:t xml:space="preserve">муниципального района </w:t>
            </w:r>
          </w:p>
          <w:p w:rsidR="00317890" w:rsidRPr="00E35F06" w:rsidRDefault="00317890" w:rsidP="001A6B87">
            <w:pPr>
              <w:pStyle w:val="af1"/>
              <w:spacing w:line="240" w:lineRule="atLeast"/>
            </w:pPr>
            <w:r w:rsidRPr="00E35F06">
              <w:t xml:space="preserve">Благовещенский район </w:t>
            </w:r>
          </w:p>
          <w:p w:rsidR="00317890" w:rsidRPr="00E35F06" w:rsidRDefault="00317890" w:rsidP="001A6B87">
            <w:pPr>
              <w:pStyle w:val="af1"/>
              <w:spacing w:line="240" w:lineRule="atLeast"/>
            </w:pPr>
            <w:r w:rsidRPr="00E35F06">
              <w:t>Республики Башкортостан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iCs/>
              </w:rPr>
            </w:pPr>
            <w:r w:rsidRPr="00E35F06">
              <w:rPr>
                <w:iCs/>
              </w:rPr>
              <w:t xml:space="preserve"> </w:t>
            </w: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  <w:r w:rsidRPr="00E35F06">
              <w:rPr>
                <w:sz w:val="28"/>
                <w:szCs w:val="28"/>
              </w:rPr>
              <w:t xml:space="preserve">453442, Республика Башкортостан, Благовещенский р-н, </w:t>
            </w:r>
            <w:proofErr w:type="spellStart"/>
            <w:r w:rsidRPr="00E35F06">
              <w:rPr>
                <w:sz w:val="28"/>
                <w:szCs w:val="28"/>
              </w:rPr>
              <w:t>с</w:t>
            </w:r>
            <w:proofErr w:type="gramStart"/>
            <w:r w:rsidRPr="00E35F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аннинское</w:t>
            </w:r>
            <w:proofErr w:type="spellEnd"/>
            <w:r>
              <w:rPr>
                <w:sz w:val="28"/>
                <w:szCs w:val="28"/>
              </w:rPr>
              <w:t>, ул.Школьная,37/1</w:t>
            </w:r>
          </w:p>
          <w:p w:rsidR="00317890" w:rsidRPr="00E35F06" w:rsidRDefault="00317890" w:rsidP="001A6B87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  <w:r w:rsidRPr="00E35F06">
              <w:rPr>
                <w:sz w:val="28"/>
                <w:szCs w:val="28"/>
              </w:rPr>
              <w:t xml:space="preserve">За Совет муниципального района </w:t>
            </w:r>
            <w:r w:rsidRPr="00E35F06">
              <w:rPr>
                <w:bCs/>
                <w:sz w:val="28"/>
                <w:szCs w:val="28"/>
              </w:rPr>
              <w:t>Благовещенский</w:t>
            </w:r>
            <w:r w:rsidRPr="00E35F06">
              <w:rPr>
                <w:sz w:val="28"/>
                <w:szCs w:val="28"/>
              </w:rPr>
              <w:t xml:space="preserve"> район </w:t>
            </w: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  <w:r w:rsidRPr="00E35F06">
              <w:rPr>
                <w:sz w:val="28"/>
                <w:szCs w:val="28"/>
              </w:rPr>
              <w:t>Республики Башкортостан</w:t>
            </w: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  <w:r w:rsidRPr="00E35F06">
              <w:rPr>
                <w:sz w:val="28"/>
                <w:szCs w:val="28"/>
              </w:rPr>
              <w:t xml:space="preserve">453431, Республика Башкортостан, </w:t>
            </w:r>
          </w:p>
          <w:p w:rsidR="00317890" w:rsidRPr="00E35F06" w:rsidRDefault="00317890" w:rsidP="001A6B87">
            <w:pPr>
              <w:spacing w:line="240" w:lineRule="atLeast"/>
              <w:rPr>
                <w:sz w:val="28"/>
                <w:szCs w:val="28"/>
              </w:rPr>
            </w:pPr>
            <w:r w:rsidRPr="00E35F06">
              <w:rPr>
                <w:sz w:val="28"/>
                <w:szCs w:val="28"/>
              </w:rPr>
              <w:t>г. Благовещенск, ул. Седова, 96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  <w:i/>
              </w:rPr>
            </w:pPr>
            <w:r w:rsidRPr="00E35F06">
              <w:rPr>
                <w:bCs/>
                <w:i/>
              </w:rPr>
              <w:t xml:space="preserve"> </w:t>
            </w:r>
          </w:p>
          <w:p w:rsidR="00317890" w:rsidRPr="00E35F06" w:rsidRDefault="00317890" w:rsidP="001A6B87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</w:tr>
      <w:tr w:rsidR="00317890" w:rsidRPr="00E35F06" w:rsidTr="001A6B87">
        <w:trPr>
          <w:trHeight w:val="1432"/>
        </w:trPr>
        <w:tc>
          <w:tcPr>
            <w:tcW w:w="5228" w:type="dxa"/>
          </w:tcPr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>Глава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сельского  поселения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proofErr w:type="spellStart"/>
            <w:r>
              <w:rPr>
                <w:bCs/>
              </w:rPr>
              <w:t>Саннинский</w:t>
            </w:r>
            <w:proofErr w:type="spellEnd"/>
            <w:r w:rsidRPr="00E35F06">
              <w:rPr>
                <w:bCs/>
              </w:rPr>
              <w:t xml:space="preserve"> сельсовет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муниципального района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Благовещенский район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>Республики Башкортостан</w:t>
            </w:r>
          </w:p>
          <w:p w:rsidR="00317890" w:rsidRPr="00E35F06" w:rsidRDefault="00317890" w:rsidP="001A6B87">
            <w:pPr>
              <w:pStyle w:val="af1"/>
              <w:spacing w:line="240" w:lineRule="atLeast"/>
            </w:pPr>
          </w:p>
          <w:p w:rsidR="00317890" w:rsidRPr="00E35F06" w:rsidRDefault="00317890" w:rsidP="001A6B87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E35F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F06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>К.Ю.Леонтьев</w:t>
            </w:r>
            <w:proofErr w:type="spellEnd"/>
          </w:p>
          <w:p w:rsidR="00317890" w:rsidRPr="00E35F06" w:rsidRDefault="00317890" w:rsidP="001A6B87">
            <w:pPr>
              <w:spacing w:line="240" w:lineRule="atLeast"/>
              <w:rPr>
                <w:bCs/>
                <w:sz w:val="28"/>
                <w:szCs w:val="28"/>
              </w:rPr>
            </w:pPr>
            <w:r w:rsidRPr="00E35F06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5228" w:type="dxa"/>
          </w:tcPr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Председатель Совета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муниципального района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 xml:space="preserve">Благовещенский район 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  <w:r w:rsidRPr="00E35F06">
              <w:rPr>
                <w:bCs/>
              </w:rPr>
              <w:t>Республики Башкортостан</w:t>
            </w:r>
          </w:p>
          <w:p w:rsidR="00317890" w:rsidRPr="00E35F06" w:rsidRDefault="00317890" w:rsidP="001A6B87">
            <w:pPr>
              <w:pStyle w:val="af1"/>
              <w:spacing w:line="240" w:lineRule="atLeast"/>
              <w:rPr>
                <w:bCs/>
              </w:rPr>
            </w:pPr>
          </w:p>
          <w:p w:rsidR="00317890" w:rsidRPr="00E35F06" w:rsidRDefault="00317890" w:rsidP="001A6B87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317890" w:rsidRPr="00E35F06" w:rsidRDefault="00317890" w:rsidP="001A6B87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317890" w:rsidRPr="00E35F06" w:rsidRDefault="00317890" w:rsidP="001A6B87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E35F06">
              <w:rPr>
                <w:bCs/>
                <w:sz w:val="28"/>
                <w:szCs w:val="28"/>
              </w:rPr>
              <w:t xml:space="preserve">_______________ </w:t>
            </w:r>
            <w:proofErr w:type="spellStart"/>
            <w:r w:rsidRPr="00E35F06">
              <w:rPr>
                <w:bCs/>
                <w:sz w:val="28"/>
                <w:szCs w:val="28"/>
              </w:rPr>
              <w:t>Е.Г.Копытков</w:t>
            </w:r>
            <w:proofErr w:type="spellEnd"/>
          </w:p>
          <w:p w:rsidR="00317890" w:rsidRPr="00E35F06" w:rsidRDefault="00317890" w:rsidP="001A6B87">
            <w:pPr>
              <w:spacing w:line="240" w:lineRule="atLeast"/>
              <w:rPr>
                <w:bCs/>
                <w:sz w:val="28"/>
                <w:szCs w:val="28"/>
              </w:rPr>
            </w:pPr>
            <w:r w:rsidRPr="00E35F06">
              <w:rPr>
                <w:bCs/>
                <w:sz w:val="28"/>
                <w:szCs w:val="28"/>
              </w:rPr>
              <w:t xml:space="preserve">                                                                        м.п.</w:t>
            </w:r>
          </w:p>
        </w:tc>
      </w:tr>
    </w:tbl>
    <w:p w:rsidR="00317890" w:rsidRPr="00E35F06" w:rsidRDefault="00317890" w:rsidP="00317890">
      <w:pPr>
        <w:ind w:left="3402"/>
        <w:rPr>
          <w:bCs/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Pr="00E35F06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17890" w:rsidRDefault="00317890" w:rsidP="00317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4F1B98" w:rsidRPr="00317890" w:rsidRDefault="004F1B98" w:rsidP="00317890"/>
    <w:sectPr w:rsidR="004F1B98" w:rsidRPr="00317890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C5" w:rsidRDefault="008076C5" w:rsidP="00CA0EB0">
      <w:r>
        <w:separator/>
      </w:r>
    </w:p>
  </w:endnote>
  <w:endnote w:type="continuationSeparator" w:id="0">
    <w:p w:rsidR="008076C5" w:rsidRDefault="008076C5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C5" w:rsidRDefault="008076C5" w:rsidP="00CA0EB0">
      <w:r>
        <w:separator/>
      </w:r>
    </w:p>
  </w:footnote>
  <w:footnote w:type="continuationSeparator" w:id="0">
    <w:p w:rsidR="008076C5" w:rsidRDefault="008076C5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AA4FBE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AA4FBE">
    <w:pPr>
      <w:pStyle w:val="a3"/>
      <w:jc w:val="center"/>
    </w:pPr>
    <w:fldSimple w:instr="PAGE   \* MERGEFORMAT">
      <w:r w:rsidR="00317890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5"/>
  </w:num>
  <w:num w:numId="8">
    <w:abstractNumId w:val="7"/>
  </w:num>
  <w:num w:numId="9">
    <w:abstractNumId w:val="9"/>
  </w:num>
  <w:num w:numId="10">
    <w:abstractNumId w:val="18"/>
  </w:num>
  <w:num w:numId="11">
    <w:abstractNumId w:val="29"/>
  </w:num>
  <w:num w:numId="12">
    <w:abstractNumId w:val="11"/>
  </w:num>
  <w:num w:numId="13">
    <w:abstractNumId w:val="22"/>
  </w:num>
  <w:num w:numId="14">
    <w:abstractNumId w:val="3"/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5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10"/>
  </w:num>
  <w:num w:numId="25">
    <w:abstractNumId w:val="17"/>
  </w:num>
  <w:num w:numId="26">
    <w:abstractNumId w:val="4"/>
  </w:num>
  <w:num w:numId="27">
    <w:abstractNumId w:val="33"/>
  </w:num>
  <w:num w:numId="28">
    <w:abstractNumId w:val="24"/>
  </w:num>
  <w:num w:numId="29">
    <w:abstractNumId w:val="31"/>
  </w:num>
  <w:num w:numId="30">
    <w:abstractNumId w:val="32"/>
  </w:num>
  <w:num w:numId="31">
    <w:abstractNumId w:val="1"/>
  </w:num>
  <w:num w:numId="32">
    <w:abstractNumId w:val="30"/>
  </w:num>
  <w:num w:numId="33">
    <w:abstractNumId w:val="13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C69FA"/>
    <w:rsid w:val="001033ED"/>
    <w:rsid w:val="002466C4"/>
    <w:rsid w:val="00317890"/>
    <w:rsid w:val="00455091"/>
    <w:rsid w:val="004F1B98"/>
    <w:rsid w:val="004F685C"/>
    <w:rsid w:val="005B03C5"/>
    <w:rsid w:val="00656A95"/>
    <w:rsid w:val="0069010E"/>
    <w:rsid w:val="006D25EF"/>
    <w:rsid w:val="006E5B7A"/>
    <w:rsid w:val="0073706A"/>
    <w:rsid w:val="008076C5"/>
    <w:rsid w:val="00AA4FBE"/>
    <w:rsid w:val="00AF062C"/>
    <w:rsid w:val="00B86EBE"/>
    <w:rsid w:val="00CA0EB0"/>
    <w:rsid w:val="00CE7DC2"/>
    <w:rsid w:val="00DC4C20"/>
    <w:rsid w:val="00DE1EAF"/>
    <w:rsid w:val="00E028AC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11</cp:revision>
  <dcterms:created xsi:type="dcterms:W3CDTF">2021-11-30T05:46:00Z</dcterms:created>
  <dcterms:modified xsi:type="dcterms:W3CDTF">2021-11-30T06:25:00Z</dcterms:modified>
</cp:coreProperties>
</file>