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15" w:type="dxa"/>
        <w:jc w:val="center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09"/>
        <w:gridCol w:w="1434"/>
        <w:gridCol w:w="4072"/>
      </w:tblGrid>
      <w:tr w:rsidR="00AD3352" w:rsidTr="00A0081E">
        <w:trPr>
          <w:trHeight w:val="1275"/>
          <w:jc w:val="center"/>
        </w:trPr>
        <w:tc>
          <w:tcPr>
            <w:tcW w:w="411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AD3352" w:rsidRDefault="00AD3352" w:rsidP="00A008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shkort" w:hAnsi="Bashkort"/>
                <w:b/>
                <w:sz w:val="16"/>
                <w:szCs w:val="16"/>
              </w:rPr>
            </w:pPr>
          </w:p>
          <w:p w:rsidR="00AD3352" w:rsidRDefault="00AD3352" w:rsidP="00A008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shkort" w:hAnsi="Bashkort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>БАШКОРТОСТАН РЕСПУБЛИКА</w:t>
            </w:r>
            <w:proofErr w:type="gramStart"/>
            <w:r>
              <w:rPr>
                <w:rFonts w:ascii="Arial New Bash" w:hAnsi="Arial New Bash"/>
                <w:b/>
                <w:sz w:val="16"/>
                <w:szCs w:val="16"/>
                <w:lang w:val="en-US"/>
              </w:rPr>
              <w:t>h</w:t>
            </w:r>
            <w:proofErr w:type="gramEnd"/>
            <w:r>
              <w:rPr>
                <w:rFonts w:ascii="Arial New Bash" w:hAnsi="Arial New Bash"/>
                <w:b/>
                <w:sz w:val="16"/>
                <w:szCs w:val="16"/>
              </w:rPr>
              <w:t>Ы</w:t>
            </w:r>
          </w:p>
          <w:p w:rsidR="00AD3352" w:rsidRDefault="00AD3352" w:rsidP="00A008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shkort" w:hAnsi="Bashkort"/>
                <w:b/>
                <w:sz w:val="16"/>
                <w:szCs w:val="16"/>
              </w:rPr>
            </w:pPr>
          </w:p>
          <w:p w:rsidR="00AD3352" w:rsidRDefault="00AD3352" w:rsidP="00A008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ew Bash" w:hAnsi="Arial New Bash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 xml:space="preserve">БЛАГОВЕЩЕН РАЙОНЫ МУНИЦИПАЛЬ РАЙОНЫНЫН  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ҺЫННЫ </w:t>
            </w:r>
            <w:r>
              <w:rPr>
                <w:rFonts w:ascii="Arial New Bash" w:hAnsi="Arial New Bash"/>
                <w:b/>
                <w:sz w:val="16"/>
                <w:szCs w:val="16"/>
              </w:rPr>
              <w:t>АУЫЛ СОВЕТЫ БИЛ</w:t>
            </w:r>
            <w:r>
              <w:rPr>
                <w:rFonts w:ascii="MS Mincho" w:eastAsia="MS Mincho" w:hAnsi="MS Mincho" w:cs="MS Mincho" w:hint="eastAsia"/>
                <w:b/>
                <w:sz w:val="16"/>
                <w:szCs w:val="16"/>
              </w:rPr>
              <w:t>Ә</w:t>
            </w:r>
            <w:r>
              <w:rPr>
                <w:rFonts w:ascii="Arial New Bash" w:hAnsi="Arial New Bash"/>
                <w:b/>
                <w:sz w:val="16"/>
                <w:szCs w:val="16"/>
              </w:rPr>
              <w:t>М</w:t>
            </w:r>
            <w:r>
              <w:rPr>
                <w:rFonts w:ascii="MS Mincho" w:eastAsia="MS Mincho" w:hAnsi="MS Mincho" w:cs="MS Mincho" w:hint="eastAsia"/>
                <w:b/>
                <w:sz w:val="16"/>
                <w:szCs w:val="16"/>
              </w:rPr>
              <w:t>Ә</w:t>
            </w:r>
            <w:proofErr w:type="gramStart"/>
            <w:r>
              <w:rPr>
                <w:rFonts w:ascii="Arial New Bash" w:hAnsi="Arial New Bash"/>
                <w:b/>
                <w:sz w:val="16"/>
                <w:szCs w:val="16"/>
                <w:lang w:val="en-US"/>
              </w:rPr>
              <w:t>h</w:t>
            </w:r>
            <w:proofErr w:type="gramEnd"/>
            <w:r>
              <w:rPr>
                <w:rFonts w:ascii="Arial New Bash" w:hAnsi="Arial New Bash"/>
                <w:b/>
                <w:sz w:val="16"/>
                <w:szCs w:val="16"/>
              </w:rPr>
              <w:t>Е СОВЕТЫ</w:t>
            </w:r>
          </w:p>
          <w:p w:rsidR="00AD3352" w:rsidRDefault="00AD3352" w:rsidP="00A008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shkort" w:hAnsi="Bashkort"/>
                <w:bCs/>
                <w:sz w:val="16"/>
                <w:szCs w:val="16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  <w:hideMark/>
          </w:tcPr>
          <w:p w:rsidR="00AD3352" w:rsidRDefault="00AD3352" w:rsidP="00A008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2728C">
              <w:rPr>
                <w:sz w:val="16"/>
                <w:szCs w:val="16"/>
              </w:rPr>
              <w:object w:dxaOrig="1140" w:dyaOrig="11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9.25pt" o:ole="" fillcolor="window">
                  <v:imagedata r:id="rId4" o:title=""/>
                </v:shape>
                <o:OLEObject Type="Embed" ProgID="Word.Picture.8" ShapeID="_x0000_i1025" DrawAspect="Content" ObjectID="_1734952482" r:id="rId5"/>
              </w:object>
            </w:r>
          </w:p>
        </w:tc>
        <w:tc>
          <w:tcPr>
            <w:tcW w:w="4074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AD3352" w:rsidRDefault="00AD3352" w:rsidP="00A0081E">
            <w:pPr>
              <w:keepNext/>
              <w:spacing w:before="240" w:after="60"/>
              <w:jc w:val="center"/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РЕСПУБЛИКА  БАШКОРТОСТАН</w:t>
            </w:r>
          </w:p>
          <w:p w:rsidR="00AD3352" w:rsidRDefault="00AD3352" w:rsidP="00A0081E">
            <w:pPr>
              <w:keepNext/>
              <w:spacing w:before="240" w:after="60"/>
              <w:jc w:val="center"/>
              <w:outlineLvl w:val="2"/>
              <w:rPr>
                <w:rFonts w:ascii="Arial New Bash" w:hAnsi="Arial New Bash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СОВЕТ СЕЛЬСКОГО ПОСЕЛЕНИЯ САННИНСКИЙ СЕЛЬСОВЕТ </w:t>
            </w:r>
            <w:r>
              <w:rPr>
                <w:rFonts w:ascii="Arial New Bash" w:hAnsi="Arial New Bash" w:cs="Arial"/>
                <w:b/>
                <w:bCs/>
                <w:sz w:val="16"/>
                <w:szCs w:val="16"/>
              </w:rPr>
              <w:t>МУНИЦИПАЛЬНОГО РАЙОНА БЛАГОВЕЩЕНСКИЙ РАЙОН</w:t>
            </w:r>
          </w:p>
          <w:p w:rsidR="00AD3352" w:rsidRDefault="00AD3352" w:rsidP="00A008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AD3352" w:rsidRDefault="00AD3352" w:rsidP="00A008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shkort" w:hAnsi="Bashkort"/>
                <w:sz w:val="16"/>
                <w:szCs w:val="16"/>
              </w:rPr>
            </w:pPr>
          </w:p>
        </w:tc>
      </w:tr>
    </w:tbl>
    <w:p w:rsidR="00AD3352" w:rsidRDefault="00AD3352" w:rsidP="00AD3352">
      <w:pPr>
        <w:rPr>
          <w:sz w:val="28"/>
          <w:szCs w:val="28"/>
        </w:rPr>
      </w:pPr>
    </w:p>
    <w:p w:rsidR="00AD3352" w:rsidRDefault="00AD3352" w:rsidP="00AD335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КАРАР                                                                                  РЕШЕНИЕ</w:t>
      </w:r>
    </w:p>
    <w:p w:rsidR="00AD3352" w:rsidRDefault="00AD3352" w:rsidP="00AD3352">
      <w:pPr>
        <w:rPr>
          <w:b/>
          <w:sz w:val="28"/>
          <w:szCs w:val="28"/>
        </w:rPr>
      </w:pPr>
    </w:p>
    <w:p w:rsidR="00AD3352" w:rsidRDefault="00AD3352" w:rsidP="00AD3352">
      <w:pPr>
        <w:jc w:val="center"/>
        <w:rPr>
          <w:b/>
          <w:sz w:val="32"/>
          <w:szCs w:val="32"/>
          <w:lang w:val="ba-RU"/>
        </w:rPr>
      </w:pPr>
      <w:r>
        <w:rPr>
          <w:b/>
          <w:sz w:val="28"/>
          <w:szCs w:val="28"/>
        </w:rPr>
        <w:t xml:space="preserve">27 апрель  2022 </w:t>
      </w:r>
      <w:proofErr w:type="spellStart"/>
      <w:r>
        <w:rPr>
          <w:b/>
          <w:sz w:val="28"/>
          <w:szCs w:val="28"/>
        </w:rPr>
        <w:t>й</w:t>
      </w:r>
      <w:proofErr w:type="spellEnd"/>
      <w:r>
        <w:rPr>
          <w:b/>
          <w:sz w:val="28"/>
          <w:szCs w:val="28"/>
        </w:rPr>
        <w:t>.                            № 40-4                 27 апреля 2022 г.</w:t>
      </w:r>
    </w:p>
    <w:p w:rsidR="00AD3352" w:rsidRPr="000C59C4" w:rsidRDefault="00AD3352" w:rsidP="00AD3352">
      <w:pPr>
        <w:contextualSpacing/>
        <w:jc w:val="both"/>
        <w:rPr>
          <w:lang w:val="ba-RU"/>
        </w:rPr>
      </w:pPr>
    </w:p>
    <w:p w:rsidR="00AD3352" w:rsidRPr="007917CF" w:rsidRDefault="00AD3352" w:rsidP="00AD3352">
      <w:pPr>
        <w:ind w:left="142"/>
        <w:jc w:val="center"/>
        <w:rPr>
          <w:i/>
          <w:sz w:val="28"/>
          <w:szCs w:val="28"/>
        </w:rPr>
      </w:pPr>
      <w:proofErr w:type="gramStart"/>
      <w:r>
        <w:rPr>
          <w:i/>
          <w:sz w:val="28"/>
        </w:rPr>
        <w:t xml:space="preserve">Об утверждении Дополнительного соглашения № 1 к </w:t>
      </w:r>
      <w:r>
        <w:rPr>
          <w:i/>
          <w:iCs/>
          <w:sz w:val="28"/>
        </w:rPr>
        <w:t xml:space="preserve">Соглашению </w:t>
      </w:r>
      <w:r>
        <w:rPr>
          <w:i/>
          <w:sz w:val="28"/>
        </w:rPr>
        <w:t xml:space="preserve">между органами местного самоуправления муниципального района Благовещенский район Республики Башкортостан и  органами местного самоуправления сельского поселения </w:t>
      </w:r>
      <w:proofErr w:type="spellStart"/>
      <w:r>
        <w:rPr>
          <w:i/>
          <w:sz w:val="28"/>
        </w:rPr>
        <w:t>Саннинский</w:t>
      </w:r>
      <w:proofErr w:type="spellEnd"/>
      <w:r>
        <w:rPr>
          <w:i/>
          <w:sz w:val="28"/>
        </w:rPr>
        <w:t xml:space="preserve"> сельсовет муниципального района Благовещенский район Республики Башкортостан  о передаче органам местного самоуправления муниципального района Благовещенский район Республики Башкортостан осуществления части полномочий органов местного самоуправления сельского поселения</w:t>
      </w:r>
      <w:r>
        <w:rPr>
          <w:i/>
          <w:sz w:val="26"/>
          <w:szCs w:val="26"/>
        </w:rPr>
        <w:t xml:space="preserve">, утвержденному решением Совета сельского поселения </w:t>
      </w:r>
      <w:proofErr w:type="spellStart"/>
      <w:r>
        <w:rPr>
          <w:i/>
          <w:sz w:val="26"/>
          <w:szCs w:val="26"/>
        </w:rPr>
        <w:t>Саннинский</w:t>
      </w:r>
      <w:proofErr w:type="spellEnd"/>
      <w:r>
        <w:rPr>
          <w:i/>
          <w:sz w:val="26"/>
          <w:szCs w:val="26"/>
        </w:rPr>
        <w:t xml:space="preserve">  сельсовет муниципального района Благовещенский</w:t>
      </w:r>
      <w:proofErr w:type="gramEnd"/>
      <w:r>
        <w:rPr>
          <w:i/>
          <w:sz w:val="26"/>
          <w:szCs w:val="26"/>
        </w:rPr>
        <w:t xml:space="preserve"> район Республики </w:t>
      </w:r>
      <w:r w:rsidRPr="007917CF">
        <w:rPr>
          <w:i/>
          <w:sz w:val="28"/>
          <w:szCs w:val="28"/>
        </w:rPr>
        <w:t>Башкортостан  от 12.11.2021 г. № 30-3</w:t>
      </w:r>
    </w:p>
    <w:p w:rsidR="00AD3352" w:rsidRDefault="00AD3352" w:rsidP="00AD3352">
      <w:pPr>
        <w:pStyle w:val="40"/>
        <w:shd w:val="clear" w:color="auto" w:fill="auto"/>
        <w:spacing w:before="0" w:line="240" w:lineRule="auto"/>
        <w:ind w:right="159"/>
        <w:rPr>
          <w:bCs/>
        </w:rPr>
      </w:pPr>
    </w:p>
    <w:p w:rsidR="00AD3352" w:rsidRDefault="00AD3352" w:rsidP="00AD3352">
      <w:pPr>
        <w:ind w:hanging="426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proofErr w:type="gramStart"/>
      <w:r>
        <w:rPr>
          <w:sz w:val="28"/>
        </w:rPr>
        <w:t>В соответствии с частью 4 статьи 15 Федерального закона                                  от 06.10.2003 № 131-ФЗ «Об общих принципах организации местного самоуправления в Российской Федерации», Законом Республики Башкортостан от</w:t>
      </w:r>
      <w:r>
        <w:rPr>
          <w:spacing w:val="2"/>
          <w:sz w:val="28"/>
          <w:shd w:val="clear" w:color="auto" w:fill="FFFFFF"/>
        </w:rPr>
        <w:t xml:space="preserve">  18.03.2005 № 162-з</w:t>
      </w:r>
      <w:r>
        <w:rPr>
          <w:sz w:val="28"/>
        </w:rPr>
        <w:t xml:space="preserve">  «О местном самоуправлении в Республике Башкортостан», пунктом 7.1 Соглашения </w:t>
      </w:r>
      <w:r>
        <w:rPr>
          <w:sz w:val="28"/>
          <w:szCs w:val="28"/>
        </w:rPr>
        <w:t xml:space="preserve">между органами местного самоуправления муниципального района Благовещенский район Республики Башкортостан и  органами местного самоуправления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  <w:proofErr w:type="gramEnd"/>
      <w:r>
        <w:rPr>
          <w:sz w:val="28"/>
          <w:szCs w:val="28"/>
        </w:rPr>
        <w:t xml:space="preserve"> о передаче органам местного самоуправления муниципального района Благовещенский район Республики Башкортостан осуществления части полномочий органов местного самоуправления сельского поселения</w:t>
      </w:r>
      <w:r>
        <w:rPr>
          <w:sz w:val="28"/>
        </w:rPr>
        <w:t xml:space="preserve">, утвержденного решением Совета сельского поселения </w:t>
      </w:r>
      <w:proofErr w:type="spellStart"/>
      <w:r>
        <w:rPr>
          <w:sz w:val="28"/>
        </w:rPr>
        <w:t>Саннинский</w:t>
      </w:r>
      <w:proofErr w:type="spellEnd"/>
      <w:r>
        <w:rPr>
          <w:sz w:val="28"/>
        </w:rPr>
        <w:t xml:space="preserve"> сельсовет муниципального района Благовещенский район Республики Башкортостан  </w:t>
      </w:r>
      <w:r>
        <w:rPr>
          <w:sz w:val="28"/>
          <w:szCs w:val="28"/>
          <w:highlight w:val="yellow"/>
        </w:rPr>
        <w:t>от 12.11.2021 г. № 30-3</w:t>
      </w:r>
      <w:r>
        <w:rPr>
          <w:sz w:val="28"/>
          <w:szCs w:val="28"/>
        </w:rPr>
        <w:t>, Совет</w:t>
      </w:r>
      <w:r>
        <w:rPr>
          <w:sz w:val="28"/>
        </w:rPr>
        <w:t xml:space="preserve"> сельского поселения </w:t>
      </w:r>
      <w:proofErr w:type="spellStart"/>
      <w:r>
        <w:rPr>
          <w:sz w:val="28"/>
        </w:rPr>
        <w:t>Саннинский</w:t>
      </w:r>
      <w:proofErr w:type="spellEnd"/>
      <w:r>
        <w:rPr>
          <w:sz w:val="28"/>
        </w:rPr>
        <w:t xml:space="preserve">     сельсовет муниципального района Благовещенский район Республики</w:t>
      </w:r>
      <w:r>
        <w:rPr>
          <w:b/>
          <w:sz w:val="28"/>
        </w:rPr>
        <w:t xml:space="preserve">  </w:t>
      </w:r>
      <w:r>
        <w:rPr>
          <w:sz w:val="28"/>
        </w:rPr>
        <w:t>Башкортостан</w:t>
      </w:r>
    </w:p>
    <w:p w:rsidR="00AD3352" w:rsidRDefault="00AD3352" w:rsidP="00AD3352">
      <w:pPr>
        <w:ind w:hanging="426"/>
        <w:jc w:val="both"/>
        <w:rPr>
          <w:b/>
          <w:sz w:val="28"/>
        </w:rPr>
      </w:pPr>
    </w:p>
    <w:p w:rsidR="00AD3352" w:rsidRDefault="00AD3352" w:rsidP="00AD3352">
      <w:pPr>
        <w:pStyle w:val="a3"/>
        <w:ind w:left="-284" w:firstLine="284"/>
        <w:rPr>
          <w:sz w:val="28"/>
        </w:rPr>
      </w:pPr>
      <w:r>
        <w:rPr>
          <w:sz w:val="28"/>
        </w:rPr>
        <w:t>РЕШИЛ:</w:t>
      </w:r>
    </w:p>
    <w:p w:rsidR="00AD3352" w:rsidRDefault="00AD3352" w:rsidP="00AD3352">
      <w:pPr>
        <w:pStyle w:val="a3"/>
        <w:ind w:firstLine="284"/>
        <w:rPr>
          <w:b/>
          <w:sz w:val="28"/>
        </w:rPr>
      </w:pPr>
      <w:r>
        <w:t xml:space="preserve">          </w:t>
      </w:r>
      <w:r>
        <w:rPr>
          <w:sz w:val="28"/>
        </w:rPr>
        <w:t xml:space="preserve">1. </w:t>
      </w:r>
      <w:proofErr w:type="gramStart"/>
      <w:r>
        <w:rPr>
          <w:sz w:val="28"/>
        </w:rPr>
        <w:t>Утвердить Дополнительное соглашение № 1 к</w:t>
      </w:r>
      <w:r>
        <w:rPr>
          <w:rStyle w:val="a6"/>
          <w:sz w:val="28"/>
        </w:rPr>
        <w:t xml:space="preserve"> </w:t>
      </w:r>
      <w:r>
        <w:rPr>
          <w:iCs/>
          <w:sz w:val="28"/>
        </w:rPr>
        <w:t xml:space="preserve">Соглашению </w:t>
      </w:r>
      <w:r>
        <w:rPr>
          <w:sz w:val="28"/>
        </w:rPr>
        <w:t xml:space="preserve">между органами местного самоуправления муниципального района Благовещенский район Республики Башкортостан и  органами местного самоуправления сельского поселения </w:t>
      </w:r>
      <w:proofErr w:type="spellStart"/>
      <w:r>
        <w:rPr>
          <w:sz w:val="28"/>
        </w:rPr>
        <w:t>Саннинский</w:t>
      </w:r>
      <w:proofErr w:type="spellEnd"/>
      <w:r>
        <w:rPr>
          <w:sz w:val="28"/>
        </w:rPr>
        <w:t xml:space="preserve"> сельсовет муниципального района </w:t>
      </w:r>
      <w:r>
        <w:rPr>
          <w:sz w:val="28"/>
        </w:rPr>
        <w:lastRenderedPageBreak/>
        <w:t xml:space="preserve">Благовещенский район Республики Башкортостан о передаче органам местного самоуправления муниципального района Благовещенский район Республики Башкортостан осуществления части полномочий органов местного самоуправления сельского поселения, утвержденному решением Совета сельского поселения </w:t>
      </w:r>
      <w:proofErr w:type="spellStart"/>
      <w:r>
        <w:rPr>
          <w:sz w:val="28"/>
        </w:rPr>
        <w:t>Саннинский</w:t>
      </w:r>
      <w:proofErr w:type="spellEnd"/>
      <w:r>
        <w:rPr>
          <w:sz w:val="28"/>
        </w:rPr>
        <w:t xml:space="preserve">  сельсовет муниципального района Благовещенский район</w:t>
      </w:r>
      <w:proofErr w:type="gramEnd"/>
      <w:r>
        <w:rPr>
          <w:sz w:val="28"/>
        </w:rPr>
        <w:t xml:space="preserve"> Республики Башкортостан    </w:t>
      </w:r>
      <w:r w:rsidRPr="007917CF">
        <w:rPr>
          <w:sz w:val="28"/>
        </w:rPr>
        <w:t>от 12.11.2021 г. № 30-3</w:t>
      </w:r>
      <w:r>
        <w:rPr>
          <w:sz w:val="28"/>
          <w:highlight w:val="yellow"/>
        </w:rPr>
        <w:t>,</w:t>
      </w:r>
      <w:r>
        <w:rPr>
          <w:sz w:val="28"/>
        </w:rPr>
        <w:t xml:space="preserve"> (прилагается).</w:t>
      </w:r>
    </w:p>
    <w:p w:rsidR="00AD3352" w:rsidRDefault="00AD3352" w:rsidP="00AD3352">
      <w:pPr>
        <w:ind w:left="684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2. </w:t>
      </w:r>
      <w:r>
        <w:rPr>
          <w:color w:val="000000"/>
          <w:sz w:val="28"/>
          <w:szCs w:val="28"/>
        </w:rPr>
        <w:t>Настоящее решение обнародовать путем размещения в сети общего</w:t>
      </w:r>
    </w:p>
    <w:p w:rsidR="00AD3352" w:rsidRDefault="00AD3352" w:rsidP="00AD3352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доступа «Интернет» на официальном сайте Администрации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</w:t>
      </w:r>
      <w:r>
        <w:rPr>
          <w:color w:val="000000"/>
          <w:sz w:val="28"/>
          <w:szCs w:val="28"/>
        </w:rPr>
        <w:t xml:space="preserve"> муниципального района Благовещенский район Республики Башкортостан и на информационном стенде Совета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</w:t>
      </w:r>
      <w:r>
        <w:rPr>
          <w:color w:val="000000"/>
          <w:sz w:val="28"/>
          <w:szCs w:val="28"/>
        </w:rPr>
        <w:t xml:space="preserve"> муниципального района Благовещенский район Республики Башкортостан</w:t>
      </w:r>
      <w:r>
        <w:rPr>
          <w:sz w:val="28"/>
          <w:szCs w:val="28"/>
        </w:rPr>
        <w:t>.</w:t>
      </w:r>
    </w:p>
    <w:p w:rsidR="00AD3352" w:rsidRDefault="00AD3352" w:rsidP="00AD3352">
      <w:pPr>
        <w:spacing w:line="276" w:lineRule="auto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решения возложить на постоянную комиссию по бюджету, налогам, вопросам муниципальной собственности, социально гуманитарным вопросам, по развитию предпринимательства, земельным вопросам, благоустройству и экологии (Тюрин С.И.).</w:t>
      </w:r>
    </w:p>
    <w:p w:rsidR="00AD3352" w:rsidRDefault="00AD3352" w:rsidP="00AD3352">
      <w:pPr>
        <w:ind w:firstLine="684"/>
        <w:jc w:val="both"/>
        <w:rPr>
          <w:sz w:val="28"/>
          <w:szCs w:val="28"/>
        </w:rPr>
      </w:pPr>
    </w:p>
    <w:p w:rsidR="00AD3352" w:rsidRDefault="00AD3352" w:rsidP="00AD3352">
      <w:pPr>
        <w:pStyle w:val="2"/>
        <w:shd w:val="clear" w:color="auto" w:fill="auto"/>
        <w:tabs>
          <w:tab w:val="left" w:pos="1258"/>
        </w:tabs>
        <w:spacing w:before="0" w:after="0" w:line="322" w:lineRule="exact"/>
        <w:ind w:right="20"/>
        <w:jc w:val="center"/>
      </w:pPr>
    </w:p>
    <w:p w:rsidR="00AD3352" w:rsidRDefault="00AD3352" w:rsidP="00AD33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К.Ю. Леонтьев</w:t>
      </w:r>
    </w:p>
    <w:p w:rsidR="00AD3352" w:rsidRDefault="00AD3352" w:rsidP="00AD33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D3352" w:rsidRPr="007917CF" w:rsidRDefault="00AD3352" w:rsidP="00AD3352">
      <w:pPr>
        <w:pStyle w:val="a3"/>
        <w:spacing w:before="97" w:after="184"/>
        <w:ind w:right="20"/>
        <w:jc w:val="center"/>
        <w:rPr>
          <w:sz w:val="28"/>
          <w:szCs w:val="28"/>
        </w:rPr>
      </w:pPr>
      <w:r>
        <w:rPr>
          <w:i/>
          <w:sz w:val="28"/>
        </w:rPr>
        <w:br w:type="page"/>
      </w:r>
      <w:r w:rsidRPr="007917CF">
        <w:rPr>
          <w:sz w:val="28"/>
          <w:szCs w:val="28"/>
        </w:rPr>
        <w:lastRenderedPageBreak/>
        <w:t>ДОПОЛНИТЕЛЬНОЕ СОГЛАШЕНИЕ № 1</w:t>
      </w:r>
    </w:p>
    <w:p w:rsidR="00AD3352" w:rsidRPr="007917CF" w:rsidRDefault="00AD3352" w:rsidP="00AD3352">
      <w:pPr>
        <w:pStyle w:val="1"/>
        <w:jc w:val="center"/>
        <w:rPr>
          <w:szCs w:val="28"/>
          <w:highlight w:val="yellow"/>
        </w:rPr>
      </w:pPr>
      <w:proofErr w:type="gramStart"/>
      <w:r w:rsidRPr="007917CF">
        <w:rPr>
          <w:szCs w:val="28"/>
        </w:rPr>
        <w:t xml:space="preserve">к </w:t>
      </w:r>
      <w:r w:rsidRPr="007917CF">
        <w:rPr>
          <w:iCs/>
          <w:szCs w:val="28"/>
        </w:rPr>
        <w:t xml:space="preserve">Соглашению </w:t>
      </w:r>
      <w:r w:rsidRPr="007917CF">
        <w:rPr>
          <w:szCs w:val="28"/>
        </w:rPr>
        <w:t xml:space="preserve">между органами местного самоуправления муниципального района Благовещенский район Республики Башкортостан и  органами местного самоуправления сельского поселения </w:t>
      </w:r>
      <w:proofErr w:type="spellStart"/>
      <w:r w:rsidRPr="007917CF">
        <w:rPr>
          <w:szCs w:val="28"/>
        </w:rPr>
        <w:t>Саннинский</w:t>
      </w:r>
      <w:proofErr w:type="spellEnd"/>
      <w:r w:rsidRPr="007917CF">
        <w:rPr>
          <w:szCs w:val="28"/>
        </w:rPr>
        <w:t xml:space="preserve">  сельсовет муниципального района Благовещенский район Республики Башкортостан о передаче органам местного самоуправления муниципального района Благовещенский район Республики Башкортостан осуществления части полномочий органов местного самоуправления сельского поселения, утвержденному решением Совета  сельского поселения </w:t>
      </w:r>
      <w:proofErr w:type="spellStart"/>
      <w:r w:rsidRPr="007917CF">
        <w:rPr>
          <w:szCs w:val="28"/>
        </w:rPr>
        <w:t>Саннинский</w:t>
      </w:r>
      <w:proofErr w:type="spellEnd"/>
      <w:r w:rsidRPr="007917CF">
        <w:rPr>
          <w:szCs w:val="28"/>
        </w:rPr>
        <w:t xml:space="preserve"> сельсовет муниципального района Благовещенский район Республики Башкортостан                                      от _12.11.2021</w:t>
      </w:r>
      <w:proofErr w:type="gramEnd"/>
      <w:r w:rsidRPr="007917CF">
        <w:rPr>
          <w:szCs w:val="28"/>
        </w:rPr>
        <w:t>г.  №</w:t>
      </w:r>
      <w:r>
        <w:rPr>
          <w:szCs w:val="28"/>
        </w:rPr>
        <w:t xml:space="preserve"> 30-3</w:t>
      </w:r>
    </w:p>
    <w:p w:rsidR="00AD3352" w:rsidRPr="007917CF" w:rsidRDefault="00AD3352" w:rsidP="00AD3352">
      <w:pPr>
        <w:pStyle w:val="40"/>
        <w:shd w:val="clear" w:color="auto" w:fill="auto"/>
        <w:spacing w:before="0" w:line="240" w:lineRule="auto"/>
        <w:ind w:right="159"/>
        <w:rPr>
          <w:rFonts w:ascii="Times New Roman" w:hAnsi="Times New Roman" w:cs="Times New Roman"/>
          <w:b/>
          <w:highlight w:val="yellow"/>
        </w:rPr>
      </w:pPr>
    </w:p>
    <w:p w:rsidR="00AD3352" w:rsidRPr="007917CF" w:rsidRDefault="00AD3352" w:rsidP="00AD3352">
      <w:pPr>
        <w:pStyle w:val="a3"/>
        <w:ind w:right="23"/>
        <w:rPr>
          <w:b/>
          <w:sz w:val="28"/>
        </w:rPr>
      </w:pPr>
      <w:r w:rsidRPr="007917CF">
        <w:rPr>
          <w:sz w:val="28"/>
        </w:rPr>
        <w:t>г. Благовещенск                                                                       ____ апреля 2022 г.</w:t>
      </w:r>
    </w:p>
    <w:p w:rsidR="00AD3352" w:rsidRPr="007917CF" w:rsidRDefault="00AD3352" w:rsidP="00AD3352">
      <w:pPr>
        <w:pStyle w:val="1"/>
        <w:jc w:val="both"/>
        <w:rPr>
          <w:szCs w:val="28"/>
        </w:rPr>
      </w:pPr>
      <w:r w:rsidRPr="007917CF">
        <w:rPr>
          <w:szCs w:val="28"/>
        </w:rPr>
        <w:t xml:space="preserve">               </w:t>
      </w:r>
      <w:proofErr w:type="gramStart"/>
      <w:r w:rsidRPr="007917CF">
        <w:rPr>
          <w:szCs w:val="28"/>
        </w:rPr>
        <w:t>Совет муниципального района Благовещенский район Республики Башкортостан, именуемый в дальнейшем «Район», в лице председателя Совета муниципального района Благовещенский район Республики Башкортостан</w:t>
      </w:r>
      <w:r w:rsidRPr="007917CF">
        <w:rPr>
          <w:rStyle w:val="12"/>
          <w:szCs w:val="28"/>
        </w:rPr>
        <w:t xml:space="preserve"> </w:t>
      </w:r>
      <w:proofErr w:type="spellStart"/>
      <w:r w:rsidRPr="007917CF">
        <w:rPr>
          <w:szCs w:val="28"/>
        </w:rPr>
        <w:t>Копыткова</w:t>
      </w:r>
      <w:proofErr w:type="spellEnd"/>
      <w:r w:rsidRPr="007917CF">
        <w:rPr>
          <w:szCs w:val="28"/>
        </w:rPr>
        <w:t xml:space="preserve"> Евгения Геннадьевича, действующего на основании Устава, с одной стороны, и Совет сельского поселения </w:t>
      </w:r>
      <w:proofErr w:type="spellStart"/>
      <w:r w:rsidRPr="007917CF">
        <w:t>Саннинский</w:t>
      </w:r>
      <w:proofErr w:type="spellEnd"/>
      <w:r w:rsidRPr="007917CF">
        <w:t xml:space="preserve">      </w:t>
      </w:r>
      <w:r w:rsidRPr="007917CF">
        <w:rPr>
          <w:szCs w:val="28"/>
        </w:rPr>
        <w:t xml:space="preserve">сельсовет муниципального района Благовещенский район Республики Башкортостан, именуемый в дальнейшем «сельское поселение», в лице главы сельского поселения </w:t>
      </w:r>
      <w:proofErr w:type="spellStart"/>
      <w:r w:rsidRPr="007917CF">
        <w:t>Саннинский</w:t>
      </w:r>
      <w:proofErr w:type="spellEnd"/>
      <w:r w:rsidRPr="007917CF">
        <w:t xml:space="preserve">   </w:t>
      </w:r>
      <w:r w:rsidRPr="007917CF">
        <w:rPr>
          <w:szCs w:val="28"/>
        </w:rPr>
        <w:t>сельсовет муниципального района Благовещенский район Республики</w:t>
      </w:r>
      <w:proofErr w:type="gramEnd"/>
      <w:r w:rsidRPr="007917CF">
        <w:rPr>
          <w:szCs w:val="28"/>
        </w:rPr>
        <w:t xml:space="preserve"> </w:t>
      </w:r>
      <w:proofErr w:type="gramStart"/>
      <w:r w:rsidRPr="007917CF">
        <w:rPr>
          <w:szCs w:val="28"/>
        </w:rPr>
        <w:t xml:space="preserve">Башкортостан Леонтьева Константина Юрьевича, действующего на основании Устава, с другой стороны, заключили настоящее дополнительное соглашение к </w:t>
      </w:r>
      <w:r w:rsidRPr="007917CF">
        <w:rPr>
          <w:iCs/>
          <w:szCs w:val="28"/>
        </w:rPr>
        <w:t xml:space="preserve">Соглашению </w:t>
      </w:r>
      <w:r w:rsidRPr="007917CF">
        <w:rPr>
          <w:szCs w:val="20"/>
        </w:rPr>
        <w:t xml:space="preserve">между органами местного самоуправления муниципального района Благовещенский район Республики Башкортостан и  органами местного самоуправления сельского поселения </w:t>
      </w:r>
      <w:proofErr w:type="spellStart"/>
      <w:r w:rsidRPr="007917CF">
        <w:rPr>
          <w:szCs w:val="20"/>
        </w:rPr>
        <w:t>Саннинский</w:t>
      </w:r>
      <w:proofErr w:type="spellEnd"/>
      <w:r w:rsidRPr="007917CF">
        <w:rPr>
          <w:szCs w:val="20"/>
        </w:rPr>
        <w:t xml:space="preserve"> сельсовет муниципального района Благовещенский район Республики Башкортостан о передаче органам местного самоуправления муниципального района Благовещенский район Республики Башкортостан осуществления части полномочий органов местного самоуправления сельского поселения</w:t>
      </w:r>
      <w:proofErr w:type="gramEnd"/>
      <w:r w:rsidRPr="007917CF">
        <w:rPr>
          <w:szCs w:val="28"/>
        </w:rPr>
        <w:t>, утвержденному решением Совета</w:t>
      </w:r>
      <w:r w:rsidRPr="007917CF">
        <w:rPr>
          <w:b/>
        </w:rPr>
        <w:t xml:space="preserve"> </w:t>
      </w:r>
      <w:r w:rsidRPr="007917CF">
        <w:t xml:space="preserve">сельского поселения </w:t>
      </w:r>
      <w:proofErr w:type="spellStart"/>
      <w:r w:rsidRPr="007917CF">
        <w:t>Саннинский</w:t>
      </w:r>
      <w:proofErr w:type="spellEnd"/>
      <w:r w:rsidRPr="007917CF">
        <w:t xml:space="preserve"> сельсовет</w:t>
      </w:r>
      <w:r w:rsidRPr="007917CF">
        <w:rPr>
          <w:szCs w:val="28"/>
        </w:rPr>
        <w:t xml:space="preserve"> муниципального района Благовещенский район Республики Башкортостан  </w:t>
      </w:r>
      <w:r w:rsidRPr="007917CF">
        <w:rPr>
          <w:szCs w:val="28"/>
          <w:highlight w:val="yellow"/>
        </w:rPr>
        <w:t xml:space="preserve">от 12.11.2021 г. </w:t>
      </w:r>
      <w:r w:rsidRPr="007917CF">
        <w:rPr>
          <w:szCs w:val="28"/>
        </w:rPr>
        <w:t>№ 30-3 (далее - Соглашение)  о нижеследующем:</w:t>
      </w:r>
    </w:p>
    <w:p w:rsidR="00AD3352" w:rsidRPr="007917CF" w:rsidRDefault="00AD3352" w:rsidP="00AD3352">
      <w:pPr>
        <w:rPr>
          <w:color w:val="000000"/>
          <w:sz w:val="28"/>
          <w:szCs w:val="28"/>
        </w:rPr>
      </w:pPr>
      <w:r w:rsidRPr="007917CF">
        <w:tab/>
      </w:r>
      <w:bookmarkStart w:id="0" w:name="_Hlk100588480"/>
      <w:bookmarkStart w:id="1" w:name="_Hlk100588657"/>
      <w:r w:rsidRPr="007917CF">
        <w:rPr>
          <w:sz w:val="28"/>
          <w:szCs w:val="28"/>
        </w:rPr>
        <w:t xml:space="preserve">Подпункт 4 </w:t>
      </w:r>
      <w:r w:rsidRPr="007917CF">
        <w:rPr>
          <w:color w:val="000000"/>
          <w:spacing w:val="1"/>
          <w:sz w:val="28"/>
          <w:szCs w:val="28"/>
          <w:shd w:val="clear" w:color="auto" w:fill="FFFFFF"/>
        </w:rPr>
        <w:t>пункта 1.1. Раздела 1 Соглашения изложить в новой редакции:</w:t>
      </w:r>
    </w:p>
    <w:p w:rsidR="00AD3352" w:rsidRPr="007917CF" w:rsidRDefault="00AD3352" w:rsidP="00AD3352">
      <w:pPr>
        <w:pStyle w:val="11"/>
        <w:spacing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bookmarkStart w:id="2" w:name="_Hlk100588637"/>
      <w:bookmarkEnd w:id="0"/>
      <w:proofErr w:type="gramStart"/>
      <w:r w:rsidRPr="007917C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«4) выдача градостроительного плана земельного участка, расположенного в границах поселения, выдача разрешений на строительство (за исключением случаев, предусмотренных 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реконструкции, объектов капитального строительства, расположенных на территории поселения</w:t>
      </w:r>
      <w:r w:rsidRPr="007917CF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, утверждение местных нормативов градостроительного проектирования поселения, резервирование земель и </w:t>
      </w:r>
      <w:r w:rsidRPr="007917CF">
        <w:rPr>
          <w:rFonts w:ascii="Times New Roman" w:eastAsia="Times New Roman" w:hAnsi="Times New Roman"/>
          <w:sz w:val="28"/>
          <w:szCs w:val="28"/>
          <w:shd w:val="clear" w:color="auto" w:fill="FFFFFF"/>
        </w:rPr>
        <w:lastRenderedPageBreak/>
        <w:t>изъятие земельных участков в границах поселения для муниципальных нужд</w:t>
      </w:r>
      <w:proofErr w:type="gramEnd"/>
      <w:r w:rsidRPr="007917CF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, </w:t>
      </w:r>
      <w:proofErr w:type="gramStart"/>
      <w:r w:rsidRPr="007917CF">
        <w:rPr>
          <w:rFonts w:ascii="Times New Roman" w:eastAsia="Times New Roman" w:hAnsi="Times New Roman"/>
          <w:sz w:val="28"/>
          <w:szCs w:val="28"/>
          <w:shd w:val="clear" w:color="auto" w:fill="FFFFFF"/>
        </w:rPr>
        <w:t>осуществление муниципального земельного контроля в границах поселения,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–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</w:t>
      </w:r>
      <w:proofErr w:type="gramEnd"/>
      <w:r w:rsidRPr="007917CF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поселения».</w:t>
      </w:r>
    </w:p>
    <w:p w:rsidR="00AD3352" w:rsidRPr="007917CF" w:rsidRDefault="00AD3352" w:rsidP="00AD3352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917CF">
        <w:rPr>
          <w:rFonts w:ascii="Times New Roman" w:hAnsi="Times New Roman" w:cs="Times New Roman"/>
          <w:sz w:val="28"/>
          <w:szCs w:val="28"/>
        </w:rPr>
        <w:tab/>
      </w:r>
      <w:bookmarkEnd w:id="2"/>
      <w:r w:rsidRPr="007917CF">
        <w:rPr>
          <w:rFonts w:ascii="Times New Roman" w:hAnsi="Times New Roman" w:cs="Times New Roman"/>
          <w:sz w:val="28"/>
          <w:szCs w:val="28"/>
        </w:rPr>
        <w:t>2</w:t>
      </w:r>
      <w:r w:rsidRPr="007917CF">
        <w:rPr>
          <w:rFonts w:ascii="Times New Roman" w:hAnsi="Times New Roman" w:cs="Times New Roman"/>
          <w:sz w:val="28"/>
          <w:szCs w:val="28"/>
          <w:lang w:eastAsia="en-US"/>
        </w:rPr>
        <w:t>.  Остальные условия Соглашения, не затронутые дополнительным соглашением, остаются неизменными.</w:t>
      </w:r>
    </w:p>
    <w:p w:rsidR="00AD3352" w:rsidRPr="007917CF" w:rsidRDefault="00AD3352" w:rsidP="00AD3352">
      <w:pPr>
        <w:pStyle w:val="11"/>
        <w:spacing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7917CF">
        <w:rPr>
          <w:rFonts w:ascii="Times New Roman" w:eastAsia="Times New Roman" w:hAnsi="Times New Roman"/>
          <w:sz w:val="28"/>
          <w:szCs w:val="28"/>
          <w:lang w:eastAsia="en-US"/>
        </w:rPr>
        <w:t>3.</w:t>
      </w:r>
      <w:r w:rsidRPr="007917CF">
        <w:rPr>
          <w:rFonts w:ascii="Times New Roman" w:eastAsia="Times New Roman" w:hAnsi="Times New Roman"/>
          <w:sz w:val="28"/>
          <w:szCs w:val="28"/>
          <w:lang w:eastAsia="en-US"/>
        </w:rPr>
        <w:tab/>
        <w:t>Настоящее дополнительное соглашение является неотъемлемой частью Соглашения.</w:t>
      </w:r>
    </w:p>
    <w:p w:rsidR="00AD3352" w:rsidRPr="007917CF" w:rsidRDefault="00AD3352" w:rsidP="00AD3352">
      <w:pPr>
        <w:pStyle w:val="11"/>
        <w:spacing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7917CF">
        <w:rPr>
          <w:rFonts w:ascii="Times New Roman" w:eastAsia="Times New Roman" w:hAnsi="Times New Roman"/>
          <w:sz w:val="28"/>
          <w:szCs w:val="28"/>
          <w:lang w:eastAsia="en-US"/>
        </w:rPr>
        <w:t>4.</w:t>
      </w:r>
      <w:r w:rsidRPr="007917CF">
        <w:rPr>
          <w:rFonts w:ascii="Times New Roman" w:eastAsia="Times New Roman" w:hAnsi="Times New Roman"/>
          <w:sz w:val="28"/>
          <w:szCs w:val="28"/>
          <w:lang w:eastAsia="en-US"/>
        </w:rPr>
        <w:tab/>
        <w:t>Настоящее дополнительное соглашение составлено в двух экземплярах, по одному для каждой из Сторон, которые имеют равную юридическую силу.</w:t>
      </w:r>
    </w:p>
    <w:p w:rsidR="00AD3352" w:rsidRPr="007917CF" w:rsidRDefault="00AD3352" w:rsidP="00AD3352">
      <w:pPr>
        <w:pStyle w:val="a3"/>
        <w:ind w:left="20"/>
        <w:jc w:val="center"/>
        <w:rPr>
          <w:sz w:val="28"/>
          <w:szCs w:val="28"/>
        </w:rPr>
      </w:pPr>
      <w:bookmarkStart w:id="3" w:name="_Hlk100588704"/>
      <w:bookmarkEnd w:id="1"/>
      <w:r w:rsidRPr="007917CF">
        <w:rPr>
          <w:sz w:val="28"/>
          <w:szCs w:val="28"/>
        </w:rPr>
        <w:t>Реквизиты сторон:</w:t>
      </w:r>
    </w:p>
    <w:bookmarkEnd w:id="3"/>
    <w:tbl>
      <w:tblPr>
        <w:tblW w:w="9720" w:type="dxa"/>
        <w:tblInd w:w="108" w:type="dxa"/>
        <w:tblLayout w:type="fixed"/>
        <w:tblLook w:val="04A0"/>
      </w:tblPr>
      <w:tblGrid>
        <w:gridCol w:w="4860"/>
        <w:gridCol w:w="4860"/>
      </w:tblGrid>
      <w:tr w:rsidR="00AD3352" w:rsidRPr="007917CF" w:rsidTr="00A0081E">
        <w:trPr>
          <w:trHeight w:val="1491"/>
        </w:trPr>
        <w:tc>
          <w:tcPr>
            <w:tcW w:w="4860" w:type="dxa"/>
          </w:tcPr>
          <w:p w:rsidR="00AD3352" w:rsidRPr="007917CF" w:rsidRDefault="00AD3352" w:rsidP="00A0081E">
            <w:pPr>
              <w:rPr>
                <w:sz w:val="28"/>
                <w:szCs w:val="28"/>
              </w:rPr>
            </w:pPr>
          </w:p>
          <w:p w:rsidR="00AD3352" w:rsidRPr="007917CF" w:rsidRDefault="00AD3352" w:rsidP="00A0081E">
            <w:pPr>
              <w:rPr>
                <w:sz w:val="28"/>
                <w:szCs w:val="28"/>
              </w:rPr>
            </w:pPr>
            <w:r w:rsidRPr="007917CF">
              <w:rPr>
                <w:sz w:val="28"/>
                <w:szCs w:val="28"/>
              </w:rPr>
              <w:t xml:space="preserve">За Совет муниципального района </w:t>
            </w:r>
          </w:p>
          <w:p w:rsidR="00AD3352" w:rsidRPr="007917CF" w:rsidRDefault="00AD3352" w:rsidP="00A0081E">
            <w:pPr>
              <w:rPr>
                <w:sz w:val="28"/>
                <w:szCs w:val="28"/>
              </w:rPr>
            </w:pPr>
            <w:r w:rsidRPr="007917CF">
              <w:rPr>
                <w:bCs/>
                <w:sz w:val="28"/>
                <w:szCs w:val="28"/>
              </w:rPr>
              <w:t>Благовещенский</w:t>
            </w:r>
            <w:r w:rsidRPr="007917CF">
              <w:rPr>
                <w:sz w:val="28"/>
                <w:szCs w:val="28"/>
              </w:rPr>
              <w:t xml:space="preserve"> район </w:t>
            </w:r>
          </w:p>
          <w:p w:rsidR="00AD3352" w:rsidRPr="007917CF" w:rsidRDefault="00AD3352" w:rsidP="00A0081E">
            <w:pPr>
              <w:rPr>
                <w:sz w:val="28"/>
                <w:szCs w:val="28"/>
              </w:rPr>
            </w:pPr>
            <w:r w:rsidRPr="007917CF">
              <w:rPr>
                <w:sz w:val="28"/>
                <w:szCs w:val="28"/>
              </w:rPr>
              <w:t>Республики Башкортостан</w:t>
            </w:r>
          </w:p>
          <w:p w:rsidR="00AD3352" w:rsidRPr="007917CF" w:rsidRDefault="00AD3352" w:rsidP="00A0081E">
            <w:pPr>
              <w:pStyle w:val="a3"/>
              <w:rPr>
                <w:b/>
                <w:iCs/>
                <w:sz w:val="28"/>
                <w:szCs w:val="28"/>
              </w:rPr>
            </w:pPr>
          </w:p>
          <w:p w:rsidR="00AD3352" w:rsidRPr="007917CF" w:rsidRDefault="00AD3352" w:rsidP="00A0081E">
            <w:pPr>
              <w:pStyle w:val="a3"/>
              <w:rPr>
                <w:b/>
                <w:iCs/>
                <w:sz w:val="28"/>
                <w:szCs w:val="28"/>
              </w:rPr>
            </w:pPr>
          </w:p>
          <w:p w:rsidR="00AD3352" w:rsidRPr="007917CF" w:rsidRDefault="00AD3352" w:rsidP="00A0081E">
            <w:pPr>
              <w:rPr>
                <w:sz w:val="28"/>
                <w:szCs w:val="28"/>
              </w:rPr>
            </w:pPr>
          </w:p>
          <w:p w:rsidR="00AD3352" w:rsidRPr="007917CF" w:rsidRDefault="00AD3352" w:rsidP="00A0081E">
            <w:pPr>
              <w:rPr>
                <w:sz w:val="28"/>
                <w:szCs w:val="28"/>
              </w:rPr>
            </w:pPr>
            <w:r w:rsidRPr="007917CF">
              <w:rPr>
                <w:sz w:val="28"/>
                <w:szCs w:val="28"/>
              </w:rPr>
              <w:t xml:space="preserve">453431, Республика Башкортостан, </w:t>
            </w:r>
          </w:p>
          <w:p w:rsidR="00AD3352" w:rsidRPr="007917CF" w:rsidRDefault="00AD3352" w:rsidP="00A0081E">
            <w:pPr>
              <w:rPr>
                <w:sz w:val="28"/>
                <w:szCs w:val="28"/>
              </w:rPr>
            </w:pPr>
            <w:r w:rsidRPr="007917CF">
              <w:rPr>
                <w:sz w:val="28"/>
                <w:szCs w:val="28"/>
              </w:rPr>
              <w:t>г. Благовещенск, ул. Седова, 96</w:t>
            </w:r>
          </w:p>
          <w:p w:rsidR="00AD3352" w:rsidRPr="007917CF" w:rsidRDefault="00AD3352" w:rsidP="00A0081E">
            <w:pPr>
              <w:pStyle w:val="a3"/>
              <w:rPr>
                <w:b/>
                <w:iCs/>
                <w:sz w:val="28"/>
                <w:szCs w:val="28"/>
              </w:rPr>
            </w:pPr>
          </w:p>
          <w:p w:rsidR="00AD3352" w:rsidRPr="007917CF" w:rsidRDefault="00AD3352" w:rsidP="00A0081E">
            <w:pPr>
              <w:pStyle w:val="a3"/>
              <w:rPr>
                <w:b/>
                <w:bCs/>
                <w:sz w:val="28"/>
                <w:szCs w:val="28"/>
              </w:rPr>
            </w:pPr>
          </w:p>
          <w:p w:rsidR="00AD3352" w:rsidRPr="007917CF" w:rsidRDefault="00AD3352" w:rsidP="00A0081E">
            <w:pPr>
              <w:pStyle w:val="a3"/>
              <w:rPr>
                <w:b/>
                <w:bCs/>
                <w:sz w:val="28"/>
                <w:szCs w:val="28"/>
              </w:rPr>
            </w:pPr>
          </w:p>
          <w:p w:rsidR="00AD3352" w:rsidRPr="007917CF" w:rsidRDefault="00AD3352" w:rsidP="00A0081E">
            <w:pPr>
              <w:pStyle w:val="a3"/>
              <w:rPr>
                <w:b/>
                <w:bCs/>
                <w:sz w:val="28"/>
                <w:szCs w:val="28"/>
              </w:rPr>
            </w:pPr>
            <w:r w:rsidRPr="007917CF">
              <w:rPr>
                <w:sz w:val="28"/>
                <w:szCs w:val="28"/>
              </w:rPr>
              <w:t xml:space="preserve">Председатель Совета </w:t>
            </w:r>
          </w:p>
          <w:p w:rsidR="00AD3352" w:rsidRPr="007917CF" w:rsidRDefault="00AD3352" w:rsidP="00A0081E">
            <w:pPr>
              <w:pStyle w:val="a3"/>
              <w:rPr>
                <w:b/>
                <w:bCs/>
                <w:sz w:val="28"/>
                <w:szCs w:val="28"/>
              </w:rPr>
            </w:pPr>
            <w:r w:rsidRPr="007917CF">
              <w:rPr>
                <w:sz w:val="28"/>
                <w:szCs w:val="28"/>
              </w:rPr>
              <w:t xml:space="preserve">муниципального района </w:t>
            </w:r>
          </w:p>
          <w:p w:rsidR="00AD3352" w:rsidRPr="007917CF" w:rsidRDefault="00AD3352" w:rsidP="00A0081E">
            <w:pPr>
              <w:pStyle w:val="a3"/>
              <w:rPr>
                <w:b/>
                <w:bCs/>
                <w:sz w:val="28"/>
                <w:szCs w:val="28"/>
              </w:rPr>
            </w:pPr>
            <w:r w:rsidRPr="007917CF">
              <w:rPr>
                <w:sz w:val="28"/>
                <w:szCs w:val="28"/>
              </w:rPr>
              <w:t xml:space="preserve">Благовещенский район </w:t>
            </w:r>
          </w:p>
          <w:p w:rsidR="00AD3352" w:rsidRPr="007917CF" w:rsidRDefault="00AD3352" w:rsidP="00A0081E">
            <w:pPr>
              <w:rPr>
                <w:bCs/>
                <w:sz w:val="28"/>
                <w:szCs w:val="28"/>
              </w:rPr>
            </w:pPr>
            <w:r w:rsidRPr="007917CF">
              <w:rPr>
                <w:bCs/>
                <w:sz w:val="28"/>
                <w:szCs w:val="28"/>
              </w:rPr>
              <w:lastRenderedPageBreak/>
              <w:t>Республики Башкортостан</w:t>
            </w:r>
          </w:p>
          <w:p w:rsidR="00AD3352" w:rsidRPr="007917CF" w:rsidRDefault="00AD3352" w:rsidP="00A0081E">
            <w:pPr>
              <w:rPr>
                <w:sz w:val="28"/>
                <w:szCs w:val="28"/>
              </w:rPr>
            </w:pPr>
          </w:p>
          <w:p w:rsidR="00AD3352" w:rsidRPr="007917CF" w:rsidRDefault="00AD3352" w:rsidP="00A0081E">
            <w:pPr>
              <w:rPr>
                <w:sz w:val="28"/>
                <w:szCs w:val="28"/>
              </w:rPr>
            </w:pPr>
          </w:p>
          <w:p w:rsidR="00AD3352" w:rsidRPr="007917CF" w:rsidRDefault="00AD3352" w:rsidP="00A0081E">
            <w:pPr>
              <w:jc w:val="both"/>
              <w:rPr>
                <w:bCs/>
                <w:sz w:val="28"/>
                <w:szCs w:val="28"/>
              </w:rPr>
            </w:pPr>
            <w:r w:rsidRPr="007917CF">
              <w:rPr>
                <w:bCs/>
                <w:sz w:val="28"/>
                <w:szCs w:val="28"/>
              </w:rPr>
              <w:t xml:space="preserve">_______________ Е.Г. </w:t>
            </w:r>
            <w:proofErr w:type="spellStart"/>
            <w:r w:rsidRPr="007917CF">
              <w:rPr>
                <w:bCs/>
                <w:sz w:val="28"/>
                <w:szCs w:val="28"/>
              </w:rPr>
              <w:t>Копытков</w:t>
            </w:r>
            <w:proofErr w:type="spellEnd"/>
          </w:p>
          <w:p w:rsidR="00AD3352" w:rsidRPr="007917CF" w:rsidRDefault="00AD3352" w:rsidP="00A0081E">
            <w:pPr>
              <w:rPr>
                <w:bCs/>
                <w:sz w:val="28"/>
                <w:szCs w:val="28"/>
              </w:rPr>
            </w:pPr>
            <w:r w:rsidRPr="007917CF">
              <w:rPr>
                <w:bCs/>
                <w:sz w:val="28"/>
                <w:szCs w:val="28"/>
              </w:rPr>
              <w:t>м.п.</w:t>
            </w:r>
          </w:p>
          <w:p w:rsidR="00AD3352" w:rsidRPr="007917CF" w:rsidRDefault="00AD3352" w:rsidP="00A0081E">
            <w:pPr>
              <w:rPr>
                <w:sz w:val="28"/>
                <w:szCs w:val="28"/>
              </w:rPr>
            </w:pPr>
          </w:p>
          <w:p w:rsidR="00AD3352" w:rsidRPr="007917CF" w:rsidRDefault="00AD3352" w:rsidP="00A0081E">
            <w:pPr>
              <w:rPr>
                <w:sz w:val="28"/>
                <w:szCs w:val="28"/>
              </w:rPr>
            </w:pPr>
          </w:p>
          <w:p w:rsidR="00AD3352" w:rsidRDefault="00AD3352" w:rsidP="00A0081E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jc w:val="both"/>
              <w:textAlignment w:val="baseline"/>
              <w:rPr>
                <w:sz w:val="28"/>
                <w:szCs w:val="28"/>
              </w:rPr>
            </w:pPr>
          </w:p>
          <w:p w:rsidR="00AD3352" w:rsidRDefault="00AD3352" w:rsidP="00A0081E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jc w:val="both"/>
              <w:textAlignment w:val="baseline"/>
              <w:rPr>
                <w:sz w:val="28"/>
                <w:szCs w:val="28"/>
              </w:rPr>
            </w:pPr>
          </w:p>
          <w:p w:rsidR="00AD3352" w:rsidRDefault="00AD3352" w:rsidP="00A0081E">
            <w:pPr>
              <w:jc w:val="center"/>
              <w:rPr>
                <w:sz w:val="28"/>
                <w:szCs w:val="28"/>
                <w:lang w:val="ba-RU"/>
              </w:rPr>
            </w:pPr>
          </w:p>
          <w:p w:rsidR="00AD3352" w:rsidRDefault="00AD3352" w:rsidP="00A0081E">
            <w:pPr>
              <w:jc w:val="center"/>
              <w:rPr>
                <w:sz w:val="28"/>
                <w:szCs w:val="28"/>
                <w:lang w:val="ba-RU"/>
              </w:rPr>
            </w:pPr>
          </w:p>
          <w:p w:rsidR="00AD3352" w:rsidRDefault="00AD3352" w:rsidP="00A0081E">
            <w:pPr>
              <w:jc w:val="center"/>
              <w:rPr>
                <w:sz w:val="28"/>
                <w:szCs w:val="28"/>
                <w:lang w:val="ba-RU"/>
              </w:rPr>
            </w:pPr>
          </w:p>
          <w:p w:rsidR="00AD3352" w:rsidRDefault="00AD3352" w:rsidP="00A0081E">
            <w:pPr>
              <w:jc w:val="center"/>
              <w:rPr>
                <w:sz w:val="28"/>
                <w:szCs w:val="28"/>
                <w:lang w:val="ba-RU"/>
              </w:rPr>
            </w:pPr>
          </w:p>
          <w:p w:rsidR="00AD3352" w:rsidRDefault="00AD3352" w:rsidP="00A0081E">
            <w:pPr>
              <w:jc w:val="center"/>
              <w:rPr>
                <w:sz w:val="28"/>
                <w:szCs w:val="28"/>
                <w:lang w:val="ba-RU"/>
              </w:rPr>
            </w:pPr>
          </w:p>
          <w:p w:rsidR="00AD3352" w:rsidRDefault="00AD3352" w:rsidP="00A0081E">
            <w:pPr>
              <w:jc w:val="center"/>
              <w:rPr>
                <w:sz w:val="28"/>
                <w:szCs w:val="28"/>
                <w:lang w:val="ba-RU"/>
              </w:rPr>
            </w:pPr>
          </w:p>
          <w:p w:rsidR="00AD3352" w:rsidRDefault="00AD3352" w:rsidP="00A0081E">
            <w:pPr>
              <w:jc w:val="center"/>
              <w:rPr>
                <w:sz w:val="28"/>
                <w:szCs w:val="28"/>
                <w:lang w:val="ba-RU"/>
              </w:rPr>
            </w:pPr>
          </w:p>
          <w:p w:rsidR="00AD3352" w:rsidRDefault="00AD3352" w:rsidP="00A0081E">
            <w:pPr>
              <w:jc w:val="center"/>
              <w:rPr>
                <w:sz w:val="28"/>
                <w:szCs w:val="28"/>
                <w:lang w:val="ba-RU"/>
              </w:rPr>
            </w:pPr>
          </w:p>
          <w:p w:rsidR="00AD3352" w:rsidRDefault="00AD3352" w:rsidP="00A0081E">
            <w:pPr>
              <w:jc w:val="center"/>
              <w:rPr>
                <w:sz w:val="28"/>
                <w:szCs w:val="28"/>
                <w:lang w:val="ba-RU"/>
              </w:rPr>
            </w:pPr>
          </w:p>
          <w:p w:rsidR="00AD3352" w:rsidRDefault="00AD3352" w:rsidP="00A0081E">
            <w:pPr>
              <w:jc w:val="center"/>
              <w:rPr>
                <w:sz w:val="28"/>
                <w:szCs w:val="28"/>
                <w:lang w:val="ba-RU"/>
              </w:rPr>
            </w:pPr>
          </w:p>
          <w:p w:rsidR="00AD3352" w:rsidRDefault="00AD3352" w:rsidP="00A0081E">
            <w:pPr>
              <w:jc w:val="center"/>
              <w:rPr>
                <w:sz w:val="28"/>
                <w:szCs w:val="28"/>
                <w:lang w:val="ba-RU"/>
              </w:rPr>
            </w:pPr>
          </w:p>
          <w:p w:rsidR="00AD3352" w:rsidRDefault="00AD3352" w:rsidP="00A0081E">
            <w:pPr>
              <w:jc w:val="center"/>
              <w:rPr>
                <w:sz w:val="28"/>
                <w:szCs w:val="28"/>
                <w:lang w:val="ba-RU"/>
              </w:rPr>
            </w:pPr>
          </w:p>
          <w:p w:rsidR="00AD3352" w:rsidRDefault="00AD3352" w:rsidP="00A0081E">
            <w:pPr>
              <w:jc w:val="center"/>
              <w:rPr>
                <w:sz w:val="28"/>
                <w:szCs w:val="28"/>
                <w:lang w:val="ba-RU"/>
              </w:rPr>
            </w:pPr>
          </w:p>
          <w:p w:rsidR="00AD3352" w:rsidRDefault="00AD3352" w:rsidP="00A0081E">
            <w:pPr>
              <w:jc w:val="center"/>
              <w:rPr>
                <w:sz w:val="28"/>
                <w:szCs w:val="28"/>
                <w:lang w:val="ba-RU"/>
              </w:rPr>
            </w:pPr>
          </w:p>
          <w:p w:rsidR="00AD3352" w:rsidRDefault="00AD3352" w:rsidP="00A0081E">
            <w:pPr>
              <w:jc w:val="center"/>
              <w:rPr>
                <w:sz w:val="28"/>
                <w:szCs w:val="28"/>
                <w:lang w:val="ba-RU"/>
              </w:rPr>
            </w:pPr>
          </w:p>
          <w:p w:rsidR="00AD3352" w:rsidRDefault="00AD3352" w:rsidP="00A0081E">
            <w:pPr>
              <w:jc w:val="center"/>
              <w:rPr>
                <w:sz w:val="28"/>
                <w:szCs w:val="28"/>
                <w:lang w:val="ba-RU"/>
              </w:rPr>
            </w:pPr>
          </w:p>
          <w:p w:rsidR="00AD3352" w:rsidRDefault="00AD3352" w:rsidP="00A0081E">
            <w:pPr>
              <w:jc w:val="center"/>
              <w:rPr>
                <w:sz w:val="28"/>
                <w:szCs w:val="28"/>
                <w:lang w:val="ba-RU"/>
              </w:rPr>
            </w:pPr>
          </w:p>
          <w:p w:rsidR="00AD3352" w:rsidRDefault="00AD3352" w:rsidP="00A0081E">
            <w:pPr>
              <w:jc w:val="center"/>
              <w:rPr>
                <w:sz w:val="28"/>
                <w:szCs w:val="28"/>
                <w:lang w:val="ba-RU"/>
              </w:rPr>
            </w:pPr>
          </w:p>
          <w:p w:rsidR="00AD3352" w:rsidRDefault="00AD3352" w:rsidP="00A0081E">
            <w:pPr>
              <w:jc w:val="center"/>
              <w:rPr>
                <w:sz w:val="28"/>
                <w:szCs w:val="28"/>
                <w:lang w:val="ba-RU"/>
              </w:rPr>
            </w:pPr>
          </w:p>
          <w:p w:rsidR="00AD3352" w:rsidRDefault="00AD3352" w:rsidP="00A0081E">
            <w:pPr>
              <w:jc w:val="center"/>
              <w:rPr>
                <w:sz w:val="28"/>
                <w:szCs w:val="28"/>
                <w:lang w:val="ba-RU"/>
              </w:rPr>
            </w:pPr>
          </w:p>
          <w:p w:rsidR="00AD3352" w:rsidRDefault="00AD3352" w:rsidP="00A0081E">
            <w:pPr>
              <w:jc w:val="center"/>
              <w:rPr>
                <w:sz w:val="28"/>
                <w:szCs w:val="28"/>
                <w:lang w:val="ba-RU"/>
              </w:rPr>
            </w:pPr>
          </w:p>
          <w:p w:rsidR="00AD3352" w:rsidRDefault="00AD3352" w:rsidP="00A0081E">
            <w:pPr>
              <w:jc w:val="center"/>
              <w:rPr>
                <w:sz w:val="28"/>
                <w:szCs w:val="28"/>
                <w:lang w:val="ba-RU"/>
              </w:rPr>
            </w:pPr>
          </w:p>
          <w:p w:rsidR="00AD3352" w:rsidRDefault="00AD3352" w:rsidP="00A0081E">
            <w:pPr>
              <w:jc w:val="center"/>
              <w:rPr>
                <w:sz w:val="28"/>
                <w:szCs w:val="28"/>
                <w:lang w:val="ba-RU"/>
              </w:rPr>
            </w:pPr>
          </w:p>
          <w:p w:rsidR="00AD3352" w:rsidRDefault="00AD3352" w:rsidP="00A0081E">
            <w:pPr>
              <w:jc w:val="center"/>
              <w:rPr>
                <w:sz w:val="28"/>
                <w:szCs w:val="28"/>
                <w:lang w:val="ba-RU"/>
              </w:rPr>
            </w:pPr>
          </w:p>
          <w:p w:rsidR="00AD3352" w:rsidRDefault="00AD3352" w:rsidP="00A0081E">
            <w:pPr>
              <w:jc w:val="center"/>
              <w:rPr>
                <w:sz w:val="28"/>
                <w:szCs w:val="28"/>
                <w:lang w:val="ba-RU"/>
              </w:rPr>
            </w:pPr>
          </w:p>
          <w:p w:rsidR="00AD3352" w:rsidRDefault="00AD3352" w:rsidP="00A0081E">
            <w:pPr>
              <w:jc w:val="center"/>
              <w:rPr>
                <w:sz w:val="28"/>
                <w:szCs w:val="28"/>
                <w:lang w:val="ba-RU"/>
              </w:rPr>
            </w:pPr>
          </w:p>
          <w:p w:rsidR="00AD3352" w:rsidRDefault="00AD3352" w:rsidP="00A0081E">
            <w:pPr>
              <w:jc w:val="center"/>
              <w:rPr>
                <w:sz w:val="28"/>
                <w:szCs w:val="28"/>
                <w:lang w:val="ba-RU"/>
              </w:rPr>
            </w:pPr>
          </w:p>
          <w:p w:rsidR="00AD3352" w:rsidRDefault="00AD3352" w:rsidP="00A0081E">
            <w:pPr>
              <w:jc w:val="center"/>
              <w:rPr>
                <w:sz w:val="28"/>
                <w:szCs w:val="28"/>
                <w:lang w:val="ba-RU"/>
              </w:rPr>
            </w:pPr>
          </w:p>
          <w:p w:rsidR="00AD3352" w:rsidRDefault="00AD3352" w:rsidP="00A0081E">
            <w:pPr>
              <w:jc w:val="center"/>
              <w:rPr>
                <w:sz w:val="28"/>
                <w:szCs w:val="28"/>
                <w:lang w:val="ba-RU"/>
              </w:rPr>
            </w:pPr>
          </w:p>
          <w:p w:rsidR="00AD3352" w:rsidRDefault="00AD3352" w:rsidP="00A0081E">
            <w:pPr>
              <w:jc w:val="center"/>
              <w:rPr>
                <w:sz w:val="28"/>
                <w:szCs w:val="28"/>
                <w:lang w:val="ba-RU"/>
              </w:rPr>
            </w:pPr>
          </w:p>
          <w:p w:rsidR="00AD3352" w:rsidRDefault="00AD3352" w:rsidP="00A0081E">
            <w:pPr>
              <w:jc w:val="center"/>
              <w:rPr>
                <w:sz w:val="28"/>
                <w:szCs w:val="28"/>
                <w:lang w:val="ba-RU"/>
              </w:rPr>
            </w:pPr>
          </w:p>
          <w:p w:rsidR="00AD3352" w:rsidRDefault="00AD3352" w:rsidP="00A0081E">
            <w:pPr>
              <w:jc w:val="center"/>
              <w:rPr>
                <w:sz w:val="28"/>
                <w:szCs w:val="28"/>
                <w:lang w:val="ba-RU"/>
              </w:rPr>
            </w:pPr>
          </w:p>
          <w:p w:rsidR="00AD3352" w:rsidRDefault="00AD3352" w:rsidP="00A0081E">
            <w:pPr>
              <w:jc w:val="center"/>
              <w:rPr>
                <w:sz w:val="28"/>
                <w:szCs w:val="28"/>
                <w:lang w:val="ba-RU"/>
              </w:rPr>
            </w:pPr>
          </w:p>
          <w:p w:rsidR="00AD3352" w:rsidRDefault="00AD3352" w:rsidP="00A0081E">
            <w:pPr>
              <w:jc w:val="center"/>
              <w:rPr>
                <w:sz w:val="28"/>
                <w:szCs w:val="28"/>
                <w:lang w:val="ba-RU"/>
              </w:rPr>
            </w:pPr>
          </w:p>
          <w:p w:rsidR="00AD3352" w:rsidRDefault="00AD3352" w:rsidP="00A0081E">
            <w:pPr>
              <w:jc w:val="center"/>
              <w:rPr>
                <w:sz w:val="28"/>
                <w:szCs w:val="28"/>
                <w:lang w:val="ba-RU"/>
              </w:rPr>
            </w:pPr>
          </w:p>
          <w:p w:rsidR="00AD3352" w:rsidRDefault="00AD3352" w:rsidP="00A0081E">
            <w:pPr>
              <w:jc w:val="center"/>
              <w:rPr>
                <w:sz w:val="28"/>
                <w:szCs w:val="28"/>
                <w:lang w:val="ba-RU"/>
              </w:rPr>
            </w:pPr>
          </w:p>
          <w:p w:rsidR="00AD3352" w:rsidRDefault="00AD3352" w:rsidP="00A0081E">
            <w:pPr>
              <w:jc w:val="center"/>
              <w:rPr>
                <w:sz w:val="28"/>
                <w:szCs w:val="28"/>
                <w:lang w:val="ba-RU"/>
              </w:rPr>
            </w:pPr>
          </w:p>
          <w:p w:rsidR="00AD3352" w:rsidRDefault="00AD3352" w:rsidP="00A0081E">
            <w:pPr>
              <w:jc w:val="center"/>
              <w:rPr>
                <w:sz w:val="28"/>
                <w:szCs w:val="28"/>
                <w:lang w:val="ba-RU"/>
              </w:rPr>
            </w:pPr>
          </w:p>
          <w:p w:rsidR="00AD3352" w:rsidRDefault="00AD3352" w:rsidP="00A0081E">
            <w:pPr>
              <w:jc w:val="center"/>
              <w:rPr>
                <w:sz w:val="28"/>
                <w:szCs w:val="28"/>
                <w:lang w:val="ba-RU"/>
              </w:rPr>
            </w:pPr>
          </w:p>
          <w:p w:rsidR="00AD3352" w:rsidRDefault="00AD3352" w:rsidP="00A0081E">
            <w:pPr>
              <w:jc w:val="center"/>
              <w:rPr>
                <w:sz w:val="28"/>
                <w:szCs w:val="28"/>
                <w:lang w:val="ba-RU"/>
              </w:rPr>
            </w:pPr>
          </w:p>
          <w:p w:rsidR="00AD3352" w:rsidRDefault="00AD3352" w:rsidP="00A0081E">
            <w:pPr>
              <w:jc w:val="center"/>
              <w:rPr>
                <w:sz w:val="28"/>
                <w:szCs w:val="28"/>
                <w:lang w:val="ba-RU"/>
              </w:rPr>
            </w:pPr>
          </w:p>
          <w:p w:rsidR="00AD3352" w:rsidRDefault="00AD3352" w:rsidP="00A0081E">
            <w:pPr>
              <w:jc w:val="center"/>
              <w:rPr>
                <w:sz w:val="28"/>
                <w:szCs w:val="28"/>
                <w:lang w:val="ba-RU"/>
              </w:rPr>
            </w:pPr>
          </w:p>
          <w:p w:rsidR="00AD3352" w:rsidRDefault="00AD3352" w:rsidP="00A0081E">
            <w:pPr>
              <w:jc w:val="center"/>
              <w:rPr>
                <w:sz w:val="28"/>
                <w:szCs w:val="28"/>
                <w:lang w:val="ba-RU"/>
              </w:rPr>
            </w:pPr>
          </w:p>
          <w:p w:rsidR="00AD3352" w:rsidRDefault="00AD3352" w:rsidP="00A0081E">
            <w:pPr>
              <w:jc w:val="center"/>
              <w:rPr>
                <w:sz w:val="28"/>
                <w:szCs w:val="28"/>
                <w:lang w:val="ba-RU"/>
              </w:rPr>
            </w:pPr>
          </w:p>
          <w:p w:rsidR="00AD3352" w:rsidRDefault="00AD3352" w:rsidP="00A0081E">
            <w:pPr>
              <w:jc w:val="center"/>
              <w:rPr>
                <w:sz w:val="28"/>
                <w:szCs w:val="28"/>
                <w:lang w:val="ba-RU"/>
              </w:rPr>
            </w:pPr>
          </w:p>
          <w:p w:rsidR="00AD3352" w:rsidRDefault="00AD3352" w:rsidP="00A0081E">
            <w:pPr>
              <w:jc w:val="center"/>
              <w:rPr>
                <w:sz w:val="28"/>
                <w:szCs w:val="28"/>
                <w:lang w:val="ba-RU"/>
              </w:rPr>
            </w:pPr>
          </w:p>
          <w:p w:rsidR="00AD3352" w:rsidRDefault="00AD3352" w:rsidP="00A0081E">
            <w:pPr>
              <w:jc w:val="center"/>
              <w:rPr>
                <w:sz w:val="28"/>
                <w:szCs w:val="28"/>
                <w:lang w:val="ba-RU"/>
              </w:rPr>
            </w:pPr>
          </w:p>
          <w:p w:rsidR="00AD3352" w:rsidRDefault="00AD3352" w:rsidP="00A0081E">
            <w:pPr>
              <w:jc w:val="center"/>
              <w:rPr>
                <w:sz w:val="28"/>
                <w:szCs w:val="28"/>
                <w:lang w:val="ba-RU"/>
              </w:rPr>
            </w:pPr>
          </w:p>
          <w:p w:rsidR="00AD3352" w:rsidRDefault="00AD3352" w:rsidP="00A0081E">
            <w:pPr>
              <w:jc w:val="center"/>
              <w:rPr>
                <w:sz w:val="28"/>
                <w:szCs w:val="28"/>
                <w:lang w:val="ba-RU"/>
              </w:rPr>
            </w:pPr>
          </w:p>
          <w:p w:rsidR="00AD3352" w:rsidRDefault="00AD3352" w:rsidP="00A0081E">
            <w:pPr>
              <w:jc w:val="center"/>
              <w:rPr>
                <w:sz w:val="28"/>
                <w:szCs w:val="28"/>
                <w:lang w:val="ba-RU"/>
              </w:rPr>
            </w:pPr>
          </w:p>
          <w:p w:rsidR="00AD3352" w:rsidRDefault="00AD3352" w:rsidP="00A0081E">
            <w:pPr>
              <w:jc w:val="center"/>
              <w:rPr>
                <w:sz w:val="28"/>
                <w:szCs w:val="28"/>
                <w:lang w:val="ba-RU"/>
              </w:rPr>
            </w:pPr>
          </w:p>
          <w:p w:rsidR="00AD3352" w:rsidRPr="00D61532" w:rsidRDefault="00AD3352" w:rsidP="00A0081E">
            <w:pPr>
              <w:jc w:val="center"/>
              <w:rPr>
                <w:sz w:val="28"/>
                <w:szCs w:val="28"/>
                <w:lang w:val="ba-RU"/>
              </w:rPr>
            </w:pPr>
          </w:p>
        </w:tc>
        <w:tc>
          <w:tcPr>
            <w:tcW w:w="4860" w:type="dxa"/>
          </w:tcPr>
          <w:p w:rsidR="00AD3352" w:rsidRPr="007917CF" w:rsidRDefault="00AD3352" w:rsidP="00A0081E">
            <w:pPr>
              <w:rPr>
                <w:sz w:val="28"/>
                <w:szCs w:val="28"/>
              </w:rPr>
            </w:pPr>
          </w:p>
          <w:tbl>
            <w:tblPr>
              <w:tblW w:w="4860" w:type="dxa"/>
              <w:tblInd w:w="108" w:type="dxa"/>
              <w:tblLayout w:type="fixed"/>
              <w:tblLook w:val="04A0"/>
            </w:tblPr>
            <w:tblGrid>
              <w:gridCol w:w="4860"/>
            </w:tblGrid>
            <w:tr w:rsidR="00AD3352" w:rsidRPr="007917CF" w:rsidTr="00A0081E">
              <w:trPr>
                <w:trHeight w:val="1491"/>
              </w:trPr>
              <w:tc>
                <w:tcPr>
                  <w:tcW w:w="4860" w:type="dxa"/>
                  <w:hideMark/>
                </w:tcPr>
                <w:tbl>
                  <w:tblPr>
                    <w:tblW w:w="0" w:type="auto"/>
                    <w:tblInd w:w="108" w:type="dxa"/>
                    <w:tblLayout w:type="fixed"/>
                    <w:tblLook w:val="04A0"/>
                  </w:tblPr>
                  <w:tblGrid>
                    <w:gridCol w:w="4860"/>
                  </w:tblGrid>
                  <w:tr w:rsidR="00AD3352" w:rsidRPr="007917CF" w:rsidTr="00A0081E">
                    <w:trPr>
                      <w:trHeight w:val="1491"/>
                    </w:trPr>
                    <w:tc>
                      <w:tcPr>
                        <w:tcW w:w="4860" w:type="dxa"/>
                      </w:tcPr>
                      <w:tbl>
                        <w:tblPr>
                          <w:tblW w:w="0" w:type="auto"/>
                          <w:tblInd w:w="108" w:type="dxa"/>
                          <w:tblLayout w:type="fixed"/>
                          <w:tblLook w:val="04A0"/>
                        </w:tblPr>
                        <w:tblGrid>
                          <w:gridCol w:w="4860"/>
                        </w:tblGrid>
                        <w:tr w:rsidR="00AD3352" w:rsidRPr="007917CF" w:rsidTr="00A0081E">
                          <w:trPr>
                            <w:trHeight w:val="1491"/>
                          </w:trPr>
                          <w:tc>
                            <w:tcPr>
                              <w:tcW w:w="4860" w:type="dxa"/>
                              <w:hideMark/>
                            </w:tcPr>
                            <w:tbl>
                              <w:tblPr>
                                <w:tblW w:w="0" w:type="auto"/>
                                <w:tblInd w:w="108" w:type="dxa"/>
                                <w:tblLayout w:type="fixed"/>
                                <w:tblLook w:val="04A0"/>
                              </w:tblPr>
                              <w:tblGrid>
                                <w:gridCol w:w="4860"/>
                              </w:tblGrid>
                              <w:tr w:rsidR="00AD3352" w:rsidRPr="007917CF" w:rsidTr="00A0081E">
                                <w:trPr>
                                  <w:trHeight w:val="1491"/>
                                </w:trPr>
                                <w:tc>
                                  <w:tcPr>
                                    <w:tcW w:w="4860" w:type="dxa"/>
                                    <w:hideMark/>
                                  </w:tcPr>
                                  <w:tbl>
                                    <w:tblPr>
                                      <w:tblW w:w="4860" w:type="dxa"/>
                                      <w:tblLayout w:type="fixed"/>
                                      <w:tblLook w:val="04A0"/>
                                    </w:tblPr>
                                    <w:tblGrid>
                                      <w:gridCol w:w="4860"/>
                                    </w:tblGrid>
                                    <w:tr w:rsidR="00AD3352" w:rsidRPr="007917CF" w:rsidTr="00A0081E">
                                      <w:trPr>
                                        <w:trHeight w:val="1491"/>
                                      </w:trPr>
                                      <w:tc>
                                        <w:tcPr>
                                          <w:tcW w:w="4860" w:type="dxa"/>
                                        </w:tcPr>
                                        <w:p w:rsidR="00AD3352" w:rsidRPr="007917CF" w:rsidRDefault="00AD3352" w:rsidP="00A0081E">
                                          <w:pPr>
                                            <w:pStyle w:val="a3"/>
                                            <w:rPr>
                                              <w:b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7917CF"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  <w:t xml:space="preserve">За Совет сельского поселения </w:t>
                                          </w:r>
                                        </w:p>
                                        <w:p w:rsidR="00AD3352" w:rsidRPr="007917CF" w:rsidRDefault="00AD3352" w:rsidP="00A0081E">
                                          <w:pPr>
                                            <w:pStyle w:val="a3"/>
                                            <w:rPr>
                                              <w:b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proofErr w:type="spellStart"/>
                                          <w:r w:rsidRPr="007917CF"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  <w:t>Саннинский</w:t>
                                          </w:r>
                                          <w:proofErr w:type="spellEnd"/>
                                          <w:r w:rsidRPr="007917CF"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  <w:t xml:space="preserve"> сельсовет</w:t>
                                          </w:r>
                                        </w:p>
                                        <w:p w:rsidR="00AD3352" w:rsidRPr="007917CF" w:rsidRDefault="00AD3352" w:rsidP="00A0081E">
                                          <w:pPr>
                                            <w:pStyle w:val="a3"/>
                                            <w:rPr>
                                              <w:b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7917CF"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  <w:t xml:space="preserve">муниципального района </w:t>
                                          </w:r>
                                        </w:p>
                                        <w:p w:rsidR="00AD3352" w:rsidRPr="007917CF" w:rsidRDefault="00AD3352" w:rsidP="00A0081E">
                                          <w:pPr>
                                            <w:pStyle w:val="a3"/>
                                            <w:rPr>
                                              <w:b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7917CF"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  <w:t xml:space="preserve">Благовещенский район </w:t>
                                          </w:r>
                                        </w:p>
                                        <w:p w:rsidR="00AD3352" w:rsidRPr="007917CF" w:rsidRDefault="00AD3352" w:rsidP="00A0081E">
                                          <w:pPr>
                                            <w:pStyle w:val="a3"/>
                                            <w:rPr>
                                              <w:b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7917CF"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  <w:t>Республики Башкортостан</w:t>
                                          </w:r>
                                        </w:p>
                                        <w:p w:rsidR="00AD3352" w:rsidRPr="007917CF" w:rsidRDefault="00AD3352" w:rsidP="00A0081E">
                                          <w:pPr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</w:pPr>
                                        </w:p>
                                        <w:p w:rsidR="00AD3352" w:rsidRPr="007917CF" w:rsidRDefault="00AD3352" w:rsidP="00A0081E">
                                          <w:pPr>
                                            <w:pStyle w:val="a3"/>
                                            <w:rPr>
                                              <w:b/>
                                              <w:bCs/>
                                              <w:iCs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7917CF">
                                            <w:rPr>
                                              <w:iCs/>
                                              <w:sz w:val="28"/>
                                              <w:szCs w:val="28"/>
                                            </w:rPr>
                                            <w:t>453444, Республика Башкортостан,</w:t>
                                          </w:r>
                                        </w:p>
                                        <w:p w:rsidR="00AD3352" w:rsidRPr="007917CF" w:rsidRDefault="00AD3352" w:rsidP="00A0081E">
                                          <w:pPr>
                                            <w:rPr>
                                              <w:bCs/>
                                              <w:iCs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7917CF">
                                            <w:rPr>
                                              <w:bCs/>
                                              <w:iCs/>
                                              <w:sz w:val="28"/>
                                              <w:szCs w:val="28"/>
                                            </w:rPr>
                                            <w:t xml:space="preserve">Благовещенский район, </w:t>
                                          </w:r>
                                        </w:p>
                                        <w:p w:rsidR="00AD3352" w:rsidRPr="007917CF" w:rsidRDefault="00AD3352" w:rsidP="00A0081E">
                                          <w:pPr>
                                            <w:rPr>
                                              <w:bCs/>
                                              <w:iCs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7917CF">
                                            <w:rPr>
                                              <w:bCs/>
                                              <w:iCs/>
                                              <w:sz w:val="28"/>
                                              <w:szCs w:val="28"/>
                                            </w:rPr>
                                            <w:t xml:space="preserve">с. </w:t>
                                          </w:r>
                                          <w:proofErr w:type="spellStart"/>
                                          <w:r w:rsidRPr="007917CF">
                                            <w:rPr>
                                              <w:bCs/>
                                              <w:iCs/>
                                              <w:sz w:val="28"/>
                                              <w:szCs w:val="28"/>
                                            </w:rPr>
                                            <w:t>Саннинское</w:t>
                                          </w:r>
                                          <w:proofErr w:type="spellEnd"/>
                                          <w:r w:rsidRPr="007917CF">
                                            <w:rPr>
                                              <w:bCs/>
                                              <w:iCs/>
                                              <w:sz w:val="28"/>
                                              <w:szCs w:val="28"/>
                                            </w:rPr>
                                            <w:t>, ул. Школьная, 37/1</w:t>
                                          </w:r>
                                        </w:p>
                                        <w:p w:rsidR="00AD3352" w:rsidRPr="007917CF" w:rsidRDefault="00AD3352" w:rsidP="00A0081E">
                                          <w:pPr>
                                            <w:rPr>
                                              <w:b/>
                                              <w:bCs/>
                                              <w:iCs/>
                                              <w:sz w:val="28"/>
                                              <w:szCs w:val="28"/>
                                            </w:rPr>
                                          </w:pPr>
                                        </w:p>
                                        <w:p w:rsidR="00AD3352" w:rsidRPr="007917CF" w:rsidRDefault="00AD3352" w:rsidP="00A0081E">
                                          <w:pPr>
                                            <w:pStyle w:val="a3"/>
                                            <w:rPr>
                                              <w:b/>
                                              <w:bCs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7917CF"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  <w:t>Глава сельского поселения</w:t>
                                          </w:r>
                                        </w:p>
                                        <w:p w:rsidR="00AD3352" w:rsidRPr="007917CF" w:rsidRDefault="00AD3352" w:rsidP="00A0081E">
                                          <w:pPr>
                                            <w:pStyle w:val="a3"/>
                                            <w:rPr>
                                              <w:b/>
                                              <w:bCs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proofErr w:type="spellStart"/>
                                          <w:r w:rsidRPr="007917CF"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  <w:t>Саннинский</w:t>
                                          </w:r>
                                          <w:proofErr w:type="spellEnd"/>
                                          <w:r w:rsidRPr="007917CF"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  <w:t xml:space="preserve"> сельсовет</w:t>
                                          </w:r>
                                        </w:p>
                                        <w:p w:rsidR="00AD3352" w:rsidRPr="007917CF" w:rsidRDefault="00AD3352" w:rsidP="00A0081E">
                                          <w:pPr>
                                            <w:pStyle w:val="a3"/>
                                            <w:rPr>
                                              <w:b/>
                                              <w:bCs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7917CF"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  <w:t xml:space="preserve">муниципального района </w:t>
                                          </w:r>
                                        </w:p>
                                        <w:p w:rsidR="00AD3352" w:rsidRPr="007917CF" w:rsidRDefault="00AD3352" w:rsidP="00A0081E">
                                          <w:pPr>
                                            <w:pStyle w:val="a3"/>
                                            <w:rPr>
                                              <w:b/>
                                              <w:bCs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7917CF"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  <w:lastRenderedPageBreak/>
                                            <w:t xml:space="preserve">Благовещенский район </w:t>
                                          </w:r>
                                        </w:p>
                                        <w:p w:rsidR="00AD3352" w:rsidRPr="007917CF" w:rsidRDefault="00AD3352" w:rsidP="00A0081E">
                                          <w:pPr>
                                            <w:pStyle w:val="a3"/>
                                            <w:rPr>
                                              <w:b/>
                                              <w:bCs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7917CF"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  <w:t>Республики Башкортостан</w:t>
                                          </w:r>
                                        </w:p>
                                        <w:p w:rsidR="00AD3352" w:rsidRPr="007917CF" w:rsidRDefault="00AD3352" w:rsidP="00A0081E">
                                          <w:pPr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</w:pPr>
                                        </w:p>
                                        <w:p w:rsidR="00AD3352" w:rsidRPr="007917CF" w:rsidRDefault="00AD3352" w:rsidP="00A0081E">
                                          <w:pPr>
                                            <w:jc w:val="both"/>
                                            <w:rPr>
                                              <w:bCs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>
                                            <w:rPr>
                                              <w:bCs/>
                                              <w:sz w:val="28"/>
                                              <w:szCs w:val="28"/>
                                            </w:rPr>
                                            <w:t>________</w:t>
                                          </w:r>
                                          <w:r w:rsidRPr="007917CF">
                                            <w:rPr>
                                              <w:bCs/>
                                              <w:sz w:val="28"/>
                                              <w:szCs w:val="28"/>
                                            </w:rPr>
                                            <w:t xml:space="preserve"> </w:t>
                                          </w:r>
                                          <w:r w:rsidRPr="007917CF"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  <w:t>К.Ю. Леонтьев</w:t>
                                          </w:r>
                                        </w:p>
                                        <w:p w:rsidR="00AD3352" w:rsidRPr="007917CF" w:rsidRDefault="00AD3352" w:rsidP="00A0081E">
                                          <w:pPr>
                                            <w:pStyle w:val="a3"/>
                                            <w:rPr>
                                              <w:bCs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7917CF"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  <w:t>м.п.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AD3352" w:rsidRPr="007917CF" w:rsidRDefault="00AD3352" w:rsidP="00A0081E">
                                    <w:pPr>
                                      <w:rPr>
                                        <w:rFonts w:eastAsia="Calibri"/>
                                        <w:b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AD3352" w:rsidRPr="007917CF" w:rsidRDefault="00AD3352" w:rsidP="00A0081E">
                              <w:pPr>
                                <w:rPr>
                                  <w:rFonts w:eastAsia="Calibri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AD3352" w:rsidRPr="007917CF" w:rsidTr="00A0081E">
                          <w:trPr>
                            <w:trHeight w:val="1491"/>
                          </w:trPr>
                          <w:tc>
                            <w:tcPr>
                              <w:tcW w:w="4860" w:type="dxa"/>
                            </w:tcPr>
                            <w:p w:rsidR="00AD3352" w:rsidRPr="007917CF" w:rsidRDefault="00AD3352" w:rsidP="00A0081E">
                              <w:pPr>
                                <w:rPr>
                                  <w:rFonts w:eastAsia="Calibri"/>
                                  <w:sz w:val="28"/>
                                  <w:szCs w:val="28"/>
                                </w:rPr>
                              </w:pPr>
                            </w:p>
                            <w:p w:rsidR="00AD3352" w:rsidRPr="007917CF" w:rsidRDefault="00AD3352" w:rsidP="00A0081E">
                              <w:pPr>
                                <w:jc w:val="both"/>
                                <w:rPr>
                                  <w:rFonts w:eastAsia="Calibri"/>
                                  <w:sz w:val="28"/>
                                  <w:szCs w:val="28"/>
                                </w:rPr>
                              </w:pPr>
                            </w:p>
                            <w:p w:rsidR="00AD3352" w:rsidRPr="007917CF" w:rsidRDefault="00AD3352" w:rsidP="00A0081E">
                              <w:pPr>
                                <w:jc w:val="both"/>
                                <w:rPr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  <w:p w:rsidR="00AD3352" w:rsidRPr="007917CF" w:rsidRDefault="00AD3352" w:rsidP="00A0081E">
                              <w:pPr>
                                <w:jc w:val="both"/>
                                <w:rPr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  <w:p w:rsidR="00AD3352" w:rsidRPr="007917CF" w:rsidRDefault="00AD3352" w:rsidP="00A0081E">
                              <w:pPr>
                                <w:jc w:val="both"/>
                                <w:rPr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7917CF">
                                <w:rPr>
                                  <w:bCs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  <w:p w:rsidR="00AD3352" w:rsidRPr="007917CF" w:rsidRDefault="00AD3352" w:rsidP="00A0081E">
                              <w:pPr>
                                <w:rPr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</w:tbl>
                      <w:p w:rsidR="00AD3352" w:rsidRPr="007917CF" w:rsidRDefault="00AD3352" w:rsidP="00A0081E">
                        <w:pPr>
                          <w:jc w:val="both"/>
                          <w:rPr>
                            <w:bCs/>
                            <w:sz w:val="28"/>
                            <w:szCs w:val="28"/>
                          </w:rPr>
                        </w:pPr>
                      </w:p>
                      <w:p w:rsidR="00AD3352" w:rsidRPr="007917CF" w:rsidRDefault="00AD3352" w:rsidP="00A0081E">
                        <w:pPr>
                          <w:rPr>
                            <w:rFonts w:eastAsia="Calibri"/>
                            <w:b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AD3352" w:rsidRPr="007917CF" w:rsidRDefault="00AD3352" w:rsidP="00A0081E">
                  <w:pPr>
                    <w:pStyle w:val="a3"/>
                    <w:rPr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AD3352" w:rsidRPr="007917CF" w:rsidRDefault="00AD3352" w:rsidP="00A0081E">
            <w:pPr>
              <w:rPr>
                <w:sz w:val="28"/>
                <w:szCs w:val="28"/>
              </w:rPr>
            </w:pPr>
          </w:p>
        </w:tc>
      </w:tr>
    </w:tbl>
    <w:p w:rsidR="00801F00" w:rsidRPr="00AD3352" w:rsidRDefault="00801F00" w:rsidP="00AD3352"/>
    <w:sectPr w:rsidR="00801F00" w:rsidRPr="00AD3352" w:rsidSect="00801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Arial New Bash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2A14"/>
    <w:rsid w:val="00022A14"/>
    <w:rsid w:val="00801F00"/>
    <w:rsid w:val="00AD3352"/>
    <w:rsid w:val="00B97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3352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335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1"/>
    <w:rsid w:val="00AD3352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1">
    <w:name w:val="ConsPlusNormal1"/>
    <w:link w:val="ConsPlusNormal"/>
    <w:locked/>
    <w:rsid w:val="00AD3352"/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Body Text"/>
    <w:basedOn w:val="a"/>
    <w:link w:val="a4"/>
    <w:uiPriority w:val="99"/>
    <w:semiHidden/>
    <w:unhideWhenUsed/>
    <w:rsid w:val="00AD335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D33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AD3352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character" w:customStyle="1" w:styleId="4">
    <w:name w:val="Основной текст (4)_"/>
    <w:link w:val="40"/>
    <w:rsid w:val="00AD3352"/>
    <w:rPr>
      <w:spacing w:val="-10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D3352"/>
    <w:pPr>
      <w:shd w:val="clear" w:color="auto" w:fill="FFFFFF"/>
      <w:spacing w:before="600" w:line="326" w:lineRule="exact"/>
      <w:jc w:val="center"/>
    </w:pPr>
    <w:rPr>
      <w:rFonts w:asciiTheme="minorHAnsi" w:eastAsiaTheme="minorHAnsi" w:hAnsiTheme="minorHAnsi" w:cstheme="minorBidi"/>
      <w:spacing w:val="-10"/>
      <w:sz w:val="28"/>
      <w:szCs w:val="28"/>
      <w:lang w:eastAsia="en-US"/>
    </w:rPr>
  </w:style>
  <w:style w:type="character" w:customStyle="1" w:styleId="a5">
    <w:name w:val="Основной текст_"/>
    <w:link w:val="2"/>
    <w:rsid w:val="00AD3352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5"/>
    <w:rsid w:val="00AD3352"/>
    <w:pPr>
      <w:shd w:val="clear" w:color="auto" w:fill="FFFFFF"/>
      <w:spacing w:before="180" w:after="600"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6">
    <w:name w:val="Основной текст + Курсив"/>
    <w:uiPriority w:val="99"/>
    <w:rsid w:val="00AD3352"/>
    <w:rPr>
      <w:rFonts w:ascii="Times New Roman" w:hAnsi="Times New Roman" w:cs="Times New Roman"/>
      <w:i/>
      <w:iCs/>
      <w:spacing w:val="0"/>
      <w:sz w:val="25"/>
      <w:szCs w:val="25"/>
      <w:shd w:val="clear" w:color="auto" w:fill="FFFFFF"/>
    </w:rPr>
  </w:style>
  <w:style w:type="character" w:customStyle="1" w:styleId="12">
    <w:name w:val="Основной текст + 12"/>
    <w:aliases w:val="5 pt,Полужирный,Интервал 0 pt4"/>
    <w:uiPriority w:val="99"/>
    <w:rsid w:val="00AD3352"/>
    <w:rPr>
      <w:rFonts w:ascii="Times New Roman" w:hAnsi="Times New Roman" w:cs="Times New Roman" w:hint="default"/>
      <w:b/>
      <w:bCs/>
      <w:spacing w:val="0"/>
      <w:sz w:val="25"/>
      <w:szCs w:val="25"/>
      <w:shd w:val="clear" w:color="auto" w:fill="FFFFFF"/>
    </w:rPr>
  </w:style>
  <w:style w:type="paragraph" w:customStyle="1" w:styleId="formattext">
    <w:name w:val="formattext"/>
    <w:basedOn w:val="a"/>
    <w:rsid w:val="00AD335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1265</Words>
  <Characters>7216</Characters>
  <Application>Microsoft Office Word</Application>
  <DocSecurity>0</DocSecurity>
  <Lines>60</Lines>
  <Paragraphs>16</Paragraphs>
  <ScaleCrop>false</ScaleCrop>
  <Company/>
  <LinksUpToDate>false</LinksUpToDate>
  <CharactersWithSpaces>8465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2023-01-11T09:27:00Z</dcterms:created>
  <dcterms:modified xsi:type="dcterms:W3CDTF">2023-01-11T09:28:00Z</dcterms:modified>
</cp:coreProperties>
</file>