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263C84" w:rsidTr="00C131F1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8F1958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5108379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63C84" w:rsidRDefault="00263C84" w:rsidP="00C131F1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263C84" w:rsidRDefault="00263C84" w:rsidP="00C131F1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  <w:lang w:val="tt-RU"/>
              </w:rPr>
            </w:pPr>
          </w:p>
        </w:tc>
      </w:tr>
    </w:tbl>
    <w:p w:rsidR="00263C84" w:rsidRDefault="00263C84" w:rsidP="00263C84">
      <w:pPr>
        <w:rPr>
          <w:rFonts w:eastAsia="Calibri"/>
          <w:b/>
          <w:sz w:val="28"/>
          <w:szCs w:val="28"/>
          <w:lang w:val="ba-RU"/>
        </w:rPr>
      </w:pPr>
    </w:p>
    <w:p w:rsidR="00263C84" w:rsidRDefault="00263C84" w:rsidP="00263C84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val="ba-RU"/>
        </w:rPr>
        <w:t>Ҡ</w:t>
      </w:r>
      <w:r>
        <w:rPr>
          <w:rFonts w:eastAsia="Calibri"/>
          <w:b/>
          <w:sz w:val="28"/>
          <w:szCs w:val="28"/>
        </w:rPr>
        <w:t>АРАР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>РЕШЕНИЕ</w:t>
      </w:r>
    </w:p>
    <w:p w:rsidR="00263C84" w:rsidRDefault="00263C84" w:rsidP="00263C84"/>
    <w:p w:rsidR="00263C84" w:rsidRDefault="00263C84" w:rsidP="00263C84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06» май 2022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№  42-1                «06»  мая 2022 г.</w:t>
      </w:r>
    </w:p>
    <w:p w:rsidR="00263C84" w:rsidRDefault="00263C84" w:rsidP="00263C84">
      <w:pPr>
        <w:tabs>
          <w:tab w:val="left" w:pos="6560"/>
        </w:tabs>
        <w:ind w:firstLine="708"/>
        <w:jc w:val="center"/>
        <w:rPr>
          <w:b/>
          <w:i/>
          <w:sz w:val="28"/>
          <w:szCs w:val="28"/>
        </w:rPr>
      </w:pPr>
      <w:r w:rsidRPr="00FD5711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итогах </w:t>
      </w:r>
      <w:proofErr w:type="gramStart"/>
      <w:r>
        <w:rPr>
          <w:sz w:val="28"/>
          <w:szCs w:val="28"/>
        </w:rPr>
        <w:t>выполнения Прогнозного плана приватизации муниципального имущества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2021 год.</w:t>
      </w:r>
    </w:p>
    <w:p w:rsidR="00263C84" w:rsidRDefault="00263C84" w:rsidP="00263C84">
      <w:pPr>
        <w:tabs>
          <w:tab w:val="left" w:pos="6560"/>
        </w:tabs>
        <w:ind w:firstLine="708"/>
        <w:jc w:val="both"/>
        <w:rPr>
          <w:sz w:val="28"/>
          <w:szCs w:val="28"/>
        </w:rPr>
      </w:pPr>
    </w:p>
    <w:p w:rsidR="00263C84" w:rsidRPr="000061BF" w:rsidRDefault="00263C84" w:rsidP="00263C84">
      <w:pPr>
        <w:tabs>
          <w:tab w:val="left" w:pos="6560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31.07.2020 №293-ФЗ внесены изменения в ч.1 ст.10 Федерального закона от 21.12.2001 №178-ФЗ «</w:t>
      </w:r>
      <w:r w:rsidRPr="00036624">
        <w:rPr>
          <w:sz w:val="28"/>
          <w:szCs w:val="28"/>
        </w:rPr>
        <w:t>О приватизации государственного и муниципального имущества»</w:t>
      </w:r>
      <w:r>
        <w:rPr>
          <w:sz w:val="28"/>
          <w:szCs w:val="28"/>
        </w:rPr>
        <w:t>, Уставом сельского поселения,</w:t>
      </w:r>
      <w:r w:rsidRPr="0003662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5  статьи 2 п.2 «</w:t>
      </w:r>
      <w:r w:rsidRPr="00C964AA">
        <w:rPr>
          <w:sz w:val="28"/>
          <w:szCs w:val="28"/>
        </w:rPr>
        <w:t>Об утверждении Порядка и условий</w:t>
      </w:r>
      <w:r>
        <w:rPr>
          <w:sz w:val="28"/>
          <w:szCs w:val="28"/>
        </w:rPr>
        <w:t xml:space="preserve"> </w:t>
      </w:r>
      <w:r w:rsidRPr="00C964AA">
        <w:rPr>
          <w:sz w:val="28"/>
          <w:szCs w:val="28"/>
        </w:rPr>
        <w:t xml:space="preserve">приватизации муниципального имущества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C964AA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», утвержденного Решением Совета сельского поселения от 30.10.2019г</w:t>
      </w:r>
      <w:proofErr w:type="gramEnd"/>
      <w:r>
        <w:rPr>
          <w:sz w:val="28"/>
          <w:szCs w:val="28"/>
        </w:rPr>
        <w:t xml:space="preserve"> №2-1, </w:t>
      </w:r>
      <w:r w:rsidRPr="000061BF"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0061BF">
        <w:rPr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263C84" w:rsidRPr="000061BF" w:rsidRDefault="00263C84" w:rsidP="00263C84">
      <w:pPr>
        <w:pStyle w:val="a3"/>
        <w:ind w:firstLine="709"/>
        <w:jc w:val="both"/>
        <w:rPr>
          <w:sz w:val="28"/>
          <w:szCs w:val="28"/>
        </w:rPr>
      </w:pPr>
    </w:p>
    <w:p w:rsidR="00263C84" w:rsidRPr="00FF45A9" w:rsidRDefault="00263C84" w:rsidP="00263C84">
      <w:pPr>
        <w:pStyle w:val="a3"/>
        <w:ind w:firstLine="709"/>
        <w:jc w:val="both"/>
        <w:rPr>
          <w:b/>
        </w:rPr>
      </w:pPr>
      <w:r w:rsidRPr="00FF45A9">
        <w:rPr>
          <w:b/>
        </w:rPr>
        <w:t>РЕШИЛ:</w:t>
      </w:r>
    </w:p>
    <w:p w:rsidR="00263C84" w:rsidRPr="00447E61" w:rsidRDefault="00263C84" w:rsidP="00263C84">
      <w:pPr>
        <w:pStyle w:val="a3"/>
        <w:ind w:firstLine="709"/>
        <w:jc w:val="both"/>
        <w:rPr>
          <w:sz w:val="16"/>
          <w:szCs w:val="16"/>
        </w:rPr>
      </w:pPr>
    </w:p>
    <w:p w:rsidR="00263C84" w:rsidRDefault="00263C84" w:rsidP="00263C84">
      <w:pPr>
        <w:pStyle w:val="ae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итогах выполнения прогнозного плана приватизации муниципального имущества сельского поселения </w:t>
      </w:r>
      <w:proofErr w:type="spellStart"/>
      <w:r>
        <w:rPr>
          <w:sz w:val="28"/>
          <w:szCs w:val="28"/>
        </w:rPr>
        <w:t>Богородский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2021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D5711">
        <w:rPr>
          <w:sz w:val="28"/>
          <w:szCs w:val="28"/>
        </w:rPr>
        <w:t>(</w:t>
      </w:r>
      <w:proofErr w:type="gramStart"/>
      <w:r w:rsidRPr="00FD5711">
        <w:rPr>
          <w:sz w:val="28"/>
          <w:szCs w:val="28"/>
        </w:rPr>
        <w:t>п</w:t>
      </w:r>
      <w:proofErr w:type="gramEnd"/>
      <w:r w:rsidRPr="00FD5711">
        <w:rPr>
          <w:sz w:val="28"/>
          <w:szCs w:val="28"/>
        </w:rPr>
        <w:t>риложение 1).</w:t>
      </w:r>
    </w:p>
    <w:p w:rsidR="00263C84" w:rsidRPr="00F465D7" w:rsidRDefault="00263C84" w:rsidP="00263C84">
      <w:pPr>
        <w:pStyle w:val="ae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C964AA">
        <w:rPr>
          <w:sz w:val="28"/>
          <w:szCs w:val="28"/>
        </w:rPr>
        <w:t xml:space="preserve">Настоящее Решение вступает в силу после его официального опубликования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C964AA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C964AA">
        <w:rPr>
          <w:sz w:val="28"/>
          <w:szCs w:val="28"/>
        </w:rPr>
        <w:t xml:space="preserve"> сельсовет в сети «Интернет».</w:t>
      </w:r>
    </w:p>
    <w:p w:rsidR="00263C84" w:rsidRDefault="00263C84" w:rsidP="00263C84">
      <w:pPr>
        <w:pStyle w:val="a3"/>
        <w:ind w:firstLine="709"/>
        <w:jc w:val="both"/>
      </w:pPr>
    </w:p>
    <w:p w:rsidR="00263C84" w:rsidRDefault="00263C84" w:rsidP="00263C84">
      <w:pPr>
        <w:pStyle w:val="31"/>
        <w:ind w:firstLine="709"/>
        <w:jc w:val="both"/>
      </w:pPr>
    </w:p>
    <w:p w:rsidR="00263C84" w:rsidRDefault="00263C84" w:rsidP="00263C84">
      <w:pPr>
        <w:pStyle w:val="31"/>
        <w:ind w:firstLine="709"/>
        <w:jc w:val="both"/>
      </w:pPr>
    </w:p>
    <w:p w:rsidR="00263C84" w:rsidRDefault="00263C84" w:rsidP="00263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К.Ю. Леонтьев</w:t>
      </w:r>
    </w:p>
    <w:p w:rsidR="00263C84" w:rsidRPr="000061BF" w:rsidRDefault="00263C84" w:rsidP="00263C84">
      <w:pPr>
        <w:pStyle w:val="31"/>
        <w:ind w:firstLine="709"/>
        <w:jc w:val="both"/>
      </w:pPr>
    </w:p>
    <w:tbl>
      <w:tblPr>
        <w:tblW w:w="14025" w:type="dxa"/>
        <w:tblLook w:val="04A0"/>
      </w:tblPr>
      <w:tblGrid>
        <w:gridCol w:w="10031"/>
        <w:gridCol w:w="3994"/>
      </w:tblGrid>
      <w:tr w:rsidR="00263C84" w:rsidTr="00C131F1">
        <w:tc>
          <w:tcPr>
            <w:tcW w:w="10031" w:type="dxa"/>
          </w:tcPr>
          <w:p w:rsidR="00263C84" w:rsidRDefault="00263C84" w:rsidP="00C131F1">
            <w:pPr>
              <w:spacing w:line="360" w:lineRule="auto"/>
            </w:pPr>
          </w:p>
          <w:p w:rsidR="00263C84" w:rsidRDefault="00263C84" w:rsidP="00C131F1">
            <w:pPr>
              <w:spacing w:line="360" w:lineRule="auto"/>
            </w:pPr>
          </w:p>
          <w:p w:rsidR="00263C84" w:rsidRDefault="00263C84" w:rsidP="00C131F1">
            <w:pPr>
              <w:spacing w:line="360" w:lineRule="auto"/>
            </w:pPr>
          </w:p>
          <w:p w:rsidR="00263C84" w:rsidRDefault="00263C84" w:rsidP="00C131F1">
            <w:pPr>
              <w:spacing w:line="360" w:lineRule="auto"/>
            </w:pP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Совета сельского поселения </w:t>
            </w:r>
            <w:proofErr w:type="spellStart"/>
            <w:r>
              <w:rPr>
                <w:sz w:val="28"/>
                <w:szCs w:val="28"/>
              </w:rPr>
              <w:t>Саннинский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сельсоветМР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Благовещенский район РБ </w:t>
            </w: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ind w:left="5103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06.05.2022 года № 42-1</w:t>
            </w:r>
          </w:p>
          <w:p w:rsidR="00263C84" w:rsidRDefault="00263C84" w:rsidP="00C131F1">
            <w:pPr>
              <w:widowControl w:val="0"/>
              <w:autoSpaceDE w:val="0"/>
              <w:autoSpaceDN w:val="0"/>
              <w:adjustRightInd w:val="0"/>
              <w:ind w:left="5880"/>
              <w:jc w:val="right"/>
              <w:rPr>
                <w:sz w:val="28"/>
                <w:szCs w:val="28"/>
              </w:rPr>
            </w:pPr>
          </w:p>
          <w:p w:rsidR="00263C84" w:rsidRDefault="00263C84" w:rsidP="00C131F1">
            <w:pPr>
              <w:jc w:val="center"/>
              <w:rPr>
                <w:b/>
                <w:sz w:val="28"/>
                <w:szCs w:val="28"/>
              </w:rPr>
            </w:pPr>
          </w:p>
          <w:p w:rsidR="00263C84" w:rsidRDefault="00263C84" w:rsidP="00C13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</w:t>
            </w:r>
          </w:p>
          <w:p w:rsidR="00263C84" w:rsidRDefault="00263C84" w:rsidP="00C131F1">
            <w:pPr>
              <w:tabs>
                <w:tab w:val="left" w:pos="6560"/>
              </w:tabs>
              <w:ind w:firstLine="7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</w:t>
            </w:r>
            <w:proofErr w:type="gramStart"/>
            <w:r>
              <w:rPr>
                <w:sz w:val="28"/>
                <w:szCs w:val="28"/>
              </w:rPr>
              <w:t>выполнения Прогнозного плана приватизации муниципального имущества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Саннинский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за 2021 год.</w:t>
            </w:r>
          </w:p>
          <w:p w:rsidR="00263C84" w:rsidRDefault="00263C84" w:rsidP="00C131F1">
            <w:pPr>
              <w:jc w:val="center"/>
              <w:rPr>
                <w:b/>
                <w:sz w:val="28"/>
                <w:szCs w:val="28"/>
              </w:rPr>
            </w:pPr>
          </w:p>
          <w:p w:rsidR="00263C84" w:rsidRDefault="00263C84" w:rsidP="00C131F1">
            <w:pPr>
              <w:tabs>
                <w:tab w:val="left" w:pos="6560"/>
              </w:tabs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 Федеральным законом от 31.07.2020 №293-ФЗ внесены изменения в ч.1 ст.10 Федерального закона от 21.12.2001 №178-ФЗ «</w:t>
            </w:r>
            <w:r w:rsidRPr="00036624">
              <w:rPr>
                <w:sz w:val="28"/>
                <w:szCs w:val="28"/>
              </w:rPr>
              <w:t>О приватизации государственного и муниципального имущества»</w:t>
            </w:r>
            <w:r>
              <w:rPr>
                <w:sz w:val="28"/>
                <w:szCs w:val="28"/>
              </w:rPr>
              <w:t>, Уставом сельского поселения,</w:t>
            </w:r>
            <w:r w:rsidRPr="000366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пунктом 5  статьи 2 п.2 «</w:t>
            </w:r>
            <w:r w:rsidRPr="00C964AA">
              <w:rPr>
                <w:sz w:val="28"/>
                <w:szCs w:val="28"/>
              </w:rPr>
              <w:t>Об утверждении Порядка и условий</w:t>
            </w:r>
            <w:r>
              <w:rPr>
                <w:sz w:val="28"/>
                <w:szCs w:val="28"/>
              </w:rPr>
              <w:t xml:space="preserve"> </w:t>
            </w:r>
            <w:r w:rsidRPr="00C964AA">
              <w:rPr>
                <w:sz w:val="28"/>
                <w:szCs w:val="28"/>
              </w:rPr>
              <w:t xml:space="preserve">приватизации муниципального имущества сельского поселения </w:t>
            </w:r>
            <w:proofErr w:type="spellStart"/>
            <w:r>
              <w:rPr>
                <w:sz w:val="28"/>
                <w:szCs w:val="28"/>
              </w:rPr>
              <w:t>Саннинский</w:t>
            </w:r>
            <w:proofErr w:type="spellEnd"/>
            <w:r w:rsidRPr="00C964AA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  <w:r>
              <w:rPr>
                <w:sz w:val="28"/>
                <w:szCs w:val="28"/>
              </w:rPr>
              <w:t>», утвержденного Решением Совета сельского поселения от 30.10.2019г</w:t>
            </w:r>
            <w:proofErr w:type="gramEnd"/>
            <w:r>
              <w:rPr>
                <w:sz w:val="28"/>
                <w:szCs w:val="28"/>
              </w:rPr>
              <w:t xml:space="preserve"> №2-1, </w:t>
            </w:r>
            <w:r w:rsidRPr="00F075B6">
              <w:rPr>
                <w:color w:val="000000"/>
                <w:sz w:val="28"/>
                <w:szCs w:val="28"/>
              </w:rPr>
              <w:t>со</w:t>
            </w:r>
            <w:r>
              <w:rPr>
                <w:color w:val="000000"/>
                <w:sz w:val="28"/>
                <w:szCs w:val="28"/>
              </w:rPr>
              <w:t>вместно с К</w:t>
            </w:r>
            <w:r w:rsidRPr="00F075B6">
              <w:rPr>
                <w:color w:val="000000"/>
                <w:sz w:val="28"/>
                <w:szCs w:val="28"/>
              </w:rPr>
              <w:t>омитетом по упр</w:t>
            </w:r>
            <w:r>
              <w:rPr>
                <w:color w:val="000000"/>
                <w:sz w:val="28"/>
                <w:szCs w:val="28"/>
              </w:rPr>
              <w:t xml:space="preserve">авлению собственности  Министерства земельных и имущественных отношений Республики Башкортостан  Благовещенскому району и городу Благовещенску  </w:t>
            </w:r>
            <w:r>
              <w:rPr>
                <w:sz w:val="28"/>
                <w:szCs w:val="28"/>
              </w:rPr>
              <w:t xml:space="preserve">были проведены мероприятия по подготовке к приватизации объектов имущества, находящихся в муниципальной собственности.  </w:t>
            </w:r>
          </w:p>
          <w:p w:rsidR="00263C84" w:rsidRDefault="00263C84" w:rsidP="00C131F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Прогнозный план приватизации муниципального имущества сельского поселения </w:t>
            </w:r>
            <w:proofErr w:type="spellStart"/>
            <w:r>
              <w:rPr>
                <w:sz w:val="28"/>
                <w:szCs w:val="28"/>
              </w:rPr>
              <w:t>Саннинский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на 2020-2022 годы были включены 1 объекта муниципального имущества. </w:t>
            </w:r>
          </w:p>
          <w:p w:rsidR="00263C84" w:rsidRDefault="00263C84" w:rsidP="00C131F1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задача приватизации муниципального имущества, определенная Прогнозным планом - пополнение доходной части местного бюджета,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      </w:r>
          </w:p>
          <w:p w:rsidR="00263C84" w:rsidRPr="00B46BC3" w:rsidRDefault="00263C84" w:rsidP="00C131F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2021 год не осуществлялась никакая продажа муниципального имущества.</w:t>
            </w:r>
          </w:p>
          <w:p w:rsidR="00263C84" w:rsidRDefault="00263C84" w:rsidP="00C131F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</w:t>
            </w:r>
            <w:r w:rsidRPr="008A07AC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F075B6">
              <w:rPr>
                <w:color w:val="000000"/>
                <w:sz w:val="28"/>
                <w:szCs w:val="28"/>
              </w:rPr>
              <w:t>омитетом по упр</w:t>
            </w:r>
            <w:r>
              <w:rPr>
                <w:color w:val="000000"/>
                <w:sz w:val="28"/>
                <w:szCs w:val="28"/>
              </w:rPr>
              <w:t xml:space="preserve">авлению собственности Министерства земельных и имущественных отношений Республики Башкортостан Благовещенскому району и городу Благовещенску </w:t>
            </w:r>
            <w:r>
              <w:rPr>
                <w:sz w:val="28"/>
                <w:szCs w:val="28"/>
              </w:rPr>
              <w:t xml:space="preserve">уже ведется работа по реализации Прогнозного плана приватизации муниципального имущества сельского поселения </w:t>
            </w:r>
            <w:proofErr w:type="spellStart"/>
            <w:r>
              <w:rPr>
                <w:sz w:val="28"/>
                <w:szCs w:val="28"/>
              </w:rPr>
              <w:t>Саннинский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на 2020-2022 годы</w:t>
            </w:r>
          </w:p>
          <w:p w:rsidR="00263C84" w:rsidRDefault="00263C84" w:rsidP="00C131F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</w:tcPr>
          <w:p w:rsidR="00263C84" w:rsidRDefault="00263C84" w:rsidP="00C131F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263C84" w:rsidRDefault="00263C84" w:rsidP="00263C84"/>
    <w:p w:rsidR="00263C84" w:rsidRDefault="00263C84" w:rsidP="00263C84"/>
    <w:p w:rsidR="00263C84" w:rsidRDefault="00263C84" w:rsidP="00263C84"/>
    <w:p w:rsidR="00801F00" w:rsidRPr="00263C84" w:rsidRDefault="00801F00" w:rsidP="00263C84"/>
    <w:sectPr w:rsidR="00801F00" w:rsidRPr="00263C84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32E8"/>
    <w:multiLevelType w:val="multilevel"/>
    <w:tmpl w:val="3A402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8">
    <w:nsid w:val="17041EBD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F12B26"/>
    <w:multiLevelType w:val="hybridMultilevel"/>
    <w:tmpl w:val="C6D4349E"/>
    <w:lvl w:ilvl="0" w:tplc="9DE6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6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5CCC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39">
    <w:nsid w:val="66581892"/>
    <w:multiLevelType w:val="hybridMultilevel"/>
    <w:tmpl w:val="BA5ABB6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9B160D"/>
    <w:multiLevelType w:val="hybridMultilevel"/>
    <w:tmpl w:val="135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5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7"/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5"/>
  </w:num>
  <w:num w:numId="11">
    <w:abstractNumId w:val="44"/>
  </w:num>
  <w:num w:numId="12">
    <w:abstractNumId w:val="13"/>
  </w:num>
  <w:num w:numId="13">
    <w:abstractNumId w:val="43"/>
  </w:num>
  <w:num w:numId="14">
    <w:abstractNumId w:val="29"/>
  </w:num>
  <w:num w:numId="15">
    <w:abstractNumId w:val="40"/>
  </w:num>
  <w:num w:numId="16">
    <w:abstractNumId w:val="14"/>
  </w:num>
  <w:num w:numId="17">
    <w:abstractNumId w:val="33"/>
  </w:num>
  <w:num w:numId="18">
    <w:abstractNumId w:val="19"/>
  </w:num>
  <w:num w:numId="19">
    <w:abstractNumId w:val="31"/>
  </w:num>
  <w:num w:numId="20">
    <w:abstractNumId w:val="39"/>
  </w:num>
  <w:num w:numId="21">
    <w:abstractNumId w:val="0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7"/>
  </w:num>
  <w:num w:numId="27">
    <w:abstractNumId w:val="18"/>
  </w:num>
  <w:num w:numId="28">
    <w:abstractNumId w:val="21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5"/>
  </w:num>
  <w:num w:numId="33">
    <w:abstractNumId w:val="5"/>
  </w:num>
  <w:num w:numId="34">
    <w:abstractNumId w:val="46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0"/>
  </w:num>
  <w:num w:numId="39">
    <w:abstractNumId w:val="28"/>
  </w:num>
  <w:num w:numId="40">
    <w:abstractNumId w:val="20"/>
  </w:num>
  <w:num w:numId="41">
    <w:abstractNumId w:val="1"/>
  </w:num>
  <w:num w:numId="42">
    <w:abstractNumId w:val="4"/>
  </w:num>
  <w:num w:numId="43">
    <w:abstractNumId w:val="11"/>
  </w:num>
  <w:num w:numId="44">
    <w:abstractNumId w:val="16"/>
  </w:num>
  <w:num w:numId="45">
    <w:abstractNumId w:val="38"/>
  </w:num>
  <w:num w:numId="46">
    <w:abstractNumId w:val="26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137FF5"/>
    <w:rsid w:val="00263C84"/>
    <w:rsid w:val="002F1AF4"/>
    <w:rsid w:val="0033264E"/>
    <w:rsid w:val="00436482"/>
    <w:rsid w:val="00485CF3"/>
    <w:rsid w:val="006E34FD"/>
    <w:rsid w:val="00801F00"/>
    <w:rsid w:val="00AD3352"/>
    <w:rsid w:val="00B20AFE"/>
    <w:rsid w:val="00B97681"/>
    <w:rsid w:val="00C76F8C"/>
    <w:rsid w:val="00DE468F"/>
    <w:rsid w:val="00E21A4D"/>
    <w:rsid w:val="00F7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AD3352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5 Знак2,Знак5 Знак Знак1"/>
    <w:basedOn w:val="a0"/>
    <w:link w:val="31"/>
    <w:uiPriority w:val="99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1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2023-01-11T09:27:00Z</dcterms:created>
  <dcterms:modified xsi:type="dcterms:W3CDTF">2023-01-13T04:46:00Z</dcterms:modified>
</cp:coreProperties>
</file>