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5B0816" w:rsidTr="005B0816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B0816" w:rsidRDefault="005B0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5B0816" w:rsidRDefault="005B0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</w:t>
            </w:r>
          </w:p>
          <w:p w:rsidR="005B0816" w:rsidRDefault="005B08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БЛАГОВЕЩЕН РАЙОНЫ МУНИЦИПАЛЬ РАЙОНЫНЫН   ҺЫННЫ АУЫЛ СОВЕТЫ БИЛ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r>
              <w:rPr>
                <w:b/>
                <w:sz w:val="16"/>
                <w:szCs w:val="16"/>
              </w:rPr>
              <w:t>М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Е СОВЕТЫ</w:t>
            </w:r>
          </w:p>
          <w:p w:rsidR="005B0816" w:rsidRDefault="005B081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Cs/>
                <w:sz w:val="16"/>
                <w:szCs w:val="16"/>
                <w:lang w:val="tt-RU"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5B0816" w:rsidRDefault="005B081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16"/>
                <w:szCs w:val="16"/>
                <w:lang w:val="tt-RU" w:eastAsia="en-US"/>
              </w:rPr>
            </w:pPr>
            <w:r>
              <w:rPr>
                <w:rFonts w:eastAsia="Calibri"/>
                <w:sz w:val="16"/>
                <w:szCs w:val="16"/>
                <w:lang w:val="tt-RU"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4" o:title=""/>
                </v:shape>
                <o:OLEObject Type="Embed" ProgID="Word.Picture.8" ShapeID="_x0000_i1025" DrawAspect="Content" ObjectID="_1760251125" r:id="rId5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5B0816" w:rsidRDefault="005B0816">
            <w:pPr>
              <w:keepNext/>
              <w:spacing w:before="240" w:after="60"/>
              <w:jc w:val="center"/>
              <w:outlineLvl w:val="2"/>
              <w:rPr>
                <w:sz w:val="16"/>
                <w:szCs w:val="16"/>
                <w:lang w:val="tt-RU" w:eastAsia="en-US"/>
              </w:rPr>
            </w:pPr>
            <w:r>
              <w:rPr>
                <w:b/>
                <w:bCs/>
                <w:sz w:val="16"/>
                <w:szCs w:val="16"/>
              </w:rPr>
              <w:t>РЕСПУБЛИКА БАШКОРТОСТАНСОВЕТ СЕЛЬСКОГО ПОСЕЛЕНИЯ САННИНСКИЙ СЕЛЬСОВЕТ МУНИЦИПАЛЬНОГО РАЙОНА БЛАГОВЕЩЕНСКИЙ РАЙОН</w:t>
            </w:r>
          </w:p>
        </w:tc>
      </w:tr>
    </w:tbl>
    <w:p w:rsidR="005B0816" w:rsidRDefault="005B0816" w:rsidP="005B08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5B0816" w:rsidRDefault="005B0816" w:rsidP="005B08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КАРАР                                                                                  РЕШЕНИЕ</w:t>
      </w:r>
    </w:p>
    <w:p w:rsidR="005B0816" w:rsidRDefault="005B0816" w:rsidP="005B0816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</w:p>
    <w:p w:rsidR="005B0816" w:rsidRDefault="005B0816" w:rsidP="005B0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 сентябрь 2023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 № 1-4                         19 сентября 2023 г.</w:t>
      </w:r>
    </w:p>
    <w:p w:rsidR="005B0816" w:rsidRDefault="005B0816" w:rsidP="005B0816">
      <w:pPr>
        <w:ind w:firstLine="720"/>
        <w:jc w:val="center"/>
        <w:rPr>
          <w:b/>
          <w:sz w:val="28"/>
        </w:rPr>
      </w:pPr>
    </w:p>
    <w:p w:rsidR="005B0816" w:rsidRDefault="005B0816" w:rsidP="005B0816">
      <w:pPr>
        <w:pStyle w:val="3"/>
        <w:jc w:val="center"/>
        <w:rPr>
          <w:b/>
        </w:rPr>
      </w:pPr>
      <w:r>
        <w:rPr>
          <w:b/>
        </w:rPr>
        <w:t xml:space="preserve">О формировании постоянной комиссии </w:t>
      </w:r>
    </w:p>
    <w:p w:rsidR="005B0816" w:rsidRDefault="005B0816" w:rsidP="005B0816">
      <w:pPr>
        <w:pStyle w:val="3"/>
        <w:jc w:val="center"/>
        <w:rPr>
          <w:b/>
        </w:rPr>
      </w:pPr>
      <w:r>
        <w:rPr>
          <w:b/>
        </w:rPr>
        <w:t xml:space="preserve">Совета сельского поселения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сельсовет муниципального района Благовещенский район </w:t>
      </w:r>
    </w:p>
    <w:p w:rsidR="005B0816" w:rsidRDefault="005B0816" w:rsidP="005B0816">
      <w:pPr>
        <w:pStyle w:val="3"/>
        <w:jc w:val="center"/>
        <w:rPr>
          <w:b/>
        </w:rPr>
      </w:pPr>
      <w:r>
        <w:rPr>
          <w:b/>
        </w:rPr>
        <w:t xml:space="preserve">Республики Башкортостан </w:t>
      </w:r>
    </w:p>
    <w:p w:rsidR="005B0816" w:rsidRDefault="005B0816" w:rsidP="005B0816">
      <w:pPr>
        <w:rPr>
          <w:sz w:val="28"/>
        </w:rPr>
      </w:pPr>
    </w:p>
    <w:p w:rsidR="005B0816" w:rsidRDefault="005B0816" w:rsidP="005B0816">
      <w:pPr>
        <w:pStyle w:val="3"/>
        <w:jc w:val="both"/>
      </w:pPr>
      <w:r>
        <w:t xml:space="preserve">В соответствии с частью 5 статьи 17 Устава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</w:t>
      </w:r>
      <w:r>
        <w:rPr>
          <w:b/>
        </w:rPr>
        <w:t xml:space="preserve"> </w:t>
      </w:r>
      <w:r>
        <w:t xml:space="preserve">Республики Башкортостан и статьями 12, 13 Регламента Совета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</w:t>
      </w:r>
      <w:r>
        <w:rPr>
          <w:b/>
        </w:rPr>
        <w:t xml:space="preserve"> </w:t>
      </w:r>
      <w:r>
        <w:t xml:space="preserve">Республики Башкортостан Совет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</w:t>
      </w:r>
      <w:r>
        <w:t>:</w:t>
      </w:r>
    </w:p>
    <w:p w:rsidR="005B0816" w:rsidRDefault="005B0816" w:rsidP="005B0816">
      <w:pPr>
        <w:ind w:firstLine="720"/>
        <w:jc w:val="both"/>
        <w:rPr>
          <w:sz w:val="28"/>
        </w:rPr>
      </w:pPr>
      <w:r>
        <w:rPr>
          <w:sz w:val="28"/>
        </w:rPr>
        <w:t xml:space="preserve">сформировать следующую постоянную комиссию Совета </w:t>
      </w:r>
      <w:r>
        <w:t xml:space="preserve">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</w:t>
      </w:r>
      <w:r>
        <w:rPr>
          <w:b/>
        </w:rPr>
        <w:t xml:space="preserve"> </w:t>
      </w:r>
      <w:r>
        <w:rPr>
          <w:sz w:val="28"/>
        </w:rPr>
        <w:t>Республики Башкортостан:</w:t>
      </w:r>
    </w:p>
    <w:p w:rsidR="005B0816" w:rsidRDefault="005B0816" w:rsidP="005B0816">
      <w:pPr>
        <w:pStyle w:val="3"/>
        <w:ind w:firstLine="0"/>
        <w:jc w:val="both"/>
        <w:rPr>
          <w:szCs w:val="28"/>
        </w:rPr>
      </w:pPr>
      <w:r>
        <w:t xml:space="preserve">          - Постоянная комиссия по </w:t>
      </w:r>
      <w:r>
        <w:rPr>
          <w:szCs w:val="28"/>
        </w:rPr>
        <w:t>бюджету, налогам, вопросам муниципальной собственности, по развитию предпринимательства, земельным вопросам, благоустройству и экологии, по социально-гуманитарным вопросам.</w:t>
      </w:r>
    </w:p>
    <w:p w:rsidR="005B0816" w:rsidRDefault="005B0816" w:rsidP="005B0816">
      <w:pPr>
        <w:spacing w:line="360" w:lineRule="auto"/>
        <w:rPr>
          <w:sz w:val="28"/>
          <w:lang/>
        </w:rPr>
      </w:pPr>
    </w:p>
    <w:p w:rsidR="005B0816" w:rsidRDefault="005B0816" w:rsidP="005B0816">
      <w:pPr>
        <w:spacing w:line="360" w:lineRule="auto"/>
        <w:ind w:left="720"/>
        <w:rPr>
          <w:sz w:val="28"/>
        </w:rPr>
      </w:pPr>
    </w:p>
    <w:p w:rsidR="005B0816" w:rsidRDefault="005B0816" w:rsidP="005B0816">
      <w:pPr>
        <w:pStyle w:val="3"/>
        <w:ind w:firstLine="0"/>
      </w:pPr>
      <w:r>
        <w:t xml:space="preserve">Глава сельского поселения  </w:t>
      </w:r>
    </w:p>
    <w:p w:rsidR="005B0816" w:rsidRDefault="005B0816" w:rsidP="005B0816">
      <w:pPr>
        <w:pStyle w:val="3"/>
        <w:ind w:firstLine="0"/>
      </w:pPr>
      <w:proofErr w:type="spellStart"/>
      <w:r>
        <w:t>Саннинский</w:t>
      </w:r>
      <w:proofErr w:type="spellEnd"/>
      <w:r>
        <w:t xml:space="preserve"> сельсовет </w:t>
      </w:r>
    </w:p>
    <w:p w:rsidR="005B0816" w:rsidRDefault="005B0816" w:rsidP="005B0816">
      <w:pPr>
        <w:pStyle w:val="3"/>
        <w:ind w:firstLine="0"/>
      </w:pPr>
      <w:r>
        <w:t>муниципального района</w:t>
      </w:r>
    </w:p>
    <w:p w:rsidR="005B0816" w:rsidRDefault="005B0816" w:rsidP="005B0816">
      <w:pPr>
        <w:pStyle w:val="3"/>
        <w:ind w:firstLine="0"/>
        <w:rPr>
          <w:lang/>
        </w:rPr>
      </w:pPr>
      <w:r>
        <w:t>Благовещенский район</w:t>
      </w:r>
    </w:p>
    <w:p w:rsidR="005B0816" w:rsidRDefault="005B0816" w:rsidP="005B0816">
      <w:pPr>
        <w:pStyle w:val="3"/>
        <w:ind w:firstLine="0"/>
      </w:pPr>
      <w:r>
        <w:t xml:space="preserve">Республики Башкортостан                                                            Г.С. </w:t>
      </w:r>
      <w:proofErr w:type="spellStart"/>
      <w:r>
        <w:t>Зиганшина</w:t>
      </w:r>
      <w:proofErr w:type="spellEnd"/>
      <w:r>
        <w:t xml:space="preserve">   </w:t>
      </w:r>
    </w:p>
    <w:p w:rsidR="005B0816" w:rsidRDefault="005B0816" w:rsidP="005B0816">
      <w:pPr>
        <w:pStyle w:val="3"/>
        <w:ind w:firstLine="0"/>
        <w:rPr>
          <w:lang/>
        </w:rPr>
      </w:pPr>
    </w:p>
    <w:p w:rsidR="005B0816" w:rsidRDefault="005B0816" w:rsidP="005B0816"/>
    <w:p w:rsidR="005B0816" w:rsidRDefault="005B0816" w:rsidP="005B0816">
      <w:pPr>
        <w:rPr>
          <w:sz w:val="28"/>
        </w:rPr>
      </w:pPr>
    </w:p>
    <w:p w:rsidR="005B0816" w:rsidRDefault="005B0816" w:rsidP="005B0816">
      <w:pPr>
        <w:spacing w:line="360" w:lineRule="auto"/>
        <w:rPr>
          <w:sz w:val="28"/>
        </w:rPr>
      </w:pPr>
    </w:p>
    <w:p w:rsidR="00154498" w:rsidRPr="005B0816" w:rsidRDefault="00154498" w:rsidP="005B0816"/>
    <w:sectPr w:rsidR="00154498" w:rsidRPr="005B0816" w:rsidSect="001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746"/>
    <w:rsid w:val="00154498"/>
    <w:rsid w:val="002046CD"/>
    <w:rsid w:val="00420746"/>
    <w:rsid w:val="005B0816"/>
    <w:rsid w:val="00DA4422"/>
    <w:rsid w:val="00E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4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20746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2074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420746"/>
    <w:rPr>
      <w:sz w:val="28"/>
    </w:rPr>
  </w:style>
  <w:style w:type="character" w:customStyle="1" w:styleId="a4">
    <w:name w:val="Основной текст Знак"/>
    <w:basedOn w:val="a0"/>
    <w:link w:val="a3"/>
    <w:rsid w:val="00420746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420746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42074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2023-10-30T11:13:00Z</dcterms:created>
  <dcterms:modified xsi:type="dcterms:W3CDTF">2023-10-31T04:52:00Z</dcterms:modified>
</cp:coreProperties>
</file>