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6E5424" w:rsidRPr="005C368E" w:rsidTr="00FC2AE0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5C36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ЫННЫ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 xml:space="preserve"> АУЫЛ СОВЕТЫ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АУЫЛЫ БИЛ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М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proofErr w:type="gramStart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Е ХАКИМИ</w:t>
            </w:r>
            <w:r w:rsidRPr="005C368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Ә</w:t>
            </w: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ТЕ</w:t>
            </w:r>
          </w:p>
          <w:p w:rsidR="006E5424" w:rsidRPr="005C368E" w:rsidRDefault="006E5424" w:rsidP="00FC2A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453444, </w:t>
            </w:r>
            <w:proofErr w:type="spell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Һынны</w:t>
            </w:r>
            <w:proofErr w:type="spellEnd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аулы, </w:t>
            </w:r>
            <w:proofErr w:type="spell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Мәктә</w:t>
            </w:r>
            <w:proofErr w:type="gramStart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урамы,37  </w:t>
            </w:r>
          </w:p>
          <w:p w:rsidR="006E5424" w:rsidRPr="005C368E" w:rsidRDefault="006E5424" w:rsidP="00FC2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Тел.2-54-21</w:t>
            </w:r>
          </w:p>
          <w:p w:rsidR="006E5424" w:rsidRPr="005C368E" w:rsidRDefault="006E5424" w:rsidP="00FC2AE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E5424" w:rsidRPr="005C368E" w:rsidRDefault="006E5424" w:rsidP="00FC2AE0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6" o:title=""/>
                </v:shape>
                <o:OLEObject Type="Embed" ProgID="Word.Picture.8" ShapeID="_x0000_i1025" DrawAspect="Content" ObjectID="_1573996221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Cs w:val="20"/>
                <w:lang w:eastAsia="ru-RU"/>
              </w:rPr>
            </w:pPr>
          </w:p>
          <w:p w:rsidR="006E5424" w:rsidRPr="005C368E" w:rsidRDefault="006E5424" w:rsidP="00FC2AE0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bCs/>
                <w:sz w:val="18"/>
                <w:szCs w:val="18"/>
                <w:lang w:eastAsia="ru-RU"/>
              </w:rPr>
              <w:t>РЕСПУБЛИКА  БАШКОРТОСТАН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8"/>
                <w:szCs w:val="18"/>
                <w:lang w:eastAsia="ru-RU"/>
              </w:rPr>
            </w:pPr>
          </w:p>
          <w:p w:rsidR="006E5424" w:rsidRPr="005C368E" w:rsidRDefault="006E5424" w:rsidP="00FC2AE0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6E5424" w:rsidRPr="005C368E" w:rsidRDefault="006E5424" w:rsidP="00FC2AE0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</w:pPr>
            <w:r w:rsidRPr="005C368E">
              <w:rPr>
                <w:rFonts w:ascii="Arial New Bash" w:eastAsia="Times New Roman" w:hAnsi="Arial New Bash" w:cs="Times New Roman"/>
                <w:b/>
                <w:sz w:val="18"/>
                <w:szCs w:val="18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6E5424" w:rsidRPr="005C368E" w:rsidRDefault="006E5424" w:rsidP="00FC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453444,с</w:t>
            </w:r>
            <w:proofErr w:type="gramStart"/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.С</w:t>
            </w:r>
            <w:proofErr w:type="gramEnd"/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аннинское ул.Школьная,37</w:t>
            </w:r>
          </w:p>
          <w:p w:rsidR="006E5424" w:rsidRPr="005C368E" w:rsidRDefault="006E5424" w:rsidP="00FC2AE0">
            <w:pPr>
              <w:tabs>
                <w:tab w:val="center" w:pos="1967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Тел 2-54-21</w:t>
            </w:r>
            <w:r w:rsidRPr="005C36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</w:p>
          <w:p w:rsidR="006E5424" w:rsidRPr="005C368E" w:rsidRDefault="006E5424" w:rsidP="00FC2AE0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5C36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Факс 8(34766)25421</w:t>
            </w:r>
          </w:p>
          <w:p w:rsidR="006E5424" w:rsidRPr="005C368E" w:rsidRDefault="006E5424" w:rsidP="00FC2AE0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20"/>
                <w:lang w:eastAsia="ru-RU"/>
              </w:rPr>
            </w:pPr>
          </w:p>
        </w:tc>
      </w:tr>
    </w:tbl>
    <w:p w:rsidR="006E5424" w:rsidRPr="005C368E" w:rsidRDefault="006E5424" w:rsidP="006E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24" w:rsidRDefault="006E5424" w:rsidP="006E5424">
      <w:pPr>
        <w:jc w:val="center"/>
        <w:rPr>
          <w:rFonts w:ascii="Times New Roman" w:hAnsi="Times New Roman"/>
          <w:sz w:val="28"/>
          <w:szCs w:val="28"/>
        </w:rPr>
      </w:pPr>
      <w:r w:rsidRPr="005C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БОЙОРОК                                                                     РАСПОРЯЖЕНИЕ</w:t>
      </w:r>
    </w:p>
    <w:p w:rsidR="006E5424" w:rsidRDefault="006E5424" w:rsidP="006E54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 апрель 2017  й.                       № 6                 от «18»   апреля  2017 г</w:t>
      </w:r>
    </w:p>
    <w:p w:rsidR="006E5424" w:rsidRDefault="006E5424" w:rsidP="006E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424" w:rsidRDefault="006E5424" w:rsidP="006E542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назначении ответственных лиц за организацию обработки персональных данных, за хранение документов, содержащих персональные данные  и об утверждении должностной инструкции</w:t>
      </w:r>
    </w:p>
    <w:p w:rsidR="006E5424" w:rsidRDefault="006E5424" w:rsidP="006E542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E5424" w:rsidRDefault="006E5424" w:rsidP="006E542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Саннинский сельсовет муниципального района Благовещенский район Республики Башкортостан</w:t>
      </w:r>
      <w:proofErr w:type="gramEnd"/>
    </w:p>
    <w:p w:rsidR="006E5424" w:rsidRDefault="006E5424" w:rsidP="006E5424">
      <w:pPr>
        <w:pStyle w:val="msolistparagraph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6E5424" w:rsidRDefault="006E5424" w:rsidP="006E5424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Назначить ответственными лицами  за организацию обработки персональных данных, за хранение документов, содержащих персональные данные в администрации  сельского поселения: </w:t>
      </w:r>
    </w:p>
    <w:p w:rsidR="006E5424" w:rsidRDefault="006E5424" w:rsidP="006E5424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Зырянову </w:t>
      </w:r>
      <w:proofErr w:type="spellStart"/>
      <w:r>
        <w:rPr>
          <w:color w:val="000000"/>
          <w:sz w:val="28"/>
          <w:szCs w:val="28"/>
        </w:rPr>
        <w:t>Махтуму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Нагимовну</w:t>
      </w:r>
      <w:proofErr w:type="spellEnd"/>
      <w:r>
        <w:rPr>
          <w:color w:val="000000"/>
          <w:sz w:val="28"/>
          <w:szCs w:val="28"/>
        </w:rPr>
        <w:t xml:space="preserve"> – глава сельского поселения</w:t>
      </w:r>
    </w:p>
    <w:p w:rsidR="006E5424" w:rsidRDefault="006E5424" w:rsidP="006E5424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Тюрина </w:t>
      </w:r>
      <w:proofErr w:type="spellStart"/>
      <w:r>
        <w:rPr>
          <w:color w:val="000000"/>
          <w:sz w:val="28"/>
          <w:szCs w:val="28"/>
        </w:rPr>
        <w:t>Рафина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Гиндулловна</w:t>
      </w:r>
      <w:proofErr w:type="spellEnd"/>
      <w:r>
        <w:rPr>
          <w:color w:val="000000"/>
          <w:sz w:val="28"/>
          <w:szCs w:val="28"/>
        </w:rPr>
        <w:t xml:space="preserve"> – управляющий делами </w:t>
      </w:r>
    </w:p>
    <w:p w:rsidR="006E5424" w:rsidRDefault="006E5424" w:rsidP="006E5424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Комарову Анжелику Валерьевну – гл. бухгалтер (по согласованию)</w:t>
      </w:r>
    </w:p>
    <w:p w:rsidR="006E5424" w:rsidRDefault="006E5424" w:rsidP="006E5424">
      <w:pPr>
        <w:pStyle w:val="msolistparagraph0"/>
        <w:tabs>
          <w:tab w:val="left" w:pos="108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6E5424" w:rsidRDefault="006E5424" w:rsidP="006E5424">
      <w:pPr>
        <w:pStyle w:val="a4"/>
        <w:tabs>
          <w:tab w:val="left" w:pos="1080"/>
          <w:tab w:val="left" w:pos="1260"/>
        </w:tabs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Утвердить  должностную  инструкцию  лица,  ответственного  за организацию обработки персональных данных (приложение)</w:t>
      </w:r>
    </w:p>
    <w:p w:rsidR="006E5424" w:rsidRDefault="006E5424" w:rsidP="006E5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сельского поселения.</w:t>
      </w:r>
    </w:p>
    <w:p w:rsidR="006E5424" w:rsidRDefault="006E5424" w:rsidP="006E5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6E5424" w:rsidRDefault="006E5424" w:rsidP="006E5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424" w:rsidRDefault="006E5424" w:rsidP="006E5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424" w:rsidRDefault="006E5424" w:rsidP="006E54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424" w:rsidRDefault="006E5424" w:rsidP="006E5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М.Н.Зырянова</w:t>
      </w: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 </w:t>
      </w: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распоряжению Администрации</w:t>
      </w:r>
    </w:p>
    <w:p w:rsidR="006E5424" w:rsidRDefault="006E5424" w:rsidP="006E5424">
      <w:pPr>
        <w:pStyle w:val="msonospacing0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18.04.2017г.  № 6</w:t>
      </w:r>
    </w:p>
    <w:p w:rsidR="006E5424" w:rsidRDefault="006E5424" w:rsidP="006E5424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6E5424" w:rsidRDefault="006E5424" w:rsidP="006E5424">
      <w:pPr>
        <w:pStyle w:val="msonospacing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ДОЛЖНОСТНАЯ ИНСТРУКЦИЯ</w:t>
      </w:r>
      <w:r>
        <w:rPr>
          <w:bCs/>
          <w:color w:val="000000"/>
          <w:sz w:val="26"/>
          <w:szCs w:val="26"/>
        </w:rPr>
        <w:br/>
      </w:r>
      <w:r>
        <w:rPr>
          <w:bCs/>
          <w:color w:val="000000"/>
          <w:sz w:val="28"/>
          <w:szCs w:val="28"/>
        </w:rPr>
        <w:t>ответственного за организацию обработки персональных данных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br/>
        <w:t>в администрации сельского поселения</w:t>
      </w:r>
    </w:p>
    <w:p w:rsidR="006E5424" w:rsidRDefault="006E5424" w:rsidP="006E54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 Настоящая должностная инструкция (далее  – Инструкция) определяет ответственность, права и обязанности ответственного за организацию обработки персональных данных (далее – Ответственного) в  Администрации  сельского поселения  Саннинский  сельсовет (далее – Администрация).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 </w:t>
      </w:r>
      <w:proofErr w:type="gramStart"/>
      <w:r>
        <w:rPr>
          <w:color w:val="000000"/>
          <w:sz w:val="28"/>
          <w:szCs w:val="28"/>
        </w:rPr>
        <w:t>Настоящая инструкция разработана в соответствии со статьями 18.1, 22, 22.1 и 24 Федерального закона от 27 июля 2006 г. № 152-ФЗ «О персональных данных» и с пунктом 1 «Перечня мер, направленных на обеспечение выполнения обязанностей, предусмотренных Федеральным законом «О персональных данных» и принятыми в соответствии с 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 Российской Федерации</w:t>
      </w:r>
      <w:proofErr w:type="gramEnd"/>
      <w:r>
        <w:rPr>
          <w:color w:val="000000"/>
          <w:sz w:val="28"/>
          <w:szCs w:val="28"/>
        </w:rPr>
        <w:t xml:space="preserve"> от 21 марта 2012 г. № 211.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 Ответственный назначается на должность из  числа штатных сотрудников Администрации сельского поселения Саннинский сельсовет  и сотрудников  МБУ ИКЦ Благовещенского района Республики Башкортостан, которые ведут финансовую деятельность администрации сельского поселения.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  По вопросам обработки и защиты персональных данных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подчиняется непосредственно главе администрации сельского поселения.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 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</w:t>
      </w:r>
      <w:r>
        <w:rPr>
          <w:color w:val="000000"/>
          <w:sz w:val="28"/>
          <w:szCs w:val="28"/>
        </w:rPr>
        <w:lastRenderedPageBreak/>
        <w:t>администрации,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6E5424" w:rsidRDefault="006E5424" w:rsidP="006E542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Должностные обязанности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должен: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Соблюдать требования законодательства Российской Федерации о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 Доводить до сведения сотрудников администрации  Законодательства Российской Федерации о персональных данных, Правил обработки персональных данных и других нормативных документов администрации по вопросам обработки и требований к защите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 Проводить инструктажи и занятия по изучению правовой базы по защите персональных данных с сотрудниками администрации, имеющими доступ к персональным данным, и вести Журнал проведения инструктажей по информационной безопасности.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Оказывать консультационную помощь сотрудникам по применению средств защиты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Осуществлять контроль соблюдения законодательства Российской Федерации о  персональных данных, в том числе требований к 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 Проводить регулярные внутренние проверки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 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  Составлять и предлагать на утверждение главе Администрации  сельского поселения перечень лиц и объема их полномочий, которым разрешен доступ к персональным данным.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2.9.  Не допускать к работе с персональными данными лиц, не обладающих для этого соответствующими правами.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 их представителей в Журнале учёта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Предлагать главе Администрации  сельского поселения мероприятия по совершенствованию работы по защите персональных данных.</w:t>
      </w:r>
    </w:p>
    <w:p w:rsidR="006E5424" w:rsidRDefault="006E5424" w:rsidP="006E542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center"/>
        <w:rPr>
          <w:rStyle w:val="a5"/>
          <w:bCs w:val="0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Права</w:t>
      </w:r>
    </w:p>
    <w:p w:rsidR="006E5424" w:rsidRDefault="006E5424" w:rsidP="006E5424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Требовать от сотрудников Администрации соблюдения законодательства Российской Федерации о  персональных данных, в том числе требований к защите персональных данных, Правил обработки персональных данных и других нормативных документов администрации в области обработки и защиты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Запрещать сотрудникам администрации доступ к персональным данным с целью предотвращения несанкционированного доступа к охраняемой информации.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Проводить расследование по случаям несанкционированного доступа к персональным данным и другим случаям нарушения режима обработки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 Вносить предложения по применению дисциплинарных взысканий к сотрудникам администрации, нарушившим требования Правил обработки персональных данных и других нормативных документов администрации в области обработки и защиты персональных данных.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 Знакомиться с проектными решениями руководства, касающимися его деятельности.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 Вносить предложения по совершенствованию работы, связанной с предусмотренными настоящей инструкцией обязанностями.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3.7.  В пределах своей компетенции сообщать главе администрации о недостатках, выявленных в процессе исполнения должностных обязанностей, и вносить предложения по их устранению.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 Требовать от лиц, допущенных к обработке персональных данных, оказания содействия в исполнении своих должностных обязанностей и прав.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 Привлекать с разрешения главы сельского поселения сотрудников всех структурных подразделений к решению задач, возложенных на него.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 Запрашивать лично или через главу сельского поселения информацию и документы, необходимые для выполнения своих должностных обязанностей.</w:t>
      </w:r>
    </w:p>
    <w:p w:rsidR="006E5424" w:rsidRDefault="006E5424" w:rsidP="006E542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6E5424" w:rsidRDefault="006E5424" w:rsidP="006E542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4.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Ответственность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несет ответственность: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6E5424" w:rsidRDefault="006E5424" w:rsidP="006E5424">
      <w:pPr>
        <w:pStyle w:val="a3"/>
        <w:shd w:val="clear" w:color="auto" w:fill="FFFFFF"/>
        <w:tabs>
          <w:tab w:val="left" w:pos="900"/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За причинение материального ущерба  в пределах, определенных действующим трудовым и гражданским законодательством Российской Федерации.</w:t>
      </w:r>
    </w:p>
    <w:p w:rsidR="006E5424" w:rsidRDefault="006E5424" w:rsidP="006E542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Порядок пересмотра должностной инструкции</w:t>
      </w:r>
    </w:p>
    <w:p w:rsidR="006E5424" w:rsidRDefault="006E5424" w:rsidP="006E5424">
      <w:pPr>
        <w:pStyle w:val="a3"/>
        <w:shd w:val="clear" w:color="auto" w:fill="FFFFFF"/>
        <w:tabs>
          <w:tab w:val="left" w:pos="1080"/>
        </w:tabs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Настоящая Инструкция пересматривается, изменяется и дополняется по мере необходимости.</w:t>
      </w:r>
    </w:p>
    <w:p w:rsidR="006E5424" w:rsidRDefault="006E5424" w:rsidP="006E5424">
      <w:pPr>
        <w:pStyle w:val="a3"/>
        <w:shd w:val="clear" w:color="auto" w:fill="FFFFFF"/>
        <w:spacing w:after="0" w:afterAutospacing="0"/>
        <w:ind w:firstLine="5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С распоряжением о внесении изменений (дополнений) в настоящую Инструкцию знакомятся под подпись все сотрудники, на которых распространяется действие этой инструкции.</w:t>
      </w:r>
    </w:p>
    <w:p w:rsidR="006E5424" w:rsidRDefault="006E5424" w:rsidP="006E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24" w:rsidRDefault="006E5424" w:rsidP="006E5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97F" w:rsidRDefault="0076397F">
      <w:bookmarkStart w:id="0" w:name="_GoBack"/>
      <w:bookmarkEnd w:id="0"/>
    </w:p>
    <w:sectPr w:rsidR="007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1BD"/>
    <w:multiLevelType w:val="multilevel"/>
    <w:tmpl w:val="051C3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61547"/>
    <w:multiLevelType w:val="multilevel"/>
    <w:tmpl w:val="D3063E7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04F"/>
    <w:multiLevelType w:val="multilevel"/>
    <w:tmpl w:val="859C4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F46F2"/>
    <w:multiLevelType w:val="multilevel"/>
    <w:tmpl w:val="79C0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24"/>
    <w:rsid w:val="006E5424"/>
    <w:rsid w:val="007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24"/>
  </w:style>
  <w:style w:type="paragraph" w:styleId="a4">
    <w:name w:val="List Paragraph"/>
    <w:basedOn w:val="a"/>
    <w:uiPriority w:val="34"/>
    <w:qFormat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5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424"/>
  </w:style>
  <w:style w:type="paragraph" w:styleId="a4">
    <w:name w:val="List Paragraph"/>
    <w:basedOn w:val="a"/>
    <w:uiPriority w:val="34"/>
    <w:qFormat/>
    <w:rsid w:val="006E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5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7879</Characters>
  <Application>Microsoft Office Word</Application>
  <DocSecurity>0</DocSecurity>
  <Lines>65</Lines>
  <Paragraphs>18</Paragraphs>
  <ScaleCrop>false</ScaleCrop>
  <Company>Home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2017-12-05T11:22:00Z</dcterms:created>
  <dcterms:modified xsi:type="dcterms:W3CDTF">2017-12-05T11:22:00Z</dcterms:modified>
</cp:coreProperties>
</file>