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7021F7" w:rsidRPr="00B769DC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ЫННЫ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ТЕ</w:t>
            </w: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021F7" w:rsidRPr="00B769DC" w:rsidRDefault="007021F7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58920055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021F7" w:rsidRPr="00B769DC" w:rsidRDefault="007021F7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7021F7" w:rsidRPr="00B769DC" w:rsidRDefault="007021F7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7021F7" w:rsidRPr="00B769DC" w:rsidRDefault="007021F7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021F7" w:rsidRPr="00B769DC" w:rsidRDefault="007021F7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7021F7" w:rsidRPr="001A42DF" w:rsidRDefault="007021F7" w:rsidP="0070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1F7" w:rsidRPr="00FA17EB" w:rsidRDefault="007021F7" w:rsidP="00702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ПОСТАНОВЛЕНИЕ</w:t>
      </w:r>
    </w:p>
    <w:p w:rsidR="007021F7" w:rsidRPr="00FA17EB" w:rsidRDefault="007021F7" w:rsidP="00702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1F7" w:rsidRPr="00FA17EB" w:rsidRDefault="007021F7" w:rsidP="00702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31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январь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й.                  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 31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января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FA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</w:t>
      </w:r>
    </w:p>
    <w:p w:rsidR="007021F7" w:rsidRPr="00FA17EB" w:rsidRDefault="007021F7" w:rsidP="007021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1F7" w:rsidRPr="002367B8" w:rsidRDefault="007021F7" w:rsidP="007021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21F7" w:rsidRPr="002367B8" w:rsidRDefault="007021F7" w:rsidP="007021F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367B8">
        <w:rPr>
          <w:rFonts w:ascii="Times New Roman" w:hAnsi="Times New Roman" w:cs="Times New Roman"/>
          <w:i/>
          <w:sz w:val="28"/>
          <w:szCs w:val="28"/>
        </w:rPr>
        <w:t xml:space="preserve">Об охране линии связи на территории сельского поселения Богородский сельсовет муниципального района Благовещенский район </w:t>
      </w:r>
    </w:p>
    <w:p w:rsidR="007021F7" w:rsidRPr="002367B8" w:rsidRDefault="007021F7" w:rsidP="007021F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7B8">
        <w:rPr>
          <w:rFonts w:ascii="Times New Roman" w:hAnsi="Times New Roman" w:cs="Times New Roman"/>
          <w:i/>
          <w:sz w:val="28"/>
          <w:szCs w:val="28"/>
        </w:rPr>
        <w:t xml:space="preserve">Республики Башкортостан    </w:t>
      </w:r>
    </w:p>
    <w:bookmarkEnd w:id="0"/>
    <w:p w:rsidR="007021F7" w:rsidRPr="002367B8" w:rsidRDefault="007021F7" w:rsidP="007021F7">
      <w:pPr>
        <w:spacing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Правил охраны линий и сооружений связи, утвержденных Постановлением Правительства Российской Федерации  от 9 июня 1995 года №578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 се</w:t>
      </w:r>
      <w:r w:rsidRPr="002367B8">
        <w:rPr>
          <w:rFonts w:ascii="Times New Roman" w:hAnsi="Times New Roman" w:cs="Times New Roman"/>
          <w:sz w:val="28"/>
          <w:szCs w:val="28"/>
        </w:rPr>
        <w:t>льсовет муниципального района Благовещенский район Республики Башкортостан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B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21F7" w:rsidRPr="002367B8" w:rsidRDefault="007021F7" w:rsidP="007021F7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 xml:space="preserve">1.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2367B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не производить самовольное производство строительных и земляных работ, связанных с раскопкой, перемещением грунта в охранной зоне линии связи или линии радиофикации.</w:t>
      </w:r>
    </w:p>
    <w:p w:rsidR="007021F7" w:rsidRPr="002367B8" w:rsidRDefault="007021F7" w:rsidP="007021F7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>2. При необходимости производить работы, связанные с раскопками   грунта получить письменное разрешение (ордер) в отделе по строительству, архитектуре и ЖКХ Администрации муниципального района Благовещенский район Республики Башкортостан.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 xml:space="preserve">3.Производить земляные работы в пределах охранных зон подземных кабельных линий связи  по согласованию и с вызовом представителей  ПАО «Башинформсвязь» по адресу: Республика Башкортостан </w:t>
      </w:r>
      <w:proofErr w:type="spellStart"/>
      <w:r w:rsidRPr="002367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67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67B8">
        <w:rPr>
          <w:rFonts w:ascii="Times New Roman" w:hAnsi="Times New Roman" w:cs="Times New Roman"/>
          <w:sz w:val="28"/>
          <w:szCs w:val="28"/>
        </w:rPr>
        <w:t>лаговещенск</w:t>
      </w:r>
      <w:proofErr w:type="spellEnd"/>
      <w:r w:rsidRPr="00236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7B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367B8">
        <w:rPr>
          <w:rFonts w:ascii="Times New Roman" w:hAnsi="Times New Roman" w:cs="Times New Roman"/>
          <w:sz w:val="28"/>
          <w:szCs w:val="28"/>
        </w:rPr>
        <w:t xml:space="preserve"> 28,тел.8(347)272-48-68.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 xml:space="preserve">4. При необходимости устройства временных проездов для движения строительных механизмов, лесовозов и гусеничного транспорта непосредственно по трассам подземных кабельных линий связи и линий радиофикации по согласованию с представителями ПАО «Башинформсвязь» организациями, осуществляющими строительные работы, производить </w:t>
      </w:r>
      <w:r w:rsidRPr="002367B8">
        <w:rPr>
          <w:rFonts w:ascii="Times New Roman" w:hAnsi="Times New Roman" w:cs="Times New Roman"/>
          <w:sz w:val="28"/>
          <w:szCs w:val="28"/>
        </w:rPr>
        <w:lastRenderedPageBreak/>
        <w:t>защиту кабельных сооружений от механических повреждений (укладку деревянных настилов и бетонных плит, подсыпку щебня и гравия).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 xml:space="preserve">5. Довести до сведения юридических и  физических лиц, что при не выполнении </w:t>
      </w:r>
      <w:proofErr w:type="gramStart"/>
      <w:r w:rsidRPr="002367B8">
        <w:rPr>
          <w:rFonts w:ascii="Times New Roman" w:hAnsi="Times New Roman" w:cs="Times New Roman"/>
          <w:sz w:val="28"/>
          <w:szCs w:val="28"/>
        </w:rPr>
        <w:t>требований Правил охраны линий связи</w:t>
      </w:r>
      <w:proofErr w:type="gramEnd"/>
      <w:r w:rsidRPr="002367B8">
        <w:rPr>
          <w:rFonts w:ascii="Times New Roman" w:hAnsi="Times New Roman" w:cs="Times New Roman"/>
          <w:sz w:val="28"/>
          <w:szCs w:val="28"/>
        </w:rPr>
        <w:t xml:space="preserve"> и сооружений связи Российской Федерации, а также нарушающих работу линий и сооружений связи, линий и сооружений радиофикации, лица привлекаются к ответственности в соответствии с законодательством Российской 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>Федерации.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67B8">
        <w:rPr>
          <w:rFonts w:ascii="Times New Roman" w:hAnsi="Times New Roman" w:cs="Times New Roman"/>
          <w:sz w:val="28"/>
          <w:szCs w:val="28"/>
        </w:rPr>
        <w:t xml:space="preserve">.Настоящее постановление подлежит обнародованию на информационном стенде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2367B8">
        <w:rPr>
          <w:rFonts w:ascii="Times New Roman" w:hAnsi="Times New Roman" w:cs="Times New Roman"/>
          <w:sz w:val="28"/>
          <w:szCs w:val="28"/>
        </w:rPr>
        <w:t xml:space="preserve">сельсовет по адресу: РБ, Благовещенский район, </w:t>
      </w:r>
      <w:proofErr w:type="spellStart"/>
      <w:r w:rsidRPr="002367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36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36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7B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367B8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37/1</w:t>
      </w:r>
      <w:r w:rsidRPr="002367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2367B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021F7" w:rsidRPr="002367B8" w:rsidRDefault="007021F7" w:rsidP="00702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6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7B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021F7" w:rsidRPr="002367B8" w:rsidRDefault="007021F7" w:rsidP="007021F7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F7" w:rsidRDefault="007021F7" w:rsidP="007021F7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7B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М.Н.Зырянова</w:t>
      </w:r>
    </w:p>
    <w:p w:rsidR="007021F7" w:rsidRDefault="007021F7" w:rsidP="007021F7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1F7" w:rsidRDefault="007021F7" w:rsidP="007021F7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1F7" w:rsidRDefault="007021F7" w:rsidP="007021F7">
      <w:pPr>
        <w:tabs>
          <w:tab w:val="left" w:pos="2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513" w:rsidRDefault="006B7513"/>
    <w:sectPr w:rsidR="006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F7"/>
    <w:rsid w:val="006B7513"/>
    <w:rsid w:val="007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>Home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2018-05-30T10:47:00Z</dcterms:created>
  <dcterms:modified xsi:type="dcterms:W3CDTF">2018-05-30T10:48:00Z</dcterms:modified>
</cp:coreProperties>
</file>