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6F47BF" w:rsidTr="00C55471">
        <w:trPr>
          <w:trHeight w:val="1275"/>
        </w:trPr>
        <w:tc>
          <w:tcPr>
            <w:tcW w:w="4112" w:type="dxa"/>
            <w:tcBorders>
              <w:top w:val="nil"/>
              <w:left w:val="nil"/>
              <w:bottom w:val="triple" w:sz="4" w:space="0" w:color="auto"/>
              <w:right w:val="nil"/>
            </w:tcBorders>
          </w:tcPr>
          <w:p w:rsidR="006F47BF" w:rsidRDefault="006F47BF" w:rsidP="00C55471">
            <w:pPr>
              <w:ind w:left="360" w:right="22"/>
              <w:jc w:val="center"/>
              <w:rPr>
                <w:sz w:val="16"/>
                <w:szCs w:val="16"/>
              </w:rPr>
            </w:pPr>
          </w:p>
          <w:p w:rsidR="006F47BF" w:rsidRDefault="006F47BF" w:rsidP="00C55471">
            <w:pPr>
              <w:ind w:left="360" w:right="22"/>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6F47BF" w:rsidRDefault="006F47BF" w:rsidP="00C55471">
            <w:pPr>
              <w:ind w:left="360" w:right="22"/>
              <w:jc w:val="center"/>
              <w:rPr>
                <w:rFonts w:ascii="Bashkort" w:hAnsi="Bashkort"/>
                <w:b/>
                <w:sz w:val="16"/>
                <w:szCs w:val="16"/>
              </w:rPr>
            </w:pPr>
          </w:p>
          <w:p w:rsidR="006F47BF" w:rsidRDefault="006F47BF" w:rsidP="00C55471">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r>
              <w:rPr>
                <w:b/>
                <w:sz w:val="16"/>
                <w:szCs w:val="16"/>
                <w:lang w:val="en-US"/>
              </w:rPr>
              <w:t>h</w:t>
            </w:r>
            <w:r>
              <w:rPr>
                <w:b/>
                <w:sz w:val="16"/>
                <w:szCs w:val="16"/>
              </w:rPr>
              <w:t>ЫННЫ</w:t>
            </w:r>
            <w:r>
              <w:rPr>
                <w:rFonts w:ascii="Arial New Bash" w:hAnsi="Arial New Bash"/>
                <w:b/>
                <w:sz w:val="16"/>
                <w:szCs w:val="16"/>
              </w:rPr>
              <w:t xml:space="preserve"> АУЫЛ СОВЕТЫ</w:t>
            </w:r>
          </w:p>
          <w:p w:rsidR="006F47BF" w:rsidRDefault="006F47BF" w:rsidP="00C55471">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r>
              <w:rPr>
                <w:rFonts w:ascii="Arial New Bash" w:hAnsi="Arial New Bash"/>
                <w:b/>
                <w:sz w:val="16"/>
                <w:szCs w:val="16"/>
                <w:lang w:val="en-US"/>
              </w:rPr>
              <w:t>h</w:t>
            </w:r>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6F47BF" w:rsidRDefault="006F47BF" w:rsidP="00C55471">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6F47BF" w:rsidRDefault="006F47BF" w:rsidP="00C55471">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8.25pt" o:ole="" fillcolor="window">
                  <v:imagedata r:id="rId8" o:title=""/>
                </v:shape>
                <o:OLEObject Type="Embed" ProgID="Word.Picture.8" ShapeID="_x0000_i1025" DrawAspect="Content" ObjectID="_1647777419" r:id="rId9"/>
              </w:object>
            </w:r>
          </w:p>
        </w:tc>
        <w:tc>
          <w:tcPr>
            <w:tcW w:w="4076" w:type="dxa"/>
            <w:tcBorders>
              <w:top w:val="nil"/>
              <w:left w:val="nil"/>
              <w:bottom w:val="triple" w:sz="4" w:space="0" w:color="auto"/>
              <w:right w:val="nil"/>
            </w:tcBorders>
          </w:tcPr>
          <w:p w:rsidR="006F47BF" w:rsidRDefault="006F47BF" w:rsidP="00C55471">
            <w:pPr>
              <w:ind w:left="360" w:right="22"/>
              <w:jc w:val="center"/>
              <w:rPr>
                <w:rFonts w:ascii="Bashkort" w:hAnsi="Bashkort"/>
                <w:b/>
                <w:sz w:val="16"/>
                <w:szCs w:val="16"/>
              </w:rPr>
            </w:pPr>
          </w:p>
          <w:p w:rsidR="006F47BF" w:rsidRDefault="006F47BF" w:rsidP="00C55471">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6F47BF" w:rsidRDefault="006F47BF" w:rsidP="00C55471">
            <w:pPr>
              <w:ind w:left="360" w:right="22"/>
              <w:jc w:val="center"/>
              <w:rPr>
                <w:rFonts w:ascii="Bashkort" w:hAnsi="Bashkort"/>
                <w:b/>
                <w:sz w:val="16"/>
                <w:szCs w:val="16"/>
              </w:rPr>
            </w:pPr>
          </w:p>
          <w:p w:rsidR="006F47BF" w:rsidRDefault="006F47BF" w:rsidP="00C55471">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6F47BF" w:rsidRDefault="006F47BF" w:rsidP="00C55471">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6F47BF" w:rsidRDefault="006F47BF" w:rsidP="00C55471">
            <w:pPr>
              <w:ind w:left="360" w:right="22"/>
              <w:jc w:val="center"/>
              <w:rPr>
                <w:rFonts w:ascii="Bashkort" w:hAnsi="Bashkort"/>
                <w:sz w:val="16"/>
                <w:szCs w:val="16"/>
              </w:rPr>
            </w:pPr>
          </w:p>
        </w:tc>
      </w:tr>
    </w:tbl>
    <w:p w:rsidR="006F47BF" w:rsidRPr="00B02BCD" w:rsidRDefault="006F47BF" w:rsidP="006F47BF">
      <w:pPr>
        <w:jc w:val="center"/>
      </w:pPr>
      <w:r w:rsidRPr="00DC64B7">
        <w:t>Тел. факс (34766) 2-</w:t>
      </w:r>
      <w:r>
        <w:t>54-21</w:t>
      </w:r>
      <w:r w:rsidRPr="00DC64B7">
        <w:t xml:space="preserve">,тел. </w:t>
      </w:r>
      <w:r w:rsidRPr="00B02BCD">
        <w:t xml:space="preserve">(34766) 2-54-21  </w:t>
      </w:r>
      <w:r w:rsidRPr="00DC64B7">
        <w:t>е</w:t>
      </w:r>
      <w:r w:rsidRPr="00B02BCD">
        <w:t>-</w:t>
      </w:r>
      <w:r w:rsidRPr="00DC64B7">
        <w:rPr>
          <w:lang w:val="en-US"/>
        </w:rPr>
        <w:t>mail</w:t>
      </w:r>
      <w:r w:rsidRPr="00B02BCD">
        <w:t xml:space="preserve">: </w:t>
      </w:r>
      <w:r>
        <w:rPr>
          <w:lang w:val="en-US"/>
        </w:rPr>
        <w:t>spsansel</w:t>
      </w:r>
      <w:r w:rsidRPr="00B02BCD">
        <w:t>09@</w:t>
      </w:r>
      <w:r>
        <w:rPr>
          <w:lang w:val="en-US"/>
        </w:rPr>
        <w:t>mail</w:t>
      </w:r>
      <w:r w:rsidRPr="00B02BCD">
        <w:t>.</w:t>
      </w:r>
      <w:r>
        <w:rPr>
          <w:lang w:val="en-US"/>
        </w:rPr>
        <w:t>ru</w:t>
      </w:r>
      <w:r w:rsidRPr="00B02BCD">
        <w:t xml:space="preserve">,  </w:t>
      </w:r>
      <w:r w:rsidRPr="00DC64B7">
        <w:rPr>
          <w:lang w:val="en-US"/>
        </w:rPr>
        <w:t>http</w:t>
      </w:r>
      <w:r w:rsidRPr="00B02BCD">
        <w:t>:</w:t>
      </w:r>
      <w:r>
        <w:rPr>
          <w:lang w:val="en-US"/>
        </w:rPr>
        <w:t>sanninsk</w:t>
      </w:r>
      <w:r w:rsidRPr="00B02BCD">
        <w:t xml:space="preserve"> -</w:t>
      </w:r>
      <w:r w:rsidRPr="00DC64B7">
        <w:rPr>
          <w:lang w:val="en-US"/>
        </w:rPr>
        <w:t>blag</w:t>
      </w:r>
      <w:r w:rsidRPr="00B02BCD">
        <w:t>.</w:t>
      </w:r>
      <w:r w:rsidRPr="00DC64B7">
        <w:rPr>
          <w:lang w:val="en-US"/>
        </w:rPr>
        <w:t>rb</w:t>
      </w:r>
    </w:p>
    <w:p w:rsidR="006F47BF" w:rsidRPr="00DC64B7" w:rsidRDefault="006F47BF" w:rsidP="006F47BF">
      <w:pPr>
        <w:jc w:val="center"/>
      </w:pPr>
      <w:r w:rsidRPr="00DC64B7">
        <w:t>ОКПО 04277</w:t>
      </w:r>
      <w:r w:rsidRPr="004F4F20">
        <w:t>230</w:t>
      </w:r>
      <w:r w:rsidRPr="00DC64B7">
        <w:t xml:space="preserve">,           ОГРН </w:t>
      </w:r>
      <w:r w:rsidRPr="004F4F20">
        <w:t>1020201701035</w:t>
      </w:r>
      <w:r w:rsidRPr="00DC64B7">
        <w:t>,    ИНН/КПП  02580039/ 025801001</w:t>
      </w:r>
    </w:p>
    <w:p w:rsidR="006F47BF" w:rsidRPr="00A501E5" w:rsidRDefault="006F47BF" w:rsidP="006F47BF">
      <w:pPr>
        <w:spacing w:line="360" w:lineRule="auto"/>
        <w:rPr>
          <w:sz w:val="24"/>
          <w:szCs w:val="24"/>
        </w:rPr>
      </w:pPr>
    </w:p>
    <w:p w:rsidR="006F47BF" w:rsidRPr="005A7B82" w:rsidRDefault="006F47BF" w:rsidP="006F47BF">
      <w:pPr>
        <w:rPr>
          <w:b/>
          <w:sz w:val="28"/>
          <w:szCs w:val="28"/>
        </w:rPr>
      </w:pPr>
      <w:r>
        <w:rPr>
          <w:b/>
        </w:rPr>
        <w:t xml:space="preserve">              </w:t>
      </w:r>
      <w:r w:rsidRPr="005A7B82">
        <w:rPr>
          <w:b/>
          <w:sz w:val="28"/>
          <w:szCs w:val="28"/>
        </w:rPr>
        <w:t xml:space="preserve">   КАРАР                                                                               ПОСТАНОВЛЕНИЕ</w:t>
      </w:r>
    </w:p>
    <w:p w:rsidR="006F47BF" w:rsidRPr="005A7B82" w:rsidRDefault="006F47BF" w:rsidP="006F47BF">
      <w:pPr>
        <w:rPr>
          <w:b/>
          <w:sz w:val="28"/>
          <w:szCs w:val="28"/>
        </w:rPr>
      </w:pPr>
    </w:p>
    <w:p w:rsidR="006F47BF" w:rsidRPr="005A7B82" w:rsidRDefault="006F47BF" w:rsidP="006F47BF">
      <w:pPr>
        <w:rPr>
          <w:sz w:val="28"/>
          <w:szCs w:val="28"/>
        </w:rPr>
      </w:pPr>
      <w:r w:rsidRPr="005A7B82">
        <w:rPr>
          <w:sz w:val="28"/>
          <w:szCs w:val="28"/>
        </w:rPr>
        <w:t xml:space="preserve">           «05»  март  2020 й                    </w:t>
      </w:r>
      <w:r>
        <w:rPr>
          <w:sz w:val="28"/>
          <w:szCs w:val="28"/>
        </w:rPr>
        <w:t xml:space="preserve">           №  13</w:t>
      </w:r>
      <w:r w:rsidRPr="005A7B82">
        <w:rPr>
          <w:sz w:val="28"/>
          <w:szCs w:val="28"/>
        </w:rPr>
        <w:t xml:space="preserve">                               «05» марта 2020 г.</w:t>
      </w:r>
    </w:p>
    <w:p w:rsidR="006F47BF" w:rsidRDefault="006F47BF" w:rsidP="006F47BF"/>
    <w:p w:rsidR="006F47BF" w:rsidRDefault="006F47BF" w:rsidP="006F47BF">
      <w:pPr>
        <w:widowControl w:val="0"/>
        <w:autoSpaceDE w:val="0"/>
        <w:autoSpaceDN w:val="0"/>
        <w:adjustRightInd w:val="0"/>
        <w:jc w:val="center"/>
        <w:rPr>
          <w:b/>
          <w:sz w:val="26"/>
          <w:szCs w:val="26"/>
        </w:rPr>
      </w:pPr>
      <w:r>
        <w:rPr>
          <w:b/>
          <w:sz w:val="26"/>
          <w:szCs w:val="26"/>
        </w:rPr>
        <w:t xml:space="preserve">Об утверждении Административного регламента предоставления муниципальной услуги </w:t>
      </w:r>
      <w:r>
        <w:rPr>
          <w:b/>
          <w:bCs/>
          <w:sz w:val="26"/>
          <w:szCs w:val="26"/>
        </w:rPr>
        <w:t>«</w:t>
      </w:r>
      <w:r>
        <w:rPr>
          <w:b/>
          <w:sz w:val="26"/>
          <w:szCs w:val="26"/>
        </w:rPr>
        <w:t xml:space="preserve">Принятие на учет граждан в качестве нуждающихся </w:t>
      </w:r>
    </w:p>
    <w:p w:rsidR="006F47BF" w:rsidRDefault="006F47BF" w:rsidP="006F47BF">
      <w:pPr>
        <w:widowControl w:val="0"/>
        <w:autoSpaceDE w:val="0"/>
        <w:autoSpaceDN w:val="0"/>
        <w:adjustRightInd w:val="0"/>
        <w:jc w:val="center"/>
        <w:rPr>
          <w:b/>
          <w:sz w:val="26"/>
          <w:szCs w:val="26"/>
        </w:rPr>
      </w:pPr>
      <w:r>
        <w:rPr>
          <w:b/>
          <w:sz w:val="26"/>
          <w:szCs w:val="26"/>
        </w:rPr>
        <w:t>в жилых помещениях</w:t>
      </w:r>
      <w:r>
        <w:rPr>
          <w:b/>
          <w:bCs/>
          <w:sz w:val="26"/>
          <w:szCs w:val="26"/>
        </w:rPr>
        <w:t>» на территории</w:t>
      </w:r>
    </w:p>
    <w:p w:rsidR="006F47BF" w:rsidRDefault="006F47BF" w:rsidP="006F47BF">
      <w:pPr>
        <w:widowControl w:val="0"/>
        <w:autoSpaceDE w:val="0"/>
        <w:autoSpaceDN w:val="0"/>
        <w:adjustRightInd w:val="0"/>
        <w:jc w:val="center"/>
        <w:rPr>
          <w:b/>
          <w:bCs/>
          <w:sz w:val="26"/>
          <w:szCs w:val="26"/>
        </w:rPr>
      </w:pPr>
      <w:r>
        <w:rPr>
          <w:b/>
          <w:bCs/>
          <w:sz w:val="26"/>
          <w:szCs w:val="26"/>
        </w:rPr>
        <w:t xml:space="preserve"> сельского поселения Саннинский сельсовет муниципального района </w:t>
      </w:r>
    </w:p>
    <w:p w:rsidR="006F47BF" w:rsidRDefault="006F47BF" w:rsidP="006F47BF">
      <w:pPr>
        <w:widowControl w:val="0"/>
        <w:autoSpaceDE w:val="0"/>
        <w:autoSpaceDN w:val="0"/>
        <w:adjustRightInd w:val="0"/>
        <w:jc w:val="center"/>
        <w:rPr>
          <w:b/>
          <w:bCs/>
          <w:sz w:val="26"/>
          <w:szCs w:val="26"/>
        </w:rPr>
      </w:pPr>
      <w:r>
        <w:rPr>
          <w:b/>
          <w:bCs/>
          <w:sz w:val="26"/>
          <w:szCs w:val="26"/>
        </w:rPr>
        <w:t>Благовещенский район Республики Башкортостан»</w:t>
      </w:r>
    </w:p>
    <w:p w:rsidR="006F47BF" w:rsidRDefault="006F47BF" w:rsidP="006F47BF">
      <w:pPr>
        <w:pStyle w:val="af5"/>
        <w:jc w:val="center"/>
        <w:rPr>
          <w:b/>
          <w:sz w:val="26"/>
          <w:szCs w:val="26"/>
        </w:rPr>
      </w:pPr>
    </w:p>
    <w:p w:rsidR="006F47BF" w:rsidRDefault="006F47BF" w:rsidP="006F47BF">
      <w:pPr>
        <w:pStyle w:val="af5"/>
        <w:jc w:val="center"/>
        <w:rPr>
          <w:sz w:val="26"/>
          <w:szCs w:val="26"/>
        </w:rPr>
      </w:pPr>
    </w:p>
    <w:p w:rsidR="006F47BF" w:rsidRDefault="006F47BF" w:rsidP="006F47BF">
      <w:pPr>
        <w:tabs>
          <w:tab w:val="left" w:pos="900"/>
        </w:tabs>
        <w:autoSpaceDE w:val="0"/>
        <w:autoSpaceDN w:val="0"/>
        <w:adjustRightInd w:val="0"/>
        <w:jc w:val="both"/>
        <w:rPr>
          <w:sz w:val="26"/>
          <w:szCs w:val="26"/>
        </w:rPr>
      </w:pPr>
      <w:r>
        <w:rPr>
          <w:sz w:val="26"/>
          <w:szCs w:val="26"/>
        </w:rPr>
        <w:tab/>
        <w:t>В соответствии с Федеральным законом от 27 июля 2010 года  № 210-ФЗ «Об организации предоставления государственных и муниципальных услуг» (далее – Федерал</w:t>
      </w:r>
      <w:r>
        <w:rPr>
          <w:sz w:val="26"/>
          <w:szCs w:val="26"/>
        </w:rPr>
        <w:t>ь</w:t>
      </w:r>
      <w:r>
        <w:rPr>
          <w:sz w:val="26"/>
          <w:szCs w:val="26"/>
        </w:rPr>
        <w:t>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Саннинский сельсовет муниципального ра</w:t>
      </w:r>
      <w:r>
        <w:rPr>
          <w:sz w:val="26"/>
          <w:szCs w:val="26"/>
        </w:rPr>
        <w:t>й</w:t>
      </w:r>
      <w:r>
        <w:rPr>
          <w:sz w:val="26"/>
          <w:szCs w:val="26"/>
        </w:rPr>
        <w:t xml:space="preserve">она Благовещенский район Республики Башкортостан   </w:t>
      </w:r>
    </w:p>
    <w:p w:rsidR="006F47BF" w:rsidRDefault="006F47BF" w:rsidP="006F47BF">
      <w:pPr>
        <w:pStyle w:val="af5"/>
        <w:ind w:firstLine="709"/>
        <w:rPr>
          <w:b/>
          <w:sz w:val="26"/>
          <w:szCs w:val="26"/>
        </w:rPr>
      </w:pPr>
      <w:r>
        <w:rPr>
          <w:b/>
          <w:sz w:val="26"/>
          <w:szCs w:val="26"/>
        </w:rPr>
        <w:t>ПОСТАНОВЛЯЕТ:</w:t>
      </w:r>
    </w:p>
    <w:p w:rsidR="006F47BF" w:rsidRDefault="006F47BF" w:rsidP="006F47BF">
      <w:pPr>
        <w:widowControl w:val="0"/>
        <w:tabs>
          <w:tab w:val="left" w:pos="567"/>
        </w:tabs>
        <w:ind w:firstLine="709"/>
        <w:jc w:val="both"/>
        <w:rPr>
          <w:bCs/>
          <w:sz w:val="26"/>
          <w:szCs w:val="26"/>
        </w:rPr>
      </w:pPr>
      <w:r>
        <w:rPr>
          <w:sz w:val="26"/>
          <w:szCs w:val="26"/>
        </w:rPr>
        <w:t xml:space="preserve">1. Утвердить прилагаемый Административный регламент предоставления муниципальной услуги </w:t>
      </w:r>
      <w:r>
        <w:rPr>
          <w:bCs/>
          <w:sz w:val="26"/>
          <w:szCs w:val="26"/>
        </w:rPr>
        <w:t>«</w:t>
      </w:r>
      <w:r>
        <w:rPr>
          <w:sz w:val="26"/>
          <w:szCs w:val="26"/>
        </w:rPr>
        <w:t>Принятие граждан на учет в качестве нуждающихся в жилых помещен</w:t>
      </w:r>
      <w:r>
        <w:rPr>
          <w:sz w:val="26"/>
          <w:szCs w:val="26"/>
        </w:rPr>
        <w:t>и</w:t>
      </w:r>
      <w:r>
        <w:rPr>
          <w:sz w:val="26"/>
          <w:szCs w:val="26"/>
        </w:rPr>
        <w:t>ях</w:t>
      </w:r>
      <w:r>
        <w:rPr>
          <w:bCs/>
          <w:sz w:val="26"/>
          <w:szCs w:val="26"/>
        </w:rPr>
        <w:t>»</w:t>
      </w:r>
      <w:r>
        <w:rPr>
          <w:b/>
          <w:bCs/>
          <w:sz w:val="26"/>
          <w:szCs w:val="26"/>
        </w:rPr>
        <w:t xml:space="preserve"> </w:t>
      </w:r>
      <w:r>
        <w:rPr>
          <w:bCs/>
          <w:sz w:val="26"/>
          <w:szCs w:val="26"/>
        </w:rPr>
        <w:t>на территории сельского поселения Саннинский сельсовет муниципального района Благовещенский район Республики Башкортостан.</w:t>
      </w:r>
    </w:p>
    <w:p w:rsidR="006F47BF" w:rsidRDefault="006F47BF" w:rsidP="006F47BF">
      <w:pPr>
        <w:autoSpaceDE w:val="0"/>
        <w:autoSpaceDN w:val="0"/>
        <w:adjustRightInd w:val="0"/>
        <w:ind w:firstLine="709"/>
        <w:jc w:val="both"/>
        <w:rPr>
          <w:sz w:val="26"/>
          <w:szCs w:val="26"/>
        </w:rPr>
      </w:pPr>
      <w:r>
        <w:rPr>
          <w:sz w:val="26"/>
          <w:szCs w:val="26"/>
        </w:rPr>
        <w:t xml:space="preserve">2. Признать </w:t>
      </w:r>
      <w:r>
        <w:rPr>
          <w:sz w:val="26"/>
          <w:szCs w:val="26"/>
          <w:lang w:val="be-BY"/>
        </w:rPr>
        <w:t>утратившими силу</w:t>
      </w:r>
      <w:r>
        <w:rPr>
          <w:sz w:val="26"/>
          <w:szCs w:val="26"/>
        </w:rPr>
        <w:t xml:space="preserve"> постановление</w:t>
      </w:r>
      <w:r>
        <w:rPr>
          <w:sz w:val="26"/>
          <w:szCs w:val="26"/>
          <w:lang w:val="be-BY"/>
        </w:rPr>
        <w:t xml:space="preserve"> Администрации сельского поселения Саннинский сельсовет Муниципального района Благовещенский район Республики </w:t>
      </w:r>
      <w:r>
        <w:rPr>
          <w:sz w:val="26"/>
          <w:szCs w:val="26"/>
          <w:lang w:val="be-BY"/>
        </w:rPr>
        <w:lastRenderedPageBreak/>
        <w:t xml:space="preserve">Башкортостан  </w:t>
      </w:r>
      <w:r w:rsidRPr="005A7B82">
        <w:rPr>
          <w:b/>
          <w:sz w:val="26"/>
          <w:szCs w:val="26"/>
          <w:lang w:val="be-BY"/>
        </w:rPr>
        <w:t>13.07. 2012 года № 28-1</w:t>
      </w:r>
      <w:r>
        <w:rPr>
          <w:sz w:val="26"/>
          <w:szCs w:val="26"/>
          <w:lang w:val="be-BY"/>
        </w:rPr>
        <w:t>1 «</w:t>
      </w:r>
      <w:r>
        <w:rPr>
          <w:sz w:val="26"/>
          <w:szCs w:val="26"/>
        </w:rPr>
        <w:t>Об утверждении Административного регламента предоставления муниципальной услуги «Принятие на учет граждан в качестве нужда</w:t>
      </w:r>
      <w:r>
        <w:rPr>
          <w:sz w:val="26"/>
          <w:szCs w:val="26"/>
        </w:rPr>
        <w:t>ю</w:t>
      </w:r>
      <w:r>
        <w:rPr>
          <w:sz w:val="26"/>
          <w:szCs w:val="26"/>
        </w:rPr>
        <w:t>щихся в жилых помещениях».</w:t>
      </w:r>
    </w:p>
    <w:p w:rsidR="006F47BF" w:rsidRDefault="006F47BF" w:rsidP="006F47BF">
      <w:pPr>
        <w:pStyle w:val="11"/>
        <w:autoSpaceDE w:val="0"/>
        <w:autoSpaceDN w:val="0"/>
        <w:adjustRightInd w:val="0"/>
        <w:ind w:left="0" w:firstLine="709"/>
        <w:jc w:val="both"/>
        <w:rPr>
          <w:sz w:val="26"/>
          <w:szCs w:val="26"/>
          <w:lang w:val="be-BY"/>
        </w:rPr>
      </w:pPr>
      <w:r>
        <w:rPr>
          <w:sz w:val="26"/>
          <w:szCs w:val="26"/>
        </w:rPr>
        <w:t>3.</w:t>
      </w:r>
      <w:r>
        <w:rPr>
          <w:sz w:val="26"/>
          <w:szCs w:val="26"/>
          <w:lang w:val="be-BY"/>
        </w:rPr>
        <w:t xml:space="preserve"> Разместить </w:t>
      </w:r>
      <w:r>
        <w:rPr>
          <w:sz w:val="26"/>
          <w:szCs w:val="26"/>
        </w:rPr>
        <w:t xml:space="preserve">настоящее постановление </w:t>
      </w:r>
      <w:r>
        <w:rPr>
          <w:sz w:val="26"/>
          <w:szCs w:val="26"/>
          <w:lang w:val="be-BY"/>
        </w:rPr>
        <w:t xml:space="preserve">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w:t>
      </w:r>
      <w:r>
        <w:rPr>
          <w:sz w:val="26"/>
          <w:szCs w:val="26"/>
        </w:rPr>
        <w:t>«</w:t>
      </w:r>
      <w:r>
        <w:rPr>
          <w:sz w:val="26"/>
          <w:szCs w:val="26"/>
          <w:lang w:val="be-BY"/>
        </w:rPr>
        <w:t>Интернет</w:t>
      </w:r>
      <w:r>
        <w:rPr>
          <w:sz w:val="26"/>
          <w:szCs w:val="26"/>
        </w:rPr>
        <w:t>»</w:t>
      </w:r>
      <w:r>
        <w:rPr>
          <w:sz w:val="26"/>
          <w:szCs w:val="26"/>
          <w:lang w:val="be-BY"/>
        </w:rPr>
        <w:t>.</w:t>
      </w:r>
    </w:p>
    <w:p w:rsidR="006F47BF" w:rsidRPr="005A7B82" w:rsidRDefault="006F47BF" w:rsidP="006F47BF">
      <w:pPr>
        <w:pStyle w:val="af5"/>
        <w:ind w:firstLine="708"/>
        <w:jc w:val="both"/>
        <w:rPr>
          <w:rFonts w:ascii="Times New Roman" w:hAnsi="Times New Roman" w:cs="Times New Roman"/>
          <w:sz w:val="28"/>
          <w:szCs w:val="28"/>
        </w:rPr>
      </w:pPr>
      <w:r w:rsidRPr="005A7B82">
        <w:rPr>
          <w:rFonts w:ascii="Times New Roman" w:hAnsi="Times New Roman" w:cs="Times New Roman"/>
          <w:sz w:val="28"/>
          <w:szCs w:val="28"/>
        </w:rPr>
        <w:t>4. Контроль за исполнением настоящего постановления оставляю за собой.</w:t>
      </w:r>
    </w:p>
    <w:p w:rsidR="006F47BF" w:rsidRPr="005A7B82" w:rsidRDefault="006F47BF" w:rsidP="006F47BF">
      <w:pPr>
        <w:pStyle w:val="af5"/>
        <w:ind w:firstLine="708"/>
        <w:jc w:val="both"/>
        <w:rPr>
          <w:sz w:val="28"/>
          <w:szCs w:val="28"/>
        </w:rPr>
      </w:pPr>
    </w:p>
    <w:p w:rsidR="006F47BF" w:rsidRPr="005A7B82" w:rsidRDefault="006F47BF" w:rsidP="006F47BF">
      <w:pPr>
        <w:pStyle w:val="af5"/>
        <w:outlineLvl w:val="0"/>
        <w:rPr>
          <w:rFonts w:ascii="Times New Roman" w:hAnsi="Times New Roman" w:cs="Times New Roman"/>
          <w:sz w:val="28"/>
          <w:szCs w:val="28"/>
        </w:rPr>
      </w:pPr>
      <w:r>
        <w:rPr>
          <w:sz w:val="28"/>
          <w:szCs w:val="28"/>
        </w:rPr>
        <w:t>Г</w:t>
      </w:r>
      <w:r w:rsidRPr="005A7B82">
        <w:rPr>
          <w:sz w:val="28"/>
          <w:szCs w:val="28"/>
        </w:rPr>
        <w:t xml:space="preserve">лава сельского поселения                               </w:t>
      </w:r>
      <w:r>
        <w:rPr>
          <w:sz w:val="28"/>
          <w:szCs w:val="28"/>
        </w:rPr>
        <w:t>К.Ю,Леонтьев</w:t>
      </w:r>
    </w:p>
    <w:p w:rsidR="006F47BF" w:rsidRPr="005A7B82" w:rsidRDefault="006F47BF" w:rsidP="006F47BF">
      <w:pPr>
        <w:rPr>
          <w:color w:val="332E2D"/>
          <w:spacing w:val="2"/>
          <w:sz w:val="28"/>
          <w:szCs w:val="28"/>
          <w:lang w:eastAsia="ar-SA"/>
        </w:rPr>
        <w:sectPr w:rsidR="006F47BF" w:rsidRPr="005A7B82">
          <w:pgSz w:w="11906" w:h="16838"/>
          <w:pgMar w:top="567" w:right="567" w:bottom="567" w:left="1134" w:header="708" w:footer="708" w:gutter="0"/>
          <w:cols w:space="720"/>
        </w:sectPr>
      </w:pPr>
    </w:p>
    <w:p w:rsidR="006F47BF" w:rsidRDefault="006F47BF" w:rsidP="006F47BF">
      <w:pPr>
        <w:rPr>
          <w:sz w:val="26"/>
          <w:szCs w:val="26"/>
        </w:rPr>
        <w:sectPr w:rsidR="006F47BF">
          <w:pgSz w:w="11906" w:h="16838"/>
          <w:pgMar w:top="567" w:right="567" w:bottom="567" w:left="1134" w:header="708" w:footer="708" w:gutter="0"/>
          <w:cols w:space="720"/>
        </w:sectPr>
      </w:pPr>
    </w:p>
    <w:p w:rsidR="006F47BF" w:rsidRDefault="006F47BF" w:rsidP="006F47BF">
      <w:pPr>
        <w:tabs>
          <w:tab w:val="left" w:pos="7425"/>
        </w:tabs>
        <w:ind w:firstLine="851"/>
        <w:jc w:val="right"/>
        <w:rPr>
          <w:sz w:val="24"/>
          <w:szCs w:val="24"/>
        </w:rPr>
      </w:pPr>
      <w:r>
        <w:lastRenderedPageBreak/>
        <w:t>Утвержден</w:t>
      </w:r>
    </w:p>
    <w:p w:rsidR="006F47BF" w:rsidRDefault="006F47BF" w:rsidP="006F47BF">
      <w:pPr>
        <w:widowControl w:val="0"/>
        <w:autoSpaceDE w:val="0"/>
        <w:autoSpaceDN w:val="0"/>
        <w:adjustRightInd w:val="0"/>
        <w:ind w:firstLine="851"/>
        <w:jc w:val="right"/>
      </w:pPr>
      <w:r>
        <w:t>постановлением Администрации</w:t>
      </w:r>
    </w:p>
    <w:p w:rsidR="006F47BF" w:rsidRDefault="006F47BF" w:rsidP="006F47BF">
      <w:pPr>
        <w:widowControl w:val="0"/>
        <w:autoSpaceDE w:val="0"/>
        <w:autoSpaceDN w:val="0"/>
        <w:adjustRightInd w:val="0"/>
        <w:ind w:firstLine="851"/>
        <w:jc w:val="right"/>
      </w:pPr>
      <w:r>
        <w:t xml:space="preserve">сельского поселения </w:t>
      </w:r>
    </w:p>
    <w:p w:rsidR="006F47BF" w:rsidRDefault="006F47BF" w:rsidP="006F47BF">
      <w:pPr>
        <w:widowControl w:val="0"/>
        <w:autoSpaceDE w:val="0"/>
        <w:autoSpaceDN w:val="0"/>
        <w:adjustRightInd w:val="0"/>
        <w:ind w:firstLine="851"/>
        <w:jc w:val="right"/>
      </w:pPr>
      <w:r>
        <w:t>Саннинский сельсовет</w:t>
      </w:r>
    </w:p>
    <w:p w:rsidR="006F47BF" w:rsidRDefault="006F47BF" w:rsidP="006F47BF">
      <w:pPr>
        <w:widowControl w:val="0"/>
        <w:autoSpaceDE w:val="0"/>
        <w:autoSpaceDN w:val="0"/>
        <w:adjustRightInd w:val="0"/>
        <w:ind w:firstLine="851"/>
        <w:jc w:val="right"/>
      </w:pPr>
      <w:r>
        <w:t xml:space="preserve">Муниципального района </w:t>
      </w:r>
    </w:p>
    <w:p w:rsidR="006F47BF" w:rsidRDefault="006F47BF" w:rsidP="006F47BF">
      <w:pPr>
        <w:widowControl w:val="0"/>
        <w:autoSpaceDE w:val="0"/>
        <w:autoSpaceDN w:val="0"/>
        <w:adjustRightInd w:val="0"/>
        <w:ind w:firstLine="851"/>
        <w:jc w:val="right"/>
      </w:pPr>
      <w:r>
        <w:t>Благовещенский район</w:t>
      </w:r>
    </w:p>
    <w:p w:rsidR="006F47BF" w:rsidRDefault="006F47BF" w:rsidP="006F47BF">
      <w:pPr>
        <w:widowControl w:val="0"/>
        <w:autoSpaceDE w:val="0"/>
        <w:autoSpaceDN w:val="0"/>
        <w:adjustRightInd w:val="0"/>
        <w:ind w:firstLine="851"/>
        <w:jc w:val="right"/>
      </w:pPr>
      <w:r>
        <w:t>Республики Башкортостан</w:t>
      </w:r>
    </w:p>
    <w:p w:rsidR="006F47BF" w:rsidRDefault="006F47BF" w:rsidP="006F47BF">
      <w:pPr>
        <w:widowControl w:val="0"/>
        <w:autoSpaceDE w:val="0"/>
        <w:autoSpaceDN w:val="0"/>
        <w:adjustRightInd w:val="0"/>
        <w:ind w:firstLine="851"/>
        <w:jc w:val="right"/>
      </w:pPr>
      <w:r>
        <w:t>от 05 марта 2020 года № 13</w:t>
      </w:r>
    </w:p>
    <w:p w:rsidR="006F47BF" w:rsidRDefault="006F47BF" w:rsidP="006F47BF">
      <w:pPr>
        <w:jc w:val="center"/>
        <w:rPr>
          <w:b/>
          <w:sz w:val="26"/>
          <w:szCs w:val="26"/>
        </w:rPr>
      </w:pPr>
    </w:p>
    <w:p w:rsidR="006F47BF" w:rsidRDefault="006F47BF" w:rsidP="006F47BF">
      <w:pPr>
        <w:jc w:val="center"/>
        <w:rPr>
          <w:sz w:val="26"/>
          <w:szCs w:val="26"/>
        </w:rPr>
      </w:pPr>
      <w:r>
        <w:rPr>
          <w:sz w:val="26"/>
          <w:szCs w:val="26"/>
        </w:rPr>
        <w:t xml:space="preserve">Административный регламент </w:t>
      </w:r>
    </w:p>
    <w:p w:rsidR="006F47BF" w:rsidRDefault="006F47BF" w:rsidP="006F47BF">
      <w:pPr>
        <w:jc w:val="center"/>
        <w:rPr>
          <w:bCs/>
          <w:sz w:val="26"/>
          <w:szCs w:val="26"/>
        </w:rPr>
      </w:pPr>
      <w:r>
        <w:rPr>
          <w:sz w:val="26"/>
          <w:szCs w:val="26"/>
        </w:rPr>
        <w:t>предоставления муниципальной услуги «Принятие на учет граждан в качестве ну</w:t>
      </w:r>
      <w:r>
        <w:rPr>
          <w:sz w:val="26"/>
          <w:szCs w:val="26"/>
        </w:rPr>
        <w:t>ж</w:t>
      </w:r>
      <w:r>
        <w:rPr>
          <w:sz w:val="26"/>
          <w:szCs w:val="26"/>
        </w:rPr>
        <w:t>дающихся в жилых помещениях</w:t>
      </w:r>
      <w:r>
        <w:rPr>
          <w:bCs/>
          <w:sz w:val="26"/>
          <w:szCs w:val="26"/>
        </w:rPr>
        <w:t>» на территории сельского поселения Саннинский сельсовет муниципального района Благовещенский район</w:t>
      </w:r>
    </w:p>
    <w:p w:rsidR="006F47BF" w:rsidRDefault="006F47BF" w:rsidP="006F47BF">
      <w:pPr>
        <w:jc w:val="center"/>
        <w:rPr>
          <w:sz w:val="26"/>
          <w:szCs w:val="26"/>
        </w:rPr>
      </w:pPr>
      <w:r>
        <w:rPr>
          <w:bCs/>
          <w:sz w:val="26"/>
          <w:szCs w:val="26"/>
        </w:rPr>
        <w:t xml:space="preserve"> Республики Башкортостан</w:t>
      </w:r>
      <w:r>
        <w:rPr>
          <w:sz w:val="26"/>
          <w:szCs w:val="26"/>
        </w:rPr>
        <w:t xml:space="preserve"> </w:t>
      </w:r>
    </w:p>
    <w:p w:rsidR="006F47BF" w:rsidRDefault="006F47BF" w:rsidP="006F47BF">
      <w:pPr>
        <w:ind w:firstLine="709"/>
        <w:jc w:val="center"/>
        <w:rPr>
          <w:b/>
          <w:sz w:val="26"/>
          <w:szCs w:val="26"/>
        </w:rPr>
      </w:pPr>
      <w:r>
        <w:rPr>
          <w:b/>
          <w:sz w:val="26"/>
          <w:szCs w:val="26"/>
        </w:rPr>
        <w:t>I. Общие положения</w:t>
      </w:r>
    </w:p>
    <w:p w:rsidR="006F47BF" w:rsidRPr="005A7B82" w:rsidRDefault="006F47BF" w:rsidP="006F47BF">
      <w:pPr>
        <w:pStyle w:val="af5"/>
        <w:widowControl w:val="0"/>
        <w:autoSpaceDE w:val="0"/>
        <w:autoSpaceDN w:val="0"/>
        <w:adjustRightInd w:val="0"/>
        <w:ind w:firstLine="709"/>
        <w:jc w:val="center"/>
        <w:outlineLvl w:val="1"/>
        <w:rPr>
          <w:rFonts w:ascii="Times New Roman" w:hAnsi="Times New Roman" w:cs="Times New Roman"/>
          <w:b/>
          <w:sz w:val="26"/>
          <w:szCs w:val="26"/>
        </w:rPr>
      </w:pPr>
      <w:r w:rsidRPr="005A7B82">
        <w:rPr>
          <w:rFonts w:ascii="Times New Roman" w:hAnsi="Times New Roman" w:cs="Times New Roman"/>
          <w:b/>
          <w:sz w:val="26"/>
          <w:szCs w:val="26"/>
        </w:rPr>
        <w:t>Предмет регулирования Административного регламента</w:t>
      </w:r>
    </w:p>
    <w:p w:rsidR="006F47BF" w:rsidRDefault="006F47BF" w:rsidP="006F47BF">
      <w:pPr>
        <w:ind w:firstLine="708"/>
        <w:jc w:val="both"/>
        <w:rPr>
          <w:sz w:val="26"/>
          <w:szCs w:val="26"/>
        </w:rPr>
      </w:pPr>
      <w:r>
        <w:rPr>
          <w:sz w:val="26"/>
          <w:szCs w:val="26"/>
        </w:rPr>
        <w:t>1.1. Административный регламент предоставления муниципальной услуги «Принятие граждан на учет в качестве нуждающихся в жилых помещениях» (далее с</w:t>
      </w:r>
      <w:r>
        <w:rPr>
          <w:sz w:val="26"/>
          <w:szCs w:val="26"/>
        </w:rPr>
        <w:t>о</w:t>
      </w:r>
      <w:r>
        <w:rPr>
          <w:sz w:val="26"/>
          <w:szCs w:val="26"/>
        </w:rPr>
        <w:t>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w:t>
      </w:r>
      <w:r>
        <w:rPr>
          <w:sz w:val="26"/>
          <w:szCs w:val="26"/>
        </w:rPr>
        <w:t>ж</w:t>
      </w:r>
      <w:r>
        <w:rPr>
          <w:sz w:val="26"/>
          <w:szCs w:val="26"/>
        </w:rPr>
        <w:t xml:space="preserve">дан в качестве нуждающихся в жилых помещениях </w:t>
      </w:r>
    </w:p>
    <w:p w:rsidR="006F47BF" w:rsidRDefault="006F47BF" w:rsidP="006F47BF">
      <w:pPr>
        <w:ind w:firstLine="709"/>
        <w:jc w:val="center"/>
        <w:rPr>
          <w:b/>
          <w:sz w:val="26"/>
          <w:szCs w:val="26"/>
        </w:rPr>
      </w:pPr>
      <w:r>
        <w:rPr>
          <w:b/>
          <w:sz w:val="26"/>
          <w:szCs w:val="26"/>
        </w:rPr>
        <w:t>Круг заявителей</w:t>
      </w:r>
    </w:p>
    <w:p w:rsidR="006F47BF" w:rsidRDefault="006F47BF" w:rsidP="006F47BF">
      <w:pPr>
        <w:ind w:firstLine="708"/>
        <w:jc w:val="both"/>
        <w:rPr>
          <w:sz w:val="26"/>
          <w:szCs w:val="26"/>
        </w:rPr>
      </w:pPr>
      <w:r>
        <w:rPr>
          <w:sz w:val="26"/>
          <w:szCs w:val="26"/>
        </w:rPr>
        <w:t>1.2. В целях признания нуждающимися в жилых помещениях, заявителями являются граждане Российской Федерации, проживающие на территории   сельского поселения Саннинский сельсовет муниципального района Благовещенский район  Ре</w:t>
      </w:r>
      <w:r>
        <w:rPr>
          <w:sz w:val="26"/>
          <w:szCs w:val="26"/>
        </w:rPr>
        <w:t>с</w:t>
      </w:r>
      <w:r>
        <w:rPr>
          <w:sz w:val="26"/>
          <w:szCs w:val="26"/>
        </w:rPr>
        <w:t xml:space="preserve">публики  Башкортостан  и   </w:t>
      </w:r>
      <w:r>
        <w:rPr>
          <w:bCs/>
          <w:sz w:val="26"/>
          <w:szCs w:val="26"/>
        </w:rPr>
        <w:t>относящиеся к следующим категориям:</w:t>
      </w:r>
    </w:p>
    <w:p w:rsidR="006F47BF" w:rsidRDefault="006F47BF" w:rsidP="006F47BF">
      <w:pPr>
        <w:autoSpaceDE w:val="0"/>
        <w:autoSpaceDN w:val="0"/>
        <w:adjustRightInd w:val="0"/>
        <w:ind w:firstLine="709"/>
        <w:jc w:val="both"/>
        <w:rPr>
          <w:sz w:val="26"/>
          <w:szCs w:val="26"/>
        </w:rPr>
      </w:pPr>
      <w:r>
        <w:rPr>
          <w:sz w:val="26"/>
          <w:szCs w:val="26"/>
        </w:rPr>
        <w:t>1.2.1. граждане, признанные в порядке, установленном Законом Республики Башкортостан от 02.12.2005 № 250-з «О регулировании жилищных отношений в Ре</w:t>
      </w:r>
      <w:r>
        <w:rPr>
          <w:sz w:val="26"/>
          <w:szCs w:val="26"/>
        </w:rPr>
        <w:t>с</w:t>
      </w:r>
      <w:r>
        <w:rPr>
          <w:sz w:val="26"/>
          <w:szCs w:val="26"/>
        </w:rPr>
        <w:t xml:space="preserve">публике Башкортостан», малоимущими в целях предоставления им жилых помещений муниципального жилищного фонда по договорам социального найма: </w:t>
      </w:r>
    </w:p>
    <w:p w:rsidR="006F47BF" w:rsidRDefault="006F47BF" w:rsidP="006F47BF">
      <w:pPr>
        <w:autoSpaceDE w:val="0"/>
        <w:autoSpaceDN w:val="0"/>
        <w:adjustRightInd w:val="0"/>
        <w:ind w:firstLine="709"/>
        <w:jc w:val="both"/>
        <w:rPr>
          <w:sz w:val="26"/>
          <w:szCs w:val="26"/>
        </w:rPr>
      </w:pPr>
      <w:r>
        <w:rPr>
          <w:sz w:val="26"/>
          <w:szCs w:val="26"/>
        </w:rPr>
        <w:lastRenderedPageBreak/>
        <w:t>не являющиеся нанимателями жилых помещений по договорам социального найма, договорам найма жилых помещений жилищного фонда социального использ</w:t>
      </w:r>
      <w:r>
        <w:rPr>
          <w:sz w:val="26"/>
          <w:szCs w:val="26"/>
        </w:rPr>
        <w:t>о</w:t>
      </w:r>
      <w:r>
        <w:rPr>
          <w:sz w:val="26"/>
          <w:szCs w:val="26"/>
        </w:rPr>
        <w:t>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w:t>
      </w:r>
      <w:r>
        <w:rPr>
          <w:sz w:val="26"/>
          <w:szCs w:val="26"/>
        </w:rPr>
        <w:t>о</w:t>
      </w:r>
      <w:r>
        <w:rPr>
          <w:sz w:val="26"/>
          <w:szCs w:val="26"/>
        </w:rPr>
        <w:t>вания либо собственниками жилых помещений или членами семьи собственника ж</w:t>
      </w:r>
      <w:r>
        <w:rPr>
          <w:sz w:val="26"/>
          <w:szCs w:val="26"/>
        </w:rPr>
        <w:t>и</w:t>
      </w:r>
      <w:r>
        <w:rPr>
          <w:sz w:val="26"/>
          <w:szCs w:val="26"/>
        </w:rPr>
        <w:t>лого помещения;</w:t>
      </w:r>
    </w:p>
    <w:p w:rsidR="006F47BF" w:rsidRDefault="006F47BF" w:rsidP="006F47BF">
      <w:pPr>
        <w:autoSpaceDE w:val="0"/>
        <w:autoSpaceDN w:val="0"/>
        <w:adjustRightInd w:val="0"/>
        <w:ind w:firstLine="709"/>
        <w:jc w:val="both"/>
        <w:rPr>
          <w:sz w:val="26"/>
          <w:szCs w:val="26"/>
        </w:rPr>
      </w:pPr>
      <w:r>
        <w:rPr>
          <w:sz w:val="26"/>
          <w:szCs w:val="26"/>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w:t>
      </w:r>
      <w:r>
        <w:rPr>
          <w:sz w:val="26"/>
          <w:szCs w:val="26"/>
        </w:rPr>
        <w:t>и</w:t>
      </w:r>
      <w:r>
        <w:rPr>
          <w:sz w:val="26"/>
          <w:szCs w:val="26"/>
        </w:rPr>
        <w:t>бо собственниками жилых помещений или членами семьи собственника жилого п</w:t>
      </w:r>
      <w:r>
        <w:rPr>
          <w:sz w:val="26"/>
          <w:szCs w:val="26"/>
        </w:rPr>
        <w:t>о</w:t>
      </w:r>
      <w:r>
        <w:rPr>
          <w:sz w:val="26"/>
          <w:szCs w:val="26"/>
        </w:rPr>
        <w:t>мещения и обеспеченные общей площадью жилого помещения на одного члена семьи менее учетной нормы;</w:t>
      </w:r>
    </w:p>
    <w:p w:rsidR="006F47BF" w:rsidRDefault="006F47BF" w:rsidP="006F47BF">
      <w:pPr>
        <w:autoSpaceDE w:val="0"/>
        <w:autoSpaceDN w:val="0"/>
        <w:adjustRightInd w:val="0"/>
        <w:ind w:firstLine="709"/>
        <w:jc w:val="both"/>
        <w:rPr>
          <w:sz w:val="26"/>
          <w:szCs w:val="26"/>
        </w:rPr>
      </w:pPr>
      <w:r>
        <w:rPr>
          <w:sz w:val="26"/>
          <w:szCs w:val="26"/>
        </w:rPr>
        <w:t>проживающие в помещении, не отвечающем установленным для жилых пом</w:t>
      </w:r>
      <w:r>
        <w:rPr>
          <w:sz w:val="26"/>
          <w:szCs w:val="26"/>
        </w:rPr>
        <w:t>е</w:t>
      </w:r>
      <w:r>
        <w:rPr>
          <w:sz w:val="26"/>
          <w:szCs w:val="26"/>
        </w:rPr>
        <w:t xml:space="preserve">щений </w:t>
      </w:r>
      <w:hyperlink r:id="rId10" w:history="1">
        <w:r>
          <w:rPr>
            <w:rStyle w:val="afc"/>
            <w:rFonts w:eastAsia="Calibri"/>
            <w:sz w:val="26"/>
            <w:szCs w:val="26"/>
          </w:rPr>
          <w:t>требованиям</w:t>
        </w:r>
      </w:hyperlink>
      <w:r>
        <w:rPr>
          <w:sz w:val="26"/>
          <w:szCs w:val="26"/>
        </w:rPr>
        <w:t>;</w:t>
      </w:r>
    </w:p>
    <w:p w:rsidR="006F47BF" w:rsidRDefault="006F47BF" w:rsidP="006F47BF">
      <w:pPr>
        <w:autoSpaceDE w:val="0"/>
        <w:autoSpaceDN w:val="0"/>
        <w:adjustRightInd w:val="0"/>
        <w:ind w:firstLine="709"/>
        <w:jc w:val="both"/>
        <w:rPr>
          <w:sz w:val="26"/>
          <w:szCs w:val="26"/>
        </w:rPr>
      </w:pPr>
      <w:r>
        <w:rPr>
          <w:sz w:val="26"/>
          <w:szCs w:val="26"/>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w:t>
      </w:r>
      <w:r>
        <w:rPr>
          <w:sz w:val="26"/>
          <w:szCs w:val="26"/>
        </w:rPr>
        <w:t>о</w:t>
      </w:r>
      <w:r>
        <w:rPr>
          <w:sz w:val="26"/>
          <w:szCs w:val="26"/>
        </w:rPr>
        <w:t>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w:t>
      </w:r>
      <w:r>
        <w:rPr>
          <w:sz w:val="26"/>
          <w:szCs w:val="26"/>
        </w:rPr>
        <w:t>е</w:t>
      </w:r>
      <w:r>
        <w:rPr>
          <w:sz w:val="26"/>
          <w:szCs w:val="26"/>
        </w:rPr>
        <w:t>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w:t>
      </w:r>
      <w:r>
        <w:rPr>
          <w:sz w:val="26"/>
          <w:szCs w:val="26"/>
        </w:rPr>
        <w:t>и</w:t>
      </w:r>
      <w:r>
        <w:rPr>
          <w:sz w:val="26"/>
          <w:szCs w:val="26"/>
        </w:rPr>
        <w:t xml:space="preserve">лого помещения жилищного фонда социального использования или принадлежащего на праве собственности. </w:t>
      </w:r>
      <w:hyperlink r:id="rId11" w:history="1">
        <w:r>
          <w:rPr>
            <w:rStyle w:val="afc"/>
            <w:rFonts w:eastAsia="Calibri"/>
            <w:sz w:val="26"/>
            <w:szCs w:val="26"/>
          </w:rPr>
          <w:t>Перечень</w:t>
        </w:r>
      </w:hyperlink>
      <w:r>
        <w:rPr>
          <w:sz w:val="26"/>
          <w:szCs w:val="26"/>
        </w:rPr>
        <w:t xml:space="preserve"> соответствующих заболеваний устанавливается уполномоченным Правительством Российской Федерации федеральным органом и</w:t>
      </w:r>
      <w:r>
        <w:rPr>
          <w:sz w:val="26"/>
          <w:szCs w:val="26"/>
        </w:rPr>
        <w:t>с</w:t>
      </w:r>
      <w:r>
        <w:rPr>
          <w:sz w:val="26"/>
          <w:szCs w:val="26"/>
        </w:rPr>
        <w:t>полнительной власти.</w:t>
      </w:r>
    </w:p>
    <w:p w:rsidR="006F47BF" w:rsidRDefault="006F47BF" w:rsidP="006F47BF">
      <w:pPr>
        <w:autoSpaceDE w:val="0"/>
        <w:autoSpaceDN w:val="0"/>
        <w:adjustRightInd w:val="0"/>
        <w:ind w:firstLine="709"/>
        <w:jc w:val="both"/>
        <w:rPr>
          <w:sz w:val="26"/>
          <w:szCs w:val="26"/>
        </w:rPr>
      </w:pPr>
      <w:r>
        <w:rPr>
          <w:sz w:val="26"/>
          <w:szCs w:val="26"/>
        </w:rPr>
        <w:t>1.2.2. иные категории граждан, установленные Жилищным кодексом Российской Федерации, федеральными законами, указами Президента Российской Федер</w:t>
      </w:r>
      <w:r>
        <w:rPr>
          <w:sz w:val="26"/>
          <w:szCs w:val="26"/>
        </w:rPr>
        <w:t>а</w:t>
      </w:r>
      <w:r>
        <w:rPr>
          <w:sz w:val="26"/>
          <w:szCs w:val="26"/>
        </w:rPr>
        <w:t>ции, законами Республики Башкортостан:</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участники Великой Отечественной Войны (Федеральный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инвалиды Великой Отечественной Войны (Федеральный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военнослужащие, проходившие военную службу в воинских частях, у</w:t>
      </w:r>
      <w:r>
        <w:rPr>
          <w:sz w:val="26"/>
          <w:szCs w:val="26"/>
        </w:rPr>
        <w:t>ч</w:t>
      </w:r>
      <w:r>
        <w:rPr>
          <w:sz w:val="26"/>
          <w:szCs w:val="26"/>
        </w:rPr>
        <w:t xml:space="preserve">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w:t>
      </w:r>
      <w:r>
        <w:rPr>
          <w:sz w:val="26"/>
          <w:szCs w:val="26"/>
        </w:rPr>
        <w:lastRenderedPageBreak/>
        <w:t>период, в случае выселения из занимаемых ими служебных жилых помещений (Федерал</w:t>
      </w:r>
      <w:r>
        <w:rPr>
          <w:sz w:val="26"/>
          <w:szCs w:val="26"/>
        </w:rPr>
        <w:t>ь</w:t>
      </w:r>
      <w:r>
        <w:rPr>
          <w:sz w:val="26"/>
          <w:szCs w:val="26"/>
        </w:rPr>
        <w:t>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лица, награжденные знаком «Жителю блокадного Ленинграда» (Фед</w:t>
      </w:r>
      <w:r>
        <w:rPr>
          <w:sz w:val="26"/>
          <w:szCs w:val="26"/>
        </w:rPr>
        <w:t>е</w:t>
      </w:r>
      <w:r>
        <w:rPr>
          <w:sz w:val="26"/>
          <w:szCs w:val="26"/>
        </w:rPr>
        <w:t>ральный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w:t>
      </w:r>
      <w:r>
        <w:rPr>
          <w:sz w:val="26"/>
          <w:szCs w:val="26"/>
        </w:rPr>
        <w:t>ю</w:t>
      </w:r>
      <w:r>
        <w:rPr>
          <w:sz w:val="26"/>
          <w:szCs w:val="26"/>
        </w:rPr>
        <w:t>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семьи погибших (умерших) инвалидов войны, участников Великой От</w:t>
      </w:r>
      <w:r>
        <w:rPr>
          <w:sz w:val="26"/>
          <w:szCs w:val="26"/>
        </w:rPr>
        <w:t>е</w:t>
      </w:r>
      <w:r>
        <w:rPr>
          <w:sz w:val="26"/>
          <w:szCs w:val="26"/>
        </w:rPr>
        <w:t>чественной войны (Федеральный закон  от 12.01.1995 г. № 5-ФЗ «О ветеранах»);</w:t>
      </w:r>
    </w:p>
    <w:p w:rsidR="006F47BF" w:rsidRDefault="006F47BF" w:rsidP="006F47BF">
      <w:pPr>
        <w:numPr>
          <w:ilvl w:val="0"/>
          <w:numId w:val="35"/>
        </w:numPr>
        <w:autoSpaceDE w:val="0"/>
        <w:autoSpaceDN w:val="0"/>
        <w:adjustRightInd w:val="0"/>
        <w:spacing w:after="0" w:line="240" w:lineRule="auto"/>
        <w:ind w:left="0" w:firstLine="709"/>
        <w:jc w:val="both"/>
        <w:rPr>
          <w:sz w:val="26"/>
          <w:szCs w:val="26"/>
        </w:rPr>
      </w:pPr>
      <w:r>
        <w:rPr>
          <w:sz w:val="26"/>
          <w:szCs w:val="26"/>
        </w:rPr>
        <w:t>бывшие несовершеннолетние узники фашизма;</w:t>
      </w:r>
    </w:p>
    <w:p w:rsidR="006F47BF" w:rsidRDefault="006F47BF" w:rsidP="006F47BF">
      <w:pPr>
        <w:autoSpaceDE w:val="0"/>
        <w:autoSpaceDN w:val="0"/>
        <w:adjustRightInd w:val="0"/>
        <w:ind w:firstLine="709"/>
        <w:jc w:val="both"/>
        <w:rPr>
          <w:sz w:val="26"/>
          <w:szCs w:val="26"/>
        </w:rPr>
      </w:pPr>
      <w:r>
        <w:rPr>
          <w:sz w:val="26"/>
          <w:szCs w:val="26"/>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w:t>
      </w:r>
      <w:r>
        <w:rPr>
          <w:sz w:val="26"/>
          <w:szCs w:val="26"/>
        </w:rPr>
        <w:t>е</w:t>
      </w:r>
      <w:r>
        <w:rPr>
          <w:sz w:val="26"/>
          <w:szCs w:val="26"/>
        </w:rPr>
        <w:t>ния отдельными государственными полномочиями Республики Башкортостан»);</w:t>
      </w:r>
    </w:p>
    <w:p w:rsidR="006F47BF" w:rsidRDefault="006F47BF" w:rsidP="006F47BF">
      <w:pPr>
        <w:shd w:val="clear" w:color="auto" w:fill="FFFFFF"/>
        <w:autoSpaceDE w:val="0"/>
        <w:autoSpaceDN w:val="0"/>
        <w:adjustRightInd w:val="0"/>
        <w:ind w:firstLine="709"/>
        <w:jc w:val="both"/>
        <w:rPr>
          <w:sz w:val="26"/>
          <w:szCs w:val="26"/>
        </w:rPr>
      </w:pPr>
      <w:r>
        <w:rPr>
          <w:sz w:val="26"/>
          <w:szCs w:val="26"/>
        </w:rPr>
        <w:t>- лица подвергшиеся радиационному воздействию вследствие катастрофы на Чернобыльской АЭС, аварии на производственном объединении "Маяк", и приравне</w:t>
      </w:r>
      <w:r>
        <w:rPr>
          <w:sz w:val="26"/>
          <w:szCs w:val="26"/>
        </w:rPr>
        <w:t>н</w:t>
      </w:r>
      <w:r>
        <w:rPr>
          <w:sz w:val="26"/>
          <w:szCs w:val="26"/>
        </w:rPr>
        <w:t>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w:t>
      </w:r>
      <w:r>
        <w:rPr>
          <w:sz w:val="26"/>
          <w:szCs w:val="26"/>
        </w:rPr>
        <w:t>д</w:t>
      </w:r>
      <w:r>
        <w:rPr>
          <w:sz w:val="26"/>
          <w:szCs w:val="26"/>
        </w:rPr>
        <w:t xml:space="preserve">жета в соответствии со </w:t>
      </w:r>
      <w:hyperlink r:id="rId12" w:history="1">
        <w:r>
          <w:rPr>
            <w:rStyle w:val="afc"/>
            <w:rFonts w:eastAsia="Calibri"/>
            <w:sz w:val="26"/>
            <w:szCs w:val="26"/>
          </w:rPr>
          <w:t>статьями 14</w:t>
        </w:r>
      </w:hyperlink>
      <w:r>
        <w:rPr>
          <w:sz w:val="26"/>
          <w:szCs w:val="26"/>
        </w:rPr>
        <w:t xml:space="preserve">, </w:t>
      </w:r>
      <w:hyperlink r:id="rId13" w:history="1">
        <w:r>
          <w:rPr>
            <w:rStyle w:val="afc"/>
            <w:rFonts w:eastAsia="Calibri"/>
            <w:sz w:val="26"/>
            <w:szCs w:val="26"/>
          </w:rPr>
          <w:t>15</w:t>
        </w:r>
      </w:hyperlink>
      <w:r>
        <w:rPr>
          <w:sz w:val="26"/>
          <w:szCs w:val="26"/>
        </w:rPr>
        <w:t xml:space="preserve">, </w:t>
      </w:r>
      <w:hyperlink r:id="rId14" w:history="1">
        <w:r>
          <w:rPr>
            <w:rStyle w:val="afc"/>
            <w:rFonts w:eastAsia="Calibri"/>
            <w:sz w:val="26"/>
            <w:szCs w:val="26"/>
          </w:rPr>
          <w:t>16</w:t>
        </w:r>
      </w:hyperlink>
      <w:r>
        <w:rPr>
          <w:sz w:val="26"/>
          <w:szCs w:val="26"/>
        </w:rPr>
        <w:t xml:space="preserve">, </w:t>
      </w:r>
      <w:hyperlink r:id="rId15" w:history="1">
        <w:r>
          <w:rPr>
            <w:rStyle w:val="afc"/>
            <w:rFonts w:eastAsia="Calibri"/>
            <w:sz w:val="26"/>
            <w:szCs w:val="26"/>
          </w:rPr>
          <w:t>17</w:t>
        </w:r>
      </w:hyperlink>
      <w:r>
        <w:rPr>
          <w:sz w:val="26"/>
          <w:szCs w:val="26"/>
        </w:rPr>
        <w:t xml:space="preserve"> и </w:t>
      </w:r>
      <w:hyperlink r:id="rId16" w:history="1">
        <w:r>
          <w:rPr>
            <w:rStyle w:val="afc"/>
            <w:rFonts w:eastAsia="Calibri"/>
            <w:sz w:val="26"/>
            <w:szCs w:val="26"/>
          </w:rPr>
          <w:t>22</w:t>
        </w:r>
      </w:hyperlink>
      <w:r>
        <w:rPr>
          <w:sz w:val="26"/>
          <w:szCs w:val="26"/>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6F47BF" w:rsidRDefault="006F47BF" w:rsidP="006F47BF">
      <w:pPr>
        <w:shd w:val="clear" w:color="auto" w:fill="FFFFFF"/>
        <w:autoSpaceDE w:val="0"/>
        <w:autoSpaceDN w:val="0"/>
        <w:adjustRightInd w:val="0"/>
        <w:ind w:firstLine="540"/>
        <w:jc w:val="both"/>
        <w:rPr>
          <w:sz w:val="26"/>
          <w:szCs w:val="26"/>
        </w:rPr>
      </w:pPr>
      <w:r>
        <w:rPr>
          <w:sz w:val="26"/>
          <w:szCs w:val="26"/>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6F47BF" w:rsidRDefault="006F47BF" w:rsidP="006F47BF">
      <w:pPr>
        <w:shd w:val="clear" w:color="auto" w:fill="FFFFFF"/>
        <w:autoSpaceDE w:val="0"/>
        <w:autoSpaceDN w:val="0"/>
        <w:adjustRightInd w:val="0"/>
        <w:ind w:firstLine="540"/>
        <w:jc w:val="both"/>
        <w:rPr>
          <w:sz w:val="26"/>
          <w:szCs w:val="26"/>
        </w:rPr>
      </w:pPr>
      <w:r>
        <w:rPr>
          <w:sz w:val="26"/>
          <w:szCs w:val="26"/>
        </w:rPr>
        <w:t>-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w:t>
      </w:r>
      <w:r>
        <w:rPr>
          <w:sz w:val="26"/>
          <w:szCs w:val="26"/>
        </w:rPr>
        <w:t>а</w:t>
      </w:r>
      <w:r>
        <w:rPr>
          <w:sz w:val="26"/>
          <w:szCs w:val="26"/>
        </w:rPr>
        <w:t>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w:t>
      </w:r>
      <w:r>
        <w:rPr>
          <w:sz w:val="26"/>
          <w:szCs w:val="26"/>
        </w:rPr>
        <w:t>я</w:t>
      </w:r>
      <w:r>
        <w:rPr>
          <w:sz w:val="26"/>
          <w:szCs w:val="26"/>
        </w:rPr>
        <w:t>щих) службу в зоне отчуждения; граждане, эвакуированные из зоны отчуждения и п</w:t>
      </w:r>
      <w:r>
        <w:rPr>
          <w:sz w:val="26"/>
          <w:szCs w:val="26"/>
        </w:rPr>
        <w:t>е</w:t>
      </w:r>
      <w:r>
        <w:rPr>
          <w:sz w:val="26"/>
          <w:szCs w:val="26"/>
        </w:rPr>
        <w:t xml:space="preserve">реселенные из зоны отселения либо выехавшие в добровольном порядке из указанных зон после принятия решения об эвакуации; граждане, отдавшие </w:t>
      </w:r>
      <w:r>
        <w:rPr>
          <w:sz w:val="26"/>
          <w:szCs w:val="26"/>
        </w:rPr>
        <w:lastRenderedPageBreak/>
        <w:t>костный мозг для сп</w:t>
      </w:r>
      <w:r>
        <w:rPr>
          <w:sz w:val="26"/>
          <w:szCs w:val="26"/>
        </w:rPr>
        <w:t>а</w:t>
      </w:r>
      <w:r>
        <w:rPr>
          <w:sz w:val="26"/>
          <w:szCs w:val="26"/>
        </w:rPr>
        <w:t>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w:t>
      </w:r>
      <w:r>
        <w:rPr>
          <w:sz w:val="26"/>
          <w:szCs w:val="26"/>
        </w:rPr>
        <w:t>и</w:t>
      </w:r>
      <w:r>
        <w:rPr>
          <w:sz w:val="26"/>
          <w:szCs w:val="26"/>
        </w:rPr>
        <w:t>тия у них в этой связи инвалидности;</w:t>
      </w:r>
    </w:p>
    <w:p w:rsidR="006F47BF" w:rsidRDefault="006F47BF" w:rsidP="006F47BF">
      <w:pPr>
        <w:shd w:val="clear" w:color="auto" w:fill="FFFFFF"/>
        <w:autoSpaceDE w:val="0"/>
        <w:autoSpaceDN w:val="0"/>
        <w:adjustRightInd w:val="0"/>
        <w:ind w:firstLine="540"/>
        <w:jc w:val="both"/>
        <w:rPr>
          <w:sz w:val="26"/>
          <w:szCs w:val="26"/>
        </w:rPr>
      </w:pPr>
      <w:r>
        <w:rPr>
          <w:sz w:val="26"/>
          <w:szCs w:val="26"/>
        </w:rPr>
        <w:t>- граждане (в том числе временно направленных или командированных), принимавшим в 1986 - 1987 годах участие в работах по ликвидации последствий чернобыл</w:t>
      </w:r>
      <w:r>
        <w:rPr>
          <w:sz w:val="26"/>
          <w:szCs w:val="26"/>
        </w:rPr>
        <w:t>ь</w:t>
      </w:r>
      <w:r>
        <w:rPr>
          <w:sz w:val="26"/>
          <w:szCs w:val="26"/>
        </w:rPr>
        <w:t>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w:t>
      </w:r>
      <w:r>
        <w:rPr>
          <w:sz w:val="26"/>
          <w:szCs w:val="26"/>
        </w:rPr>
        <w:t>у</w:t>
      </w:r>
      <w:r>
        <w:rPr>
          <w:sz w:val="26"/>
          <w:szCs w:val="26"/>
        </w:rPr>
        <w:t>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w:t>
      </w:r>
      <w:r>
        <w:rPr>
          <w:sz w:val="26"/>
          <w:szCs w:val="26"/>
        </w:rPr>
        <w:t>ь</w:t>
      </w:r>
      <w:r>
        <w:rPr>
          <w:sz w:val="26"/>
          <w:szCs w:val="26"/>
        </w:rPr>
        <w:t>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w:t>
      </w:r>
      <w:r>
        <w:rPr>
          <w:sz w:val="26"/>
          <w:szCs w:val="26"/>
        </w:rPr>
        <w:t>л</w:t>
      </w:r>
      <w:r>
        <w:rPr>
          <w:sz w:val="26"/>
          <w:szCs w:val="26"/>
        </w:rPr>
        <w:t>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w:t>
      </w:r>
      <w:r>
        <w:rPr>
          <w:sz w:val="26"/>
          <w:szCs w:val="26"/>
        </w:rPr>
        <w:t>е</w:t>
      </w:r>
      <w:r>
        <w:rPr>
          <w:sz w:val="26"/>
          <w:szCs w:val="26"/>
        </w:rPr>
        <w:t>дицинский персонал, врачи и другие работники лечебных учреждений (за исключен</w:t>
      </w:r>
      <w:r>
        <w:rPr>
          <w:sz w:val="26"/>
          <w:szCs w:val="26"/>
        </w:rPr>
        <w:t>и</w:t>
      </w:r>
      <w:r>
        <w:rPr>
          <w:sz w:val="26"/>
          <w:szCs w:val="26"/>
        </w:rPr>
        <w:t>ем лиц, чья профессиональная деятельность связана с работой с любыми видами и</w:t>
      </w:r>
      <w:r>
        <w:rPr>
          <w:sz w:val="26"/>
          <w:szCs w:val="26"/>
        </w:rPr>
        <w:t>с</w:t>
      </w:r>
      <w:r>
        <w:rPr>
          <w:sz w:val="26"/>
          <w:szCs w:val="26"/>
        </w:rPr>
        <w:t>точников ионизирующих излучений в условиях радиационной обстановки на их раб</w:t>
      </w:r>
      <w:r>
        <w:rPr>
          <w:sz w:val="26"/>
          <w:szCs w:val="26"/>
        </w:rPr>
        <w:t>о</w:t>
      </w:r>
      <w:r>
        <w:rPr>
          <w:sz w:val="26"/>
          <w:szCs w:val="26"/>
        </w:rPr>
        <w:t>чем месте, соответствующей профилю проводимой работы), получившим сверхнорм</w:t>
      </w:r>
      <w:r>
        <w:rPr>
          <w:sz w:val="26"/>
          <w:szCs w:val="26"/>
        </w:rPr>
        <w:t>а</w:t>
      </w:r>
      <w:r>
        <w:rPr>
          <w:sz w:val="26"/>
          <w:szCs w:val="26"/>
        </w:rPr>
        <w:t>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w:t>
      </w:r>
      <w:r>
        <w:rPr>
          <w:sz w:val="26"/>
          <w:szCs w:val="26"/>
        </w:rPr>
        <w:t>а</w:t>
      </w:r>
      <w:r>
        <w:rPr>
          <w:sz w:val="26"/>
          <w:szCs w:val="26"/>
        </w:rPr>
        <w:t>тастрофы и являвшихся источником ионизирующих излучений;</w:t>
      </w:r>
    </w:p>
    <w:p w:rsidR="006F47BF" w:rsidRDefault="006F47BF" w:rsidP="006F47BF">
      <w:pPr>
        <w:shd w:val="clear" w:color="auto" w:fill="FFFFFF"/>
        <w:autoSpaceDE w:val="0"/>
        <w:autoSpaceDN w:val="0"/>
        <w:adjustRightInd w:val="0"/>
        <w:ind w:firstLine="540"/>
        <w:jc w:val="both"/>
        <w:rPr>
          <w:sz w:val="26"/>
          <w:szCs w:val="26"/>
        </w:rPr>
      </w:pPr>
      <w:r>
        <w:rPr>
          <w:sz w:val="26"/>
          <w:szCs w:val="26"/>
        </w:rPr>
        <w:t>- граждане, эвакуированные (в том числе выехавшим добровольно) в 1986 году из зоны отчуждения или переселенные (переселяемые), в том числе выехавшим добр</w:t>
      </w:r>
      <w:r>
        <w:rPr>
          <w:sz w:val="26"/>
          <w:szCs w:val="26"/>
        </w:rPr>
        <w:t>о</w:t>
      </w:r>
      <w:r>
        <w:rPr>
          <w:sz w:val="26"/>
          <w:szCs w:val="26"/>
        </w:rPr>
        <w:t>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6F47BF" w:rsidRDefault="006F47BF" w:rsidP="006F47BF">
      <w:pPr>
        <w:shd w:val="clear" w:color="auto" w:fill="FFFFFF"/>
        <w:autoSpaceDE w:val="0"/>
        <w:autoSpaceDN w:val="0"/>
        <w:adjustRightInd w:val="0"/>
        <w:ind w:firstLine="540"/>
        <w:jc w:val="both"/>
        <w:rPr>
          <w:sz w:val="26"/>
          <w:szCs w:val="26"/>
        </w:rPr>
      </w:pPr>
      <w:r>
        <w:rPr>
          <w:sz w:val="26"/>
          <w:szCs w:val="26"/>
        </w:rPr>
        <w:t>- граждане, выехавшие добровольно на новое место жительства из зоны прожив</w:t>
      </w:r>
      <w:r>
        <w:rPr>
          <w:sz w:val="26"/>
          <w:szCs w:val="26"/>
        </w:rPr>
        <w:t>а</w:t>
      </w:r>
      <w:r>
        <w:rPr>
          <w:sz w:val="26"/>
          <w:szCs w:val="26"/>
        </w:rPr>
        <w:t>ния с правом на отселение в 1986 году и в последующие годы (гражданам, пересели</w:t>
      </w:r>
      <w:r>
        <w:rPr>
          <w:sz w:val="26"/>
          <w:szCs w:val="26"/>
        </w:rPr>
        <w:t>в</w:t>
      </w:r>
      <w:r>
        <w:rPr>
          <w:sz w:val="26"/>
          <w:szCs w:val="26"/>
        </w:rPr>
        <w:t>шимся после 30 июня 1986 года на постоянное место жительства в зону отселения л</w:t>
      </w:r>
      <w:r>
        <w:rPr>
          <w:sz w:val="26"/>
          <w:szCs w:val="26"/>
        </w:rPr>
        <w:t>и</w:t>
      </w:r>
      <w:r>
        <w:rPr>
          <w:sz w:val="26"/>
          <w:szCs w:val="26"/>
        </w:rPr>
        <w:t>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w:t>
      </w:r>
      <w:r>
        <w:rPr>
          <w:sz w:val="26"/>
          <w:szCs w:val="26"/>
        </w:rPr>
        <w:t>е</w:t>
      </w:r>
      <w:r>
        <w:rPr>
          <w:sz w:val="26"/>
          <w:szCs w:val="26"/>
        </w:rPr>
        <w:t>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w:t>
      </w:r>
      <w:r>
        <w:rPr>
          <w:sz w:val="26"/>
          <w:szCs w:val="26"/>
        </w:rPr>
        <w:t>а</w:t>
      </w:r>
      <w:r>
        <w:rPr>
          <w:sz w:val="26"/>
          <w:szCs w:val="26"/>
        </w:rPr>
        <w:t>ния в других зонах радиоактивного загрязнения вследствие чернобыльской катастр</w:t>
      </w:r>
      <w:r>
        <w:rPr>
          <w:sz w:val="26"/>
          <w:szCs w:val="26"/>
        </w:rPr>
        <w:t>о</w:t>
      </w:r>
      <w:r>
        <w:rPr>
          <w:sz w:val="26"/>
          <w:szCs w:val="26"/>
        </w:rPr>
        <w:t xml:space="preserve">фы. При этом добровольное повторное переселение в зону с более высокой степенью радиоактивного загрязнения вследствие чернобыльской </w:t>
      </w:r>
      <w:r>
        <w:rPr>
          <w:sz w:val="26"/>
          <w:szCs w:val="26"/>
        </w:rPr>
        <w:lastRenderedPageBreak/>
        <w:t>катастрофы либо равнозна</w:t>
      </w:r>
      <w:r>
        <w:rPr>
          <w:sz w:val="26"/>
          <w:szCs w:val="26"/>
        </w:rPr>
        <w:t>ч</w:t>
      </w:r>
      <w:r>
        <w:rPr>
          <w:sz w:val="26"/>
          <w:szCs w:val="26"/>
        </w:rPr>
        <w:t>ную не влечет за собой возникновения права на получение указанной меры социал</w:t>
      </w:r>
      <w:r>
        <w:rPr>
          <w:sz w:val="26"/>
          <w:szCs w:val="26"/>
        </w:rPr>
        <w:t>ь</w:t>
      </w:r>
      <w:r>
        <w:rPr>
          <w:sz w:val="26"/>
          <w:szCs w:val="26"/>
        </w:rPr>
        <w:t xml:space="preserve">ной поддержки);  </w:t>
      </w:r>
    </w:p>
    <w:p w:rsidR="006F47BF" w:rsidRDefault="006F47BF" w:rsidP="006F47BF">
      <w:pPr>
        <w:shd w:val="clear" w:color="auto" w:fill="FFFFFF"/>
        <w:autoSpaceDE w:val="0"/>
        <w:autoSpaceDN w:val="0"/>
        <w:adjustRightInd w:val="0"/>
        <w:ind w:firstLine="540"/>
        <w:jc w:val="both"/>
        <w:rPr>
          <w:sz w:val="26"/>
          <w:szCs w:val="26"/>
        </w:rPr>
      </w:pPr>
      <w:r>
        <w:rPr>
          <w:sz w:val="26"/>
          <w:szCs w:val="26"/>
        </w:rPr>
        <w:t xml:space="preserve">- граждане, предусмотренным  Федеральным </w:t>
      </w:r>
      <w:hyperlink r:id="rId17" w:history="1">
        <w:r>
          <w:rPr>
            <w:rStyle w:val="afc"/>
            <w:rFonts w:eastAsia="Calibri"/>
            <w:sz w:val="26"/>
            <w:szCs w:val="26"/>
          </w:rPr>
          <w:t>законом</w:t>
        </w:r>
      </w:hyperlink>
      <w:r>
        <w:rPr>
          <w:sz w:val="26"/>
          <w:szCs w:val="26"/>
        </w:rPr>
        <w:t xml:space="preserve"> от 26 ноября 1998 г. № 175-ФЗ "О социальной защите граждан Российской Федерации, подвергшихся воздейс</w:t>
      </w:r>
      <w:r>
        <w:rPr>
          <w:sz w:val="26"/>
          <w:szCs w:val="26"/>
        </w:rPr>
        <w:t>т</w:t>
      </w:r>
      <w:r>
        <w:rPr>
          <w:sz w:val="26"/>
          <w:szCs w:val="26"/>
        </w:rPr>
        <w:t>вию радиации вследствие аварии в 1957 году на производственном объединении "М</w:t>
      </w:r>
      <w:r>
        <w:rPr>
          <w:sz w:val="26"/>
          <w:szCs w:val="26"/>
        </w:rPr>
        <w:t>а</w:t>
      </w:r>
      <w:r>
        <w:rPr>
          <w:sz w:val="26"/>
          <w:szCs w:val="26"/>
        </w:rPr>
        <w:t xml:space="preserve">як" и сбросов радиоактивных отходов в реку Теча" и </w:t>
      </w:r>
      <w:hyperlink r:id="rId18" w:history="1">
        <w:r>
          <w:rPr>
            <w:rStyle w:val="afc"/>
            <w:rFonts w:eastAsia="Calibri"/>
            <w:sz w:val="26"/>
            <w:szCs w:val="26"/>
          </w:rPr>
          <w:t>Постановлением</w:t>
        </w:r>
      </w:hyperlink>
      <w:r>
        <w:rPr>
          <w:sz w:val="26"/>
          <w:szCs w:val="26"/>
        </w:rPr>
        <w:t xml:space="preserve"> Верховного С</w:t>
      </w:r>
      <w:r>
        <w:rPr>
          <w:sz w:val="26"/>
          <w:szCs w:val="26"/>
        </w:rPr>
        <w:t>о</w:t>
      </w:r>
      <w:r>
        <w:rPr>
          <w:sz w:val="26"/>
          <w:szCs w:val="26"/>
        </w:rPr>
        <w:t>вета Российской Федерации от 27 декабря 1991 г. № 2123-1 "О распространении де</w:t>
      </w:r>
      <w:r>
        <w:rPr>
          <w:sz w:val="26"/>
          <w:szCs w:val="26"/>
        </w:rPr>
        <w:t>й</w:t>
      </w:r>
      <w:r>
        <w:rPr>
          <w:sz w:val="26"/>
          <w:szCs w:val="26"/>
        </w:rPr>
        <w:t>ствия Закона РСФСР "О социальной защите граждан, подвергшихся воздействию р</w:t>
      </w:r>
      <w:r>
        <w:rPr>
          <w:sz w:val="26"/>
          <w:szCs w:val="26"/>
        </w:rPr>
        <w:t>а</w:t>
      </w:r>
      <w:r>
        <w:rPr>
          <w:sz w:val="26"/>
          <w:szCs w:val="26"/>
        </w:rPr>
        <w:t>диации вследствие катастрофы на Чернобыльской АЭС" на граждан из подразделений особого риска;</w:t>
      </w:r>
    </w:p>
    <w:p w:rsidR="006F47BF" w:rsidRDefault="006F47BF" w:rsidP="006F47BF">
      <w:pPr>
        <w:autoSpaceDE w:val="0"/>
        <w:autoSpaceDN w:val="0"/>
        <w:adjustRightInd w:val="0"/>
        <w:ind w:firstLine="540"/>
        <w:jc w:val="both"/>
        <w:rPr>
          <w:sz w:val="26"/>
          <w:szCs w:val="26"/>
        </w:rPr>
      </w:pPr>
      <w:r>
        <w:rPr>
          <w:sz w:val="26"/>
          <w:szCs w:val="26"/>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6F47BF" w:rsidRDefault="006F47BF" w:rsidP="006F47BF">
      <w:pPr>
        <w:autoSpaceDE w:val="0"/>
        <w:autoSpaceDN w:val="0"/>
        <w:adjustRightInd w:val="0"/>
        <w:ind w:firstLine="540"/>
        <w:jc w:val="both"/>
        <w:rPr>
          <w:sz w:val="26"/>
          <w:szCs w:val="26"/>
        </w:rPr>
      </w:pPr>
      <w:r>
        <w:rPr>
          <w:sz w:val="26"/>
          <w:szCs w:val="26"/>
        </w:rPr>
        <w:t>- граждане, выезжающие (выехавшие) из районов Крайнего Севера и приравне</w:t>
      </w:r>
      <w:r>
        <w:rPr>
          <w:sz w:val="26"/>
          <w:szCs w:val="26"/>
        </w:rPr>
        <w:t>н</w:t>
      </w:r>
      <w:r>
        <w:rPr>
          <w:sz w:val="26"/>
          <w:szCs w:val="26"/>
        </w:rPr>
        <w:t xml:space="preserve">ных к ним местностей, имеющие право на получение социальной выплаты в соответствии с Федеральным </w:t>
      </w:r>
      <w:hyperlink r:id="rId19" w:history="1">
        <w:r>
          <w:rPr>
            <w:rStyle w:val="afc"/>
            <w:rFonts w:eastAsia="Calibri"/>
            <w:sz w:val="26"/>
            <w:szCs w:val="26"/>
          </w:rPr>
          <w:t>законом</w:t>
        </w:r>
      </w:hyperlink>
      <w:r>
        <w:rPr>
          <w:sz w:val="26"/>
          <w:szCs w:val="26"/>
        </w:rPr>
        <w:t xml:space="preserve"> от 25.10.2002 г. № 125-ФЗ                  "О жилищных су</w:t>
      </w:r>
      <w:r>
        <w:rPr>
          <w:sz w:val="26"/>
          <w:szCs w:val="26"/>
        </w:rPr>
        <w:t>б</w:t>
      </w:r>
      <w:r>
        <w:rPr>
          <w:sz w:val="26"/>
          <w:szCs w:val="26"/>
        </w:rPr>
        <w:t>сидиях гражданам, выезжающим из районов Крайнего Севера и приравненных к ним местностей";</w:t>
      </w:r>
    </w:p>
    <w:p w:rsidR="006F47BF" w:rsidRDefault="006F47BF" w:rsidP="006F47BF">
      <w:pPr>
        <w:autoSpaceDE w:val="0"/>
        <w:autoSpaceDN w:val="0"/>
        <w:adjustRightInd w:val="0"/>
        <w:ind w:firstLine="540"/>
        <w:jc w:val="both"/>
        <w:rPr>
          <w:sz w:val="26"/>
          <w:szCs w:val="26"/>
        </w:rPr>
      </w:pPr>
      <w:r>
        <w:rPr>
          <w:sz w:val="26"/>
          <w:szCs w:val="26"/>
        </w:rPr>
        <w:t>- многодетные семей, имеющие пять и более несовершеннолетних детей (в том числе являющихся детьми хотя бы по отношению к одному из супругов), не вступи</w:t>
      </w:r>
      <w:r>
        <w:rPr>
          <w:sz w:val="26"/>
          <w:szCs w:val="26"/>
        </w:rPr>
        <w:t>в</w:t>
      </w:r>
      <w:r>
        <w:rPr>
          <w:sz w:val="26"/>
          <w:szCs w:val="26"/>
        </w:rPr>
        <w:t>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w:t>
      </w:r>
      <w:r>
        <w:rPr>
          <w:sz w:val="26"/>
          <w:szCs w:val="26"/>
        </w:rPr>
        <w:t>ш</w:t>
      </w:r>
      <w:r>
        <w:rPr>
          <w:sz w:val="26"/>
          <w:szCs w:val="26"/>
        </w:rPr>
        <w:t>кортостан от 11.03.2002 г. № 68);</w:t>
      </w:r>
    </w:p>
    <w:p w:rsidR="006F47BF" w:rsidRDefault="006F47BF" w:rsidP="006F47BF">
      <w:pPr>
        <w:autoSpaceDE w:val="0"/>
        <w:autoSpaceDN w:val="0"/>
        <w:adjustRightInd w:val="0"/>
        <w:ind w:firstLine="540"/>
        <w:jc w:val="both"/>
        <w:rPr>
          <w:sz w:val="26"/>
          <w:szCs w:val="26"/>
        </w:rPr>
      </w:pPr>
      <w:r>
        <w:rPr>
          <w:sz w:val="26"/>
          <w:szCs w:val="26"/>
        </w:rPr>
        <w:t>- многодетные семей, имеющие трех и более одновременно рожденных после 1 января 2012 года детей, не вступивших в зарегистрированный брак и совместно пр</w:t>
      </w:r>
      <w:r>
        <w:rPr>
          <w:sz w:val="26"/>
          <w:szCs w:val="26"/>
        </w:rPr>
        <w:t>о</w:t>
      </w:r>
      <w:r>
        <w:rPr>
          <w:sz w:val="26"/>
          <w:szCs w:val="26"/>
        </w:rPr>
        <w:t xml:space="preserve">живающих (зарегистрированных) с родителями (постановление Кабинета Министров Республики Башкортостан от 11.03.2002 г. № 68). </w:t>
      </w:r>
    </w:p>
    <w:p w:rsidR="006F47BF" w:rsidRPr="005A7B82" w:rsidRDefault="006F47BF" w:rsidP="006F47BF">
      <w:pPr>
        <w:pStyle w:val="af5"/>
        <w:autoSpaceDE w:val="0"/>
        <w:autoSpaceDN w:val="0"/>
        <w:adjustRightInd w:val="0"/>
        <w:ind w:firstLine="709"/>
        <w:jc w:val="both"/>
        <w:rPr>
          <w:rFonts w:ascii="Times New Roman" w:hAnsi="Times New Roman" w:cs="Times New Roman"/>
          <w:sz w:val="26"/>
          <w:szCs w:val="26"/>
        </w:rPr>
      </w:pPr>
      <w:r w:rsidRPr="005A7B82">
        <w:rPr>
          <w:rFonts w:ascii="Times New Roman" w:hAnsi="Times New Roman" w:cs="Times New Roman"/>
          <w:sz w:val="26"/>
          <w:szCs w:val="26"/>
        </w:rPr>
        <w:t>1.3. Интересы заявителей, указанных в пункте 1.2 настоящего Администрати</w:t>
      </w:r>
      <w:r w:rsidRPr="005A7B82">
        <w:rPr>
          <w:rFonts w:ascii="Times New Roman" w:hAnsi="Times New Roman" w:cs="Times New Roman"/>
          <w:sz w:val="26"/>
          <w:szCs w:val="26"/>
        </w:rPr>
        <w:t>в</w:t>
      </w:r>
      <w:r w:rsidRPr="005A7B82">
        <w:rPr>
          <w:rFonts w:ascii="Times New Roman" w:hAnsi="Times New Roman" w:cs="Times New Roman"/>
          <w:sz w:val="26"/>
          <w:szCs w:val="26"/>
        </w:rPr>
        <w:t>ного регламента, могут представлять лица, обладающие соответствующими полн</w:t>
      </w:r>
      <w:r w:rsidRPr="005A7B82">
        <w:rPr>
          <w:rFonts w:ascii="Times New Roman" w:hAnsi="Times New Roman" w:cs="Times New Roman"/>
          <w:sz w:val="26"/>
          <w:szCs w:val="26"/>
        </w:rPr>
        <w:t>о</w:t>
      </w:r>
      <w:r w:rsidRPr="005A7B82">
        <w:rPr>
          <w:rFonts w:ascii="Times New Roman" w:hAnsi="Times New Roman" w:cs="Times New Roman"/>
          <w:sz w:val="26"/>
          <w:szCs w:val="26"/>
        </w:rPr>
        <w:t>мочиями (далее – представитель).</w:t>
      </w:r>
    </w:p>
    <w:p w:rsidR="006F47BF" w:rsidRDefault="006F47BF" w:rsidP="006F47BF">
      <w:pPr>
        <w:widowControl w:val="0"/>
        <w:autoSpaceDE w:val="0"/>
        <w:autoSpaceDN w:val="0"/>
        <w:adjustRightInd w:val="0"/>
        <w:ind w:firstLine="709"/>
        <w:jc w:val="center"/>
        <w:outlineLvl w:val="2"/>
        <w:rPr>
          <w:b/>
          <w:sz w:val="26"/>
          <w:szCs w:val="26"/>
        </w:rPr>
      </w:pPr>
      <w:r>
        <w:rPr>
          <w:b/>
          <w:sz w:val="26"/>
          <w:szCs w:val="26"/>
        </w:rPr>
        <w:t>Требования к порядку информирования о предоставлении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t>1.4. Справочная информация:</w:t>
      </w:r>
    </w:p>
    <w:p w:rsidR="006F47BF" w:rsidRDefault="006F47BF" w:rsidP="006F47BF">
      <w:pPr>
        <w:widowControl w:val="0"/>
        <w:autoSpaceDE w:val="0"/>
        <w:autoSpaceDN w:val="0"/>
        <w:adjustRightInd w:val="0"/>
        <w:ind w:firstLine="708"/>
        <w:jc w:val="both"/>
        <w:rPr>
          <w:sz w:val="26"/>
          <w:szCs w:val="26"/>
        </w:rPr>
      </w:pPr>
      <w:r>
        <w:rPr>
          <w:sz w:val="26"/>
          <w:szCs w:val="26"/>
        </w:rPr>
        <w:t>1.4.1. Местонахождение Администрации сельского поселения Саннинский сельсовет Муниципального района Благовещенский район Республики Башкортостан (д</w:t>
      </w:r>
      <w:r>
        <w:rPr>
          <w:sz w:val="26"/>
          <w:szCs w:val="26"/>
        </w:rPr>
        <w:t>а</w:t>
      </w:r>
      <w:r>
        <w:rPr>
          <w:sz w:val="26"/>
          <w:szCs w:val="26"/>
        </w:rPr>
        <w:t xml:space="preserve">лее – Администрация): </w:t>
      </w:r>
    </w:p>
    <w:p w:rsidR="006F47BF" w:rsidRDefault="006F47BF" w:rsidP="006F47BF">
      <w:pPr>
        <w:widowControl w:val="0"/>
        <w:autoSpaceDE w:val="0"/>
        <w:autoSpaceDN w:val="0"/>
        <w:adjustRightInd w:val="0"/>
        <w:jc w:val="both"/>
        <w:rPr>
          <w:sz w:val="26"/>
          <w:szCs w:val="26"/>
        </w:rPr>
      </w:pPr>
      <w:r>
        <w:rPr>
          <w:sz w:val="26"/>
          <w:szCs w:val="26"/>
        </w:rPr>
        <w:lastRenderedPageBreak/>
        <w:t>453444, Республика Башкортостан, Благовещенский район с.Саннинское, ул.Школьная,37/1.</w:t>
      </w:r>
    </w:p>
    <w:p w:rsidR="006F47BF" w:rsidRDefault="006F47BF" w:rsidP="006F47BF">
      <w:pPr>
        <w:jc w:val="both"/>
        <w:rPr>
          <w:sz w:val="26"/>
          <w:szCs w:val="26"/>
        </w:rPr>
      </w:pPr>
      <w:r>
        <w:rPr>
          <w:sz w:val="26"/>
          <w:szCs w:val="26"/>
        </w:rPr>
        <w:t>График работы</w:t>
      </w:r>
      <w:r>
        <w:rPr>
          <w:b/>
          <w:bCs/>
          <w:sz w:val="26"/>
          <w:szCs w:val="26"/>
        </w:rPr>
        <w:t>:</w:t>
      </w:r>
    </w:p>
    <w:p w:rsidR="006F47BF" w:rsidRDefault="006F47BF" w:rsidP="006F47BF">
      <w:pPr>
        <w:jc w:val="both"/>
        <w:rPr>
          <w:sz w:val="26"/>
          <w:szCs w:val="26"/>
        </w:rPr>
      </w:pPr>
      <w:r>
        <w:rPr>
          <w:sz w:val="26"/>
          <w:szCs w:val="26"/>
        </w:rPr>
        <w:t>понедельник-пятница - с 8.30 до 17.30;</w:t>
      </w:r>
    </w:p>
    <w:p w:rsidR="006F47BF" w:rsidRDefault="006F47BF" w:rsidP="006F47BF">
      <w:pPr>
        <w:jc w:val="both"/>
        <w:rPr>
          <w:sz w:val="26"/>
          <w:szCs w:val="26"/>
        </w:rPr>
      </w:pPr>
      <w:r>
        <w:rPr>
          <w:sz w:val="26"/>
          <w:szCs w:val="26"/>
        </w:rPr>
        <w:t>суббота и воскресенье – выходные дни;</w:t>
      </w:r>
    </w:p>
    <w:p w:rsidR="006F47BF" w:rsidRDefault="006F47BF" w:rsidP="006F47BF">
      <w:pPr>
        <w:jc w:val="both"/>
        <w:rPr>
          <w:sz w:val="26"/>
          <w:szCs w:val="26"/>
        </w:rPr>
      </w:pPr>
      <w:r>
        <w:rPr>
          <w:sz w:val="26"/>
          <w:szCs w:val="26"/>
        </w:rPr>
        <w:t>перерыв на обед - с 12.30 до 13.30.</w:t>
      </w:r>
    </w:p>
    <w:p w:rsidR="006F47BF" w:rsidRDefault="006F47BF" w:rsidP="006F47BF">
      <w:pPr>
        <w:widowControl w:val="0"/>
        <w:autoSpaceDE w:val="0"/>
        <w:autoSpaceDN w:val="0"/>
        <w:adjustRightInd w:val="0"/>
        <w:jc w:val="both"/>
        <w:rPr>
          <w:sz w:val="26"/>
          <w:szCs w:val="26"/>
        </w:rPr>
      </w:pPr>
      <w:r>
        <w:rPr>
          <w:sz w:val="26"/>
          <w:szCs w:val="26"/>
        </w:rPr>
        <w:t>График приема Заявителей:</w:t>
      </w:r>
    </w:p>
    <w:p w:rsidR="006F47BF" w:rsidRDefault="006F47BF" w:rsidP="006F47BF">
      <w:pPr>
        <w:jc w:val="both"/>
        <w:rPr>
          <w:sz w:val="26"/>
          <w:szCs w:val="26"/>
        </w:rPr>
      </w:pPr>
      <w:r>
        <w:rPr>
          <w:sz w:val="26"/>
          <w:szCs w:val="26"/>
        </w:rPr>
        <w:t>Понедельник, вторник, четверг - с 8.30 до 17.00.</w:t>
      </w:r>
    </w:p>
    <w:p w:rsidR="006F47BF" w:rsidRDefault="006F47BF" w:rsidP="006F47BF">
      <w:pPr>
        <w:widowControl w:val="0"/>
        <w:autoSpaceDE w:val="0"/>
        <w:autoSpaceDN w:val="0"/>
        <w:adjustRightInd w:val="0"/>
        <w:jc w:val="both"/>
        <w:rPr>
          <w:sz w:val="26"/>
          <w:szCs w:val="26"/>
        </w:rPr>
      </w:pPr>
      <w:r>
        <w:rPr>
          <w:sz w:val="26"/>
          <w:szCs w:val="26"/>
        </w:rPr>
        <w:t>Продолжительность рабочего дня, непосредственно предшествующего нерабочему праздничному дню, уменьшается на один час.</w:t>
      </w:r>
    </w:p>
    <w:p w:rsidR="006F47BF" w:rsidRDefault="006F47BF" w:rsidP="006F47BF">
      <w:pPr>
        <w:widowControl w:val="0"/>
        <w:autoSpaceDE w:val="0"/>
        <w:autoSpaceDN w:val="0"/>
        <w:adjustRightInd w:val="0"/>
        <w:jc w:val="both"/>
        <w:rPr>
          <w:sz w:val="26"/>
          <w:szCs w:val="26"/>
        </w:rPr>
      </w:pPr>
      <w:r>
        <w:rPr>
          <w:sz w:val="26"/>
          <w:szCs w:val="26"/>
        </w:rPr>
        <w:t>Контактные телефоны: 8(34766) 2-76-19;</w:t>
      </w:r>
    </w:p>
    <w:p w:rsidR="006F47BF" w:rsidRDefault="006F47BF" w:rsidP="006F47BF">
      <w:pPr>
        <w:widowControl w:val="0"/>
        <w:autoSpaceDE w:val="0"/>
        <w:autoSpaceDN w:val="0"/>
        <w:adjustRightInd w:val="0"/>
        <w:jc w:val="both"/>
        <w:rPr>
          <w:sz w:val="26"/>
          <w:szCs w:val="26"/>
        </w:rPr>
      </w:pPr>
      <w:r>
        <w:rPr>
          <w:sz w:val="26"/>
          <w:szCs w:val="26"/>
        </w:rPr>
        <w:t xml:space="preserve">Адрес электронной почты: </w:t>
      </w:r>
      <w:r w:rsidRPr="005A7B82">
        <w:rPr>
          <w:sz w:val="24"/>
          <w:szCs w:val="24"/>
          <w:lang w:val="en-US"/>
        </w:rPr>
        <w:t>spsansel</w:t>
      </w:r>
      <w:r w:rsidRPr="005A7B82">
        <w:rPr>
          <w:sz w:val="24"/>
          <w:szCs w:val="24"/>
        </w:rPr>
        <w:t>09</w:t>
      </w:r>
      <w:r w:rsidRPr="005A7B82">
        <w:rPr>
          <w:color w:val="333333"/>
          <w:sz w:val="24"/>
          <w:szCs w:val="24"/>
        </w:rPr>
        <w:t>@mail.ru</w:t>
      </w:r>
      <w:r w:rsidRPr="005A7B82">
        <w:rPr>
          <w:sz w:val="24"/>
          <w:szCs w:val="24"/>
        </w:rPr>
        <w:t>;</w:t>
      </w:r>
    </w:p>
    <w:p w:rsidR="006F47BF" w:rsidRDefault="006F47BF" w:rsidP="006F47BF">
      <w:pPr>
        <w:widowControl w:val="0"/>
        <w:tabs>
          <w:tab w:val="left" w:pos="6195"/>
        </w:tabs>
        <w:autoSpaceDE w:val="0"/>
        <w:autoSpaceDN w:val="0"/>
        <w:adjustRightInd w:val="0"/>
        <w:jc w:val="both"/>
        <w:rPr>
          <w:sz w:val="26"/>
          <w:szCs w:val="26"/>
        </w:rPr>
      </w:pPr>
      <w:r>
        <w:rPr>
          <w:sz w:val="26"/>
          <w:szCs w:val="26"/>
        </w:rPr>
        <w:t xml:space="preserve">Официальный сайт: </w:t>
      </w:r>
      <w:hyperlink w:history="1">
        <w:r w:rsidRPr="00BB512E">
          <w:rPr>
            <w:rStyle w:val="afc"/>
            <w:rFonts w:eastAsia="Calibri"/>
          </w:rPr>
          <w:t xml:space="preserve">http:// </w:t>
        </w:r>
        <w:r w:rsidRPr="00BB512E">
          <w:rPr>
            <w:rStyle w:val="afc"/>
            <w:rFonts w:eastAsia="Calibri"/>
            <w:lang w:val="en-US"/>
          </w:rPr>
          <w:t>sanninsk</w:t>
        </w:r>
        <w:r w:rsidRPr="00BB512E">
          <w:rPr>
            <w:rStyle w:val="afc"/>
            <w:rFonts w:eastAsia="Calibri"/>
          </w:rPr>
          <w:t>-blagrb.ru/</w:t>
        </w:r>
      </w:hyperlink>
      <w:r>
        <w:rPr>
          <w:sz w:val="26"/>
          <w:szCs w:val="26"/>
        </w:rPr>
        <w:t>.</w:t>
      </w:r>
      <w:r>
        <w:rPr>
          <w:sz w:val="26"/>
          <w:szCs w:val="26"/>
        </w:rPr>
        <w:tab/>
      </w:r>
    </w:p>
    <w:p w:rsidR="006F47BF" w:rsidRDefault="006F47BF" w:rsidP="006F47BF">
      <w:pPr>
        <w:ind w:firstLine="708"/>
        <w:jc w:val="both"/>
        <w:rPr>
          <w:sz w:val="26"/>
          <w:szCs w:val="26"/>
        </w:rPr>
      </w:pPr>
      <w:r>
        <w:rPr>
          <w:sz w:val="26"/>
          <w:szCs w:val="26"/>
        </w:rPr>
        <w:t>1.4.2. Местонахождение структурного подразделения Республиканского гос</w:t>
      </w:r>
      <w:r>
        <w:rPr>
          <w:sz w:val="26"/>
          <w:szCs w:val="26"/>
        </w:rPr>
        <w:t>у</w:t>
      </w:r>
      <w:r>
        <w:rPr>
          <w:sz w:val="26"/>
          <w:szCs w:val="26"/>
        </w:rPr>
        <w:t>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w:t>
      </w:r>
      <w:r>
        <w:rPr>
          <w:sz w:val="26"/>
          <w:szCs w:val="26"/>
        </w:rPr>
        <w:t>и</w:t>
      </w:r>
      <w:r>
        <w:rPr>
          <w:sz w:val="26"/>
          <w:szCs w:val="26"/>
        </w:rPr>
        <w:t xml:space="preserve">ципального района Благовещенский район Республики Башкортостан: 453430,                  г. Благовещенск, ул. Кирова, 1;           </w:t>
      </w:r>
    </w:p>
    <w:p w:rsidR="006F47BF" w:rsidRDefault="006F47BF" w:rsidP="006F47BF">
      <w:pPr>
        <w:widowControl w:val="0"/>
        <w:autoSpaceDE w:val="0"/>
        <w:autoSpaceDN w:val="0"/>
        <w:adjustRightInd w:val="0"/>
        <w:jc w:val="both"/>
        <w:rPr>
          <w:sz w:val="26"/>
          <w:szCs w:val="26"/>
        </w:rPr>
      </w:pPr>
      <w:r>
        <w:rPr>
          <w:sz w:val="26"/>
          <w:szCs w:val="26"/>
        </w:rPr>
        <w:t>График работы:</w:t>
      </w:r>
    </w:p>
    <w:p w:rsidR="006F47BF" w:rsidRDefault="006F47BF" w:rsidP="006F47BF">
      <w:pPr>
        <w:jc w:val="both"/>
        <w:rPr>
          <w:sz w:val="26"/>
          <w:szCs w:val="26"/>
        </w:rPr>
      </w:pPr>
      <w:r>
        <w:rPr>
          <w:sz w:val="26"/>
          <w:szCs w:val="26"/>
        </w:rPr>
        <w:t>понедельник – с 12.00 до 18.00;</w:t>
      </w:r>
    </w:p>
    <w:p w:rsidR="006F47BF" w:rsidRDefault="006F47BF" w:rsidP="006F47BF">
      <w:pPr>
        <w:jc w:val="both"/>
        <w:rPr>
          <w:sz w:val="26"/>
          <w:szCs w:val="26"/>
        </w:rPr>
      </w:pPr>
      <w:r>
        <w:rPr>
          <w:sz w:val="26"/>
          <w:szCs w:val="26"/>
        </w:rPr>
        <w:t>вторник – с 09.00 до 20.00;</w:t>
      </w:r>
    </w:p>
    <w:p w:rsidR="006F47BF" w:rsidRDefault="006F47BF" w:rsidP="006F47BF">
      <w:pPr>
        <w:jc w:val="both"/>
        <w:rPr>
          <w:sz w:val="26"/>
          <w:szCs w:val="26"/>
        </w:rPr>
      </w:pPr>
      <w:r>
        <w:rPr>
          <w:sz w:val="26"/>
          <w:szCs w:val="26"/>
        </w:rPr>
        <w:t>среда, четверг, пятница – с 09.00 до 18.00;</w:t>
      </w:r>
    </w:p>
    <w:p w:rsidR="006F47BF" w:rsidRDefault="006F47BF" w:rsidP="006F47BF">
      <w:pPr>
        <w:jc w:val="both"/>
        <w:rPr>
          <w:sz w:val="26"/>
          <w:szCs w:val="26"/>
        </w:rPr>
      </w:pPr>
      <w:r>
        <w:rPr>
          <w:sz w:val="26"/>
          <w:szCs w:val="26"/>
        </w:rPr>
        <w:t>суббота - с 09.00 до 18.00;</w:t>
      </w:r>
    </w:p>
    <w:p w:rsidR="006F47BF" w:rsidRDefault="006F47BF" w:rsidP="006F47BF">
      <w:pPr>
        <w:jc w:val="both"/>
        <w:rPr>
          <w:sz w:val="26"/>
          <w:szCs w:val="26"/>
        </w:rPr>
      </w:pPr>
      <w:r>
        <w:rPr>
          <w:sz w:val="26"/>
          <w:szCs w:val="26"/>
        </w:rPr>
        <w:t>воскресенье – выходной день.</w:t>
      </w:r>
    </w:p>
    <w:p w:rsidR="006F47BF" w:rsidRDefault="006F47BF" w:rsidP="006F47BF">
      <w:pPr>
        <w:jc w:val="both"/>
        <w:rPr>
          <w:sz w:val="26"/>
          <w:szCs w:val="26"/>
        </w:rPr>
      </w:pPr>
      <w:r>
        <w:rPr>
          <w:sz w:val="26"/>
          <w:szCs w:val="26"/>
        </w:rPr>
        <w:t>Контактные телефоны: +7(34766)21545</w:t>
      </w:r>
    </w:p>
    <w:p w:rsidR="006F47BF" w:rsidRDefault="006F47BF" w:rsidP="006F47BF">
      <w:pPr>
        <w:jc w:val="both"/>
        <w:rPr>
          <w:sz w:val="26"/>
          <w:szCs w:val="26"/>
        </w:rPr>
      </w:pPr>
      <w:r>
        <w:rPr>
          <w:sz w:val="26"/>
          <w:szCs w:val="26"/>
        </w:rPr>
        <w:t>Адрес электронной почты: mfc@mfcrb.ru</w:t>
      </w:r>
    </w:p>
    <w:p w:rsidR="006F47BF" w:rsidRDefault="006F47BF" w:rsidP="006F47BF">
      <w:pPr>
        <w:tabs>
          <w:tab w:val="left" w:pos="7425"/>
        </w:tabs>
        <w:jc w:val="both"/>
        <w:rPr>
          <w:sz w:val="26"/>
          <w:szCs w:val="26"/>
        </w:rPr>
      </w:pPr>
      <w:r>
        <w:rPr>
          <w:sz w:val="26"/>
          <w:szCs w:val="26"/>
        </w:rPr>
        <w:t xml:space="preserve">Официальный сайт: </w:t>
      </w:r>
      <w:hyperlink r:id="rId20" w:history="1">
        <w:r>
          <w:rPr>
            <w:rStyle w:val="afc"/>
            <w:rFonts w:eastAsia="Calibri"/>
            <w:sz w:val="26"/>
            <w:szCs w:val="26"/>
            <w:lang w:val="en-US"/>
          </w:rPr>
          <w:t>www</w:t>
        </w:r>
        <w:r>
          <w:rPr>
            <w:rStyle w:val="afc"/>
            <w:rFonts w:eastAsia="Calibri"/>
            <w:sz w:val="26"/>
            <w:szCs w:val="26"/>
          </w:rPr>
          <w:t>.</w:t>
        </w:r>
        <w:r>
          <w:rPr>
            <w:rStyle w:val="afc"/>
            <w:rFonts w:eastAsia="Calibri"/>
            <w:sz w:val="26"/>
            <w:szCs w:val="26"/>
            <w:lang w:val="en-US"/>
          </w:rPr>
          <w:t>mfcrb</w:t>
        </w:r>
        <w:r>
          <w:rPr>
            <w:rStyle w:val="afc"/>
            <w:rFonts w:eastAsia="Calibri"/>
            <w:sz w:val="26"/>
            <w:szCs w:val="26"/>
          </w:rPr>
          <w:t>.</w:t>
        </w:r>
        <w:r>
          <w:rPr>
            <w:rStyle w:val="afc"/>
            <w:rFonts w:eastAsia="Calibri"/>
            <w:sz w:val="26"/>
            <w:szCs w:val="26"/>
            <w:lang w:val="en-US"/>
          </w:rPr>
          <w:t>ru</w:t>
        </w:r>
      </w:hyperlink>
      <w:r>
        <w:rPr>
          <w:sz w:val="26"/>
          <w:szCs w:val="26"/>
        </w:rPr>
        <w:t xml:space="preserve">. </w:t>
      </w:r>
    </w:p>
    <w:p w:rsidR="006F47BF" w:rsidRDefault="006F47BF" w:rsidP="006F47BF">
      <w:pPr>
        <w:widowControl w:val="0"/>
        <w:tabs>
          <w:tab w:val="left" w:pos="851"/>
          <w:tab w:val="left" w:pos="1134"/>
        </w:tabs>
        <w:jc w:val="both"/>
        <w:rPr>
          <w:sz w:val="26"/>
          <w:szCs w:val="26"/>
        </w:rPr>
      </w:pPr>
      <w:r>
        <w:rPr>
          <w:sz w:val="26"/>
          <w:szCs w:val="26"/>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w:t>
      </w:r>
      <w:r>
        <w:rPr>
          <w:sz w:val="26"/>
          <w:szCs w:val="26"/>
        </w:rPr>
        <w:t>н</w:t>
      </w:r>
      <w:r>
        <w:rPr>
          <w:sz w:val="26"/>
          <w:szCs w:val="26"/>
        </w:rPr>
        <w:t xml:space="preserve">ных и муниципальных услуг (функций) Республики Башкортостан (далее – </w:t>
      </w:r>
      <w:r>
        <w:rPr>
          <w:sz w:val="26"/>
          <w:szCs w:val="26"/>
        </w:rPr>
        <w:lastRenderedPageBreak/>
        <w:t xml:space="preserve">РПГУ). </w:t>
      </w:r>
    </w:p>
    <w:p w:rsidR="006F47BF" w:rsidRDefault="006F47BF" w:rsidP="006F47BF">
      <w:pPr>
        <w:widowControl w:val="0"/>
        <w:tabs>
          <w:tab w:val="left" w:pos="851"/>
          <w:tab w:val="left" w:pos="1134"/>
        </w:tabs>
        <w:jc w:val="both"/>
        <w:rPr>
          <w:sz w:val="26"/>
          <w:szCs w:val="26"/>
        </w:rPr>
      </w:pPr>
      <w:r>
        <w:rPr>
          <w:sz w:val="26"/>
          <w:szCs w:val="26"/>
        </w:rPr>
        <w:t>Официальный сайт: www.gosuslugi.bashkortostan.ru.</w:t>
      </w:r>
    </w:p>
    <w:p w:rsidR="006F47BF" w:rsidRDefault="006F47BF" w:rsidP="006F47BF">
      <w:pPr>
        <w:tabs>
          <w:tab w:val="left" w:pos="7425"/>
        </w:tabs>
        <w:ind w:firstLine="709"/>
        <w:jc w:val="both"/>
        <w:rPr>
          <w:sz w:val="26"/>
          <w:szCs w:val="26"/>
        </w:rPr>
      </w:pPr>
      <w:r>
        <w:rPr>
          <w:sz w:val="26"/>
          <w:szCs w:val="26"/>
        </w:rPr>
        <w:t>1.5. Информирование о порядке предоставления муниципальной услуги осущ</w:t>
      </w:r>
      <w:r>
        <w:rPr>
          <w:sz w:val="26"/>
          <w:szCs w:val="26"/>
        </w:rPr>
        <w:t>е</w:t>
      </w:r>
      <w:r>
        <w:rPr>
          <w:sz w:val="26"/>
          <w:szCs w:val="26"/>
        </w:rPr>
        <w:t>ствляется:</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непосредственно при личном приеме заявителя в Администрации или РГАУ МФЦ;</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по телефону в Администрации или РГАУ МФЦ;</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письменно, в том числе посредством электронной почты, факсимильной св</w:t>
      </w:r>
      <w:r>
        <w:rPr>
          <w:sz w:val="26"/>
          <w:szCs w:val="26"/>
        </w:rPr>
        <w:t>я</w:t>
      </w:r>
      <w:r>
        <w:rPr>
          <w:sz w:val="26"/>
          <w:szCs w:val="26"/>
        </w:rPr>
        <w:t>зи;</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посредством размещения в открытой и доступной форме информации:</w:t>
      </w:r>
    </w:p>
    <w:p w:rsidR="006F47BF" w:rsidRDefault="006F47BF" w:rsidP="006F47BF">
      <w:pPr>
        <w:widowControl w:val="0"/>
        <w:tabs>
          <w:tab w:val="left" w:pos="851"/>
          <w:tab w:val="left" w:pos="1134"/>
        </w:tabs>
        <w:ind w:firstLine="709"/>
        <w:jc w:val="both"/>
        <w:rPr>
          <w:sz w:val="26"/>
          <w:szCs w:val="26"/>
        </w:rPr>
      </w:pPr>
      <w:r>
        <w:rPr>
          <w:sz w:val="26"/>
          <w:szCs w:val="26"/>
        </w:rPr>
        <w:t>на Портале государственных и муниципальных услуг (функций) Республики Башкортостан (www.gosuslugi.bashkortostan.ru);</w:t>
      </w:r>
    </w:p>
    <w:p w:rsidR="006F47BF" w:rsidRDefault="006F47BF" w:rsidP="006F47BF">
      <w:pPr>
        <w:widowControl w:val="0"/>
        <w:tabs>
          <w:tab w:val="left" w:pos="851"/>
          <w:tab w:val="left" w:pos="1134"/>
        </w:tabs>
        <w:ind w:firstLine="709"/>
        <w:jc w:val="both"/>
        <w:rPr>
          <w:sz w:val="26"/>
          <w:szCs w:val="26"/>
        </w:rPr>
      </w:pPr>
      <w:r>
        <w:rPr>
          <w:sz w:val="26"/>
          <w:szCs w:val="26"/>
        </w:rPr>
        <w:t xml:space="preserve">на официальных сайтах Администрации </w:t>
      </w:r>
      <w:hyperlink r:id="rId21" w:history="1">
        <w:r>
          <w:rPr>
            <w:rStyle w:val="afc"/>
            <w:rFonts w:eastAsia="Calibri"/>
            <w:sz w:val="26"/>
            <w:szCs w:val="26"/>
          </w:rPr>
          <w:t>http://blagoveshensk.bashkortostan.ru/</w:t>
        </w:r>
      </w:hyperlink>
      <w:r>
        <w:rPr>
          <w:sz w:val="26"/>
          <w:szCs w:val="26"/>
        </w:rPr>
        <w:t xml:space="preserve"> ;</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посредством размещения информации на информационных стендах Упо</w:t>
      </w:r>
      <w:r>
        <w:rPr>
          <w:sz w:val="26"/>
          <w:szCs w:val="26"/>
        </w:rPr>
        <w:t>л</w:t>
      </w:r>
      <w:r>
        <w:rPr>
          <w:sz w:val="26"/>
          <w:szCs w:val="26"/>
        </w:rPr>
        <w:t>номоченного органа или РГАУ МФЦ.</w:t>
      </w:r>
    </w:p>
    <w:p w:rsidR="006F47BF" w:rsidRDefault="006F47BF" w:rsidP="006F47BF">
      <w:pPr>
        <w:autoSpaceDE w:val="0"/>
        <w:autoSpaceDN w:val="0"/>
        <w:adjustRightInd w:val="0"/>
        <w:ind w:firstLine="709"/>
        <w:jc w:val="both"/>
        <w:rPr>
          <w:sz w:val="26"/>
          <w:szCs w:val="26"/>
        </w:rPr>
      </w:pPr>
      <w:r>
        <w:rPr>
          <w:sz w:val="26"/>
          <w:szCs w:val="26"/>
        </w:rPr>
        <w:t>1.6. Информирование осуществляется по вопросам, касающимся:</w:t>
      </w:r>
    </w:p>
    <w:p w:rsidR="006F47BF" w:rsidRDefault="006F47BF" w:rsidP="006F47BF">
      <w:pPr>
        <w:autoSpaceDE w:val="0"/>
        <w:autoSpaceDN w:val="0"/>
        <w:adjustRightInd w:val="0"/>
        <w:ind w:firstLine="709"/>
        <w:jc w:val="both"/>
        <w:rPr>
          <w:sz w:val="26"/>
          <w:szCs w:val="26"/>
        </w:rPr>
      </w:pPr>
      <w:r>
        <w:rPr>
          <w:sz w:val="26"/>
          <w:szCs w:val="26"/>
        </w:rPr>
        <w:t>способов подачи заявления о предоставлении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адресов Администрации и РГАУ МФЦ, обращение в которые необходимо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справочной информации о работе структурного подразделения Администрации;</w:t>
      </w:r>
    </w:p>
    <w:p w:rsidR="006F47BF" w:rsidRDefault="006F47BF" w:rsidP="006F47BF">
      <w:pPr>
        <w:autoSpaceDE w:val="0"/>
        <w:autoSpaceDN w:val="0"/>
        <w:adjustRightInd w:val="0"/>
        <w:ind w:firstLine="709"/>
        <w:jc w:val="both"/>
        <w:rPr>
          <w:sz w:val="26"/>
          <w:szCs w:val="26"/>
        </w:rPr>
      </w:pPr>
      <w:r>
        <w:rPr>
          <w:sz w:val="26"/>
          <w:szCs w:val="26"/>
        </w:rPr>
        <w:t>документов, необходимых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порядка и сроков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по вопросам предоставления услуг, которые являются необходимыми и обязательными для предоставления муниципальной услуги; порядка досудебного (внес</w:t>
      </w:r>
      <w:r>
        <w:rPr>
          <w:sz w:val="26"/>
          <w:szCs w:val="26"/>
        </w:rPr>
        <w:t>у</w:t>
      </w:r>
      <w:r>
        <w:rPr>
          <w:sz w:val="26"/>
          <w:szCs w:val="26"/>
        </w:rPr>
        <w:t>дебного) обжалования действий (бездействия) должностных лиц, и принимаемых ими решений при предоставлении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w:t>
      </w:r>
      <w:r>
        <w:rPr>
          <w:sz w:val="26"/>
          <w:szCs w:val="26"/>
        </w:rPr>
        <w:t>и</w:t>
      </w:r>
      <w:r>
        <w:rPr>
          <w:sz w:val="26"/>
          <w:szCs w:val="26"/>
        </w:rPr>
        <w:t>ципальной услуги, осуществляется бесплатно.</w:t>
      </w:r>
    </w:p>
    <w:p w:rsidR="006F47BF" w:rsidRDefault="006F47BF" w:rsidP="006F47BF">
      <w:pPr>
        <w:tabs>
          <w:tab w:val="left" w:pos="7425"/>
        </w:tabs>
        <w:ind w:firstLine="709"/>
        <w:jc w:val="both"/>
        <w:rPr>
          <w:sz w:val="26"/>
          <w:szCs w:val="26"/>
        </w:rPr>
      </w:pPr>
      <w:r>
        <w:rPr>
          <w:sz w:val="26"/>
          <w:szCs w:val="26"/>
        </w:rPr>
        <w:t>1.7. При устном обращении Заявителя (лично или по телефону) специалист Администрации, РГАУ МФЦ, осуществляющий консультирование, подробно и в вежл</w:t>
      </w:r>
      <w:r>
        <w:rPr>
          <w:sz w:val="26"/>
          <w:szCs w:val="26"/>
        </w:rPr>
        <w:t>и</w:t>
      </w:r>
      <w:r>
        <w:rPr>
          <w:sz w:val="26"/>
          <w:szCs w:val="26"/>
        </w:rPr>
        <w:t>вой (корректной) форме информирует обратившихся по интересующим вопросам.</w:t>
      </w:r>
    </w:p>
    <w:p w:rsidR="006F47BF" w:rsidRDefault="006F47BF" w:rsidP="006F47BF">
      <w:pPr>
        <w:tabs>
          <w:tab w:val="left" w:pos="7425"/>
        </w:tabs>
        <w:ind w:firstLine="709"/>
        <w:jc w:val="both"/>
        <w:rPr>
          <w:sz w:val="26"/>
          <w:szCs w:val="26"/>
        </w:rPr>
      </w:pPr>
      <w:r>
        <w:rPr>
          <w:sz w:val="26"/>
          <w:szCs w:val="26"/>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w:t>
      </w:r>
      <w:r>
        <w:rPr>
          <w:sz w:val="26"/>
          <w:szCs w:val="26"/>
        </w:rPr>
        <w:t>а</w:t>
      </w:r>
      <w:r>
        <w:rPr>
          <w:sz w:val="26"/>
          <w:szCs w:val="26"/>
        </w:rPr>
        <w:t>личии) и должности специалиста, принявшего телефонный звонок.</w:t>
      </w:r>
    </w:p>
    <w:p w:rsidR="006F47BF" w:rsidRDefault="006F47BF" w:rsidP="006F47BF">
      <w:pPr>
        <w:tabs>
          <w:tab w:val="left" w:pos="7425"/>
        </w:tabs>
        <w:ind w:firstLine="709"/>
        <w:jc w:val="both"/>
        <w:rPr>
          <w:sz w:val="26"/>
          <w:szCs w:val="26"/>
        </w:rPr>
      </w:pPr>
      <w:r>
        <w:rPr>
          <w:sz w:val="26"/>
          <w:szCs w:val="26"/>
        </w:rPr>
        <w:t>Если специалист Администрации, РГАУ МФЦ не может самостоятельно дать ответ, телефонный звонок должен быть переадресован (переведен) на другое должн</w:t>
      </w:r>
      <w:r>
        <w:rPr>
          <w:sz w:val="26"/>
          <w:szCs w:val="26"/>
        </w:rPr>
        <w:t>о</w:t>
      </w:r>
      <w:r>
        <w:rPr>
          <w:sz w:val="26"/>
          <w:szCs w:val="26"/>
        </w:rPr>
        <w:t>стное лицо или же обратившемуся лицу должен быть сообщен телефонный номер, по которому можно будет получить необходимую информацию.</w:t>
      </w:r>
    </w:p>
    <w:p w:rsidR="006F47BF" w:rsidRDefault="006F47BF" w:rsidP="006F47BF">
      <w:pPr>
        <w:tabs>
          <w:tab w:val="left" w:pos="7425"/>
        </w:tabs>
        <w:ind w:firstLine="709"/>
        <w:jc w:val="both"/>
        <w:rPr>
          <w:sz w:val="26"/>
          <w:szCs w:val="26"/>
        </w:rPr>
      </w:pPr>
      <w:r>
        <w:rPr>
          <w:sz w:val="26"/>
          <w:szCs w:val="26"/>
        </w:rPr>
        <w:t>Если подготовка ответа требует продолжительного времени, он предлагает За</w:t>
      </w:r>
      <w:r>
        <w:rPr>
          <w:sz w:val="26"/>
          <w:szCs w:val="26"/>
        </w:rPr>
        <w:t>я</w:t>
      </w:r>
      <w:r>
        <w:rPr>
          <w:sz w:val="26"/>
          <w:szCs w:val="26"/>
        </w:rPr>
        <w:t>вителю один из следующих вариантов дальнейших действий:</w:t>
      </w:r>
    </w:p>
    <w:p w:rsidR="006F47BF" w:rsidRDefault="006F47BF" w:rsidP="006F47BF">
      <w:pPr>
        <w:tabs>
          <w:tab w:val="left" w:pos="7425"/>
        </w:tabs>
        <w:ind w:firstLine="709"/>
        <w:jc w:val="both"/>
        <w:rPr>
          <w:sz w:val="26"/>
          <w:szCs w:val="26"/>
        </w:rPr>
      </w:pPr>
      <w:r>
        <w:rPr>
          <w:sz w:val="26"/>
          <w:szCs w:val="26"/>
        </w:rPr>
        <w:t xml:space="preserve">изложить обращение в письменной форме; </w:t>
      </w:r>
    </w:p>
    <w:p w:rsidR="006F47BF" w:rsidRDefault="006F47BF" w:rsidP="006F47BF">
      <w:pPr>
        <w:tabs>
          <w:tab w:val="left" w:pos="7425"/>
        </w:tabs>
        <w:ind w:firstLine="709"/>
        <w:jc w:val="both"/>
        <w:rPr>
          <w:sz w:val="26"/>
          <w:szCs w:val="26"/>
        </w:rPr>
      </w:pPr>
      <w:r>
        <w:rPr>
          <w:sz w:val="26"/>
          <w:szCs w:val="26"/>
        </w:rPr>
        <w:t>назначить другое время для консультаций.</w:t>
      </w:r>
    </w:p>
    <w:p w:rsidR="006F47BF" w:rsidRDefault="006F47BF" w:rsidP="006F47BF">
      <w:pPr>
        <w:tabs>
          <w:tab w:val="left" w:pos="7425"/>
        </w:tabs>
        <w:ind w:firstLine="709"/>
        <w:jc w:val="both"/>
        <w:rPr>
          <w:sz w:val="26"/>
          <w:szCs w:val="26"/>
        </w:rPr>
      </w:pPr>
      <w:r>
        <w:rPr>
          <w:sz w:val="26"/>
          <w:szCs w:val="26"/>
        </w:rPr>
        <w:t>Специалист Администрации, РГАУ МФЦ не вправе осуществлять информир</w:t>
      </w:r>
      <w:r>
        <w:rPr>
          <w:sz w:val="26"/>
          <w:szCs w:val="26"/>
        </w:rPr>
        <w:t>о</w:t>
      </w:r>
      <w:r>
        <w:rPr>
          <w:sz w:val="26"/>
          <w:szCs w:val="26"/>
        </w:rPr>
        <w:t>вание, выходящее за рамки стандартных процедур и условий предоставления муниц</w:t>
      </w:r>
      <w:r>
        <w:rPr>
          <w:sz w:val="26"/>
          <w:szCs w:val="26"/>
        </w:rPr>
        <w:t>и</w:t>
      </w:r>
      <w:r>
        <w:rPr>
          <w:sz w:val="26"/>
          <w:szCs w:val="26"/>
        </w:rPr>
        <w:t>пальной услуги, и влияющее прямо или косвенно на принимаемое решение.</w:t>
      </w:r>
    </w:p>
    <w:p w:rsidR="006F47BF" w:rsidRDefault="006F47BF" w:rsidP="006F47BF">
      <w:pPr>
        <w:autoSpaceDE w:val="0"/>
        <w:autoSpaceDN w:val="0"/>
        <w:adjustRightInd w:val="0"/>
        <w:ind w:firstLine="709"/>
        <w:jc w:val="both"/>
        <w:rPr>
          <w:sz w:val="26"/>
          <w:szCs w:val="26"/>
        </w:rPr>
      </w:pPr>
      <w:r>
        <w:rPr>
          <w:sz w:val="26"/>
          <w:szCs w:val="26"/>
        </w:rPr>
        <w:t>Продолжительность информирования по телефону не должна превышать 10 м</w:t>
      </w:r>
      <w:r>
        <w:rPr>
          <w:sz w:val="26"/>
          <w:szCs w:val="26"/>
        </w:rPr>
        <w:t>и</w:t>
      </w:r>
      <w:r>
        <w:rPr>
          <w:sz w:val="26"/>
          <w:szCs w:val="26"/>
        </w:rPr>
        <w:t>нут.</w:t>
      </w:r>
    </w:p>
    <w:p w:rsidR="006F47BF" w:rsidRDefault="006F47BF" w:rsidP="006F47BF">
      <w:pPr>
        <w:autoSpaceDE w:val="0"/>
        <w:autoSpaceDN w:val="0"/>
        <w:adjustRightInd w:val="0"/>
        <w:ind w:firstLine="709"/>
        <w:jc w:val="both"/>
        <w:rPr>
          <w:sz w:val="26"/>
          <w:szCs w:val="26"/>
        </w:rPr>
      </w:pPr>
      <w:r>
        <w:rPr>
          <w:sz w:val="26"/>
          <w:szCs w:val="26"/>
        </w:rPr>
        <w:t>Информирование осуществляется в соответствии с графиком приема граждан.</w:t>
      </w:r>
    </w:p>
    <w:p w:rsidR="006F47BF" w:rsidRDefault="006F47BF" w:rsidP="006F47BF">
      <w:pPr>
        <w:autoSpaceDE w:val="0"/>
        <w:autoSpaceDN w:val="0"/>
        <w:adjustRightInd w:val="0"/>
        <w:ind w:firstLine="709"/>
        <w:jc w:val="both"/>
        <w:rPr>
          <w:sz w:val="26"/>
          <w:szCs w:val="26"/>
        </w:rPr>
      </w:pPr>
      <w:r>
        <w:rPr>
          <w:sz w:val="26"/>
          <w:szCs w:val="26"/>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2" w:anchor="Par84" w:history="1">
        <w:r>
          <w:rPr>
            <w:rStyle w:val="afc"/>
            <w:rFonts w:eastAsia="Calibri"/>
            <w:sz w:val="26"/>
            <w:szCs w:val="26"/>
          </w:rPr>
          <w:t>пункте</w:t>
        </w:r>
      </w:hyperlink>
      <w:r>
        <w:rPr>
          <w:sz w:val="26"/>
          <w:szCs w:val="26"/>
        </w:rPr>
        <w:t xml:space="preserve"> 1.6 Административного регл</w:t>
      </w:r>
      <w:r>
        <w:rPr>
          <w:sz w:val="26"/>
          <w:szCs w:val="26"/>
        </w:rPr>
        <w:t>а</w:t>
      </w:r>
      <w:r>
        <w:rPr>
          <w:sz w:val="26"/>
          <w:szCs w:val="26"/>
        </w:rPr>
        <w:t>мента в порядке, установленном Федеральным законом от 2 мая 2006 г. № 59-ФЗ «О порядке рассмотрения обращений граждан Российской Федерации» (далее – Фед</w:t>
      </w:r>
      <w:r>
        <w:rPr>
          <w:sz w:val="26"/>
          <w:szCs w:val="26"/>
        </w:rPr>
        <w:t>е</w:t>
      </w:r>
      <w:r>
        <w:rPr>
          <w:sz w:val="26"/>
          <w:szCs w:val="26"/>
        </w:rPr>
        <w:t>ральный закон № 59-ФЗ).</w:t>
      </w:r>
    </w:p>
    <w:p w:rsidR="006F47BF" w:rsidRDefault="006F47BF" w:rsidP="006F47BF">
      <w:pPr>
        <w:autoSpaceDE w:val="0"/>
        <w:autoSpaceDN w:val="0"/>
        <w:adjustRightInd w:val="0"/>
        <w:ind w:firstLine="709"/>
        <w:jc w:val="both"/>
        <w:rPr>
          <w:sz w:val="26"/>
          <w:szCs w:val="26"/>
        </w:rPr>
      </w:pPr>
      <w:r>
        <w:rPr>
          <w:sz w:val="26"/>
          <w:szCs w:val="26"/>
        </w:rPr>
        <w:t>1.9. На РПГУ размещается следующая информация:</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наименование (в том числе краткое)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наименование органа (организации), предоставляющего муниципальную услугу;</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наименования органов власти и организаций, участвующих в предоста</w:t>
      </w:r>
      <w:r>
        <w:rPr>
          <w:sz w:val="26"/>
          <w:szCs w:val="26"/>
        </w:rPr>
        <w:t>в</w:t>
      </w:r>
      <w:r>
        <w:rPr>
          <w:sz w:val="26"/>
          <w:szCs w:val="26"/>
        </w:rPr>
        <w:t>лении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w:t>
      </w:r>
      <w:r>
        <w:rPr>
          <w:sz w:val="26"/>
          <w:szCs w:val="26"/>
        </w:rPr>
        <w:t>т</w:t>
      </w:r>
      <w:r>
        <w:rPr>
          <w:sz w:val="26"/>
          <w:szCs w:val="26"/>
        </w:rPr>
        <w:t>ративного регламента);</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способы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описание результата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lastRenderedPageBreak/>
        <w:t>категория заявителей, которым предоставляется муниципальная услуга;</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срок предоставления муниципальной услуги (в том числе с учетом необходимости обращения в иные органы власти и организации, участвующие в предо</w:t>
      </w:r>
      <w:r>
        <w:rPr>
          <w:sz w:val="26"/>
          <w:szCs w:val="26"/>
        </w:rPr>
        <w:t>с</w:t>
      </w:r>
      <w:r>
        <w:rPr>
          <w:sz w:val="26"/>
          <w:szCs w:val="26"/>
        </w:rPr>
        <w:t>тавлении услуги) и срок выдачи (направления) документов, являющихся результатом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срок, в течение которого заявление о предоставлении муниципальной у</w:t>
      </w:r>
      <w:r>
        <w:rPr>
          <w:sz w:val="26"/>
          <w:szCs w:val="26"/>
        </w:rPr>
        <w:t>с</w:t>
      </w:r>
      <w:r>
        <w:rPr>
          <w:sz w:val="26"/>
          <w:szCs w:val="26"/>
        </w:rPr>
        <w:t>луги должно быть зарегистрировано;</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максимальный срок ожидания в очереди при подаче заявления о предо</w:t>
      </w:r>
      <w:r>
        <w:rPr>
          <w:sz w:val="26"/>
          <w:szCs w:val="26"/>
        </w:rPr>
        <w:t>с</w:t>
      </w:r>
      <w:r>
        <w:rPr>
          <w:sz w:val="26"/>
          <w:szCs w:val="26"/>
        </w:rPr>
        <w:t>тавлении муниципальной услуги лично;</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основания для приостановления предоставления либо отказа в предоста</w:t>
      </w:r>
      <w:r>
        <w:rPr>
          <w:sz w:val="26"/>
          <w:szCs w:val="26"/>
        </w:rPr>
        <w:t>в</w:t>
      </w:r>
      <w:r>
        <w:rPr>
          <w:sz w:val="26"/>
          <w:szCs w:val="26"/>
        </w:rPr>
        <w:t>лении муниципальной услуги (если возможность этого предусмотрена законодательс</w:t>
      </w:r>
      <w:r>
        <w:rPr>
          <w:sz w:val="26"/>
          <w:szCs w:val="26"/>
        </w:rPr>
        <w:t>т</w:t>
      </w:r>
      <w:r>
        <w:rPr>
          <w:sz w:val="26"/>
          <w:szCs w:val="26"/>
        </w:rPr>
        <w:t>вом);</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документы, необходимые для предоставления муниципальной  услуги и находящиеся в распоряжении республиканских органов исполнительной власти, орг</w:t>
      </w:r>
      <w:r>
        <w:rPr>
          <w:sz w:val="26"/>
          <w:szCs w:val="26"/>
        </w:rPr>
        <w:t>а</w:t>
      </w:r>
      <w:r>
        <w:rPr>
          <w:sz w:val="26"/>
          <w:szCs w:val="26"/>
        </w:rPr>
        <w:t>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w:t>
      </w:r>
      <w:r>
        <w:rPr>
          <w:sz w:val="26"/>
          <w:szCs w:val="26"/>
        </w:rPr>
        <w:t>я</w:t>
      </w:r>
      <w:r>
        <w:rPr>
          <w:sz w:val="26"/>
          <w:szCs w:val="26"/>
        </w:rPr>
        <w:t>док их представления с указанием услуг, в результате предоставления которых могут быть получены такие документы;</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формы заявлений о предоставлении муниципальной услуги и иных док</w:t>
      </w:r>
      <w:r>
        <w:rPr>
          <w:sz w:val="26"/>
          <w:szCs w:val="26"/>
        </w:rPr>
        <w:t>у</w:t>
      </w:r>
      <w:r>
        <w:rPr>
          <w:sz w:val="26"/>
          <w:szCs w:val="26"/>
        </w:rPr>
        <w:t>ментов, заполнение которых заявителем необходимо для обращения за получением муниципальной услуги в электронной форме;</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сведения о возмездности (безвозмездности) предоставления муниципал</w:t>
      </w:r>
      <w:r>
        <w:rPr>
          <w:sz w:val="26"/>
          <w:szCs w:val="26"/>
        </w:rPr>
        <w:t>ь</w:t>
      </w:r>
      <w:r>
        <w:rPr>
          <w:sz w:val="26"/>
          <w:szCs w:val="26"/>
        </w:rPr>
        <w:t>ной услуги, правовых основаниях и размерах платы, взимаемой с заявителя (если у</w:t>
      </w:r>
      <w:r>
        <w:rPr>
          <w:sz w:val="26"/>
          <w:szCs w:val="26"/>
        </w:rPr>
        <w:t>с</w:t>
      </w:r>
      <w:r>
        <w:rPr>
          <w:sz w:val="26"/>
          <w:szCs w:val="26"/>
        </w:rPr>
        <w:t>луга предоставляется на возмездной основе), методике расчета платы за предоставл</w:t>
      </w:r>
      <w:r>
        <w:rPr>
          <w:sz w:val="26"/>
          <w:szCs w:val="26"/>
        </w:rPr>
        <w:t>е</w:t>
      </w:r>
      <w:r>
        <w:rPr>
          <w:sz w:val="26"/>
          <w:szCs w:val="26"/>
        </w:rPr>
        <w:t>ние муниципальной услуги с указанием нормативного правового акта, которым эта методика утверждена;</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показатели доступности и качества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информация о внутриведомственных и межведомственных администр</w:t>
      </w:r>
      <w:r>
        <w:rPr>
          <w:sz w:val="26"/>
          <w:szCs w:val="26"/>
        </w:rPr>
        <w:t>а</w:t>
      </w:r>
      <w:r>
        <w:rPr>
          <w:sz w:val="26"/>
          <w:szCs w:val="26"/>
        </w:rPr>
        <w:t>тивных процедурах, подлежащих выполнению Администрацией, в том числе инфо</w:t>
      </w:r>
      <w:r>
        <w:rPr>
          <w:sz w:val="26"/>
          <w:szCs w:val="26"/>
        </w:rPr>
        <w:t>р</w:t>
      </w:r>
      <w:r>
        <w:rPr>
          <w:sz w:val="26"/>
          <w:szCs w:val="26"/>
        </w:rPr>
        <w:t>мация о промежуточных и окончательных сроках таких административных процедур;</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сведения о допустимости (возможности) и порядке досудебного (внес</w:t>
      </w:r>
      <w:r>
        <w:rPr>
          <w:sz w:val="26"/>
          <w:szCs w:val="26"/>
        </w:rPr>
        <w:t>у</w:t>
      </w:r>
      <w:r>
        <w:rPr>
          <w:sz w:val="26"/>
          <w:szCs w:val="26"/>
        </w:rPr>
        <w:t>дебного) обжалования решений и действий (бездействия) Уполномоченного органа, предоставляющего муниципальную услугу.</w:t>
      </w:r>
    </w:p>
    <w:p w:rsidR="006F47BF" w:rsidRDefault="006F47BF" w:rsidP="006F47BF">
      <w:pPr>
        <w:autoSpaceDE w:val="0"/>
        <w:autoSpaceDN w:val="0"/>
        <w:adjustRightInd w:val="0"/>
        <w:ind w:firstLine="709"/>
        <w:jc w:val="both"/>
        <w:rPr>
          <w:sz w:val="26"/>
          <w:szCs w:val="26"/>
        </w:rPr>
      </w:pPr>
      <w:r>
        <w:rPr>
          <w:sz w:val="26"/>
          <w:szCs w:val="26"/>
        </w:rPr>
        <w:t>Информация на РПГУ о порядке и сроках предоставления муниципальной усл</w:t>
      </w:r>
      <w:r>
        <w:rPr>
          <w:sz w:val="26"/>
          <w:szCs w:val="26"/>
        </w:rPr>
        <w:t>у</w:t>
      </w:r>
      <w:r>
        <w:rPr>
          <w:sz w:val="26"/>
          <w:szCs w:val="26"/>
        </w:rPr>
        <w:t>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w:t>
      </w:r>
      <w:r>
        <w:rPr>
          <w:sz w:val="26"/>
          <w:szCs w:val="26"/>
        </w:rPr>
        <w:t>о</w:t>
      </w:r>
      <w:r>
        <w:rPr>
          <w:sz w:val="26"/>
          <w:szCs w:val="26"/>
        </w:rPr>
        <w:t>стан», предоставляется заявителю бесплатно.</w:t>
      </w:r>
    </w:p>
    <w:p w:rsidR="006F47BF" w:rsidRDefault="006F47BF" w:rsidP="006F47BF">
      <w:pPr>
        <w:autoSpaceDE w:val="0"/>
        <w:autoSpaceDN w:val="0"/>
        <w:adjustRightInd w:val="0"/>
        <w:ind w:firstLine="709"/>
        <w:jc w:val="both"/>
        <w:rPr>
          <w:sz w:val="26"/>
          <w:szCs w:val="26"/>
        </w:rPr>
      </w:pPr>
      <w:r>
        <w:rPr>
          <w:sz w:val="26"/>
          <w:szCs w:val="26"/>
        </w:rPr>
        <w:t>Доступ к информации о сроках и порядке предоставления муниципальной усл</w:t>
      </w:r>
      <w:r>
        <w:rPr>
          <w:sz w:val="26"/>
          <w:szCs w:val="26"/>
        </w:rPr>
        <w:t>у</w:t>
      </w:r>
      <w:r>
        <w:rPr>
          <w:sz w:val="26"/>
          <w:szCs w:val="26"/>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w:t>
      </w:r>
      <w:r>
        <w:rPr>
          <w:sz w:val="26"/>
          <w:szCs w:val="26"/>
        </w:rPr>
        <w:t>т</w:t>
      </w:r>
      <w:r>
        <w:rPr>
          <w:sz w:val="26"/>
          <w:szCs w:val="26"/>
        </w:rPr>
        <w:t>ва заявителя требует заключения лицензионного или иного соглашения с правооблад</w:t>
      </w:r>
      <w:r>
        <w:rPr>
          <w:sz w:val="26"/>
          <w:szCs w:val="26"/>
        </w:rPr>
        <w:t>а</w:t>
      </w:r>
      <w:r>
        <w:rPr>
          <w:sz w:val="26"/>
          <w:szCs w:val="26"/>
        </w:rPr>
        <w:t xml:space="preserve">телем программного обеспечения, предусматривающего </w:t>
      </w:r>
      <w:r>
        <w:rPr>
          <w:sz w:val="26"/>
          <w:szCs w:val="26"/>
        </w:rPr>
        <w:lastRenderedPageBreak/>
        <w:t>взимание платы, регистрацию или авторизацию заявителя или предоставление им персональных данных.</w:t>
      </w:r>
    </w:p>
    <w:p w:rsidR="006F47BF" w:rsidRDefault="006F47BF" w:rsidP="006F47BF">
      <w:pPr>
        <w:autoSpaceDE w:val="0"/>
        <w:autoSpaceDN w:val="0"/>
        <w:adjustRightInd w:val="0"/>
        <w:ind w:firstLine="709"/>
        <w:jc w:val="both"/>
        <w:rPr>
          <w:sz w:val="26"/>
          <w:szCs w:val="26"/>
        </w:rPr>
      </w:pPr>
      <w:r>
        <w:rPr>
          <w:sz w:val="26"/>
          <w:szCs w:val="26"/>
        </w:rPr>
        <w:t>1.10. На официальном сайте Администрации наряду со сведениями, указанными в пункте 1.9 Административного регламента, размещаются:</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и способы подачи заявления о предоставлении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и способы предварительной записи на подачу заявления о пр</w:t>
      </w:r>
      <w:r>
        <w:rPr>
          <w:sz w:val="26"/>
          <w:szCs w:val="26"/>
        </w:rPr>
        <w:t>е</w:t>
      </w:r>
      <w:r>
        <w:rPr>
          <w:sz w:val="26"/>
          <w:szCs w:val="26"/>
        </w:rPr>
        <w:t>доставлении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информация по вопросам предоставления услуг, которые являются нео</w:t>
      </w:r>
      <w:r>
        <w:rPr>
          <w:sz w:val="26"/>
          <w:szCs w:val="26"/>
        </w:rPr>
        <w:t>б</w:t>
      </w:r>
      <w:r>
        <w:rPr>
          <w:sz w:val="26"/>
          <w:szCs w:val="26"/>
        </w:rPr>
        <w:t>ходимыми и обязательными для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получения сведений о ходе рассмотрения заявления о предоста</w:t>
      </w:r>
      <w:r>
        <w:rPr>
          <w:sz w:val="26"/>
          <w:szCs w:val="26"/>
        </w:rPr>
        <w:t>в</w:t>
      </w:r>
      <w:r>
        <w:rPr>
          <w:sz w:val="26"/>
          <w:szCs w:val="26"/>
        </w:rPr>
        <w:t>лении муниципальной услуги и о результатах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1.11. На информационных стендах Администрации подлежит размещению и</w:t>
      </w:r>
      <w:r>
        <w:rPr>
          <w:sz w:val="26"/>
          <w:szCs w:val="26"/>
        </w:rPr>
        <w:t>н</w:t>
      </w:r>
      <w:r>
        <w:rPr>
          <w:sz w:val="26"/>
          <w:szCs w:val="26"/>
        </w:rPr>
        <w:t>формация:</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о месте нахождения и графике работы государственных и муниципальных органов и организаций, обращение в которые необходимо для получения муниципал</w:t>
      </w:r>
      <w:r>
        <w:rPr>
          <w:sz w:val="26"/>
          <w:szCs w:val="26"/>
        </w:rPr>
        <w:t>ь</w:t>
      </w:r>
      <w:r>
        <w:rPr>
          <w:sz w:val="26"/>
          <w:szCs w:val="26"/>
        </w:rPr>
        <w:t>ной услуги, а также РГАУ МФЦ;</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справочные телефоны структурных подразделений Уполномоченного органа, предоставляющих муниципальную услугу, участвующих в предоставлении м</w:t>
      </w:r>
      <w:r>
        <w:rPr>
          <w:sz w:val="26"/>
          <w:szCs w:val="26"/>
        </w:rPr>
        <w:t>у</w:t>
      </w:r>
      <w:r>
        <w:rPr>
          <w:sz w:val="26"/>
          <w:szCs w:val="26"/>
        </w:rPr>
        <w:t>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адреса официального сайта, а также электронной почты и (или) формы обратной связи Уполномоченного органа;</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время ожидания в очереди на прием документов и получение результата предоставления муниципальной услуги в соответствии с требованиями Администр</w:t>
      </w:r>
      <w:r>
        <w:rPr>
          <w:sz w:val="26"/>
          <w:szCs w:val="26"/>
        </w:rPr>
        <w:t>а</w:t>
      </w:r>
      <w:r>
        <w:rPr>
          <w:sz w:val="26"/>
          <w:szCs w:val="26"/>
        </w:rPr>
        <w:t>тивного регламента;</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сроки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образцы заполнения заявления и приложений к заявлениям;</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исчерпывающий перечень документов, необходимых для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исчерпывающий перечень оснований для отказа в приеме документов, н</w:t>
      </w:r>
      <w:r>
        <w:rPr>
          <w:sz w:val="26"/>
          <w:szCs w:val="26"/>
        </w:rPr>
        <w:t>е</w:t>
      </w:r>
      <w:r>
        <w:rPr>
          <w:sz w:val="26"/>
          <w:szCs w:val="26"/>
        </w:rPr>
        <w:t>обходимых для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исчерпывающий перечень оснований для приостановления или отказа в предоставлении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и способы подачи заявления о предоставлении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и способы получения разъяснений по порядку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получения сведений о ходе рассмотрения заявления о предоста</w:t>
      </w:r>
      <w:r>
        <w:rPr>
          <w:sz w:val="26"/>
          <w:szCs w:val="26"/>
        </w:rPr>
        <w:t>в</w:t>
      </w:r>
      <w:r>
        <w:rPr>
          <w:sz w:val="26"/>
          <w:szCs w:val="26"/>
        </w:rPr>
        <w:t>лении муниципальной услуги и о результатах предоставления муниципальной услуги;</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записи на личный прием к должностным лицам;</w:t>
      </w:r>
    </w:p>
    <w:p w:rsidR="006F47BF" w:rsidRDefault="006F47BF" w:rsidP="006F47BF">
      <w:pPr>
        <w:pStyle w:val="11"/>
        <w:numPr>
          <w:ilvl w:val="0"/>
          <w:numId w:val="37"/>
        </w:numPr>
        <w:autoSpaceDE w:val="0"/>
        <w:autoSpaceDN w:val="0"/>
        <w:adjustRightInd w:val="0"/>
        <w:ind w:left="0" w:firstLine="709"/>
        <w:contextualSpacing w:val="0"/>
        <w:jc w:val="both"/>
        <w:rPr>
          <w:sz w:val="26"/>
          <w:szCs w:val="26"/>
        </w:rPr>
      </w:pPr>
      <w:r>
        <w:rPr>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w:t>
      </w:r>
      <w:r>
        <w:rPr>
          <w:sz w:val="26"/>
          <w:szCs w:val="26"/>
        </w:rPr>
        <w:t>с</w:t>
      </w:r>
      <w:r>
        <w:rPr>
          <w:sz w:val="26"/>
          <w:szCs w:val="26"/>
        </w:rPr>
        <w:t>луги.</w:t>
      </w:r>
    </w:p>
    <w:p w:rsidR="006F47BF" w:rsidRDefault="006F47BF" w:rsidP="006F47BF">
      <w:pPr>
        <w:autoSpaceDE w:val="0"/>
        <w:autoSpaceDN w:val="0"/>
        <w:adjustRightInd w:val="0"/>
        <w:ind w:firstLine="709"/>
        <w:jc w:val="both"/>
        <w:rPr>
          <w:sz w:val="26"/>
          <w:szCs w:val="26"/>
        </w:rPr>
      </w:pPr>
      <w:r>
        <w:rPr>
          <w:sz w:val="26"/>
          <w:szCs w:val="26"/>
        </w:rPr>
        <w:lastRenderedPageBreak/>
        <w:t>1.12. В залах ожидания Администрации размещаются нормативные правовые акты, регулирующие порядок предоставления муниципальной услуги, в том числе А</w:t>
      </w:r>
      <w:r>
        <w:rPr>
          <w:sz w:val="26"/>
          <w:szCs w:val="26"/>
        </w:rPr>
        <w:t>д</w:t>
      </w:r>
      <w:r>
        <w:rPr>
          <w:sz w:val="26"/>
          <w:szCs w:val="26"/>
        </w:rPr>
        <w:t>министративный регламент, которые по требованию заявителя предоставляются ему для ознакомления.</w:t>
      </w:r>
    </w:p>
    <w:p w:rsidR="006F47BF" w:rsidRDefault="006F47BF" w:rsidP="006F47BF">
      <w:pPr>
        <w:autoSpaceDE w:val="0"/>
        <w:autoSpaceDN w:val="0"/>
        <w:adjustRightInd w:val="0"/>
        <w:ind w:firstLine="709"/>
        <w:jc w:val="both"/>
        <w:rPr>
          <w:sz w:val="26"/>
          <w:szCs w:val="26"/>
        </w:rPr>
      </w:pPr>
      <w:r>
        <w:rPr>
          <w:sz w:val="26"/>
          <w:szCs w:val="26"/>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w:t>
      </w:r>
      <w:r>
        <w:rPr>
          <w:sz w:val="26"/>
          <w:szCs w:val="26"/>
        </w:rPr>
        <w:t>р</w:t>
      </w:r>
      <w:r>
        <w:rPr>
          <w:sz w:val="26"/>
          <w:szCs w:val="26"/>
        </w:rPr>
        <w:t>жденном постановлением Правительства Российской Федерации от 27 сентября 2011 года № 797 «О взаимодействии между многофункциональными центрами предоста</w:t>
      </w:r>
      <w:r>
        <w:rPr>
          <w:sz w:val="26"/>
          <w:szCs w:val="26"/>
        </w:rPr>
        <w:t>в</w:t>
      </w:r>
      <w:r>
        <w:rPr>
          <w:sz w:val="26"/>
          <w:szCs w:val="26"/>
        </w:rPr>
        <w:t>ления государственных и муниципальных услуг и федеральными органами исполн</w:t>
      </w:r>
      <w:r>
        <w:rPr>
          <w:sz w:val="26"/>
          <w:szCs w:val="26"/>
        </w:rPr>
        <w:t>и</w:t>
      </w:r>
      <w:r>
        <w:rPr>
          <w:sz w:val="26"/>
          <w:szCs w:val="26"/>
        </w:rPr>
        <w:t>тельной власти, органами государственных внебюджетных фондов, органами госуда</w:t>
      </w:r>
      <w:r>
        <w:rPr>
          <w:sz w:val="26"/>
          <w:szCs w:val="26"/>
        </w:rPr>
        <w:t>р</w:t>
      </w:r>
      <w:r>
        <w:rPr>
          <w:sz w:val="26"/>
          <w:szCs w:val="26"/>
        </w:rPr>
        <w:t>ственной власти субъектов Российской Федерации, органами местного самоуправл</w:t>
      </w:r>
      <w:r>
        <w:rPr>
          <w:sz w:val="26"/>
          <w:szCs w:val="26"/>
        </w:rPr>
        <w:t>е</w:t>
      </w:r>
      <w:r>
        <w:rPr>
          <w:sz w:val="26"/>
          <w:szCs w:val="26"/>
        </w:rPr>
        <w:t>ния» (далее – Соглашение о взаимодействии).</w:t>
      </w:r>
    </w:p>
    <w:p w:rsidR="006F47BF" w:rsidRDefault="006F47BF" w:rsidP="006F47BF">
      <w:pPr>
        <w:autoSpaceDE w:val="0"/>
        <w:autoSpaceDN w:val="0"/>
        <w:adjustRightInd w:val="0"/>
        <w:ind w:firstLine="709"/>
        <w:jc w:val="both"/>
        <w:rPr>
          <w:sz w:val="26"/>
          <w:szCs w:val="26"/>
        </w:rPr>
      </w:pPr>
      <w:r>
        <w:rPr>
          <w:sz w:val="26"/>
          <w:szCs w:val="26"/>
        </w:rPr>
        <w:t>1.14. Информация о ходе рассмотрения заявления о предоставлении муниц</w:t>
      </w:r>
      <w:r>
        <w:rPr>
          <w:sz w:val="26"/>
          <w:szCs w:val="26"/>
        </w:rPr>
        <w:t>и</w:t>
      </w:r>
      <w:r>
        <w:rPr>
          <w:sz w:val="26"/>
          <w:szCs w:val="26"/>
        </w:rPr>
        <w:t>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w:t>
      </w:r>
      <w:r>
        <w:rPr>
          <w:sz w:val="26"/>
          <w:szCs w:val="26"/>
        </w:rPr>
        <w:t>е</w:t>
      </w:r>
      <w:r>
        <w:rPr>
          <w:sz w:val="26"/>
          <w:szCs w:val="26"/>
        </w:rPr>
        <w:t>нии заявителя лично, по телефону, посредством электронной почты.</w:t>
      </w:r>
    </w:p>
    <w:p w:rsidR="006F47BF" w:rsidRDefault="006F47BF" w:rsidP="006F47BF">
      <w:pPr>
        <w:widowControl w:val="0"/>
        <w:tabs>
          <w:tab w:val="left" w:pos="567"/>
        </w:tabs>
        <w:ind w:firstLine="709"/>
        <w:jc w:val="center"/>
        <w:rPr>
          <w:b/>
          <w:sz w:val="26"/>
          <w:szCs w:val="26"/>
        </w:rPr>
      </w:pPr>
    </w:p>
    <w:p w:rsidR="006F47BF" w:rsidRDefault="006F47BF" w:rsidP="006F47BF">
      <w:pPr>
        <w:widowControl w:val="0"/>
        <w:autoSpaceDE w:val="0"/>
        <w:autoSpaceDN w:val="0"/>
        <w:adjustRightInd w:val="0"/>
        <w:jc w:val="center"/>
        <w:outlineLvl w:val="1"/>
        <w:rPr>
          <w:b/>
          <w:bCs/>
          <w:sz w:val="26"/>
          <w:szCs w:val="26"/>
        </w:rPr>
      </w:pPr>
      <w:r>
        <w:rPr>
          <w:b/>
          <w:bCs/>
          <w:sz w:val="26"/>
          <w:szCs w:val="26"/>
        </w:rPr>
        <w:t>II. Стандарт предоставления муниципальной услуги</w:t>
      </w:r>
    </w:p>
    <w:p w:rsidR="006F47BF" w:rsidRDefault="006F47BF" w:rsidP="006F47BF">
      <w:pPr>
        <w:widowControl w:val="0"/>
        <w:autoSpaceDE w:val="0"/>
        <w:autoSpaceDN w:val="0"/>
        <w:adjustRightInd w:val="0"/>
        <w:ind w:firstLine="709"/>
        <w:jc w:val="center"/>
        <w:outlineLvl w:val="2"/>
        <w:rPr>
          <w:b/>
          <w:bCs/>
          <w:sz w:val="26"/>
          <w:szCs w:val="26"/>
        </w:rPr>
      </w:pPr>
      <w:r>
        <w:rPr>
          <w:b/>
          <w:bCs/>
          <w:sz w:val="26"/>
          <w:szCs w:val="26"/>
        </w:rPr>
        <w:t>Наименование муниципальной услуги</w:t>
      </w:r>
    </w:p>
    <w:p w:rsidR="006F47BF" w:rsidRDefault="006F47BF" w:rsidP="006F47BF">
      <w:pPr>
        <w:widowControl w:val="0"/>
        <w:autoSpaceDE w:val="0"/>
        <w:autoSpaceDN w:val="0"/>
        <w:adjustRightInd w:val="0"/>
        <w:ind w:firstLine="709"/>
        <w:jc w:val="both"/>
        <w:rPr>
          <w:sz w:val="26"/>
          <w:szCs w:val="26"/>
        </w:rPr>
      </w:pPr>
      <w:r>
        <w:rPr>
          <w:sz w:val="26"/>
          <w:szCs w:val="26"/>
        </w:rPr>
        <w:t>2.1. Принятие на учет граждан в качестве нуждающихся в жилых помещениях.</w:t>
      </w:r>
    </w:p>
    <w:p w:rsidR="006F47BF" w:rsidRDefault="006F47BF" w:rsidP="006F47BF">
      <w:pPr>
        <w:widowControl w:val="0"/>
        <w:autoSpaceDE w:val="0"/>
        <w:autoSpaceDN w:val="0"/>
        <w:adjustRightInd w:val="0"/>
        <w:ind w:firstLine="709"/>
        <w:jc w:val="both"/>
        <w:rPr>
          <w:sz w:val="26"/>
          <w:szCs w:val="26"/>
        </w:rPr>
      </w:pPr>
    </w:p>
    <w:p w:rsidR="006F47BF" w:rsidRDefault="006F47BF" w:rsidP="006F47BF">
      <w:pPr>
        <w:widowControl w:val="0"/>
        <w:autoSpaceDE w:val="0"/>
        <w:autoSpaceDN w:val="0"/>
        <w:adjustRightInd w:val="0"/>
        <w:ind w:firstLine="709"/>
        <w:jc w:val="center"/>
        <w:outlineLvl w:val="2"/>
        <w:rPr>
          <w:b/>
          <w:bCs/>
          <w:sz w:val="26"/>
          <w:szCs w:val="26"/>
        </w:rPr>
      </w:pPr>
      <w:r>
        <w:rPr>
          <w:b/>
          <w:bCs/>
          <w:sz w:val="26"/>
          <w:szCs w:val="26"/>
        </w:rPr>
        <w:t>Наименование органа местного самоуправления (организации), предоста</w:t>
      </w:r>
      <w:r>
        <w:rPr>
          <w:b/>
          <w:bCs/>
          <w:sz w:val="26"/>
          <w:szCs w:val="26"/>
        </w:rPr>
        <w:t>в</w:t>
      </w:r>
      <w:r>
        <w:rPr>
          <w:b/>
          <w:bCs/>
          <w:sz w:val="26"/>
          <w:szCs w:val="26"/>
        </w:rPr>
        <w:t>ляющего муниципальную услугу</w:t>
      </w:r>
    </w:p>
    <w:p w:rsidR="006F47BF" w:rsidRDefault="006F47BF" w:rsidP="006F47BF">
      <w:pPr>
        <w:widowControl w:val="0"/>
        <w:tabs>
          <w:tab w:val="left" w:pos="567"/>
        </w:tabs>
        <w:ind w:firstLine="709"/>
        <w:jc w:val="both"/>
        <w:rPr>
          <w:sz w:val="26"/>
          <w:szCs w:val="26"/>
        </w:rPr>
      </w:pPr>
      <w:r>
        <w:rPr>
          <w:sz w:val="26"/>
          <w:szCs w:val="26"/>
        </w:rPr>
        <w:t xml:space="preserve">2.2. Муниципальная услуга предоставляется Администрацией  Муниципального района Благовещенский район Республики Башкортостан.  </w:t>
      </w:r>
    </w:p>
    <w:p w:rsidR="006F47BF" w:rsidRDefault="006F47BF" w:rsidP="006F47BF">
      <w:pPr>
        <w:widowControl w:val="0"/>
        <w:tabs>
          <w:tab w:val="left" w:pos="567"/>
        </w:tabs>
        <w:ind w:firstLine="709"/>
        <w:jc w:val="both"/>
        <w:rPr>
          <w:sz w:val="26"/>
          <w:szCs w:val="26"/>
        </w:rPr>
      </w:pPr>
      <w:r>
        <w:rPr>
          <w:sz w:val="26"/>
          <w:szCs w:val="26"/>
        </w:rPr>
        <w:t>2.3. В предоставлении муниципальной услуги принимает участие РГАУ МФЦ при наличии соответствующего Соглашения о взаимодействии.</w:t>
      </w:r>
    </w:p>
    <w:p w:rsidR="006F47BF" w:rsidRDefault="006F47BF" w:rsidP="006F47BF">
      <w:pPr>
        <w:widowControl w:val="0"/>
        <w:tabs>
          <w:tab w:val="left" w:pos="567"/>
        </w:tabs>
        <w:ind w:firstLine="709"/>
        <w:jc w:val="both"/>
        <w:rPr>
          <w:sz w:val="26"/>
          <w:szCs w:val="26"/>
        </w:rPr>
      </w:pPr>
      <w:r>
        <w:rPr>
          <w:sz w:val="26"/>
          <w:szCs w:val="26"/>
        </w:rPr>
        <w:t>При предоставлении муниципальной услуги Администрация взаимодействует с:</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Федеральной службой государственной регистрации, кадастра и картогр</w:t>
      </w:r>
      <w:r>
        <w:rPr>
          <w:sz w:val="26"/>
          <w:szCs w:val="26"/>
        </w:rPr>
        <w:t>а</w:t>
      </w:r>
      <w:r>
        <w:rPr>
          <w:sz w:val="26"/>
          <w:szCs w:val="26"/>
        </w:rPr>
        <w:t>фии;</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Пенсионным фондом Российской Федерации;</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организациями (органами) по государственному техническому учету и (или) технической инвентаризации объектов капитального строительства;</w:t>
      </w:r>
    </w:p>
    <w:p w:rsidR="006F47BF" w:rsidRDefault="006F47BF" w:rsidP="006F47BF">
      <w:pPr>
        <w:widowControl w:val="0"/>
        <w:numPr>
          <w:ilvl w:val="2"/>
          <w:numId w:val="36"/>
        </w:numPr>
        <w:tabs>
          <w:tab w:val="left" w:pos="851"/>
          <w:tab w:val="left" w:pos="1134"/>
        </w:tabs>
        <w:spacing w:after="0" w:line="240" w:lineRule="auto"/>
        <w:ind w:left="0" w:firstLine="709"/>
        <w:jc w:val="both"/>
        <w:rPr>
          <w:sz w:val="26"/>
          <w:szCs w:val="26"/>
        </w:rPr>
      </w:pPr>
      <w:r>
        <w:rPr>
          <w:sz w:val="26"/>
          <w:szCs w:val="26"/>
        </w:rPr>
        <w:t xml:space="preserve">иными организациями, ответственными за регистрацию граждан по месту </w:t>
      </w:r>
      <w:r>
        <w:rPr>
          <w:sz w:val="26"/>
          <w:szCs w:val="26"/>
        </w:rPr>
        <w:lastRenderedPageBreak/>
        <w:t>жительства или пребывания (администрация муниципального образования, управляющие компании, товарищества собственников жилья, жилищно-строительные ко</w:t>
      </w:r>
      <w:r>
        <w:rPr>
          <w:sz w:val="26"/>
          <w:szCs w:val="26"/>
        </w:rPr>
        <w:t>о</w:t>
      </w:r>
      <w:r>
        <w:rPr>
          <w:sz w:val="26"/>
          <w:szCs w:val="26"/>
        </w:rPr>
        <w:t>перативы, жилищные кооперативы).</w:t>
      </w:r>
    </w:p>
    <w:p w:rsidR="006F47BF" w:rsidRDefault="006F47BF" w:rsidP="006F47BF">
      <w:pPr>
        <w:widowControl w:val="0"/>
        <w:autoSpaceDE w:val="0"/>
        <w:autoSpaceDN w:val="0"/>
        <w:adjustRightInd w:val="0"/>
        <w:ind w:firstLine="709"/>
        <w:jc w:val="both"/>
        <w:outlineLvl w:val="2"/>
        <w:rPr>
          <w:sz w:val="26"/>
          <w:szCs w:val="26"/>
        </w:rPr>
      </w:pPr>
      <w:r>
        <w:rPr>
          <w:sz w:val="26"/>
          <w:szCs w:val="26"/>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w:t>
      </w:r>
      <w:r>
        <w:rPr>
          <w:sz w:val="26"/>
          <w:szCs w:val="26"/>
        </w:rPr>
        <w:t>е</w:t>
      </w:r>
      <w:r>
        <w:rPr>
          <w:sz w:val="26"/>
          <w:szCs w:val="26"/>
        </w:rPr>
        <w:t>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w:t>
      </w:r>
      <w:r>
        <w:rPr>
          <w:sz w:val="26"/>
          <w:szCs w:val="26"/>
        </w:rPr>
        <w:t>о</w:t>
      </w:r>
      <w:r>
        <w:rPr>
          <w:sz w:val="26"/>
          <w:szCs w:val="26"/>
        </w:rPr>
        <w:t>рые являются необходимыми и обязательными для предоставления муниципальных услуг.</w:t>
      </w:r>
    </w:p>
    <w:p w:rsidR="006F47BF" w:rsidRDefault="006F47BF" w:rsidP="006F47BF">
      <w:pPr>
        <w:autoSpaceDE w:val="0"/>
        <w:autoSpaceDN w:val="0"/>
        <w:adjustRightInd w:val="0"/>
        <w:ind w:firstLine="709"/>
        <w:jc w:val="both"/>
        <w:rPr>
          <w:sz w:val="26"/>
          <w:szCs w:val="26"/>
        </w:rPr>
      </w:pPr>
    </w:p>
    <w:p w:rsidR="006F47BF" w:rsidRDefault="006F47BF" w:rsidP="006F47BF">
      <w:pPr>
        <w:widowControl w:val="0"/>
        <w:autoSpaceDE w:val="0"/>
        <w:autoSpaceDN w:val="0"/>
        <w:adjustRightInd w:val="0"/>
        <w:ind w:firstLine="709"/>
        <w:jc w:val="center"/>
        <w:outlineLvl w:val="2"/>
        <w:rPr>
          <w:b/>
          <w:bCs/>
          <w:sz w:val="26"/>
          <w:szCs w:val="26"/>
        </w:rPr>
      </w:pPr>
      <w:r>
        <w:rPr>
          <w:b/>
          <w:bCs/>
          <w:sz w:val="26"/>
          <w:szCs w:val="26"/>
        </w:rPr>
        <w:t>Описание результата предоставления муниципальной услуги</w:t>
      </w:r>
    </w:p>
    <w:p w:rsidR="006F47BF" w:rsidRDefault="006F47BF" w:rsidP="006F47BF">
      <w:pPr>
        <w:widowControl w:val="0"/>
        <w:autoSpaceDE w:val="0"/>
        <w:autoSpaceDN w:val="0"/>
        <w:adjustRightInd w:val="0"/>
        <w:ind w:firstLine="709"/>
        <w:jc w:val="both"/>
        <w:rPr>
          <w:sz w:val="26"/>
          <w:szCs w:val="26"/>
        </w:rPr>
      </w:pPr>
      <w:r>
        <w:rPr>
          <w:sz w:val="26"/>
          <w:szCs w:val="26"/>
        </w:rPr>
        <w:t>2.5. Результатом предоставления муниципальной услуги является:</w:t>
      </w:r>
    </w:p>
    <w:p w:rsidR="006F47BF" w:rsidRDefault="006F47BF" w:rsidP="006F47BF">
      <w:pPr>
        <w:widowControl w:val="0"/>
        <w:autoSpaceDE w:val="0"/>
        <w:autoSpaceDN w:val="0"/>
        <w:adjustRightInd w:val="0"/>
        <w:ind w:firstLine="709"/>
        <w:jc w:val="both"/>
        <w:rPr>
          <w:sz w:val="26"/>
          <w:szCs w:val="26"/>
        </w:rPr>
      </w:pPr>
      <w:r>
        <w:rPr>
          <w:sz w:val="26"/>
          <w:szCs w:val="26"/>
        </w:rPr>
        <w:t>1) постановление о принятии гражданина на учет в качестве нуждающегося в жилом помещении;</w:t>
      </w:r>
    </w:p>
    <w:p w:rsidR="006F47BF" w:rsidRDefault="006F47BF" w:rsidP="006F47BF">
      <w:pPr>
        <w:widowControl w:val="0"/>
        <w:autoSpaceDE w:val="0"/>
        <w:autoSpaceDN w:val="0"/>
        <w:adjustRightInd w:val="0"/>
        <w:ind w:firstLine="709"/>
        <w:jc w:val="both"/>
        <w:rPr>
          <w:sz w:val="26"/>
          <w:szCs w:val="26"/>
        </w:rPr>
      </w:pPr>
      <w:r>
        <w:rPr>
          <w:sz w:val="26"/>
          <w:szCs w:val="26"/>
        </w:rPr>
        <w:t>2) мотивированный отказ в принятии на учет гражданина в качестве нуждающ</w:t>
      </w:r>
      <w:r>
        <w:rPr>
          <w:sz w:val="26"/>
          <w:szCs w:val="26"/>
        </w:rPr>
        <w:t>е</w:t>
      </w:r>
      <w:r>
        <w:rPr>
          <w:sz w:val="26"/>
          <w:szCs w:val="26"/>
        </w:rPr>
        <w:t xml:space="preserve">гося в жилом помещении. </w:t>
      </w:r>
    </w:p>
    <w:p w:rsidR="006F47BF" w:rsidRDefault="006F47BF" w:rsidP="006F47BF">
      <w:pPr>
        <w:widowControl w:val="0"/>
        <w:autoSpaceDE w:val="0"/>
        <w:autoSpaceDN w:val="0"/>
        <w:adjustRightInd w:val="0"/>
        <w:ind w:firstLine="709"/>
        <w:jc w:val="center"/>
        <w:outlineLvl w:val="2"/>
        <w:rPr>
          <w:b/>
          <w:sz w:val="26"/>
          <w:szCs w:val="26"/>
        </w:rPr>
      </w:pPr>
      <w:r>
        <w:rPr>
          <w:b/>
          <w:sz w:val="26"/>
          <w:szCs w:val="26"/>
        </w:rPr>
        <w:t xml:space="preserve">Срок предоставления </w:t>
      </w:r>
      <w:r>
        <w:rPr>
          <w:b/>
          <w:bCs/>
          <w:sz w:val="26"/>
          <w:szCs w:val="26"/>
        </w:rPr>
        <w:t>муниципальной</w:t>
      </w:r>
      <w:r>
        <w:rPr>
          <w:b/>
          <w:sz w:val="26"/>
          <w:szCs w:val="26"/>
        </w:rPr>
        <w:t xml:space="preserve"> услуги, в том числе с учетом необходимости обращения в организации, участвующие в предоставлении муниципал</w:t>
      </w:r>
      <w:r>
        <w:rPr>
          <w:b/>
          <w:sz w:val="26"/>
          <w:szCs w:val="26"/>
        </w:rPr>
        <w:t>ь</w:t>
      </w:r>
      <w:r>
        <w:rPr>
          <w:b/>
          <w:sz w:val="26"/>
          <w:szCs w:val="26"/>
        </w:rPr>
        <w:t>ной услуги, срок приостановления предоставления муниципальной услуги в сл</w:t>
      </w:r>
      <w:r>
        <w:rPr>
          <w:b/>
          <w:sz w:val="26"/>
          <w:szCs w:val="26"/>
        </w:rPr>
        <w:t>у</w:t>
      </w:r>
      <w:r>
        <w:rPr>
          <w:b/>
          <w:sz w:val="26"/>
          <w:szCs w:val="26"/>
        </w:rPr>
        <w:t>чае, если возможность приостановления предусмотрена законодательством Ро</w:t>
      </w:r>
      <w:r>
        <w:rPr>
          <w:b/>
          <w:sz w:val="26"/>
          <w:szCs w:val="26"/>
        </w:rPr>
        <w:t>с</w:t>
      </w:r>
      <w:r>
        <w:rPr>
          <w:b/>
          <w:sz w:val="26"/>
          <w:szCs w:val="26"/>
        </w:rPr>
        <w:t>сийской Федерации, Республики Башкортостан, срок выдачи (направления) д</w:t>
      </w:r>
      <w:r>
        <w:rPr>
          <w:b/>
          <w:sz w:val="26"/>
          <w:szCs w:val="26"/>
        </w:rPr>
        <w:t>о</w:t>
      </w:r>
      <w:r>
        <w:rPr>
          <w:b/>
          <w:sz w:val="26"/>
          <w:szCs w:val="26"/>
        </w:rPr>
        <w:t xml:space="preserve">кументов, являющихся результатом предоставления муниципальной услуги </w:t>
      </w:r>
    </w:p>
    <w:p w:rsidR="006F47BF" w:rsidRDefault="006F47BF" w:rsidP="006F47BF">
      <w:pPr>
        <w:autoSpaceDE w:val="0"/>
        <w:autoSpaceDN w:val="0"/>
        <w:adjustRightInd w:val="0"/>
        <w:ind w:firstLine="709"/>
        <w:jc w:val="both"/>
        <w:rPr>
          <w:sz w:val="26"/>
          <w:szCs w:val="26"/>
        </w:rPr>
      </w:pPr>
      <w:r>
        <w:rPr>
          <w:sz w:val="26"/>
          <w:szCs w:val="26"/>
        </w:rPr>
        <w:t>2.6. Срок принятия решения о принятии гражданина на учет в качестве ну</w:t>
      </w:r>
      <w:r>
        <w:rPr>
          <w:sz w:val="26"/>
          <w:szCs w:val="26"/>
        </w:rPr>
        <w:t>ж</w:t>
      </w:r>
      <w:r>
        <w:rPr>
          <w:sz w:val="26"/>
          <w:szCs w:val="26"/>
        </w:rPr>
        <w:t>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w:t>
      </w:r>
      <w:r>
        <w:rPr>
          <w:sz w:val="26"/>
          <w:szCs w:val="26"/>
        </w:rPr>
        <w:t>с</w:t>
      </w:r>
      <w:r>
        <w:rPr>
          <w:sz w:val="26"/>
          <w:szCs w:val="26"/>
        </w:rPr>
        <w:t>пользованием РПГУ, и не должен превышать  30 рабочих дней.</w:t>
      </w:r>
    </w:p>
    <w:p w:rsidR="006F47BF" w:rsidRDefault="006F47BF" w:rsidP="006F47BF">
      <w:pPr>
        <w:autoSpaceDE w:val="0"/>
        <w:autoSpaceDN w:val="0"/>
        <w:adjustRightInd w:val="0"/>
        <w:ind w:firstLine="709"/>
        <w:jc w:val="both"/>
        <w:rPr>
          <w:sz w:val="26"/>
          <w:szCs w:val="26"/>
        </w:rPr>
      </w:pPr>
      <w:r>
        <w:rPr>
          <w:sz w:val="26"/>
          <w:szCs w:val="26"/>
        </w:rPr>
        <w:t>Датой представления заявления при личном обращении заявителя в Админис</w:t>
      </w:r>
      <w:r>
        <w:rPr>
          <w:sz w:val="26"/>
          <w:szCs w:val="26"/>
        </w:rPr>
        <w:t>т</w:t>
      </w:r>
      <w:r>
        <w:rPr>
          <w:sz w:val="26"/>
          <w:szCs w:val="26"/>
        </w:rPr>
        <w:t>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6F47BF" w:rsidRDefault="006F47BF" w:rsidP="006F47BF">
      <w:pPr>
        <w:autoSpaceDE w:val="0"/>
        <w:autoSpaceDN w:val="0"/>
        <w:adjustRightInd w:val="0"/>
        <w:ind w:firstLine="709"/>
        <w:jc w:val="both"/>
        <w:rPr>
          <w:sz w:val="26"/>
          <w:szCs w:val="26"/>
        </w:rPr>
      </w:pPr>
      <w:r>
        <w:rPr>
          <w:sz w:val="26"/>
          <w:szCs w:val="26"/>
        </w:rPr>
        <w:t>Датой предоставления заявления в форме электронного документа с использ</w:t>
      </w:r>
      <w:r>
        <w:rPr>
          <w:sz w:val="26"/>
          <w:szCs w:val="26"/>
        </w:rPr>
        <w:t>о</w:t>
      </w:r>
      <w:r>
        <w:rPr>
          <w:sz w:val="26"/>
          <w:szCs w:val="26"/>
        </w:rPr>
        <w:t>ванием РПГУ считается день направления заявителю электронного сообщения о при</w:t>
      </w:r>
      <w:r>
        <w:rPr>
          <w:sz w:val="26"/>
          <w:szCs w:val="26"/>
        </w:rPr>
        <w:t>е</w:t>
      </w:r>
      <w:r>
        <w:rPr>
          <w:sz w:val="26"/>
          <w:szCs w:val="26"/>
        </w:rPr>
        <w:t xml:space="preserve">ме заявления о принятии на учет в качестве нуждающегося в жилом помещении. </w:t>
      </w:r>
    </w:p>
    <w:p w:rsidR="006F47BF" w:rsidRDefault="006F47BF" w:rsidP="006F47BF">
      <w:pPr>
        <w:autoSpaceDE w:val="0"/>
        <w:autoSpaceDN w:val="0"/>
        <w:adjustRightInd w:val="0"/>
        <w:ind w:firstLine="709"/>
        <w:jc w:val="both"/>
        <w:rPr>
          <w:sz w:val="26"/>
          <w:szCs w:val="26"/>
        </w:rPr>
      </w:pPr>
      <w:r>
        <w:rPr>
          <w:sz w:val="26"/>
          <w:szCs w:val="26"/>
        </w:rPr>
        <w:lastRenderedPageBreak/>
        <w:t>Датой предоставления заявления при обращении гражданина в многофункци</w:t>
      </w:r>
      <w:r>
        <w:rPr>
          <w:sz w:val="26"/>
          <w:szCs w:val="26"/>
        </w:rPr>
        <w:t>о</w:t>
      </w:r>
      <w:r>
        <w:rPr>
          <w:sz w:val="26"/>
          <w:szCs w:val="26"/>
        </w:rPr>
        <w:t>нальный центр считается день передачи многофункциональным центром в Админис</w:t>
      </w:r>
      <w:r>
        <w:rPr>
          <w:sz w:val="26"/>
          <w:szCs w:val="26"/>
        </w:rPr>
        <w:t>т</w:t>
      </w:r>
      <w:r>
        <w:rPr>
          <w:sz w:val="26"/>
          <w:szCs w:val="26"/>
        </w:rPr>
        <w:t xml:space="preserve">рацию заявления с приложением предусмотренных пунктом 2.8 Административного регламента надлежащим образом оформленных документов. </w:t>
      </w:r>
    </w:p>
    <w:p w:rsidR="006F47BF" w:rsidRDefault="006F47BF" w:rsidP="006F47BF">
      <w:pPr>
        <w:autoSpaceDE w:val="0"/>
        <w:autoSpaceDN w:val="0"/>
        <w:adjustRightInd w:val="0"/>
        <w:ind w:firstLine="709"/>
        <w:jc w:val="both"/>
        <w:rPr>
          <w:sz w:val="26"/>
          <w:szCs w:val="26"/>
        </w:rPr>
      </w:pPr>
      <w:r>
        <w:rPr>
          <w:sz w:val="26"/>
          <w:szCs w:val="26"/>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w:t>
      </w:r>
      <w:r>
        <w:rPr>
          <w:sz w:val="26"/>
          <w:szCs w:val="26"/>
        </w:rPr>
        <w:t>е</w:t>
      </w:r>
      <w:r>
        <w:rPr>
          <w:sz w:val="26"/>
          <w:szCs w:val="26"/>
        </w:rPr>
        <w:t>дусмотренных пунктом 2.8 Административного регламента надлежащим образом оформленных документов.</w:t>
      </w:r>
    </w:p>
    <w:p w:rsidR="006F47BF" w:rsidRDefault="006F47BF" w:rsidP="006F47BF">
      <w:pPr>
        <w:autoSpaceDE w:val="0"/>
        <w:autoSpaceDN w:val="0"/>
        <w:adjustRightInd w:val="0"/>
        <w:ind w:firstLine="709"/>
        <w:jc w:val="both"/>
        <w:rPr>
          <w:sz w:val="26"/>
          <w:szCs w:val="26"/>
        </w:rPr>
      </w:pPr>
      <w:r>
        <w:rPr>
          <w:sz w:val="26"/>
          <w:szCs w:val="26"/>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w:t>
      </w:r>
      <w:r>
        <w:rPr>
          <w:sz w:val="26"/>
          <w:szCs w:val="26"/>
        </w:rPr>
        <w:t>и</w:t>
      </w:r>
      <w:r>
        <w:rPr>
          <w:sz w:val="26"/>
          <w:szCs w:val="26"/>
        </w:rPr>
        <w:t>ложением предусмотренных пунктом 2.8 Административного регламента надлежащим образом оформленных документов.</w:t>
      </w:r>
    </w:p>
    <w:p w:rsidR="006F47BF" w:rsidRDefault="006F47BF" w:rsidP="006F47BF">
      <w:pPr>
        <w:autoSpaceDE w:val="0"/>
        <w:autoSpaceDN w:val="0"/>
        <w:adjustRightInd w:val="0"/>
        <w:ind w:firstLine="709"/>
        <w:jc w:val="both"/>
        <w:rPr>
          <w:sz w:val="26"/>
          <w:szCs w:val="26"/>
        </w:rPr>
      </w:pPr>
      <w:r>
        <w:rPr>
          <w:sz w:val="26"/>
          <w:szCs w:val="26"/>
        </w:rPr>
        <w:t>Направление заявителю уведомления о принятом решении осуществляется в т</w:t>
      </w:r>
      <w:r>
        <w:rPr>
          <w:sz w:val="26"/>
          <w:szCs w:val="26"/>
        </w:rPr>
        <w:t>е</w:t>
      </w:r>
      <w:r>
        <w:rPr>
          <w:sz w:val="26"/>
          <w:szCs w:val="26"/>
        </w:rPr>
        <w:t>чение 3 –х рабочих дней с момента принятия решения.</w:t>
      </w:r>
    </w:p>
    <w:p w:rsidR="006F47BF" w:rsidRDefault="006F47BF" w:rsidP="006F47BF">
      <w:pPr>
        <w:widowControl w:val="0"/>
        <w:autoSpaceDE w:val="0"/>
        <w:autoSpaceDN w:val="0"/>
        <w:adjustRightInd w:val="0"/>
        <w:jc w:val="center"/>
        <w:outlineLvl w:val="2"/>
        <w:rPr>
          <w:b/>
          <w:sz w:val="26"/>
          <w:szCs w:val="26"/>
        </w:rPr>
      </w:pPr>
      <w:r>
        <w:rPr>
          <w:b/>
          <w:sz w:val="26"/>
          <w:szCs w:val="26"/>
        </w:rPr>
        <w:t xml:space="preserve">Нормативные правовые акты, регулирующие предоставление </w:t>
      </w:r>
      <w:r>
        <w:rPr>
          <w:b/>
          <w:bCs/>
          <w:sz w:val="26"/>
          <w:szCs w:val="26"/>
        </w:rPr>
        <w:t>муниципальной</w:t>
      </w:r>
      <w:r>
        <w:rPr>
          <w:b/>
          <w:sz w:val="26"/>
          <w:szCs w:val="26"/>
        </w:rPr>
        <w:t xml:space="preserve"> у</w:t>
      </w:r>
      <w:r>
        <w:rPr>
          <w:b/>
          <w:sz w:val="26"/>
          <w:szCs w:val="26"/>
        </w:rPr>
        <w:t>с</w:t>
      </w:r>
      <w:r>
        <w:rPr>
          <w:b/>
          <w:sz w:val="26"/>
          <w:szCs w:val="26"/>
        </w:rPr>
        <w:t>луги</w:t>
      </w:r>
    </w:p>
    <w:p w:rsidR="006F47BF" w:rsidRDefault="006F47BF" w:rsidP="006F47BF">
      <w:pPr>
        <w:autoSpaceDE w:val="0"/>
        <w:autoSpaceDN w:val="0"/>
        <w:adjustRightInd w:val="0"/>
        <w:ind w:firstLine="540"/>
        <w:jc w:val="both"/>
        <w:rPr>
          <w:sz w:val="26"/>
          <w:szCs w:val="26"/>
        </w:rPr>
      </w:pPr>
      <w:r>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w:t>
      </w:r>
      <w:r>
        <w:rPr>
          <w:sz w:val="26"/>
          <w:szCs w:val="26"/>
        </w:rPr>
        <w:t>н</w:t>
      </w:r>
      <w:r>
        <w:rPr>
          <w:sz w:val="26"/>
          <w:szCs w:val="26"/>
        </w:rPr>
        <w:t>формационной системе Реестр государственных и муниципальных услуг (функций) Республики Башкортостан» и на РПГУ.</w:t>
      </w:r>
    </w:p>
    <w:p w:rsidR="006F47BF" w:rsidRDefault="006F47BF" w:rsidP="006F47BF">
      <w:pPr>
        <w:widowControl w:val="0"/>
        <w:jc w:val="center"/>
        <w:rPr>
          <w:b/>
          <w:sz w:val="26"/>
          <w:szCs w:val="26"/>
        </w:rPr>
      </w:pPr>
      <w:r>
        <w:rPr>
          <w:b/>
          <w:sz w:val="26"/>
          <w:szCs w:val="26"/>
        </w:rPr>
        <w:t>Исчерпывающий перечень документов, необходимых в соответствии с нормати</w:t>
      </w:r>
      <w:r>
        <w:rPr>
          <w:b/>
          <w:sz w:val="26"/>
          <w:szCs w:val="26"/>
        </w:rPr>
        <w:t>в</w:t>
      </w:r>
      <w:r>
        <w:rPr>
          <w:b/>
          <w:sz w:val="26"/>
          <w:szCs w:val="26"/>
        </w:rPr>
        <w:t>ными правовыми актами для предоставления муниципальной услуги и услуг, которые являются необходимыми и обязательными для предоставления муниц</w:t>
      </w:r>
      <w:r>
        <w:rPr>
          <w:b/>
          <w:sz w:val="26"/>
          <w:szCs w:val="26"/>
        </w:rPr>
        <w:t>и</w:t>
      </w:r>
      <w:r>
        <w:rPr>
          <w:b/>
          <w:sz w:val="26"/>
          <w:szCs w:val="26"/>
        </w:rPr>
        <w:t>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47BF" w:rsidRDefault="006F47BF" w:rsidP="006F47BF">
      <w:pPr>
        <w:autoSpaceDE w:val="0"/>
        <w:autoSpaceDN w:val="0"/>
        <w:adjustRightInd w:val="0"/>
        <w:ind w:firstLine="709"/>
        <w:jc w:val="both"/>
        <w:rPr>
          <w:sz w:val="26"/>
          <w:szCs w:val="26"/>
        </w:rPr>
      </w:pPr>
      <w:r>
        <w:rPr>
          <w:bCs/>
          <w:sz w:val="26"/>
          <w:szCs w:val="26"/>
        </w:rPr>
        <w:t xml:space="preserve">2.8. </w:t>
      </w:r>
      <w:r>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w:t>
      </w:r>
      <w:r>
        <w:rPr>
          <w:sz w:val="26"/>
          <w:szCs w:val="26"/>
        </w:rPr>
        <w:t>а</w:t>
      </w:r>
      <w:r>
        <w:rPr>
          <w:sz w:val="26"/>
          <w:szCs w:val="26"/>
        </w:rPr>
        <w:t>щих представлению заявителем:</w:t>
      </w:r>
    </w:p>
    <w:p w:rsidR="006F47BF" w:rsidRDefault="006F47BF" w:rsidP="006F47BF">
      <w:pPr>
        <w:autoSpaceDE w:val="0"/>
        <w:autoSpaceDN w:val="0"/>
        <w:adjustRightInd w:val="0"/>
        <w:ind w:firstLine="709"/>
        <w:jc w:val="both"/>
        <w:rPr>
          <w:sz w:val="26"/>
          <w:szCs w:val="26"/>
        </w:rPr>
      </w:pPr>
      <w:r>
        <w:rPr>
          <w:sz w:val="26"/>
          <w:szCs w:val="26"/>
        </w:rPr>
        <w:t>2.8.1. Заявление по форме согласно приложению № 1 к настоящему Админис</w:t>
      </w:r>
      <w:r>
        <w:rPr>
          <w:sz w:val="26"/>
          <w:szCs w:val="26"/>
        </w:rPr>
        <w:t>т</w:t>
      </w:r>
      <w:r>
        <w:rPr>
          <w:sz w:val="26"/>
          <w:szCs w:val="26"/>
        </w:rPr>
        <w:t>ративному регламенту, поданное в адрес Администрации следующими способами:</w:t>
      </w:r>
    </w:p>
    <w:p w:rsidR="006F47BF" w:rsidRDefault="006F47BF" w:rsidP="006F47BF">
      <w:pPr>
        <w:autoSpaceDE w:val="0"/>
        <w:autoSpaceDN w:val="0"/>
        <w:adjustRightInd w:val="0"/>
        <w:ind w:firstLine="709"/>
        <w:jc w:val="both"/>
        <w:rPr>
          <w:sz w:val="26"/>
          <w:szCs w:val="26"/>
        </w:rPr>
      </w:pPr>
      <w:r>
        <w:rPr>
          <w:sz w:val="26"/>
          <w:szCs w:val="26"/>
        </w:rPr>
        <w:t xml:space="preserve">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w:t>
      </w:r>
      <w:r>
        <w:rPr>
          <w:sz w:val="26"/>
          <w:szCs w:val="26"/>
        </w:rPr>
        <w:lastRenderedPageBreak/>
        <w:t>отправления с объявленной це</w:t>
      </w:r>
      <w:r>
        <w:rPr>
          <w:sz w:val="26"/>
          <w:szCs w:val="26"/>
        </w:rPr>
        <w:t>н</w:t>
      </w:r>
      <w:r>
        <w:rPr>
          <w:sz w:val="26"/>
          <w:szCs w:val="26"/>
        </w:rPr>
        <w:t>ностью при его пересылке, описью вложения и уведомлением о вручении (далее – по</w:t>
      </w:r>
      <w:r>
        <w:rPr>
          <w:sz w:val="26"/>
          <w:szCs w:val="26"/>
        </w:rPr>
        <w:t>ч</w:t>
      </w:r>
      <w:r>
        <w:rPr>
          <w:sz w:val="26"/>
          <w:szCs w:val="26"/>
        </w:rPr>
        <w:t>товое отправление);</w:t>
      </w:r>
    </w:p>
    <w:p w:rsidR="006F47BF" w:rsidRDefault="006F47BF" w:rsidP="006F47BF">
      <w:pPr>
        <w:autoSpaceDE w:val="0"/>
        <w:autoSpaceDN w:val="0"/>
        <w:adjustRightInd w:val="0"/>
        <w:ind w:firstLine="709"/>
        <w:jc w:val="both"/>
        <w:rPr>
          <w:sz w:val="26"/>
          <w:szCs w:val="26"/>
        </w:rPr>
      </w:pPr>
      <w:r>
        <w:rPr>
          <w:sz w:val="26"/>
          <w:szCs w:val="26"/>
        </w:rPr>
        <w:t>2) путем заполнения формы запроса через «личный кабинет» РПГУ (далее – о</w:t>
      </w:r>
      <w:r>
        <w:rPr>
          <w:sz w:val="26"/>
          <w:szCs w:val="26"/>
        </w:rPr>
        <w:t>т</w:t>
      </w:r>
      <w:r>
        <w:rPr>
          <w:sz w:val="26"/>
          <w:szCs w:val="26"/>
        </w:rPr>
        <w:t>правление в электронной форме);</w:t>
      </w:r>
    </w:p>
    <w:p w:rsidR="006F47BF" w:rsidRDefault="006F47BF" w:rsidP="006F47BF">
      <w:pPr>
        <w:autoSpaceDE w:val="0"/>
        <w:autoSpaceDN w:val="0"/>
        <w:adjustRightInd w:val="0"/>
        <w:ind w:firstLine="709"/>
        <w:jc w:val="both"/>
        <w:rPr>
          <w:sz w:val="26"/>
          <w:szCs w:val="26"/>
          <w:shd w:val="clear" w:color="auto" w:fill="FF0000"/>
        </w:rPr>
      </w:pPr>
      <w:r>
        <w:rPr>
          <w:sz w:val="26"/>
          <w:szCs w:val="26"/>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6F47BF" w:rsidRDefault="006F47BF" w:rsidP="006F47BF">
      <w:pPr>
        <w:autoSpaceDE w:val="0"/>
        <w:autoSpaceDN w:val="0"/>
        <w:adjustRightInd w:val="0"/>
        <w:ind w:firstLine="709"/>
        <w:jc w:val="both"/>
        <w:rPr>
          <w:sz w:val="26"/>
          <w:szCs w:val="26"/>
        </w:rPr>
      </w:pPr>
      <w:r>
        <w:rPr>
          <w:sz w:val="26"/>
          <w:szCs w:val="26"/>
        </w:rPr>
        <w:t>В заявлении также указывается один из следующих способов предоставления результатов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Администрации;</w:t>
      </w:r>
    </w:p>
    <w:p w:rsidR="006F47BF" w:rsidRDefault="006F47BF" w:rsidP="006F47BF">
      <w:pPr>
        <w:autoSpaceDE w:val="0"/>
        <w:autoSpaceDN w:val="0"/>
        <w:adjustRightInd w:val="0"/>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6F47BF" w:rsidRDefault="006F47BF" w:rsidP="006F47BF">
      <w:pPr>
        <w:autoSpaceDE w:val="0"/>
        <w:autoSpaceDN w:val="0"/>
        <w:adjustRightInd w:val="0"/>
        <w:ind w:firstLine="709"/>
        <w:jc w:val="both"/>
        <w:rPr>
          <w:sz w:val="26"/>
          <w:szCs w:val="26"/>
        </w:rPr>
      </w:pPr>
      <w:r>
        <w:rPr>
          <w:sz w:val="26"/>
          <w:szCs w:val="26"/>
        </w:rPr>
        <w:t>в виде бумажного документа, который направляется заявителю посредством почтового обращения;</w:t>
      </w:r>
    </w:p>
    <w:p w:rsidR="006F47BF" w:rsidRDefault="006F47BF" w:rsidP="006F47BF">
      <w:pPr>
        <w:autoSpaceDE w:val="0"/>
        <w:autoSpaceDN w:val="0"/>
        <w:adjustRightInd w:val="0"/>
        <w:ind w:firstLine="709"/>
        <w:jc w:val="both"/>
        <w:rPr>
          <w:sz w:val="26"/>
          <w:szCs w:val="26"/>
        </w:rPr>
      </w:pPr>
      <w:r>
        <w:rPr>
          <w:sz w:val="26"/>
          <w:szCs w:val="26"/>
        </w:rPr>
        <w:t>в виде электронного документа,  размещенного на официальном сайте Админ</w:t>
      </w:r>
      <w:r>
        <w:rPr>
          <w:sz w:val="26"/>
          <w:szCs w:val="26"/>
        </w:rPr>
        <w:t>и</w:t>
      </w:r>
      <w:r>
        <w:rPr>
          <w:sz w:val="26"/>
          <w:szCs w:val="26"/>
        </w:rPr>
        <w:t>страции, ссылка на который направляется заявителю посредством электронной почты;</w:t>
      </w:r>
    </w:p>
    <w:p w:rsidR="006F47BF" w:rsidRDefault="006F47BF" w:rsidP="006F47BF">
      <w:pPr>
        <w:autoSpaceDE w:val="0"/>
        <w:autoSpaceDN w:val="0"/>
        <w:adjustRightInd w:val="0"/>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6F47BF" w:rsidRDefault="006F47BF" w:rsidP="006F47BF">
      <w:pPr>
        <w:autoSpaceDE w:val="0"/>
        <w:autoSpaceDN w:val="0"/>
        <w:adjustRightInd w:val="0"/>
        <w:ind w:firstLine="709"/>
        <w:jc w:val="both"/>
        <w:rPr>
          <w:sz w:val="26"/>
          <w:szCs w:val="26"/>
        </w:rPr>
      </w:pPr>
      <w:r>
        <w:rPr>
          <w:sz w:val="26"/>
          <w:szCs w:val="26"/>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6F47BF" w:rsidRDefault="006F47BF" w:rsidP="006F47BF">
      <w:pPr>
        <w:autoSpaceDE w:val="0"/>
        <w:autoSpaceDN w:val="0"/>
        <w:adjustRightInd w:val="0"/>
        <w:ind w:firstLine="709"/>
        <w:jc w:val="both"/>
        <w:rPr>
          <w:sz w:val="26"/>
          <w:szCs w:val="26"/>
        </w:rPr>
      </w:pPr>
      <w:r>
        <w:rPr>
          <w:sz w:val="26"/>
          <w:szCs w:val="26"/>
        </w:rPr>
        <w:t>2.8.3. Документ, подтверждающий полномочия представителя, в случае обращ</w:t>
      </w:r>
      <w:r>
        <w:rPr>
          <w:sz w:val="26"/>
          <w:szCs w:val="26"/>
        </w:rPr>
        <w:t>е</w:t>
      </w:r>
      <w:r>
        <w:rPr>
          <w:sz w:val="26"/>
          <w:szCs w:val="26"/>
        </w:rPr>
        <w:t>ния за получением муниципальной услуги представителя.</w:t>
      </w:r>
    </w:p>
    <w:p w:rsidR="006F47BF" w:rsidRDefault="006F47BF" w:rsidP="006F47BF">
      <w:pPr>
        <w:autoSpaceDE w:val="0"/>
        <w:autoSpaceDN w:val="0"/>
        <w:adjustRightInd w:val="0"/>
        <w:ind w:firstLine="709"/>
        <w:jc w:val="both"/>
        <w:rPr>
          <w:sz w:val="26"/>
          <w:szCs w:val="26"/>
        </w:rPr>
      </w:pPr>
      <w:r>
        <w:rPr>
          <w:sz w:val="26"/>
          <w:szCs w:val="26"/>
        </w:rPr>
        <w:t>2.8.4. Документы, удостоверяющие личность каждого члена семьи Заявителя для лиц старше 14 лет и свидетельства о рождении для детей до 14 лет.</w:t>
      </w:r>
    </w:p>
    <w:p w:rsidR="006F47BF" w:rsidRDefault="006F47BF" w:rsidP="006F47BF">
      <w:pPr>
        <w:autoSpaceDE w:val="0"/>
        <w:autoSpaceDN w:val="0"/>
        <w:adjustRightInd w:val="0"/>
        <w:ind w:firstLine="709"/>
        <w:jc w:val="both"/>
        <w:rPr>
          <w:sz w:val="26"/>
          <w:szCs w:val="26"/>
        </w:rPr>
      </w:pPr>
      <w:r>
        <w:rPr>
          <w:sz w:val="26"/>
          <w:szCs w:val="26"/>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6F47BF" w:rsidRDefault="006F47BF" w:rsidP="006F47BF">
      <w:pPr>
        <w:autoSpaceDE w:val="0"/>
        <w:autoSpaceDN w:val="0"/>
        <w:adjustRightInd w:val="0"/>
        <w:ind w:firstLine="709"/>
        <w:jc w:val="both"/>
        <w:rPr>
          <w:sz w:val="26"/>
          <w:szCs w:val="26"/>
        </w:rPr>
      </w:pPr>
      <w:r>
        <w:rPr>
          <w:sz w:val="26"/>
          <w:szCs w:val="26"/>
        </w:rPr>
        <w:t>- договор социального найма;</w:t>
      </w:r>
    </w:p>
    <w:p w:rsidR="006F47BF" w:rsidRDefault="006F47BF" w:rsidP="006F47BF">
      <w:pPr>
        <w:autoSpaceDE w:val="0"/>
        <w:autoSpaceDN w:val="0"/>
        <w:adjustRightInd w:val="0"/>
        <w:ind w:firstLine="709"/>
        <w:jc w:val="both"/>
        <w:rPr>
          <w:sz w:val="26"/>
          <w:szCs w:val="26"/>
        </w:rPr>
      </w:pPr>
      <w:r>
        <w:rPr>
          <w:sz w:val="26"/>
          <w:szCs w:val="26"/>
        </w:rPr>
        <w:t>- договор специализированного найма;</w:t>
      </w:r>
    </w:p>
    <w:p w:rsidR="006F47BF" w:rsidRDefault="006F47BF" w:rsidP="006F47BF">
      <w:pPr>
        <w:autoSpaceDE w:val="0"/>
        <w:autoSpaceDN w:val="0"/>
        <w:adjustRightInd w:val="0"/>
        <w:ind w:firstLine="709"/>
        <w:jc w:val="both"/>
        <w:rPr>
          <w:sz w:val="26"/>
          <w:szCs w:val="26"/>
        </w:rPr>
      </w:pPr>
      <w:r>
        <w:rPr>
          <w:sz w:val="26"/>
          <w:szCs w:val="26"/>
        </w:rPr>
        <w:t>- договор купли-продажи;</w:t>
      </w:r>
    </w:p>
    <w:p w:rsidR="006F47BF" w:rsidRDefault="006F47BF" w:rsidP="006F47BF">
      <w:pPr>
        <w:autoSpaceDE w:val="0"/>
        <w:autoSpaceDN w:val="0"/>
        <w:adjustRightInd w:val="0"/>
        <w:ind w:firstLine="709"/>
        <w:jc w:val="both"/>
        <w:rPr>
          <w:sz w:val="26"/>
          <w:szCs w:val="26"/>
        </w:rPr>
      </w:pPr>
      <w:r>
        <w:rPr>
          <w:sz w:val="26"/>
          <w:szCs w:val="26"/>
        </w:rPr>
        <w:t>- договор мены;</w:t>
      </w:r>
    </w:p>
    <w:p w:rsidR="006F47BF" w:rsidRDefault="006F47BF" w:rsidP="006F47BF">
      <w:pPr>
        <w:autoSpaceDE w:val="0"/>
        <w:autoSpaceDN w:val="0"/>
        <w:adjustRightInd w:val="0"/>
        <w:ind w:firstLine="709"/>
        <w:jc w:val="both"/>
        <w:rPr>
          <w:sz w:val="26"/>
          <w:szCs w:val="26"/>
        </w:rPr>
      </w:pPr>
      <w:r>
        <w:rPr>
          <w:sz w:val="26"/>
          <w:szCs w:val="26"/>
        </w:rPr>
        <w:t>- свидетельство о праве на наследство;</w:t>
      </w:r>
    </w:p>
    <w:p w:rsidR="006F47BF" w:rsidRDefault="006F47BF" w:rsidP="006F47BF">
      <w:pPr>
        <w:autoSpaceDE w:val="0"/>
        <w:autoSpaceDN w:val="0"/>
        <w:adjustRightInd w:val="0"/>
        <w:ind w:firstLine="709"/>
        <w:jc w:val="both"/>
        <w:rPr>
          <w:sz w:val="26"/>
          <w:szCs w:val="26"/>
        </w:rPr>
      </w:pPr>
      <w:r>
        <w:rPr>
          <w:sz w:val="26"/>
          <w:szCs w:val="26"/>
        </w:rPr>
        <w:lastRenderedPageBreak/>
        <w:t>- решение суда о признании права собственности (пользования) на жилое пом</w:t>
      </w:r>
      <w:r>
        <w:rPr>
          <w:sz w:val="26"/>
          <w:szCs w:val="26"/>
        </w:rPr>
        <w:t>е</w:t>
      </w:r>
      <w:r>
        <w:rPr>
          <w:sz w:val="26"/>
          <w:szCs w:val="26"/>
        </w:rPr>
        <w:t>щение;</w:t>
      </w:r>
    </w:p>
    <w:p w:rsidR="006F47BF" w:rsidRDefault="006F47BF" w:rsidP="006F47BF">
      <w:pPr>
        <w:autoSpaceDE w:val="0"/>
        <w:autoSpaceDN w:val="0"/>
        <w:adjustRightInd w:val="0"/>
        <w:ind w:firstLine="709"/>
        <w:jc w:val="both"/>
        <w:rPr>
          <w:sz w:val="26"/>
          <w:szCs w:val="26"/>
        </w:rPr>
      </w:pPr>
      <w:r>
        <w:rPr>
          <w:sz w:val="26"/>
          <w:szCs w:val="26"/>
        </w:rPr>
        <w:t>- договор аренды жилого помещения;</w:t>
      </w:r>
    </w:p>
    <w:p w:rsidR="006F47BF" w:rsidRDefault="006F47BF" w:rsidP="006F47BF">
      <w:pPr>
        <w:autoSpaceDE w:val="0"/>
        <w:autoSpaceDN w:val="0"/>
        <w:adjustRightInd w:val="0"/>
        <w:ind w:firstLine="709"/>
        <w:jc w:val="both"/>
        <w:rPr>
          <w:sz w:val="26"/>
          <w:szCs w:val="26"/>
        </w:rPr>
      </w:pPr>
      <w:r>
        <w:rPr>
          <w:sz w:val="26"/>
          <w:szCs w:val="26"/>
        </w:rPr>
        <w:t>- договор дарения;</w:t>
      </w:r>
    </w:p>
    <w:p w:rsidR="006F47BF" w:rsidRDefault="006F47BF" w:rsidP="006F47BF">
      <w:pPr>
        <w:autoSpaceDE w:val="0"/>
        <w:autoSpaceDN w:val="0"/>
        <w:adjustRightInd w:val="0"/>
        <w:ind w:firstLine="709"/>
        <w:jc w:val="both"/>
        <w:rPr>
          <w:sz w:val="26"/>
          <w:szCs w:val="26"/>
        </w:rPr>
      </w:pPr>
      <w:r>
        <w:rPr>
          <w:sz w:val="26"/>
          <w:szCs w:val="26"/>
        </w:rPr>
        <w:t>- договор о передаче имущества в собственность (договор приватизации);</w:t>
      </w:r>
    </w:p>
    <w:p w:rsidR="006F47BF" w:rsidRDefault="006F47BF" w:rsidP="006F47BF">
      <w:pPr>
        <w:autoSpaceDE w:val="0"/>
        <w:autoSpaceDN w:val="0"/>
        <w:adjustRightInd w:val="0"/>
        <w:ind w:firstLine="709"/>
        <w:jc w:val="both"/>
        <w:rPr>
          <w:sz w:val="26"/>
          <w:szCs w:val="26"/>
        </w:rPr>
      </w:pPr>
      <w:r>
        <w:rPr>
          <w:sz w:val="26"/>
          <w:szCs w:val="26"/>
        </w:rPr>
        <w:t>- договор безвозмездного пользования;</w:t>
      </w:r>
    </w:p>
    <w:p w:rsidR="006F47BF" w:rsidRDefault="006F47BF" w:rsidP="006F47BF">
      <w:pPr>
        <w:autoSpaceDE w:val="0"/>
        <w:autoSpaceDN w:val="0"/>
        <w:adjustRightInd w:val="0"/>
        <w:ind w:firstLine="709"/>
        <w:jc w:val="both"/>
        <w:rPr>
          <w:sz w:val="26"/>
          <w:szCs w:val="26"/>
        </w:rPr>
      </w:pPr>
      <w:r>
        <w:rPr>
          <w:sz w:val="26"/>
          <w:szCs w:val="26"/>
        </w:rPr>
        <w:t>- договор участия в долевом строительстве жилого помещения, акт приема-передачи жилого помещения;</w:t>
      </w:r>
    </w:p>
    <w:p w:rsidR="006F47BF" w:rsidRDefault="006F47BF" w:rsidP="006F47BF">
      <w:pPr>
        <w:autoSpaceDE w:val="0"/>
        <w:autoSpaceDN w:val="0"/>
        <w:adjustRightInd w:val="0"/>
        <w:ind w:firstLine="709"/>
        <w:jc w:val="both"/>
        <w:rPr>
          <w:sz w:val="26"/>
          <w:szCs w:val="26"/>
        </w:rPr>
      </w:pPr>
      <w:r>
        <w:rPr>
          <w:sz w:val="26"/>
          <w:szCs w:val="26"/>
        </w:rPr>
        <w:t>-  договор найма (поднайма).</w:t>
      </w:r>
    </w:p>
    <w:p w:rsidR="006F47BF" w:rsidRDefault="006F47BF" w:rsidP="006F47BF">
      <w:pPr>
        <w:autoSpaceDE w:val="0"/>
        <w:autoSpaceDN w:val="0"/>
        <w:adjustRightInd w:val="0"/>
        <w:ind w:firstLine="709"/>
        <w:jc w:val="both"/>
        <w:rPr>
          <w:sz w:val="26"/>
          <w:szCs w:val="26"/>
        </w:rPr>
      </w:pPr>
      <w:r>
        <w:rPr>
          <w:sz w:val="26"/>
          <w:szCs w:val="26"/>
        </w:rPr>
        <w:t>2.8.6. Справка из Государственного бюджетного учреждения Республики Ба</w:t>
      </w:r>
      <w:r>
        <w:rPr>
          <w:sz w:val="26"/>
          <w:szCs w:val="26"/>
        </w:rPr>
        <w:t>ш</w:t>
      </w:r>
      <w:r>
        <w:rPr>
          <w:sz w:val="26"/>
          <w:szCs w:val="26"/>
        </w:rPr>
        <w:t>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6F47BF" w:rsidRDefault="006F47BF" w:rsidP="006F47BF">
      <w:pPr>
        <w:autoSpaceDE w:val="0"/>
        <w:autoSpaceDN w:val="0"/>
        <w:adjustRightInd w:val="0"/>
        <w:ind w:firstLine="709"/>
        <w:jc w:val="both"/>
        <w:rPr>
          <w:sz w:val="26"/>
          <w:szCs w:val="26"/>
        </w:rPr>
      </w:pPr>
      <w:r>
        <w:rPr>
          <w:sz w:val="26"/>
          <w:szCs w:val="26"/>
        </w:rPr>
        <w:t>2.8.7. Документы, подтверждающие право граждан на внеочередное предоста</w:t>
      </w:r>
      <w:r>
        <w:rPr>
          <w:sz w:val="26"/>
          <w:szCs w:val="26"/>
        </w:rPr>
        <w:t>в</w:t>
      </w:r>
      <w:r>
        <w:rPr>
          <w:sz w:val="26"/>
          <w:szCs w:val="26"/>
        </w:rPr>
        <w:t>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w:t>
      </w:r>
      <w:r>
        <w:rPr>
          <w:sz w:val="26"/>
          <w:szCs w:val="26"/>
        </w:rPr>
        <w:t>е</w:t>
      </w:r>
      <w:r>
        <w:rPr>
          <w:sz w:val="26"/>
          <w:szCs w:val="26"/>
        </w:rPr>
        <w:t>реди):</w:t>
      </w:r>
    </w:p>
    <w:p w:rsidR="006F47BF" w:rsidRDefault="006F47BF" w:rsidP="006F47BF">
      <w:pPr>
        <w:autoSpaceDE w:val="0"/>
        <w:autoSpaceDN w:val="0"/>
        <w:adjustRightInd w:val="0"/>
        <w:ind w:firstLine="709"/>
        <w:jc w:val="both"/>
        <w:rPr>
          <w:sz w:val="26"/>
          <w:szCs w:val="26"/>
        </w:rPr>
      </w:pPr>
      <w:r>
        <w:rPr>
          <w:sz w:val="26"/>
          <w:szCs w:val="26"/>
        </w:rPr>
        <w:t>заключение врачебной комиссии о наличие хронического заболевания, вкл</w:t>
      </w:r>
      <w:r>
        <w:rPr>
          <w:sz w:val="26"/>
          <w:szCs w:val="26"/>
        </w:rPr>
        <w:t>ю</w:t>
      </w:r>
      <w:r>
        <w:rPr>
          <w:sz w:val="26"/>
          <w:szCs w:val="26"/>
        </w:rPr>
        <w:t>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sz w:val="26"/>
          <w:szCs w:val="26"/>
        </w:rPr>
        <w:t>и</w:t>
      </w:r>
      <w:r>
        <w:rPr>
          <w:sz w:val="26"/>
          <w:szCs w:val="26"/>
        </w:rPr>
        <w:t>стерства здравоохранения Российской Федерации от 29 ноября 2012 года № 987н.</w:t>
      </w:r>
    </w:p>
    <w:p w:rsidR="006F47BF" w:rsidRDefault="006F47BF" w:rsidP="006F47BF">
      <w:pPr>
        <w:autoSpaceDE w:val="0"/>
        <w:autoSpaceDN w:val="0"/>
        <w:adjustRightInd w:val="0"/>
        <w:ind w:firstLine="709"/>
        <w:jc w:val="both"/>
        <w:rPr>
          <w:sz w:val="26"/>
          <w:szCs w:val="26"/>
        </w:rPr>
      </w:pPr>
      <w:r>
        <w:rPr>
          <w:sz w:val="26"/>
          <w:szCs w:val="26"/>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w:t>
      </w:r>
      <w:r>
        <w:rPr>
          <w:sz w:val="26"/>
          <w:szCs w:val="26"/>
        </w:rPr>
        <w:t>а</w:t>
      </w:r>
      <w:r>
        <w:rPr>
          <w:sz w:val="26"/>
          <w:szCs w:val="26"/>
        </w:rPr>
        <w:t>ции или законами Республики Башкортостан, а именно:</w:t>
      </w:r>
    </w:p>
    <w:p w:rsidR="006F47BF" w:rsidRDefault="006F47BF" w:rsidP="006F47BF">
      <w:pPr>
        <w:autoSpaceDE w:val="0"/>
        <w:autoSpaceDN w:val="0"/>
        <w:adjustRightInd w:val="0"/>
        <w:ind w:firstLine="709"/>
        <w:jc w:val="both"/>
        <w:rPr>
          <w:sz w:val="26"/>
          <w:szCs w:val="26"/>
        </w:rPr>
      </w:pPr>
      <w:r>
        <w:rPr>
          <w:sz w:val="26"/>
          <w:szCs w:val="26"/>
        </w:rPr>
        <w:t>- удостоверение, подтверждающее право на получение жилого помещения в с</w:t>
      </w:r>
      <w:r>
        <w:rPr>
          <w:sz w:val="26"/>
          <w:szCs w:val="26"/>
        </w:rPr>
        <w:t>о</w:t>
      </w:r>
      <w:r>
        <w:rPr>
          <w:sz w:val="26"/>
          <w:szCs w:val="26"/>
        </w:rPr>
        <w:t>ответствии с Законом РФ от 15.05.1991 года № 1244-1 «О социальной защите граждан, подвергшихся радиации вследствие катастрофы на Чернобыльской АЭС;</w:t>
      </w:r>
    </w:p>
    <w:p w:rsidR="006F47BF" w:rsidRDefault="006F47BF" w:rsidP="006F47BF">
      <w:pPr>
        <w:autoSpaceDE w:val="0"/>
        <w:autoSpaceDN w:val="0"/>
        <w:adjustRightInd w:val="0"/>
        <w:ind w:firstLine="709"/>
        <w:jc w:val="both"/>
        <w:rPr>
          <w:sz w:val="26"/>
          <w:szCs w:val="26"/>
        </w:rPr>
      </w:pPr>
      <w:r>
        <w:rPr>
          <w:sz w:val="26"/>
          <w:szCs w:val="26"/>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6F47BF" w:rsidRDefault="006F47BF" w:rsidP="006F47BF">
      <w:pPr>
        <w:autoSpaceDE w:val="0"/>
        <w:autoSpaceDN w:val="0"/>
        <w:adjustRightInd w:val="0"/>
        <w:ind w:firstLine="709"/>
        <w:jc w:val="both"/>
        <w:rPr>
          <w:sz w:val="26"/>
          <w:szCs w:val="26"/>
        </w:rPr>
      </w:pPr>
      <w:r>
        <w:rPr>
          <w:sz w:val="26"/>
          <w:szCs w:val="26"/>
        </w:rPr>
        <w:t>- удостоверение вынужденного переселенца;</w:t>
      </w:r>
    </w:p>
    <w:p w:rsidR="006F47BF" w:rsidRDefault="006F47BF" w:rsidP="006F47BF">
      <w:pPr>
        <w:autoSpaceDE w:val="0"/>
        <w:autoSpaceDN w:val="0"/>
        <w:adjustRightInd w:val="0"/>
        <w:ind w:firstLine="709"/>
        <w:jc w:val="both"/>
        <w:rPr>
          <w:sz w:val="26"/>
          <w:szCs w:val="26"/>
        </w:rPr>
      </w:pPr>
      <w:r>
        <w:rPr>
          <w:sz w:val="26"/>
          <w:szCs w:val="26"/>
        </w:rPr>
        <w:lastRenderedPageBreak/>
        <w:t>- справка, подтверждающая факт прибытия в районы Крайнего Севера;</w:t>
      </w:r>
    </w:p>
    <w:p w:rsidR="006F47BF" w:rsidRDefault="006F47BF" w:rsidP="006F47BF">
      <w:pPr>
        <w:autoSpaceDE w:val="0"/>
        <w:autoSpaceDN w:val="0"/>
        <w:adjustRightInd w:val="0"/>
        <w:ind w:firstLine="709"/>
        <w:jc w:val="both"/>
        <w:rPr>
          <w:sz w:val="26"/>
          <w:szCs w:val="26"/>
        </w:rPr>
      </w:pPr>
      <w:r>
        <w:rPr>
          <w:sz w:val="26"/>
          <w:szCs w:val="26"/>
        </w:rPr>
        <w:t>- свидетельства о рождении детей.</w:t>
      </w:r>
    </w:p>
    <w:p w:rsidR="006F47BF" w:rsidRDefault="006F47BF" w:rsidP="006F47BF">
      <w:pPr>
        <w:autoSpaceDE w:val="0"/>
        <w:autoSpaceDN w:val="0"/>
        <w:adjustRightInd w:val="0"/>
        <w:ind w:firstLine="709"/>
        <w:jc w:val="both"/>
        <w:rPr>
          <w:sz w:val="26"/>
          <w:szCs w:val="26"/>
        </w:rPr>
      </w:pPr>
      <w:r>
        <w:rPr>
          <w:sz w:val="26"/>
          <w:szCs w:val="26"/>
        </w:rPr>
        <w:t>2.8.9. Решение суда об установлении факта проживания в жилом помещении для лиц, не имеющих регистрации по месту жительства.</w:t>
      </w:r>
    </w:p>
    <w:p w:rsidR="006F47BF" w:rsidRDefault="006F47BF" w:rsidP="006F47BF">
      <w:pPr>
        <w:autoSpaceDE w:val="0"/>
        <w:autoSpaceDN w:val="0"/>
        <w:adjustRightInd w:val="0"/>
        <w:ind w:firstLine="709"/>
        <w:jc w:val="both"/>
        <w:rPr>
          <w:sz w:val="26"/>
          <w:szCs w:val="26"/>
        </w:rPr>
      </w:pPr>
      <w:r>
        <w:rPr>
          <w:sz w:val="26"/>
          <w:szCs w:val="26"/>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6F47BF" w:rsidRDefault="006F47BF" w:rsidP="006F47BF">
      <w:pPr>
        <w:autoSpaceDE w:val="0"/>
        <w:autoSpaceDN w:val="0"/>
        <w:adjustRightInd w:val="0"/>
        <w:ind w:firstLine="709"/>
        <w:jc w:val="both"/>
        <w:rPr>
          <w:sz w:val="26"/>
          <w:szCs w:val="26"/>
        </w:rPr>
      </w:pPr>
      <w:r>
        <w:rPr>
          <w:sz w:val="26"/>
          <w:szCs w:val="26"/>
        </w:rPr>
        <w:t>2.8.11. Документы, указанные в пунктах 2.8.2-2.8.9 Административного регламента, предоставляются в подлинниках либо копиях, верность которых засвидетельс</w:t>
      </w:r>
      <w:r>
        <w:rPr>
          <w:sz w:val="26"/>
          <w:szCs w:val="26"/>
        </w:rPr>
        <w:t>т</w:t>
      </w:r>
      <w:r>
        <w:rPr>
          <w:sz w:val="26"/>
          <w:szCs w:val="26"/>
        </w:rPr>
        <w:t>вована нотариально, либо заверенных в установленном порядке, выдавшими соотве</w:t>
      </w:r>
      <w:r>
        <w:rPr>
          <w:sz w:val="26"/>
          <w:szCs w:val="26"/>
        </w:rPr>
        <w:t>т</w:t>
      </w:r>
      <w:r>
        <w:rPr>
          <w:sz w:val="26"/>
          <w:szCs w:val="26"/>
        </w:rPr>
        <w:t>ствующий документ органами государственной власти или органами местного сам</w:t>
      </w:r>
      <w:r>
        <w:rPr>
          <w:sz w:val="26"/>
          <w:szCs w:val="26"/>
        </w:rPr>
        <w:t>о</w:t>
      </w:r>
      <w:r>
        <w:rPr>
          <w:sz w:val="26"/>
          <w:szCs w:val="26"/>
        </w:rPr>
        <w:t>управления, а также организациями.</w:t>
      </w:r>
    </w:p>
    <w:p w:rsidR="006F47BF" w:rsidRDefault="006F47BF" w:rsidP="006F47BF">
      <w:pPr>
        <w:autoSpaceDE w:val="0"/>
        <w:autoSpaceDN w:val="0"/>
        <w:adjustRightInd w:val="0"/>
        <w:ind w:firstLine="709"/>
        <w:jc w:val="both"/>
        <w:rPr>
          <w:sz w:val="26"/>
          <w:szCs w:val="26"/>
        </w:rPr>
      </w:pPr>
      <w:r>
        <w:rPr>
          <w:sz w:val="26"/>
          <w:szCs w:val="26"/>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w:t>
      </w:r>
      <w:r>
        <w:rPr>
          <w:sz w:val="26"/>
          <w:szCs w:val="26"/>
        </w:rPr>
        <w:t>в</w:t>
      </w:r>
      <w:r>
        <w:rPr>
          <w:sz w:val="26"/>
          <w:szCs w:val="26"/>
        </w:rPr>
        <w:t>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6F47BF" w:rsidRDefault="006F47BF" w:rsidP="006F47BF">
      <w:pPr>
        <w:autoSpaceDE w:val="0"/>
        <w:autoSpaceDN w:val="0"/>
        <w:adjustRightInd w:val="0"/>
        <w:ind w:firstLine="709"/>
        <w:jc w:val="both"/>
        <w:rPr>
          <w:sz w:val="26"/>
          <w:szCs w:val="26"/>
        </w:rPr>
      </w:pPr>
    </w:p>
    <w:p w:rsidR="006F47BF" w:rsidRDefault="006F47BF" w:rsidP="006F47BF">
      <w:pPr>
        <w:widowControl w:val="0"/>
        <w:autoSpaceDE w:val="0"/>
        <w:autoSpaceDN w:val="0"/>
        <w:adjustRightInd w:val="0"/>
        <w:ind w:left="142"/>
        <w:jc w:val="center"/>
        <w:outlineLvl w:val="2"/>
        <w:rPr>
          <w:b/>
          <w:sz w:val="26"/>
          <w:szCs w:val="26"/>
        </w:rPr>
      </w:pPr>
      <w:r>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w:t>
      </w:r>
      <w:r>
        <w:rPr>
          <w:b/>
          <w:sz w:val="26"/>
          <w:szCs w:val="26"/>
        </w:rPr>
        <w:t>н</w:t>
      </w:r>
      <w:r>
        <w:rPr>
          <w:b/>
          <w:sz w:val="26"/>
          <w:szCs w:val="26"/>
        </w:rPr>
        <w:t>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F47BF" w:rsidRDefault="006F47BF" w:rsidP="006F47BF">
      <w:pPr>
        <w:autoSpaceDE w:val="0"/>
        <w:autoSpaceDN w:val="0"/>
        <w:adjustRightInd w:val="0"/>
        <w:ind w:firstLine="709"/>
        <w:jc w:val="both"/>
        <w:rPr>
          <w:sz w:val="26"/>
          <w:szCs w:val="26"/>
        </w:rPr>
      </w:pPr>
      <w:r>
        <w:rPr>
          <w:sz w:val="26"/>
          <w:szCs w:val="26"/>
        </w:rPr>
        <w:t>2.9. Для предоставления муниципальной услуги заявитель вправе представить:</w:t>
      </w:r>
    </w:p>
    <w:p w:rsidR="006F47BF" w:rsidRDefault="006F47BF" w:rsidP="006F47BF">
      <w:pPr>
        <w:autoSpaceDE w:val="0"/>
        <w:autoSpaceDN w:val="0"/>
        <w:adjustRightInd w:val="0"/>
        <w:ind w:firstLine="709"/>
        <w:jc w:val="both"/>
        <w:rPr>
          <w:sz w:val="26"/>
          <w:szCs w:val="26"/>
        </w:rPr>
      </w:pPr>
      <w:r>
        <w:rPr>
          <w:sz w:val="26"/>
          <w:szCs w:val="26"/>
        </w:rPr>
        <w:t>2.9.1. Для принятия на учет в качестве нуждающихся в жилых помещениях, пр</w:t>
      </w:r>
      <w:r>
        <w:rPr>
          <w:sz w:val="26"/>
          <w:szCs w:val="26"/>
        </w:rPr>
        <w:t>е</w:t>
      </w:r>
      <w:r>
        <w:rPr>
          <w:sz w:val="26"/>
          <w:szCs w:val="26"/>
        </w:rPr>
        <w:t>доставляемых по договорам социального найма:</w:t>
      </w:r>
    </w:p>
    <w:p w:rsidR="006F47BF" w:rsidRDefault="006F47BF" w:rsidP="006F47BF">
      <w:pPr>
        <w:autoSpaceDE w:val="0"/>
        <w:autoSpaceDN w:val="0"/>
        <w:adjustRightInd w:val="0"/>
        <w:ind w:firstLine="709"/>
        <w:jc w:val="both"/>
        <w:rPr>
          <w:sz w:val="26"/>
          <w:szCs w:val="26"/>
        </w:rPr>
      </w:pPr>
      <w:r>
        <w:rPr>
          <w:sz w:val="26"/>
          <w:szCs w:val="26"/>
        </w:rPr>
        <w:t>выписки из Единого государственного реестра недвижимости о правах отдел</w:t>
      </w:r>
      <w:r>
        <w:rPr>
          <w:sz w:val="26"/>
          <w:szCs w:val="26"/>
        </w:rPr>
        <w:t>ь</w:t>
      </w:r>
      <w:r>
        <w:rPr>
          <w:sz w:val="26"/>
          <w:szCs w:val="26"/>
        </w:rPr>
        <w:t>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6F47BF" w:rsidRDefault="006F47BF" w:rsidP="006F47BF">
      <w:pPr>
        <w:autoSpaceDE w:val="0"/>
        <w:autoSpaceDN w:val="0"/>
        <w:adjustRightInd w:val="0"/>
        <w:ind w:firstLine="709"/>
        <w:jc w:val="both"/>
        <w:rPr>
          <w:sz w:val="26"/>
          <w:szCs w:val="26"/>
        </w:rPr>
      </w:pPr>
      <w:r>
        <w:rPr>
          <w:sz w:val="26"/>
          <w:szCs w:val="26"/>
        </w:rPr>
        <w:t>документ о гражданах, зарегистрированных в жилом помещении по месту ж</w:t>
      </w:r>
      <w:r>
        <w:rPr>
          <w:sz w:val="26"/>
          <w:szCs w:val="26"/>
        </w:rPr>
        <w:t>и</w:t>
      </w:r>
      <w:r>
        <w:rPr>
          <w:sz w:val="26"/>
          <w:szCs w:val="26"/>
        </w:rPr>
        <w:t>тельства заявителя.</w:t>
      </w:r>
    </w:p>
    <w:p w:rsidR="006F47BF" w:rsidRDefault="006F47BF" w:rsidP="006F47BF">
      <w:pPr>
        <w:autoSpaceDE w:val="0"/>
        <w:autoSpaceDN w:val="0"/>
        <w:adjustRightInd w:val="0"/>
        <w:ind w:firstLine="709"/>
        <w:jc w:val="both"/>
        <w:rPr>
          <w:sz w:val="26"/>
          <w:szCs w:val="26"/>
        </w:rPr>
      </w:pPr>
      <w:r>
        <w:rPr>
          <w:sz w:val="26"/>
          <w:szCs w:val="26"/>
        </w:rPr>
        <w:lastRenderedPageBreak/>
        <w:t>копию финансового лицевого счета</w:t>
      </w:r>
    </w:p>
    <w:p w:rsidR="006F47BF" w:rsidRDefault="006F47BF" w:rsidP="006F47BF">
      <w:pPr>
        <w:autoSpaceDE w:val="0"/>
        <w:autoSpaceDN w:val="0"/>
        <w:adjustRightInd w:val="0"/>
        <w:ind w:firstLine="709"/>
        <w:jc w:val="both"/>
        <w:rPr>
          <w:sz w:val="26"/>
          <w:szCs w:val="26"/>
        </w:rPr>
      </w:pPr>
      <w:r>
        <w:rPr>
          <w:sz w:val="26"/>
          <w:szCs w:val="26"/>
        </w:rPr>
        <w:t>копию решения органа местного самоуправления о признании гражданина м</w:t>
      </w:r>
      <w:r>
        <w:rPr>
          <w:sz w:val="26"/>
          <w:szCs w:val="26"/>
        </w:rPr>
        <w:t>а</w:t>
      </w:r>
      <w:r>
        <w:rPr>
          <w:sz w:val="26"/>
          <w:szCs w:val="26"/>
        </w:rPr>
        <w:t>лоимущим.</w:t>
      </w:r>
    </w:p>
    <w:p w:rsidR="006F47BF" w:rsidRDefault="006F47BF" w:rsidP="006F47BF">
      <w:pPr>
        <w:autoSpaceDE w:val="0"/>
        <w:autoSpaceDN w:val="0"/>
        <w:adjustRightInd w:val="0"/>
        <w:ind w:firstLine="709"/>
        <w:jc w:val="both"/>
        <w:rPr>
          <w:sz w:val="26"/>
          <w:szCs w:val="26"/>
        </w:rPr>
      </w:pPr>
      <w:r>
        <w:rPr>
          <w:sz w:val="26"/>
          <w:szCs w:val="26"/>
        </w:rPr>
        <w:t>2.9.2. Для подтверждения права граждан на внеочередное предоставление жил</w:t>
      </w:r>
      <w:r>
        <w:rPr>
          <w:sz w:val="26"/>
          <w:szCs w:val="26"/>
        </w:rPr>
        <w:t>о</w:t>
      </w:r>
      <w:r>
        <w:rPr>
          <w:sz w:val="26"/>
          <w:szCs w:val="26"/>
        </w:rPr>
        <w:t>го помещения по договору социального найма:</w:t>
      </w:r>
    </w:p>
    <w:p w:rsidR="006F47BF" w:rsidRDefault="006F47BF" w:rsidP="006F47BF">
      <w:pPr>
        <w:autoSpaceDE w:val="0"/>
        <w:autoSpaceDN w:val="0"/>
        <w:adjustRightInd w:val="0"/>
        <w:ind w:firstLine="709"/>
        <w:jc w:val="both"/>
        <w:rPr>
          <w:sz w:val="26"/>
          <w:szCs w:val="26"/>
        </w:rPr>
      </w:pPr>
      <w:r>
        <w:rPr>
          <w:sz w:val="26"/>
          <w:szCs w:val="26"/>
        </w:rPr>
        <w:t>заключение межведомственной комиссии, образованной в соответствии с постановлением Правительства Российской Федерации от 28.01.2006 № 47, о признания п</w:t>
      </w:r>
      <w:r>
        <w:rPr>
          <w:sz w:val="26"/>
          <w:szCs w:val="26"/>
        </w:rPr>
        <w:t>о</w:t>
      </w:r>
      <w:r>
        <w:rPr>
          <w:sz w:val="26"/>
          <w:szCs w:val="26"/>
        </w:rPr>
        <w:t>мещения непригодным для проживания и неподлежащим ремонту или реконструкции.</w:t>
      </w:r>
    </w:p>
    <w:p w:rsidR="006F47BF" w:rsidRDefault="006F47BF" w:rsidP="006F47BF">
      <w:pPr>
        <w:autoSpaceDE w:val="0"/>
        <w:autoSpaceDN w:val="0"/>
        <w:adjustRightInd w:val="0"/>
        <w:ind w:firstLine="709"/>
        <w:jc w:val="both"/>
        <w:rPr>
          <w:spacing w:val="-4"/>
          <w:sz w:val="26"/>
          <w:szCs w:val="26"/>
        </w:rPr>
      </w:pPr>
      <w:r>
        <w:rPr>
          <w:spacing w:val="-4"/>
          <w:sz w:val="26"/>
          <w:szCs w:val="26"/>
        </w:rPr>
        <w:t>2.10. Непредставление заявителем документов, указанных в пункте 2.9  Админис</w:t>
      </w:r>
      <w:r>
        <w:rPr>
          <w:spacing w:val="-4"/>
          <w:sz w:val="26"/>
          <w:szCs w:val="26"/>
        </w:rPr>
        <w:t>т</w:t>
      </w:r>
      <w:r>
        <w:rPr>
          <w:spacing w:val="-4"/>
          <w:sz w:val="26"/>
          <w:szCs w:val="26"/>
        </w:rPr>
        <w:t>ративного регламента не является основанием для отказа заявителю в предоставлении муниципальной услуги.</w:t>
      </w:r>
    </w:p>
    <w:p w:rsidR="006F47BF" w:rsidRDefault="006F47BF" w:rsidP="006F47BF">
      <w:pPr>
        <w:autoSpaceDE w:val="0"/>
        <w:autoSpaceDN w:val="0"/>
        <w:adjustRightInd w:val="0"/>
        <w:ind w:firstLine="709"/>
        <w:jc w:val="both"/>
        <w:rPr>
          <w:spacing w:val="-4"/>
          <w:sz w:val="26"/>
          <w:szCs w:val="26"/>
        </w:rPr>
      </w:pPr>
    </w:p>
    <w:p w:rsidR="006F47BF" w:rsidRDefault="006F47BF" w:rsidP="006F47BF">
      <w:pPr>
        <w:autoSpaceDE w:val="0"/>
        <w:autoSpaceDN w:val="0"/>
        <w:adjustRightInd w:val="0"/>
        <w:ind w:firstLine="709"/>
        <w:jc w:val="center"/>
        <w:rPr>
          <w:b/>
          <w:sz w:val="26"/>
          <w:szCs w:val="26"/>
        </w:rPr>
      </w:pPr>
      <w:r>
        <w:rPr>
          <w:b/>
          <w:sz w:val="26"/>
          <w:szCs w:val="26"/>
        </w:rPr>
        <w:t>Указание на запрет требовать от заявителя</w:t>
      </w:r>
    </w:p>
    <w:p w:rsidR="006F47BF" w:rsidRDefault="006F47BF" w:rsidP="006F47BF">
      <w:pPr>
        <w:widowControl w:val="0"/>
        <w:tabs>
          <w:tab w:val="left" w:pos="567"/>
        </w:tabs>
        <w:ind w:firstLine="709"/>
        <w:jc w:val="both"/>
        <w:rPr>
          <w:sz w:val="26"/>
          <w:szCs w:val="26"/>
        </w:rPr>
      </w:pPr>
      <w:r>
        <w:rPr>
          <w:sz w:val="26"/>
          <w:szCs w:val="26"/>
        </w:rPr>
        <w:t>2.11. При предоставлении муниципальной услуги запрещается требовать от за</w:t>
      </w:r>
      <w:r>
        <w:rPr>
          <w:sz w:val="26"/>
          <w:szCs w:val="26"/>
        </w:rPr>
        <w:t>я</w:t>
      </w:r>
      <w:r>
        <w:rPr>
          <w:sz w:val="26"/>
          <w:szCs w:val="26"/>
        </w:rPr>
        <w:t>вителя:</w:t>
      </w:r>
    </w:p>
    <w:p w:rsidR="006F47BF" w:rsidRDefault="006F47BF" w:rsidP="006F47BF">
      <w:pPr>
        <w:widowControl w:val="0"/>
        <w:tabs>
          <w:tab w:val="left" w:pos="567"/>
        </w:tabs>
        <w:ind w:firstLine="709"/>
        <w:jc w:val="both"/>
        <w:rPr>
          <w:sz w:val="26"/>
          <w:szCs w:val="26"/>
        </w:rPr>
      </w:pPr>
      <w:r>
        <w:rPr>
          <w:sz w:val="26"/>
          <w:szCs w:val="26"/>
        </w:rPr>
        <w:t>2.11.1. представления документов и информации или осуществления действий, представление или осуществление которых не предусмотрено нормативными прав</w:t>
      </w:r>
      <w:r>
        <w:rPr>
          <w:sz w:val="26"/>
          <w:szCs w:val="26"/>
        </w:rPr>
        <w:t>о</w:t>
      </w:r>
      <w:r>
        <w:rPr>
          <w:sz w:val="26"/>
          <w:szCs w:val="26"/>
        </w:rPr>
        <w:t>выми актами, регулирующими отношения, возникающие в связи с предоставлением муниципальной услуги;</w:t>
      </w:r>
    </w:p>
    <w:p w:rsidR="006F47BF" w:rsidRDefault="006F47BF" w:rsidP="006F47BF">
      <w:pPr>
        <w:widowControl w:val="0"/>
        <w:tabs>
          <w:tab w:val="left" w:pos="567"/>
        </w:tabs>
        <w:ind w:firstLine="709"/>
        <w:jc w:val="both"/>
        <w:rPr>
          <w:sz w:val="26"/>
          <w:szCs w:val="26"/>
        </w:rPr>
      </w:pPr>
      <w:r>
        <w:rPr>
          <w:sz w:val="26"/>
          <w:szCs w:val="26"/>
        </w:rPr>
        <w:t>2.11.2. представления документов и информации, которые в соответствии с но</w:t>
      </w:r>
      <w:r>
        <w:rPr>
          <w:sz w:val="26"/>
          <w:szCs w:val="26"/>
        </w:rPr>
        <w:t>р</w:t>
      </w:r>
      <w:r>
        <w:rPr>
          <w:sz w:val="26"/>
          <w:szCs w:val="26"/>
        </w:rPr>
        <w:t>мативными правовыми актами Российской Федерации и Республики Башкортостан, муниципальными правовыми актами находятся в распоряжении органов, предоста</w:t>
      </w:r>
      <w:r>
        <w:rPr>
          <w:sz w:val="26"/>
          <w:szCs w:val="26"/>
        </w:rPr>
        <w:t>в</w:t>
      </w:r>
      <w:r>
        <w:rPr>
          <w:sz w:val="26"/>
          <w:szCs w:val="26"/>
        </w:rPr>
        <w:t>ляющих муниципальную услугу, государственных органов, органов местного сам</w:t>
      </w:r>
      <w:r>
        <w:rPr>
          <w:sz w:val="26"/>
          <w:szCs w:val="26"/>
        </w:rPr>
        <w:t>о</w:t>
      </w:r>
      <w:r>
        <w:rPr>
          <w:sz w:val="26"/>
          <w:szCs w:val="26"/>
        </w:rPr>
        <w:t>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w:t>
      </w:r>
      <w:r>
        <w:rPr>
          <w:sz w:val="26"/>
          <w:szCs w:val="26"/>
        </w:rPr>
        <w:t>и</w:t>
      </w:r>
      <w:r>
        <w:rPr>
          <w:sz w:val="26"/>
          <w:szCs w:val="26"/>
        </w:rPr>
        <w:t>ципальных услуг» (далее – Федеральный закон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2.11.3. представления документов и информации, отсутствие и (или) недост</w:t>
      </w:r>
      <w:r>
        <w:rPr>
          <w:sz w:val="26"/>
          <w:szCs w:val="26"/>
        </w:rPr>
        <w:t>о</w:t>
      </w:r>
      <w:r>
        <w:rPr>
          <w:sz w:val="26"/>
          <w:szCs w:val="26"/>
        </w:rPr>
        <w:t>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Pr>
          <w:sz w:val="26"/>
          <w:szCs w:val="26"/>
        </w:rPr>
        <w:t>у</w:t>
      </w:r>
      <w:r>
        <w:rPr>
          <w:sz w:val="26"/>
          <w:szCs w:val="26"/>
        </w:rPr>
        <w:t>ниципальной услуги, за исключением следующих случаев: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lastRenderedPageBreak/>
        <w:t>изменение требований нормативных правовых актов, касающихся предоставл</w:t>
      </w:r>
      <w:r>
        <w:rPr>
          <w:sz w:val="26"/>
          <w:szCs w:val="26"/>
        </w:rPr>
        <w:t>е</w:t>
      </w:r>
      <w:r>
        <w:rPr>
          <w:sz w:val="26"/>
          <w:szCs w:val="26"/>
        </w:rPr>
        <w:t>ния муниципальной услуги, после первоначальной подачи заявления о предоставлении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w:t>
      </w:r>
      <w:r>
        <w:rPr>
          <w:sz w:val="26"/>
          <w:szCs w:val="26"/>
        </w:rPr>
        <w:t>е</w:t>
      </w:r>
      <w:r>
        <w:rPr>
          <w:sz w:val="26"/>
          <w:szCs w:val="26"/>
        </w:rPr>
        <w:t>обходимых для предоставления муниципальной услуги, либо в предоставлении мун</w:t>
      </w:r>
      <w:r>
        <w:rPr>
          <w:sz w:val="26"/>
          <w:szCs w:val="26"/>
        </w:rPr>
        <w:t>и</w:t>
      </w:r>
      <w:r>
        <w:rPr>
          <w:sz w:val="26"/>
          <w:szCs w:val="26"/>
        </w:rPr>
        <w:t>ципальной услуги и не включенных в представленный ранее комплект документов;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w:t>
      </w:r>
      <w:r>
        <w:rPr>
          <w:sz w:val="26"/>
          <w:szCs w:val="26"/>
        </w:rPr>
        <w:t>и</w:t>
      </w:r>
      <w:r>
        <w:rPr>
          <w:sz w:val="26"/>
          <w:szCs w:val="26"/>
        </w:rPr>
        <w:t>пальной услуги, либо в предоставлении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w:t>
      </w:r>
      <w:r>
        <w:rPr>
          <w:sz w:val="26"/>
          <w:szCs w:val="26"/>
        </w:rPr>
        <w:t>и</w:t>
      </w:r>
      <w:r>
        <w:rPr>
          <w:sz w:val="26"/>
          <w:szCs w:val="26"/>
        </w:rPr>
        <w:t>зации, предусмотренной частью 1.1 статьи 16 Федерального закона № 210-ФЗ, при первоначальном отказе в приеме документов, необходимых для предоставления мун</w:t>
      </w:r>
      <w:r>
        <w:rPr>
          <w:sz w:val="26"/>
          <w:szCs w:val="26"/>
        </w:rPr>
        <w:t>и</w:t>
      </w:r>
      <w:r>
        <w:rPr>
          <w:sz w:val="26"/>
          <w:szCs w:val="26"/>
        </w:rPr>
        <w:t>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w:t>
      </w:r>
      <w:r>
        <w:rPr>
          <w:sz w:val="26"/>
          <w:szCs w:val="26"/>
        </w:rPr>
        <w:t>о</w:t>
      </w:r>
      <w:r>
        <w:rPr>
          <w:sz w:val="26"/>
          <w:szCs w:val="26"/>
        </w:rPr>
        <w:t>го центра при первоначальном отказе в приеме документов, необходимых для предо</w:t>
      </w:r>
      <w:r>
        <w:rPr>
          <w:sz w:val="26"/>
          <w:szCs w:val="26"/>
        </w:rPr>
        <w:t>с</w:t>
      </w:r>
      <w:r>
        <w:rPr>
          <w:sz w:val="26"/>
          <w:szCs w:val="26"/>
        </w:rPr>
        <w:t>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47BF" w:rsidRDefault="006F47BF" w:rsidP="006F47BF">
      <w:pPr>
        <w:widowControl w:val="0"/>
        <w:autoSpaceDE w:val="0"/>
        <w:autoSpaceDN w:val="0"/>
        <w:adjustRightInd w:val="0"/>
        <w:ind w:firstLine="709"/>
        <w:jc w:val="both"/>
        <w:rPr>
          <w:sz w:val="26"/>
          <w:szCs w:val="26"/>
        </w:rPr>
      </w:pPr>
      <w:r>
        <w:rPr>
          <w:sz w:val="26"/>
          <w:szCs w:val="26"/>
        </w:rPr>
        <w:t>2.12. При предоставлении муниципальных услуг в электронной форме с испол</w:t>
      </w:r>
      <w:r>
        <w:rPr>
          <w:sz w:val="26"/>
          <w:szCs w:val="26"/>
        </w:rPr>
        <w:t>ь</w:t>
      </w:r>
      <w:r>
        <w:rPr>
          <w:sz w:val="26"/>
          <w:szCs w:val="26"/>
        </w:rPr>
        <w:t>зованием РПГУ запрещено:</w:t>
      </w:r>
    </w:p>
    <w:p w:rsidR="006F47BF" w:rsidRDefault="006F47BF" w:rsidP="006F47BF">
      <w:pPr>
        <w:widowControl w:val="0"/>
        <w:autoSpaceDE w:val="0"/>
        <w:autoSpaceDN w:val="0"/>
        <w:adjustRightInd w:val="0"/>
        <w:ind w:firstLine="709"/>
        <w:jc w:val="both"/>
        <w:rPr>
          <w:sz w:val="26"/>
          <w:szCs w:val="26"/>
        </w:rPr>
      </w:pPr>
      <w:r>
        <w:rPr>
          <w:sz w:val="26"/>
          <w:szCs w:val="26"/>
        </w:rPr>
        <w:t>отказывать в приеме запроса и иных документов, необходимых для предоста</w:t>
      </w:r>
      <w:r>
        <w:rPr>
          <w:sz w:val="26"/>
          <w:szCs w:val="26"/>
        </w:rPr>
        <w:t>в</w:t>
      </w:r>
      <w:r>
        <w:rPr>
          <w:sz w:val="26"/>
          <w:szCs w:val="26"/>
        </w:rPr>
        <w:t>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w:t>
      </w:r>
      <w:r>
        <w:rPr>
          <w:sz w:val="26"/>
          <w:szCs w:val="26"/>
        </w:rPr>
        <w:t>о</w:t>
      </w:r>
      <w:r>
        <w:rPr>
          <w:sz w:val="26"/>
          <w:szCs w:val="26"/>
        </w:rPr>
        <w:t>ках и порядке предоставления муниципальной услуги, опубликованной на РПГУ;</w:t>
      </w:r>
    </w:p>
    <w:p w:rsidR="006F47BF" w:rsidRDefault="006F47BF" w:rsidP="006F47BF">
      <w:pPr>
        <w:widowControl w:val="0"/>
        <w:autoSpaceDE w:val="0"/>
        <w:autoSpaceDN w:val="0"/>
        <w:adjustRightInd w:val="0"/>
        <w:ind w:firstLine="709"/>
        <w:jc w:val="both"/>
        <w:rPr>
          <w:sz w:val="26"/>
          <w:szCs w:val="26"/>
        </w:rPr>
      </w:pPr>
      <w:r>
        <w:rPr>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w:t>
      </w:r>
      <w:r>
        <w:rPr>
          <w:sz w:val="26"/>
          <w:szCs w:val="26"/>
        </w:rPr>
        <w:t>т</w:t>
      </w:r>
      <w:r>
        <w:rPr>
          <w:sz w:val="26"/>
          <w:szCs w:val="26"/>
        </w:rPr>
        <w:t>ствии с информацией о сроках и порядке предоставления муниципальной услуги, опубликованной на РПГУ;</w:t>
      </w:r>
    </w:p>
    <w:p w:rsidR="006F47BF" w:rsidRDefault="006F47BF" w:rsidP="006F47BF">
      <w:pPr>
        <w:widowControl w:val="0"/>
        <w:autoSpaceDE w:val="0"/>
        <w:autoSpaceDN w:val="0"/>
        <w:adjustRightInd w:val="0"/>
        <w:ind w:firstLine="709"/>
        <w:jc w:val="both"/>
        <w:rPr>
          <w:sz w:val="26"/>
          <w:szCs w:val="26"/>
        </w:rPr>
      </w:pPr>
      <w:r>
        <w:rPr>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w:t>
      </w:r>
      <w:r>
        <w:rPr>
          <w:sz w:val="26"/>
          <w:szCs w:val="26"/>
        </w:rPr>
        <w:t>а</w:t>
      </w:r>
      <w:r>
        <w:rPr>
          <w:sz w:val="26"/>
          <w:szCs w:val="26"/>
        </w:rPr>
        <w:t>бронировать для приема;</w:t>
      </w:r>
    </w:p>
    <w:p w:rsidR="006F47BF" w:rsidRDefault="006F47BF" w:rsidP="006F47BF">
      <w:pPr>
        <w:widowControl w:val="0"/>
        <w:autoSpaceDE w:val="0"/>
        <w:autoSpaceDN w:val="0"/>
        <w:adjustRightInd w:val="0"/>
        <w:ind w:firstLine="709"/>
        <w:jc w:val="both"/>
        <w:rPr>
          <w:sz w:val="26"/>
          <w:szCs w:val="26"/>
        </w:rPr>
      </w:pPr>
      <w:r>
        <w:rPr>
          <w:sz w:val="26"/>
          <w:szCs w:val="26"/>
        </w:rPr>
        <w:lastRenderedPageBreak/>
        <w:t>требовать от заявителя предоставления документов, подтверждающих внесение заявителем платы за предоставление муниципальной услуги.</w:t>
      </w:r>
    </w:p>
    <w:p w:rsidR="006F47BF" w:rsidRDefault="006F47BF" w:rsidP="006F47BF">
      <w:pPr>
        <w:autoSpaceDE w:val="0"/>
        <w:autoSpaceDN w:val="0"/>
        <w:adjustRightInd w:val="0"/>
        <w:ind w:left="142"/>
        <w:jc w:val="center"/>
        <w:rPr>
          <w:b/>
          <w:sz w:val="26"/>
          <w:szCs w:val="26"/>
        </w:rPr>
      </w:pPr>
    </w:p>
    <w:p w:rsidR="006F47BF" w:rsidRDefault="006F47BF" w:rsidP="006F47BF">
      <w:pPr>
        <w:autoSpaceDE w:val="0"/>
        <w:autoSpaceDN w:val="0"/>
        <w:adjustRightInd w:val="0"/>
        <w:ind w:left="142"/>
        <w:jc w:val="center"/>
        <w:rPr>
          <w:b/>
          <w:sz w:val="26"/>
          <w:szCs w:val="26"/>
        </w:rPr>
      </w:pPr>
      <w:r>
        <w:rPr>
          <w:b/>
          <w:sz w:val="26"/>
          <w:szCs w:val="26"/>
        </w:rPr>
        <w:t>Исчерпывающий перечень оснований для отказа в приеме документов, необх</w:t>
      </w:r>
      <w:r>
        <w:rPr>
          <w:b/>
          <w:sz w:val="26"/>
          <w:szCs w:val="26"/>
        </w:rPr>
        <w:t>о</w:t>
      </w:r>
      <w:r>
        <w:rPr>
          <w:b/>
          <w:sz w:val="26"/>
          <w:szCs w:val="26"/>
        </w:rPr>
        <w:t>димых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2.13. Основаниями для отказа в приеме к рассмотрению документов, необход</w:t>
      </w:r>
      <w:r>
        <w:rPr>
          <w:sz w:val="26"/>
          <w:szCs w:val="26"/>
        </w:rPr>
        <w:t>и</w:t>
      </w:r>
      <w:r>
        <w:rPr>
          <w:sz w:val="26"/>
          <w:szCs w:val="26"/>
        </w:rPr>
        <w:t>мых для предоставления муниципальной услуги, является:</w:t>
      </w:r>
    </w:p>
    <w:p w:rsidR="006F47BF" w:rsidRDefault="006F47BF" w:rsidP="006F47BF">
      <w:pPr>
        <w:autoSpaceDE w:val="0"/>
        <w:autoSpaceDN w:val="0"/>
        <w:adjustRightInd w:val="0"/>
        <w:ind w:firstLine="709"/>
        <w:jc w:val="both"/>
        <w:rPr>
          <w:sz w:val="26"/>
          <w:szCs w:val="26"/>
        </w:rPr>
      </w:pPr>
      <w:r>
        <w:rPr>
          <w:sz w:val="26"/>
          <w:szCs w:val="26"/>
        </w:rPr>
        <w:t>непредставление документов, указанных в пунктах 2.8.2-2.8.3 Администрати</w:t>
      </w:r>
      <w:r>
        <w:rPr>
          <w:sz w:val="26"/>
          <w:szCs w:val="26"/>
        </w:rPr>
        <w:t>в</w:t>
      </w:r>
      <w:r>
        <w:rPr>
          <w:sz w:val="26"/>
          <w:szCs w:val="26"/>
        </w:rPr>
        <w:t>ного регламента;</w:t>
      </w:r>
    </w:p>
    <w:p w:rsidR="006F47BF" w:rsidRDefault="006F47BF" w:rsidP="006F47BF">
      <w:pPr>
        <w:autoSpaceDE w:val="0"/>
        <w:autoSpaceDN w:val="0"/>
        <w:adjustRightInd w:val="0"/>
        <w:ind w:firstLine="709"/>
        <w:jc w:val="both"/>
        <w:rPr>
          <w:sz w:val="26"/>
          <w:szCs w:val="26"/>
        </w:rPr>
      </w:pPr>
      <w:r>
        <w:rPr>
          <w:sz w:val="26"/>
          <w:szCs w:val="26"/>
        </w:rPr>
        <w:t>представление заявителем документов, имеющих повреждение и наличие и</w:t>
      </w:r>
      <w:r>
        <w:rPr>
          <w:sz w:val="26"/>
          <w:szCs w:val="26"/>
        </w:rPr>
        <w:t>с</w:t>
      </w:r>
      <w:r>
        <w:rPr>
          <w:sz w:val="26"/>
          <w:szCs w:val="26"/>
        </w:rPr>
        <w:t>правлений, не позволяющих однозначно истолковать их содержание, не содержащих обратного адреса, подписи, печати (при наличии);</w:t>
      </w:r>
    </w:p>
    <w:p w:rsidR="006F47BF" w:rsidRDefault="006F47BF" w:rsidP="006F47BF">
      <w:pPr>
        <w:autoSpaceDE w:val="0"/>
        <w:autoSpaceDN w:val="0"/>
        <w:adjustRightInd w:val="0"/>
        <w:ind w:firstLine="709"/>
        <w:jc w:val="both"/>
        <w:rPr>
          <w:sz w:val="26"/>
          <w:szCs w:val="26"/>
        </w:rPr>
      </w:pPr>
      <w:r>
        <w:rPr>
          <w:sz w:val="26"/>
          <w:szCs w:val="26"/>
        </w:rPr>
        <w:t>2.14. Заявление, поданное в форме электронного документа с использованием РПГУ, к рассмотрению не принимается, если:</w:t>
      </w:r>
    </w:p>
    <w:p w:rsidR="006F47BF" w:rsidRDefault="006F47BF" w:rsidP="006F47BF">
      <w:pPr>
        <w:autoSpaceDE w:val="0"/>
        <w:autoSpaceDN w:val="0"/>
        <w:adjustRightInd w:val="0"/>
        <w:ind w:firstLine="709"/>
        <w:jc w:val="both"/>
        <w:rPr>
          <w:sz w:val="26"/>
          <w:szCs w:val="26"/>
        </w:rPr>
      </w:pPr>
      <w:r>
        <w:rPr>
          <w:sz w:val="26"/>
          <w:szCs w:val="26"/>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w:t>
      </w:r>
      <w:r>
        <w:rPr>
          <w:sz w:val="26"/>
          <w:szCs w:val="26"/>
        </w:rPr>
        <w:t>т</w:t>
      </w:r>
      <w:r>
        <w:rPr>
          <w:sz w:val="26"/>
          <w:szCs w:val="26"/>
        </w:rPr>
        <w:t>ветствующее требованиям, установленным Административным регламентом);</w:t>
      </w:r>
    </w:p>
    <w:p w:rsidR="006F47BF" w:rsidRDefault="006F47BF" w:rsidP="006F47BF">
      <w:pPr>
        <w:autoSpaceDE w:val="0"/>
        <w:autoSpaceDN w:val="0"/>
        <w:adjustRightInd w:val="0"/>
        <w:ind w:firstLine="709"/>
        <w:jc w:val="both"/>
        <w:rPr>
          <w:sz w:val="26"/>
          <w:szCs w:val="26"/>
        </w:rPr>
      </w:pPr>
      <w:r>
        <w:rPr>
          <w:sz w:val="26"/>
          <w:szCs w:val="26"/>
        </w:rPr>
        <w:t>представление электронных копий (электронных образов) документов, не п</w:t>
      </w:r>
      <w:r>
        <w:rPr>
          <w:sz w:val="26"/>
          <w:szCs w:val="26"/>
        </w:rPr>
        <w:t>о</w:t>
      </w:r>
      <w:r>
        <w:rPr>
          <w:sz w:val="26"/>
          <w:szCs w:val="26"/>
        </w:rPr>
        <w:t>зволяющих в полном объеме прочитать текст документа и/или распознать реквизиты документа;</w:t>
      </w:r>
    </w:p>
    <w:p w:rsidR="006F47BF" w:rsidRDefault="006F47BF" w:rsidP="006F47BF">
      <w:pPr>
        <w:autoSpaceDE w:val="0"/>
        <w:autoSpaceDN w:val="0"/>
        <w:adjustRightInd w:val="0"/>
        <w:ind w:firstLine="709"/>
        <w:jc w:val="both"/>
        <w:rPr>
          <w:sz w:val="26"/>
          <w:szCs w:val="26"/>
        </w:rPr>
      </w:pPr>
      <w:r>
        <w:rPr>
          <w:sz w:val="26"/>
          <w:szCs w:val="26"/>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w:t>
      </w:r>
      <w:r>
        <w:rPr>
          <w:sz w:val="26"/>
          <w:szCs w:val="26"/>
        </w:rPr>
        <w:t>о</w:t>
      </w:r>
      <w:r>
        <w:rPr>
          <w:sz w:val="26"/>
          <w:szCs w:val="26"/>
        </w:rPr>
        <w:t>ворам социального найма, поданным в электронной форме с использованием РПГУ.</w:t>
      </w:r>
    </w:p>
    <w:p w:rsidR="006F47BF" w:rsidRDefault="006F47BF" w:rsidP="006F47BF">
      <w:pPr>
        <w:widowControl w:val="0"/>
        <w:tabs>
          <w:tab w:val="left" w:pos="567"/>
        </w:tabs>
        <w:jc w:val="both"/>
        <w:rPr>
          <w:sz w:val="26"/>
          <w:szCs w:val="26"/>
        </w:rPr>
      </w:pPr>
    </w:p>
    <w:p w:rsidR="006F47BF" w:rsidRDefault="006F47BF" w:rsidP="006F47BF">
      <w:pPr>
        <w:widowControl w:val="0"/>
        <w:tabs>
          <w:tab w:val="left" w:pos="567"/>
        </w:tabs>
        <w:jc w:val="center"/>
        <w:rPr>
          <w:b/>
          <w:sz w:val="26"/>
          <w:szCs w:val="26"/>
        </w:rPr>
      </w:pPr>
      <w:r>
        <w:rPr>
          <w:b/>
          <w:sz w:val="26"/>
          <w:szCs w:val="26"/>
        </w:rPr>
        <w:t>Исчерпывающий перечень оснований для приостановления или отказа в предо</w:t>
      </w:r>
      <w:r>
        <w:rPr>
          <w:b/>
          <w:sz w:val="26"/>
          <w:szCs w:val="26"/>
        </w:rPr>
        <w:t>с</w:t>
      </w:r>
      <w:r>
        <w:rPr>
          <w:b/>
          <w:sz w:val="26"/>
          <w:szCs w:val="26"/>
        </w:rPr>
        <w:t>тавлении муниципальной услуги.</w:t>
      </w:r>
    </w:p>
    <w:p w:rsidR="006F47BF" w:rsidRDefault="006F47BF" w:rsidP="006F47BF">
      <w:pPr>
        <w:ind w:firstLine="709"/>
        <w:jc w:val="both"/>
        <w:rPr>
          <w:sz w:val="26"/>
          <w:szCs w:val="26"/>
        </w:rPr>
      </w:pPr>
      <w:r>
        <w:rPr>
          <w:sz w:val="26"/>
          <w:szCs w:val="26"/>
        </w:rPr>
        <w:t>2.15. Основания для приостановления предоставления муниципальной услуги отсутствуют.</w:t>
      </w:r>
    </w:p>
    <w:p w:rsidR="006F47BF" w:rsidRDefault="006F47BF" w:rsidP="006F47BF">
      <w:pPr>
        <w:ind w:firstLine="709"/>
        <w:jc w:val="both"/>
        <w:rPr>
          <w:sz w:val="26"/>
          <w:szCs w:val="26"/>
        </w:rPr>
      </w:pPr>
      <w:r>
        <w:rPr>
          <w:sz w:val="26"/>
          <w:szCs w:val="26"/>
        </w:rPr>
        <w:t>2.16. Основания для отказа в предоставлении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непредставление документов, указанных в пунктах 2.8.4 - 2.8.9 Администрати</w:t>
      </w:r>
      <w:r>
        <w:rPr>
          <w:sz w:val="26"/>
          <w:szCs w:val="26"/>
        </w:rPr>
        <w:t>в</w:t>
      </w:r>
      <w:r>
        <w:rPr>
          <w:sz w:val="26"/>
          <w:szCs w:val="26"/>
        </w:rPr>
        <w:t>ного регламента, обязанность по предоставлению которых возложена на заявителя;</w:t>
      </w:r>
    </w:p>
    <w:p w:rsidR="006F47BF" w:rsidRDefault="006F47BF" w:rsidP="006F47BF">
      <w:pPr>
        <w:autoSpaceDE w:val="0"/>
        <w:autoSpaceDN w:val="0"/>
        <w:adjustRightInd w:val="0"/>
        <w:ind w:firstLine="709"/>
        <w:jc w:val="both"/>
        <w:rPr>
          <w:sz w:val="26"/>
          <w:szCs w:val="26"/>
        </w:rPr>
      </w:pPr>
      <w:r>
        <w:rPr>
          <w:sz w:val="26"/>
          <w:szCs w:val="26"/>
        </w:rPr>
        <w:lastRenderedPageBreak/>
        <w:t>предоставление заявителем недостоверных сведений;</w:t>
      </w:r>
    </w:p>
    <w:p w:rsidR="006F47BF" w:rsidRDefault="006F47BF" w:rsidP="006F47BF">
      <w:pPr>
        <w:autoSpaceDE w:val="0"/>
        <w:autoSpaceDN w:val="0"/>
        <w:adjustRightInd w:val="0"/>
        <w:ind w:firstLine="709"/>
        <w:jc w:val="both"/>
        <w:rPr>
          <w:sz w:val="26"/>
          <w:szCs w:val="26"/>
        </w:rPr>
      </w:pPr>
      <w:r>
        <w:rPr>
          <w:sz w:val="26"/>
          <w:szCs w:val="2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w:t>
      </w:r>
      <w:r>
        <w:rPr>
          <w:sz w:val="26"/>
          <w:szCs w:val="26"/>
        </w:rPr>
        <w:t>е</w:t>
      </w:r>
      <w:r>
        <w:rPr>
          <w:sz w:val="26"/>
          <w:szCs w:val="26"/>
        </w:rPr>
        <w:t>ния организации на межведомственный запрос свидетельствует об отсутствии док</w:t>
      </w:r>
      <w:r>
        <w:rPr>
          <w:sz w:val="26"/>
          <w:szCs w:val="26"/>
        </w:rPr>
        <w:t>у</w:t>
      </w:r>
      <w:r>
        <w:rPr>
          <w:sz w:val="26"/>
          <w:szCs w:val="26"/>
        </w:rPr>
        <w:t>мента и (или) информации, необходимых для принятия граждан на учет в качестве н</w:t>
      </w:r>
      <w:r>
        <w:rPr>
          <w:sz w:val="26"/>
          <w:szCs w:val="26"/>
        </w:rPr>
        <w:t>у</w:t>
      </w:r>
      <w:r>
        <w:rPr>
          <w:sz w:val="26"/>
          <w:szCs w:val="26"/>
        </w:rPr>
        <w:t>ждающихся в жилых помещениях в соответствии  с пунктом 2.9. настоящего Админ</w:t>
      </w:r>
      <w:r>
        <w:rPr>
          <w:sz w:val="26"/>
          <w:szCs w:val="26"/>
        </w:rPr>
        <w:t>и</w:t>
      </w:r>
      <w:r>
        <w:rPr>
          <w:sz w:val="26"/>
          <w:szCs w:val="26"/>
        </w:rPr>
        <w:t>стративного регламента, если соответствующий документ не был представлен заяв</w:t>
      </w:r>
      <w:r>
        <w:rPr>
          <w:sz w:val="26"/>
          <w:szCs w:val="26"/>
        </w:rPr>
        <w:t>и</w:t>
      </w:r>
      <w:r>
        <w:rPr>
          <w:sz w:val="26"/>
          <w:szCs w:val="26"/>
        </w:rPr>
        <w:t>телем по собственной инициативе, за исключением случаев, если отсутствие таких з</w:t>
      </w:r>
      <w:r>
        <w:rPr>
          <w:sz w:val="26"/>
          <w:szCs w:val="26"/>
        </w:rPr>
        <w:t>а</w:t>
      </w:r>
      <w:r>
        <w:rPr>
          <w:sz w:val="26"/>
          <w:szCs w:val="26"/>
        </w:rPr>
        <w:t>прашиваемых документа или информации в распоряжении таких органов или орган</w:t>
      </w:r>
      <w:r>
        <w:rPr>
          <w:sz w:val="26"/>
          <w:szCs w:val="26"/>
        </w:rPr>
        <w:t>и</w:t>
      </w:r>
      <w:r>
        <w:rPr>
          <w:sz w:val="26"/>
          <w:szCs w:val="26"/>
        </w:rPr>
        <w:t>заций подтверждает право соответствующих граждан состоять на учете в качестве н</w:t>
      </w:r>
      <w:r>
        <w:rPr>
          <w:sz w:val="26"/>
          <w:szCs w:val="26"/>
        </w:rPr>
        <w:t>у</w:t>
      </w:r>
      <w:r>
        <w:rPr>
          <w:sz w:val="26"/>
          <w:szCs w:val="26"/>
        </w:rPr>
        <w:t>ждающихся в жилых помещениях;</w:t>
      </w:r>
    </w:p>
    <w:p w:rsidR="006F47BF" w:rsidRDefault="006F47BF" w:rsidP="006F47BF">
      <w:pPr>
        <w:autoSpaceDE w:val="0"/>
        <w:autoSpaceDN w:val="0"/>
        <w:adjustRightInd w:val="0"/>
        <w:ind w:firstLine="709"/>
        <w:jc w:val="both"/>
        <w:rPr>
          <w:sz w:val="26"/>
          <w:szCs w:val="26"/>
        </w:rPr>
      </w:pPr>
      <w:r>
        <w:rPr>
          <w:sz w:val="26"/>
          <w:szCs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6F47BF" w:rsidRDefault="006F47BF" w:rsidP="006F47BF">
      <w:pPr>
        <w:autoSpaceDE w:val="0"/>
        <w:autoSpaceDN w:val="0"/>
        <w:adjustRightInd w:val="0"/>
        <w:ind w:firstLine="709"/>
        <w:jc w:val="both"/>
        <w:rPr>
          <w:sz w:val="26"/>
          <w:szCs w:val="26"/>
        </w:rPr>
      </w:pPr>
      <w:r>
        <w:rPr>
          <w:sz w:val="26"/>
          <w:szCs w:val="26"/>
        </w:rPr>
        <w:t xml:space="preserve">не истек срок совершения действий, предусмотренных статьей 53 Жилищного кодекса, которые привели к ухудшению жилищных условий. </w:t>
      </w:r>
    </w:p>
    <w:p w:rsidR="006F47BF" w:rsidRDefault="006F47BF" w:rsidP="006F47BF">
      <w:pPr>
        <w:ind w:firstLine="709"/>
        <w:jc w:val="both"/>
        <w:rPr>
          <w:sz w:val="26"/>
          <w:szCs w:val="26"/>
        </w:rPr>
      </w:pPr>
    </w:p>
    <w:p w:rsidR="006F47BF" w:rsidRDefault="006F47BF" w:rsidP="006F47BF">
      <w:pPr>
        <w:widowControl w:val="0"/>
        <w:autoSpaceDE w:val="0"/>
        <w:autoSpaceDN w:val="0"/>
        <w:adjustRightInd w:val="0"/>
        <w:jc w:val="center"/>
        <w:rPr>
          <w:b/>
          <w:sz w:val="26"/>
          <w:szCs w:val="26"/>
        </w:rPr>
      </w:pPr>
      <w:r>
        <w:rPr>
          <w:b/>
          <w:sz w:val="26"/>
          <w:szCs w:val="26"/>
        </w:rPr>
        <w:t>Перечень услуг, которые являются необходимыми и обязательными для предо</w:t>
      </w:r>
      <w:r>
        <w:rPr>
          <w:b/>
          <w:sz w:val="26"/>
          <w:szCs w:val="26"/>
        </w:rPr>
        <w:t>с</w:t>
      </w:r>
      <w:r>
        <w:rPr>
          <w:b/>
          <w:sz w:val="26"/>
          <w:szCs w:val="26"/>
        </w:rPr>
        <w:t>тавления муниципальной услуги, в том числе сведения о документе (документах), выдаваемом (выдаваемых) организациями, участвующими в предоставлении м</w:t>
      </w:r>
      <w:r>
        <w:rPr>
          <w:b/>
          <w:sz w:val="26"/>
          <w:szCs w:val="26"/>
        </w:rPr>
        <w:t>у</w:t>
      </w:r>
      <w:r>
        <w:rPr>
          <w:b/>
          <w:sz w:val="26"/>
          <w:szCs w:val="26"/>
        </w:rPr>
        <w:t>ниципальной услуги</w:t>
      </w:r>
    </w:p>
    <w:p w:rsidR="006F47BF" w:rsidRDefault="006F47BF" w:rsidP="006F47BF">
      <w:pPr>
        <w:autoSpaceDE w:val="0"/>
        <w:autoSpaceDN w:val="0"/>
        <w:adjustRightInd w:val="0"/>
        <w:ind w:firstLine="709"/>
        <w:jc w:val="both"/>
        <w:rPr>
          <w:sz w:val="26"/>
          <w:szCs w:val="26"/>
        </w:rPr>
      </w:pPr>
      <w:r>
        <w:rPr>
          <w:sz w:val="26"/>
          <w:szCs w:val="26"/>
        </w:rPr>
        <w:t>2.17. Услуги, которые являются необходимыми и обязательными для предоставления муниципальной услуги, и документы, выдаваемые организациями, участву</w:t>
      </w:r>
      <w:r>
        <w:rPr>
          <w:sz w:val="26"/>
          <w:szCs w:val="26"/>
        </w:rPr>
        <w:t>ю</w:t>
      </w:r>
      <w:r>
        <w:rPr>
          <w:sz w:val="26"/>
          <w:szCs w:val="26"/>
        </w:rPr>
        <w:t>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6F47BF" w:rsidRDefault="006F47BF" w:rsidP="006F47BF">
      <w:pPr>
        <w:autoSpaceDE w:val="0"/>
        <w:autoSpaceDN w:val="0"/>
        <w:adjustRightInd w:val="0"/>
        <w:ind w:firstLine="709"/>
        <w:jc w:val="both"/>
        <w:rPr>
          <w:sz w:val="26"/>
          <w:szCs w:val="26"/>
        </w:rPr>
      </w:pPr>
      <w:r>
        <w:rPr>
          <w:sz w:val="26"/>
          <w:szCs w:val="26"/>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w:t>
      </w:r>
      <w:r>
        <w:rPr>
          <w:sz w:val="26"/>
          <w:szCs w:val="26"/>
        </w:rPr>
        <w:t>а</w:t>
      </w:r>
      <w:r>
        <w:rPr>
          <w:sz w:val="26"/>
          <w:szCs w:val="26"/>
        </w:rPr>
        <w:t>ция» на заявителя и членов семьи о наличии прав на объекты недвижимости на все принадлежащие ранее заявителю и членам его семьи имена (фамилии).</w:t>
      </w:r>
    </w:p>
    <w:p w:rsidR="006F47BF" w:rsidRDefault="006F47BF" w:rsidP="006F47BF">
      <w:pPr>
        <w:autoSpaceDE w:val="0"/>
        <w:autoSpaceDN w:val="0"/>
        <w:adjustRightInd w:val="0"/>
        <w:ind w:firstLine="709"/>
        <w:jc w:val="both"/>
        <w:rPr>
          <w:sz w:val="26"/>
          <w:szCs w:val="26"/>
        </w:rPr>
      </w:pPr>
    </w:p>
    <w:p w:rsidR="006F47BF" w:rsidRDefault="006F47BF" w:rsidP="006F47BF">
      <w:pPr>
        <w:widowControl w:val="0"/>
        <w:autoSpaceDE w:val="0"/>
        <w:autoSpaceDN w:val="0"/>
        <w:adjustRightInd w:val="0"/>
        <w:jc w:val="center"/>
        <w:outlineLvl w:val="2"/>
        <w:rPr>
          <w:b/>
          <w:sz w:val="26"/>
          <w:szCs w:val="26"/>
        </w:rPr>
      </w:pPr>
      <w:r>
        <w:rPr>
          <w:b/>
          <w:sz w:val="26"/>
          <w:szCs w:val="26"/>
        </w:rPr>
        <w:t>Порядок, размер и основания взимания государственной пошлины или иной пл</w:t>
      </w:r>
      <w:r>
        <w:rPr>
          <w:b/>
          <w:sz w:val="26"/>
          <w:szCs w:val="26"/>
        </w:rPr>
        <w:t>а</w:t>
      </w:r>
      <w:r>
        <w:rPr>
          <w:b/>
          <w:sz w:val="26"/>
          <w:szCs w:val="26"/>
        </w:rPr>
        <w:t>ты, взимаемой за предоставление муниципальной услуги</w:t>
      </w:r>
    </w:p>
    <w:p w:rsidR="006F47BF" w:rsidRDefault="006F47BF" w:rsidP="006F47BF">
      <w:pPr>
        <w:widowControl w:val="0"/>
        <w:tabs>
          <w:tab w:val="left" w:pos="567"/>
        </w:tabs>
        <w:ind w:firstLine="709"/>
        <w:jc w:val="both"/>
        <w:rPr>
          <w:sz w:val="26"/>
          <w:szCs w:val="26"/>
        </w:rPr>
      </w:pPr>
      <w:r>
        <w:rPr>
          <w:sz w:val="26"/>
          <w:szCs w:val="26"/>
        </w:rPr>
        <w:t>2.18. Предоставление муниципальной услуги осуществляется на безвозмездной основе.</w:t>
      </w:r>
    </w:p>
    <w:p w:rsidR="006F47BF" w:rsidRDefault="006F47BF" w:rsidP="006F47BF">
      <w:pPr>
        <w:ind w:firstLine="709"/>
        <w:jc w:val="both"/>
        <w:rPr>
          <w:sz w:val="26"/>
          <w:szCs w:val="26"/>
        </w:rPr>
      </w:pPr>
    </w:p>
    <w:p w:rsidR="006F47BF" w:rsidRDefault="006F47BF" w:rsidP="006F47BF">
      <w:pPr>
        <w:autoSpaceDE w:val="0"/>
        <w:autoSpaceDN w:val="0"/>
        <w:adjustRightInd w:val="0"/>
        <w:jc w:val="center"/>
        <w:rPr>
          <w:b/>
          <w:sz w:val="26"/>
          <w:szCs w:val="26"/>
        </w:rPr>
      </w:pPr>
      <w:r>
        <w:rPr>
          <w:b/>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47BF" w:rsidRDefault="006F47BF" w:rsidP="006F47BF">
      <w:pPr>
        <w:widowControl w:val="0"/>
        <w:tabs>
          <w:tab w:val="left" w:pos="567"/>
        </w:tabs>
        <w:ind w:firstLine="709"/>
        <w:jc w:val="both"/>
        <w:rPr>
          <w:sz w:val="26"/>
          <w:szCs w:val="26"/>
        </w:rPr>
      </w:pPr>
      <w:r>
        <w:rPr>
          <w:sz w:val="26"/>
          <w:szCs w:val="26"/>
        </w:rPr>
        <w:t>2.19. Получение справки из Государственного бюджетного учреждения Республики Башкортостан «Государственная кадастровая оценка и техническая инвентариз</w:t>
      </w:r>
      <w:r>
        <w:rPr>
          <w:sz w:val="26"/>
          <w:szCs w:val="26"/>
        </w:rPr>
        <w:t>а</w:t>
      </w:r>
      <w:r>
        <w:rPr>
          <w:sz w:val="26"/>
          <w:szCs w:val="26"/>
        </w:rPr>
        <w:t>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6F47BF" w:rsidRDefault="006F47BF" w:rsidP="006F47BF">
      <w:pPr>
        <w:widowControl w:val="0"/>
        <w:tabs>
          <w:tab w:val="left" w:pos="567"/>
        </w:tabs>
        <w:jc w:val="both"/>
        <w:rPr>
          <w:sz w:val="26"/>
          <w:szCs w:val="26"/>
        </w:rPr>
      </w:pPr>
    </w:p>
    <w:p w:rsidR="006F47BF" w:rsidRDefault="006F47BF" w:rsidP="006F47BF">
      <w:pPr>
        <w:widowControl w:val="0"/>
        <w:autoSpaceDE w:val="0"/>
        <w:autoSpaceDN w:val="0"/>
        <w:adjustRightInd w:val="0"/>
        <w:jc w:val="center"/>
        <w:outlineLvl w:val="2"/>
        <w:rPr>
          <w:b/>
          <w:sz w:val="26"/>
          <w:szCs w:val="26"/>
        </w:rPr>
      </w:pPr>
      <w:r>
        <w:rPr>
          <w:b/>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w:t>
      </w:r>
      <w:r>
        <w:rPr>
          <w:b/>
          <w:sz w:val="26"/>
          <w:szCs w:val="26"/>
        </w:rPr>
        <w:t>и</w:t>
      </w:r>
      <w:r>
        <w:rPr>
          <w:b/>
          <w:sz w:val="26"/>
          <w:szCs w:val="26"/>
        </w:rPr>
        <w:t>пальной услуги</w:t>
      </w:r>
    </w:p>
    <w:p w:rsidR="006F47BF" w:rsidRDefault="006F47BF" w:rsidP="006F47BF">
      <w:pPr>
        <w:widowControl w:val="0"/>
        <w:autoSpaceDE w:val="0"/>
        <w:autoSpaceDN w:val="0"/>
        <w:adjustRightInd w:val="0"/>
        <w:jc w:val="center"/>
        <w:outlineLvl w:val="2"/>
        <w:rPr>
          <w:b/>
          <w:sz w:val="26"/>
          <w:szCs w:val="26"/>
        </w:rPr>
      </w:pPr>
    </w:p>
    <w:p w:rsidR="006F47BF" w:rsidRDefault="006F47BF" w:rsidP="006F47BF">
      <w:pPr>
        <w:autoSpaceDE w:val="0"/>
        <w:autoSpaceDN w:val="0"/>
        <w:adjustRightInd w:val="0"/>
        <w:ind w:firstLine="709"/>
        <w:jc w:val="both"/>
        <w:rPr>
          <w:sz w:val="26"/>
          <w:szCs w:val="26"/>
        </w:rPr>
      </w:pPr>
      <w:r>
        <w:rPr>
          <w:sz w:val="26"/>
          <w:szCs w:val="26"/>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w:t>
      </w:r>
      <w:r>
        <w:rPr>
          <w:sz w:val="26"/>
          <w:szCs w:val="26"/>
        </w:rPr>
        <w:t>е</w:t>
      </w:r>
      <w:r>
        <w:rPr>
          <w:sz w:val="26"/>
          <w:szCs w:val="26"/>
        </w:rPr>
        <w:t>ствившие предварительную запись по телефону либо через РПГУ.</w:t>
      </w:r>
    </w:p>
    <w:p w:rsidR="006F47BF" w:rsidRDefault="006F47BF" w:rsidP="006F47BF">
      <w:pPr>
        <w:autoSpaceDE w:val="0"/>
        <w:autoSpaceDN w:val="0"/>
        <w:adjustRightInd w:val="0"/>
        <w:ind w:firstLine="709"/>
        <w:jc w:val="both"/>
        <w:rPr>
          <w:sz w:val="26"/>
          <w:szCs w:val="26"/>
        </w:rPr>
      </w:pPr>
      <w:r>
        <w:rPr>
          <w:sz w:val="26"/>
          <w:szCs w:val="26"/>
        </w:rPr>
        <w:t>Максимальный срок ожидания в очереди не превышает 15 минут.</w:t>
      </w:r>
    </w:p>
    <w:p w:rsidR="006F47BF" w:rsidRDefault="006F47BF" w:rsidP="006F47BF">
      <w:pPr>
        <w:widowControl w:val="0"/>
        <w:tabs>
          <w:tab w:val="left" w:pos="567"/>
        </w:tabs>
        <w:ind w:firstLine="709"/>
        <w:jc w:val="both"/>
        <w:rPr>
          <w:sz w:val="26"/>
          <w:szCs w:val="26"/>
        </w:rPr>
      </w:pPr>
    </w:p>
    <w:p w:rsidR="006F47BF" w:rsidRDefault="006F47BF" w:rsidP="006F47BF">
      <w:pPr>
        <w:widowControl w:val="0"/>
        <w:tabs>
          <w:tab w:val="left" w:pos="567"/>
        </w:tabs>
        <w:jc w:val="center"/>
        <w:rPr>
          <w:b/>
          <w:sz w:val="26"/>
          <w:szCs w:val="26"/>
        </w:rPr>
      </w:pPr>
      <w:r>
        <w:rPr>
          <w:b/>
          <w:sz w:val="26"/>
          <w:szCs w:val="26"/>
        </w:rPr>
        <w:t>Срок и порядок регистрации запроса заявителя о предоставлении муниципал</w:t>
      </w:r>
      <w:r>
        <w:rPr>
          <w:b/>
          <w:sz w:val="26"/>
          <w:szCs w:val="26"/>
        </w:rPr>
        <w:t>ь</w:t>
      </w:r>
      <w:r>
        <w:rPr>
          <w:b/>
          <w:sz w:val="26"/>
          <w:szCs w:val="26"/>
        </w:rPr>
        <w:t>ной услуги, в том числе в электронной форме</w:t>
      </w:r>
    </w:p>
    <w:p w:rsidR="006F47BF" w:rsidRDefault="006F47BF" w:rsidP="006F47BF">
      <w:pPr>
        <w:autoSpaceDE w:val="0"/>
        <w:autoSpaceDN w:val="0"/>
        <w:adjustRightInd w:val="0"/>
        <w:ind w:firstLine="709"/>
        <w:jc w:val="both"/>
        <w:rPr>
          <w:sz w:val="26"/>
          <w:szCs w:val="26"/>
        </w:rPr>
      </w:pPr>
      <w:r>
        <w:rPr>
          <w:sz w:val="26"/>
          <w:szCs w:val="26"/>
        </w:rPr>
        <w:t>2.21.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w:t>
      </w:r>
      <w:r>
        <w:rPr>
          <w:sz w:val="26"/>
          <w:szCs w:val="26"/>
        </w:rPr>
        <w:t>о</w:t>
      </w:r>
      <w:r>
        <w:rPr>
          <w:sz w:val="26"/>
          <w:szCs w:val="26"/>
        </w:rPr>
        <w:t>данные через многофункциональный центр, принятые к рассмотрению Администрац</w:t>
      </w:r>
      <w:r>
        <w:rPr>
          <w:sz w:val="26"/>
          <w:szCs w:val="26"/>
        </w:rPr>
        <w:t>и</w:t>
      </w:r>
      <w:r>
        <w:rPr>
          <w:sz w:val="26"/>
          <w:szCs w:val="26"/>
        </w:rPr>
        <w:t>ей, подлежат регистрации в течение одного рабочего дня.</w:t>
      </w:r>
    </w:p>
    <w:p w:rsidR="006F47BF" w:rsidRDefault="006F47BF" w:rsidP="006F47BF">
      <w:pPr>
        <w:ind w:firstLine="709"/>
        <w:jc w:val="both"/>
        <w:rPr>
          <w:sz w:val="26"/>
          <w:szCs w:val="26"/>
        </w:rPr>
      </w:pPr>
    </w:p>
    <w:p w:rsidR="006F47BF" w:rsidRDefault="006F47BF" w:rsidP="006F47BF">
      <w:pPr>
        <w:autoSpaceDE w:val="0"/>
        <w:autoSpaceDN w:val="0"/>
        <w:adjustRightInd w:val="0"/>
        <w:jc w:val="center"/>
        <w:rPr>
          <w:b/>
          <w:sz w:val="26"/>
          <w:szCs w:val="26"/>
        </w:rPr>
      </w:pPr>
      <w:r>
        <w:rPr>
          <w:b/>
          <w:sz w:val="26"/>
          <w:szCs w:val="26"/>
        </w:rPr>
        <w:t xml:space="preserve">Требования к помещениям, </w:t>
      </w:r>
    </w:p>
    <w:p w:rsidR="006F47BF" w:rsidRDefault="006F47BF" w:rsidP="006F47BF">
      <w:pPr>
        <w:autoSpaceDE w:val="0"/>
        <w:autoSpaceDN w:val="0"/>
        <w:adjustRightInd w:val="0"/>
        <w:jc w:val="center"/>
        <w:rPr>
          <w:b/>
          <w:sz w:val="26"/>
          <w:szCs w:val="26"/>
        </w:rPr>
      </w:pPr>
      <w:r>
        <w:rPr>
          <w:b/>
          <w:sz w:val="26"/>
          <w:szCs w:val="26"/>
        </w:rPr>
        <w:t>в которых предоставляется муниципальная услуга</w:t>
      </w:r>
    </w:p>
    <w:p w:rsidR="006F47BF" w:rsidRDefault="006F47BF" w:rsidP="006F47BF">
      <w:pPr>
        <w:widowControl w:val="0"/>
        <w:autoSpaceDE w:val="0"/>
        <w:autoSpaceDN w:val="0"/>
        <w:adjustRightInd w:val="0"/>
        <w:ind w:firstLine="709"/>
        <w:jc w:val="both"/>
        <w:rPr>
          <w:sz w:val="26"/>
          <w:szCs w:val="26"/>
        </w:rPr>
      </w:pPr>
      <w:r>
        <w:rPr>
          <w:sz w:val="26"/>
          <w:szCs w:val="26"/>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w:t>
      </w:r>
      <w:r>
        <w:rPr>
          <w:sz w:val="26"/>
          <w:szCs w:val="26"/>
        </w:rPr>
        <w:t>о</w:t>
      </w:r>
      <w:r>
        <w:rPr>
          <w:sz w:val="26"/>
          <w:szCs w:val="26"/>
        </w:rPr>
        <w:t>го транспорта.</w:t>
      </w:r>
    </w:p>
    <w:p w:rsidR="006F47BF" w:rsidRDefault="006F47BF" w:rsidP="006F47BF">
      <w:pPr>
        <w:widowControl w:val="0"/>
        <w:tabs>
          <w:tab w:val="left" w:pos="567"/>
        </w:tabs>
        <w:ind w:firstLine="709"/>
        <w:jc w:val="both"/>
        <w:rPr>
          <w:sz w:val="26"/>
          <w:szCs w:val="26"/>
        </w:rPr>
      </w:pPr>
      <w:r>
        <w:rPr>
          <w:sz w:val="26"/>
          <w:szCs w:val="26"/>
        </w:rPr>
        <w:t xml:space="preserve">В случае если имеется возможность организации стоянки (парковки) возле </w:t>
      </w:r>
      <w:r>
        <w:rPr>
          <w:sz w:val="26"/>
          <w:szCs w:val="26"/>
        </w:rPr>
        <w:lastRenderedPageBreak/>
        <w:t>здания (строения), в котором размещено помещение приема и выдачи документов, орг</w:t>
      </w:r>
      <w:r>
        <w:rPr>
          <w:sz w:val="26"/>
          <w:szCs w:val="26"/>
        </w:rPr>
        <w:t>а</w:t>
      </w:r>
      <w:r>
        <w:rPr>
          <w:sz w:val="26"/>
          <w:szCs w:val="26"/>
        </w:rPr>
        <w:t>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47BF" w:rsidRDefault="006F47BF" w:rsidP="006F47BF">
      <w:pPr>
        <w:widowControl w:val="0"/>
        <w:autoSpaceDE w:val="0"/>
        <w:autoSpaceDN w:val="0"/>
        <w:adjustRightInd w:val="0"/>
        <w:ind w:firstLine="709"/>
        <w:jc w:val="both"/>
        <w:rPr>
          <w:sz w:val="26"/>
          <w:szCs w:val="26"/>
        </w:rPr>
      </w:pPr>
      <w:r>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6F47BF" w:rsidRDefault="006F47BF" w:rsidP="006F47BF">
      <w:pPr>
        <w:widowControl w:val="0"/>
        <w:autoSpaceDE w:val="0"/>
        <w:autoSpaceDN w:val="0"/>
        <w:adjustRightInd w:val="0"/>
        <w:ind w:firstLine="709"/>
        <w:jc w:val="both"/>
        <w:rPr>
          <w:sz w:val="26"/>
          <w:szCs w:val="26"/>
        </w:rPr>
      </w:pPr>
      <w:r>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w:t>
      </w:r>
      <w:r>
        <w:rPr>
          <w:sz w:val="26"/>
          <w:szCs w:val="26"/>
        </w:rPr>
        <w:t>ы</w:t>
      </w:r>
      <w:r>
        <w:rPr>
          <w:sz w:val="26"/>
          <w:szCs w:val="26"/>
        </w:rPr>
        <w:t>ми (контрастными) предупреждающими элементами, иными специальными  присп</w:t>
      </w:r>
      <w:r>
        <w:rPr>
          <w:sz w:val="26"/>
          <w:szCs w:val="26"/>
        </w:rPr>
        <w:t>о</w:t>
      </w:r>
      <w:r>
        <w:rPr>
          <w:sz w:val="26"/>
          <w:szCs w:val="26"/>
        </w:rPr>
        <w:t>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47BF" w:rsidRDefault="006F47BF" w:rsidP="006F47BF">
      <w:pPr>
        <w:widowControl w:val="0"/>
        <w:autoSpaceDE w:val="0"/>
        <w:autoSpaceDN w:val="0"/>
        <w:adjustRightInd w:val="0"/>
        <w:ind w:firstLine="709"/>
        <w:jc w:val="both"/>
        <w:rPr>
          <w:sz w:val="26"/>
          <w:szCs w:val="26"/>
        </w:rPr>
      </w:pPr>
      <w:r>
        <w:rPr>
          <w:sz w:val="26"/>
          <w:szCs w:val="2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6F47BF" w:rsidRDefault="006F47BF" w:rsidP="006F47BF">
      <w:pPr>
        <w:widowControl w:val="0"/>
        <w:numPr>
          <w:ilvl w:val="0"/>
          <w:numId w:val="38"/>
        </w:numPr>
        <w:tabs>
          <w:tab w:val="left" w:pos="567"/>
          <w:tab w:val="left" w:pos="1134"/>
        </w:tabs>
        <w:spacing w:after="0" w:line="240" w:lineRule="auto"/>
        <w:ind w:left="0" w:firstLine="709"/>
        <w:contextualSpacing/>
        <w:jc w:val="both"/>
        <w:rPr>
          <w:sz w:val="26"/>
          <w:szCs w:val="26"/>
        </w:rPr>
      </w:pPr>
      <w:r>
        <w:rPr>
          <w:sz w:val="26"/>
          <w:szCs w:val="26"/>
        </w:rPr>
        <w:t>наименование;</w:t>
      </w:r>
    </w:p>
    <w:p w:rsidR="006F47BF" w:rsidRDefault="006F47BF" w:rsidP="006F47BF">
      <w:pPr>
        <w:widowControl w:val="0"/>
        <w:numPr>
          <w:ilvl w:val="0"/>
          <w:numId w:val="38"/>
        </w:numPr>
        <w:tabs>
          <w:tab w:val="left" w:pos="567"/>
          <w:tab w:val="left" w:pos="1134"/>
        </w:tabs>
        <w:spacing w:after="0" w:line="240" w:lineRule="auto"/>
        <w:ind w:left="0" w:firstLine="709"/>
        <w:contextualSpacing/>
        <w:jc w:val="both"/>
        <w:rPr>
          <w:sz w:val="26"/>
          <w:szCs w:val="26"/>
        </w:rPr>
      </w:pPr>
      <w:r>
        <w:rPr>
          <w:sz w:val="26"/>
          <w:szCs w:val="26"/>
        </w:rPr>
        <w:t>местонахождение и юридический адрес;</w:t>
      </w:r>
    </w:p>
    <w:p w:rsidR="006F47BF" w:rsidRDefault="006F47BF" w:rsidP="006F47BF">
      <w:pPr>
        <w:widowControl w:val="0"/>
        <w:numPr>
          <w:ilvl w:val="0"/>
          <w:numId w:val="38"/>
        </w:numPr>
        <w:tabs>
          <w:tab w:val="left" w:pos="567"/>
          <w:tab w:val="left" w:pos="1134"/>
        </w:tabs>
        <w:spacing w:after="0" w:line="240" w:lineRule="auto"/>
        <w:ind w:left="0" w:firstLine="709"/>
        <w:contextualSpacing/>
        <w:jc w:val="both"/>
        <w:rPr>
          <w:sz w:val="26"/>
          <w:szCs w:val="26"/>
        </w:rPr>
      </w:pPr>
      <w:r>
        <w:rPr>
          <w:sz w:val="26"/>
          <w:szCs w:val="26"/>
        </w:rPr>
        <w:t>режим работы;</w:t>
      </w:r>
    </w:p>
    <w:p w:rsidR="006F47BF" w:rsidRDefault="006F47BF" w:rsidP="006F47BF">
      <w:pPr>
        <w:widowControl w:val="0"/>
        <w:numPr>
          <w:ilvl w:val="0"/>
          <w:numId w:val="38"/>
        </w:numPr>
        <w:tabs>
          <w:tab w:val="left" w:pos="567"/>
          <w:tab w:val="left" w:pos="1134"/>
        </w:tabs>
        <w:spacing w:after="0" w:line="240" w:lineRule="auto"/>
        <w:ind w:left="0" w:firstLine="709"/>
        <w:contextualSpacing/>
        <w:jc w:val="both"/>
        <w:rPr>
          <w:sz w:val="26"/>
          <w:szCs w:val="26"/>
        </w:rPr>
      </w:pPr>
      <w:r>
        <w:rPr>
          <w:sz w:val="26"/>
          <w:szCs w:val="26"/>
        </w:rPr>
        <w:t>график приема;</w:t>
      </w:r>
    </w:p>
    <w:p w:rsidR="006F47BF" w:rsidRDefault="006F47BF" w:rsidP="006F47BF">
      <w:pPr>
        <w:widowControl w:val="0"/>
        <w:numPr>
          <w:ilvl w:val="0"/>
          <w:numId w:val="38"/>
        </w:numPr>
        <w:tabs>
          <w:tab w:val="left" w:pos="567"/>
          <w:tab w:val="left" w:pos="1134"/>
        </w:tabs>
        <w:spacing w:after="0" w:line="240" w:lineRule="auto"/>
        <w:ind w:left="0" w:firstLine="709"/>
        <w:contextualSpacing/>
        <w:jc w:val="both"/>
        <w:rPr>
          <w:sz w:val="26"/>
          <w:szCs w:val="26"/>
        </w:rPr>
      </w:pPr>
      <w:r>
        <w:rPr>
          <w:sz w:val="26"/>
          <w:szCs w:val="26"/>
        </w:rPr>
        <w:t>номера телефонов для справок.</w:t>
      </w:r>
    </w:p>
    <w:p w:rsidR="006F47BF" w:rsidRDefault="006F47BF" w:rsidP="006F47BF">
      <w:pPr>
        <w:widowControl w:val="0"/>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должны соо</w:t>
      </w:r>
      <w:r>
        <w:rPr>
          <w:sz w:val="26"/>
          <w:szCs w:val="26"/>
        </w:rPr>
        <w:t>т</w:t>
      </w:r>
      <w:r>
        <w:rPr>
          <w:sz w:val="26"/>
          <w:szCs w:val="26"/>
        </w:rPr>
        <w:t>ветствовать санитарно-эпидемиологическим правилам и нормативам.</w:t>
      </w:r>
    </w:p>
    <w:p w:rsidR="006F47BF" w:rsidRDefault="006F47BF" w:rsidP="006F47BF">
      <w:pPr>
        <w:widowControl w:val="0"/>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оснащаются:</w:t>
      </w:r>
    </w:p>
    <w:p w:rsidR="006F47BF" w:rsidRDefault="006F47BF" w:rsidP="006F47BF">
      <w:pPr>
        <w:widowControl w:val="0"/>
        <w:autoSpaceDE w:val="0"/>
        <w:autoSpaceDN w:val="0"/>
        <w:adjustRightInd w:val="0"/>
        <w:ind w:firstLine="709"/>
        <w:jc w:val="both"/>
        <w:rPr>
          <w:sz w:val="26"/>
          <w:szCs w:val="26"/>
        </w:rPr>
      </w:pPr>
      <w:r>
        <w:rPr>
          <w:sz w:val="26"/>
          <w:szCs w:val="26"/>
        </w:rPr>
        <w:t>противопожарной системой и средствами пожаротушения;</w:t>
      </w:r>
    </w:p>
    <w:p w:rsidR="006F47BF" w:rsidRDefault="006F47BF" w:rsidP="006F47BF">
      <w:pPr>
        <w:widowControl w:val="0"/>
        <w:autoSpaceDE w:val="0"/>
        <w:autoSpaceDN w:val="0"/>
        <w:adjustRightInd w:val="0"/>
        <w:ind w:firstLine="709"/>
        <w:jc w:val="both"/>
        <w:rPr>
          <w:sz w:val="26"/>
          <w:szCs w:val="26"/>
        </w:rPr>
      </w:pPr>
      <w:r>
        <w:rPr>
          <w:sz w:val="26"/>
          <w:szCs w:val="26"/>
        </w:rPr>
        <w:t>системой оповещения о возникновении чрезвычайной ситуации;</w:t>
      </w:r>
    </w:p>
    <w:p w:rsidR="006F47BF" w:rsidRDefault="006F47BF" w:rsidP="006F47BF">
      <w:pPr>
        <w:widowControl w:val="0"/>
        <w:autoSpaceDE w:val="0"/>
        <w:autoSpaceDN w:val="0"/>
        <w:adjustRightInd w:val="0"/>
        <w:ind w:firstLine="709"/>
        <w:jc w:val="both"/>
        <w:rPr>
          <w:sz w:val="26"/>
          <w:szCs w:val="26"/>
        </w:rPr>
      </w:pPr>
      <w:r>
        <w:rPr>
          <w:sz w:val="26"/>
          <w:szCs w:val="26"/>
        </w:rPr>
        <w:t>средствами оказания первой медицинской помощи;</w:t>
      </w:r>
    </w:p>
    <w:p w:rsidR="006F47BF" w:rsidRDefault="006F47BF" w:rsidP="006F47BF">
      <w:pPr>
        <w:widowControl w:val="0"/>
        <w:autoSpaceDE w:val="0"/>
        <w:autoSpaceDN w:val="0"/>
        <w:adjustRightInd w:val="0"/>
        <w:ind w:firstLine="709"/>
        <w:jc w:val="both"/>
        <w:rPr>
          <w:sz w:val="26"/>
          <w:szCs w:val="26"/>
        </w:rPr>
      </w:pPr>
      <w:r>
        <w:rPr>
          <w:sz w:val="26"/>
          <w:szCs w:val="26"/>
        </w:rPr>
        <w:t>туалетными комнатами для посетителей.</w:t>
      </w:r>
    </w:p>
    <w:p w:rsidR="006F47BF" w:rsidRDefault="006F47BF" w:rsidP="006F47BF">
      <w:pPr>
        <w:widowControl w:val="0"/>
        <w:autoSpaceDE w:val="0"/>
        <w:autoSpaceDN w:val="0"/>
        <w:adjustRightInd w:val="0"/>
        <w:ind w:firstLine="709"/>
        <w:jc w:val="both"/>
        <w:rPr>
          <w:sz w:val="26"/>
          <w:szCs w:val="26"/>
        </w:rPr>
      </w:pPr>
      <w:r>
        <w:rPr>
          <w:sz w:val="26"/>
          <w:szCs w:val="26"/>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w:t>
      </w:r>
      <w:r>
        <w:rPr>
          <w:sz w:val="26"/>
          <w:szCs w:val="26"/>
        </w:rPr>
        <w:t>е</w:t>
      </w:r>
      <w:r>
        <w:rPr>
          <w:sz w:val="26"/>
          <w:szCs w:val="26"/>
        </w:rPr>
        <w:t>ния в помещении, а также информационными стендами.</w:t>
      </w:r>
    </w:p>
    <w:p w:rsidR="006F47BF" w:rsidRDefault="006F47BF" w:rsidP="006F47BF">
      <w:pPr>
        <w:widowControl w:val="0"/>
        <w:autoSpaceDE w:val="0"/>
        <w:autoSpaceDN w:val="0"/>
        <w:adjustRightInd w:val="0"/>
        <w:ind w:firstLine="709"/>
        <w:jc w:val="both"/>
        <w:rPr>
          <w:sz w:val="26"/>
          <w:szCs w:val="26"/>
        </w:rPr>
      </w:pPr>
      <w:r>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47BF" w:rsidRDefault="006F47BF" w:rsidP="006F47BF">
      <w:pPr>
        <w:widowControl w:val="0"/>
        <w:autoSpaceDE w:val="0"/>
        <w:autoSpaceDN w:val="0"/>
        <w:adjustRightInd w:val="0"/>
        <w:ind w:firstLine="709"/>
        <w:jc w:val="both"/>
        <w:rPr>
          <w:sz w:val="26"/>
          <w:szCs w:val="26"/>
        </w:rPr>
      </w:pPr>
      <w:r>
        <w:rPr>
          <w:sz w:val="26"/>
          <w:szCs w:val="26"/>
        </w:rPr>
        <w:t>Места для заполнения заявлений оборудуются стульями, столами (стойками), бланками заявлений, письменными принадлежностями.</w:t>
      </w:r>
    </w:p>
    <w:p w:rsidR="006F47BF" w:rsidRDefault="006F47BF" w:rsidP="006F47BF">
      <w:pPr>
        <w:widowControl w:val="0"/>
        <w:autoSpaceDE w:val="0"/>
        <w:autoSpaceDN w:val="0"/>
        <w:adjustRightInd w:val="0"/>
        <w:ind w:firstLine="709"/>
        <w:jc w:val="both"/>
        <w:rPr>
          <w:sz w:val="26"/>
          <w:szCs w:val="26"/>
        </w:rPr>
      </w:pPr>
      <w:r>
        <w:rPr>
          <w:sz w:val="26"/>
          <w:szCs w:val="26"/>
        </w:rPr>
        <w:lastRenderedPageBreak/>
        <w:t>Места приема Заявителей оборудуются информационными табличками (выве</w:t>
      </w:r>
      <w:r>
        <w:rPr>
          <w:sz w:val="26"/>
          <w:szCs w:val="26"/>
        </w:rPr>
        <w:t>с</w:t>
      </w:r>
      <w:r>
        <w:rPr>
          <w:sz w:val="26"/>
          <w:szCs w:val="26"/>
        </w:rPr>
        <w:t>ками) с указанием:</w:t>
      </w:r>
    </w:p>
    <w:p w:rsidR="006F47BF" w:rsidRDefault="006F47BF" w:rsidP="006F47BF">
      <w:pPr>
        <w:widowControl w:val="0"/>
        <w:autoSpaceDE w:val="0"/>
        <w:autoSpaceDN w:val="0"/>
        <w:adjustRightInd w:val="0"/>
        <w:ind w:firstLine="709"/>
        <w:jc w:val="both"/>
        <w:rPr>
          <w:sz w:val="26"/>
          <w:szCs w:val="26"/>
        </w:rPr>
      </w:pPr>
      <w:r>
        <w:rPr>
          <w:sz w:val="26"/>
          <w:szCs w:val="26"/>
        </w:rPr>
        <w:t>номера кабинета и наименования отдела;</w:t>
      </w:r>
    </w:p>
    <w:p w:rsidR="006F47BF" w:rsidRDefault="006F47BF" w:rsidP="006F47BF">
      <w:pPr>
        <w:widowControl w:val="0"/>
        <w:autoSpaceDE w:val="0"/>
        <w:autoSpaceDN w:val="0"/>
        <w:adjustRightInd w:val="0"/>
        <w:ind w:firstLine="709"/>
        <w:jc w:val="both"/>
        <w:rPr>
          <w:sz w:val="26"/>
          <w:szCs w:val="26"/>
        </w:rPr>
      </w:pPr>
      <w:r>
        <w:rPr>
          <w:sz w:val="26"/>
          <w:szCs w:val="26"/>
        </w:rPr>
        <w:t>фамилии, имени и отчества (последнее - при наличии), должности ответственн</w:t>
      </w:r>
      <w:r>
        <w:rPr>
          <w:sz w:val="26"/>
          <w:szCs w:val="26"/>
        </w:rPr>
        <w:t>о</w:t>
      </w:r>
      <w:r>
        <w:rPr>
          <w:sz w:val="26"/>
          <w:szCs w:val="26"/>
        </w:rPr>
        <w:t>го лица за прием документов;</w:t>
      </w:r>
    </w:p>
    <w:p w:rsidR="006F47BF" w:rsidRDefault="006F47BF" w:rsidP="006F47BF">
      <w:pPr>
        <w:widowControl w:val="0"/>
        <w:autoSpaceDE w:val="0"/>
        <w:autoSpaceDN w:val="0"/>
        <w:adjustRightInd w:val="0"/>
        <w:ind w:firstLine="709"/>
        <w:jc w:val="both"/>
        <w:rPr>
          <w:sz w:val="26"/>
          <w:szCs w:val="26"/>
        </w:rPr>
      </w:pPr>
      <w:r>
        <w:rPr>
          <w:sz w:val="26"/>
          <w:szCs w:val="26"/>
        </w:rPr>
        <w:t>графика приема Заявителей.</w:t>
      </w:r>
    </w:p>
    <w:p w:rsidR="006F47BF" w:rsidRDefault="006F47BF" w:rsidP="006F47BF">
      <w:pPr>
        <w:widowControl w:val="0"/>
        <w:autoSpaceDE w:val="0"/>
        <w:autoSpaceDN w:val="0"/>
        <w:adjustRightInd w:val="0"/>
        <w:ind w:firstLine="709"/>
        <w:jc w:val="both"/>
        <w:rPr>
          <w:sz w:val="26"/>
          <w:szCs w:val="26"/>
        </w:rPr>
      </w:pPr>
      <w:r>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w:t>
      </w:r>
      <w:r>
        <w:rPr>
          <w:sz w:val="26"/>
          <w:szCs w:val="26"/>
        </w:rPr>
        <w:t>ю</w:t>
      </w:r>
      <w:r>
        <w:rPr>
          <w:sz w:val="26"/>
          <w:szCs w:val="26"/>
        </w:rPr>
        <w:t>щим устройством.</w:t>
      </w:r>
    </w:p>
    <w:p w:rsidR="006F47BF" w:rsidRDefault="006F47BF" w:rsidP="006F47BF">
      <w:pPr>
        <w:widowControl w:val="0"/>
        <w:autoSpaceDE w:val="0"/>
        <w:autoSpaceDN w:val="0"/>
        <w:adjustRightInd w:val="0"/>
        <w:ind w:firstLine="709"/>
        <w:jc w:val="both"/>
        <w:rPr>
          <w:sz w:val="26"/>
          <w:szCs w:val="26"/>
        </w:rPr>
      </w:pPr>
      <w:r>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47BF" w:rsidRDefault="006F47BF" w:rsidP="006F47BF">
      <w:pPr>
        <w:widowControl w:val="0"/>
        <w:autoSpaceDE w:val="0"/>
        <w:autoSpaceDN w:val="0"/>
        <w:adjustRightInd w:val="0"/>
        <w:ind w:firstLine="709"/>
        <w:jc w:val="both"/>
        <w:rPr>
          <w:sz w:val="26"/>
          <w:szCs w:val="26"/>
        </w:rPr>
      </w:pPr>
      <w:r>
        <w:rPr>
          <w:sz w:val="26"/>
          <w:szCs w:val="26"/>
        </w:rPr>
        <w:t>При предоставлении муниципальной услуги инвалидам обеспечиваются:</w:t>
      </w:r>
    </w:p>
    <w:p w:rsidR="006F47BF" w:rsidRDefault="006F47BF" w:rsidP="006F47BF">
      <w:pPr>
        <w:widowControl w:val="0"/>
        <w:autoSpaceDE w:val="0"/>
        <w:autoSpaceDN w:val="0"/>
        <w:adjustRightInd w:val="0"/>
        <w:ind w:firstLine="709"/>
        <w:jc w:val="both"/>
        <w:rPr>
          <w:sz w:val="26"/>
          <w:szCs w:val="26"/>
        </w:rPr>
      </w:pPr>
      <w:r>
        <w:rPr>
          <w:sz w:val="26"/>
          <w:szCs w:val="26"/>
        </w:rPr>
        <w:t>возможность беспрепятственного доступа к объекту (зданию, помещению), в котором предоставляется муниципальная услуга;</w:t>
      </w:r>
    </w:p>
    <w:p w:rsidR="006F47BF" w:rsidRDefault="006F47BF" w:rsidP="006F47BF">
      <w:pPr>
        <w:widowControl w:val="0"/>
        <w:autoSpaceDE w:val="0"/>
        <w:autoSpaceDN w:val="0"/>
        <w:adjustRightInd w:val="0"/>
        <w:ind w:firstLine="709"/>
        <w:jc w:val="both"/>
        <w:rPr>
          <w:sz w:val="26"/>
          <w:szCs w:val="26"/>
        </w:rPr>
      </w:pPr>
      <w:r>
        <w:rPr>
          <w:sz w:val="26"/>
          <w:szCs w:val="26"/>
        </w:rPr>
        <w:t>возможность самостоятельного передвижения по территории, на которой расп</w:t>
      </w:r>
      <w:r>
        <w:rPr>
          <w:sz w:val="26"/>
          <w:szCs w:val="26"/>
        </w:rPr>
        <w:t>о</w:t>
      </w:r>
      <w:r>
        <w:rPr>
          <w:sz w:val="26"/>
          <w:szCs w:val="26"/>
        </w:rPr>
        <w:t>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w:t>
      </w:r>
      <w:r>
        <w:rPr>
          <w:sz w:val="26"/>
          <w:szCs w:val="26"/>
        </w:rPr>
        <w:t>ы</w:t>
      </w:r>
      <w:r>
        <w:rPr>
          <w:sz w:val="26"/>
          <w:szCs w:val="26"/>
        </w:rPr>
        <w:t>садки из него, в том числе с использование кресла-коляски;</w:t>
      </w:r>
    </w:p>
    <w:p w:rsidR="006F47BF" w:rsidRDefault="006F47BF" w:rsidP="006F47BF">
      <w:pPr>
        <w:widowControl w:val="0"/>
        <w:autoSpaceDE w:val="0"/>
        <w:autoSpaceDN w:val="0"/>
        <w:adjustRightInd w:val="0"/>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rsidR="006F47BF" w:rsidRDefault="006F47BF" w:rsidP="006F47BF">
      <w:pPr>
        <w:widowControl w:val="0"/>
        <w:autoSpaceDE w:val="0"/>
        <w:autoSpaceDN w:val="0"/>
        <w:adjustRightInd w:val="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w:t>
      </w:r>
      <w:r>
        <w:rPr>
          <w:sz w:val="26"/>
          <w:szCs w:val="26"/>
        </w:rPr>
        <w:t>о</w:t>
      </w:r>
      <w:r>
        <w:rPr>
          <w:sz w:val="26"/>
          <w:szCs w:val="26"/>
        </w:rPr>
        <w:t>торых предоставляется муниципальная услуга, и к муниципальной услуге с учетом о</w:t>
      </w:r>
      <w:r>
        <w:rPr>
          <w:sz w:val="26"/>
          <w:szCs w:val="26"/>
        </w:rPr>
        <w:t>г</w:t>
      </w:r>
      <w:r>
        <w:rPr>
          <w:sz w:val="26"/>
          <w:szCs w:val="26"/>
        </w:rPr>
        <w:t>раничений их жизнедеятельности;</w:t>
      </w:r>
    </w:p>
    <w:p w:rsidR="006F47BF" w:rsidRDefault="006F47BF" w:rsidP="006F47BF">
      <w:pPr>
        <w:widowControl w:val="0"/>
        <w:autoSpaceDE w:val="0"/>
        <w:autoSpaceDN w:val="0"/>
        <w:adjustRightInd w:val="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w:t>
      </w:r>
      <w:r>
        <w:rPr>
          <w:sz w:val="26"/>
          <w:szCs w:val="26"/>
        </w:rPr>
        <w:t>ы</w:t>
      </w:r>
      <w:r>
        <w:rPr>
          <w:sz w:val="26"/>
          <w:szCs w:val="26"/>
        </w:rPr>
        <w:t>полненными рельефно-точечным шрифтом Брайля;</w:t>
      </w:r>
    </w:p>
    <w:p w:rsidR="006F47BF" w:rsidRDefault="006F47BF" w:rsidP="006F47BF">
      <w:pPr>
        <w:widowControl w:val="0"/>
        <w:autoSpaceDE w:val="0"/>
        <w:autoSpaceDN w:val="0"/>
        <w:adjustRightInd w:val="0"/>
        <w:ind w:firstLine="709"/>
        <w:jc w:val="both"/>
        <w:rPr>
          <w:sz w:val="26"/>
          <w:szCs w:val="26"/>
        </w:rPr>
      </w:pPr>
      <w:r>
        <w:rPr>
          <w:sz w:val="26"/>
          <w:szCs w:val="26"/>
        </w:rPr>
        <w:t>допуск сурдопереводчика и тифлосурдопереводчика;</w:t>
      </w:r>
    </w:p>
    <w:p w:rsidR="006F47BF" w:rsidRDefault="006F47BF" w:rsidP="006F47BF">
      <w:pPr>
        <w:widowControl w:val="0"/>
        <w:autoSpaceDE w:val="0"/>
        <w:autoSpaceDN w:val="0"/>
        <w:adjustRightInd w:val="0"/>
        <w:ind w:firstLine="709"/>
        <w:jc w:val="both"/>
        <w:rPr>
          <w:sz w:val="26"/>
          <w:szCs w:val="26"/>
        </w:rPr>
      </w:pPr>
      <w:r>
        <w:rPr>
          <w:sz w:val="26"/>
          <w:szCs w:val="26"/>
        </w:rPr>
        <w:t>допуск собаки-проводника на объекты (здания, помещения), в которых предо</w:t>
      </w:r>
      <w:r>
        <w:rPr>
          <w:sz w:val="26"/>
          <w:szCs w:val="26"/>
        </w:rPr>
        <w:t>с</w:t>
      </w:r>
      <w:r>
        <w:rPr>
          <w:sz w:val="26"/>
          <w:szCs w:val="26"/>
        </w:rPr>
        <w:t>тавляются услуги;</w:t>
      </w:r>
    </w:p>
    <w:p w:rsidR="006F47BF" w:rsidRDefault="006F47BF" w:rsidP="006F47BF">
      <w:pPr>
        <w:widowControl w:val="0"/>
        <w:autoSpaceDE w:val="0"/>
        <w:autoSpaceDN w:val="0"/>
        <w:adjustRightInd w:val="0"/>
        <w:ind w:firstLine="709"/>
        <w:jc w:val="both"/>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6F47BF" w:rsidRDefault="006F47BF" w:rsidP="006F47BF">
      <w:pPr>
        <w:widowControl w:val="0"/>
        <w:tabs>
          <w:tab w:val="left" w:pos="567"/>
        </w:tabs>
        <w:ind w:firstLine="709"/>
        <w:jc w:val="both"/>
        <w:rPr>
          <w:sz w:val="26"/>
          <w:szCs w:val="26"/>
        </w:rPr>
      </w:pPr>
    </w:p>
    <w:p w:rsidR="006F47BF" w:rsidRDefault="006F47BF" w:rsidP="006F47BF">
      <w:pPr>
        <w:autoSpaceDE w:val="0"/>
        <w:autoSpaceDN w:val="0"/>
        <w:adjustRightInd w:val="0"/>
        <w:jc w:val="center"/>
        <w:rPr>
          <w:b/>
          <w:bCs/>
          <w:sz w:val="26"/>
          <w:szCs w:val="26"/>
        </w:rPr>
      </w:pPr>
      <w:r>
        <w:rPr>
          <w:b/>
          <w:bCs/>
          <w:sz w:val="26"/>
          <w:szCs w:val="26"/>
        </w:rPr>
        <w:lastRenderedPageBreak/>
        <w:t>Показатели доступности и качества муниципальной услуги, в том числе колич</w:t>
      </w:r>
      <w:r>
        <w:rPr>
          <w:b/>
          <w:bCs/>
          <w:sz w:val="26"/>
          <w:szCs w:val="26"/>
        </w:rPr>
        <w:t>е</w:t>
      </w:r>
      <w:r>
        <w:rPr>
          <w:b/>
          <w:bCs/>
          <w:sz w:val="26"/>
          <w:szCs w:val="26"/>
        </w:rPr>
        <w:t>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w:t>
      </w:r>
      <w:r>
        <w:rPr>
          <w:b/>
          <w:bCs/>
          <w:sz w:val="26"/>
          <w:szCs w:val="26"/>
        </w:rPr>
        <w:t>т</w:t>
      </w:r>
      <w:r>
        <w:rPr>
          <w:b/>
          <w:bCs/>
          <w:sz w:val="26"/>
          <w:szCs w:val="26"/>
        </w:rPr>
        <w:t>венных и муниципальных услуг, возможность получения информации о ходе предоставления муниципальной услуги, в том числе с использованием информ</w:t>
      </w:r>
      <w:r>
        <w:rPr>
          <w:b/>
          <w:bCs/>
          <w:sz w:val="26"/>
          <w:szCs w:val="26"/>
        </w:rPr>
        <w:t>а</w:t>
      </w:r>
      <w:r>
        <w:rPr>
          <w:b/>
          <w:bCs/>
          <w:sz w:val="26"/>
          <w:szCs w:val="26"/>
        </w:rPr>
        <w:t>ционно-коммуникационных технологий</w:t>
      </w:r>
    </w:p>
    <w:p w:rsidR="006F47BF" w:rsidRDefault="006F47BF" w:rsidP="006F47BF">
      <w:pPr>
        <w:autoSpaceDE w:val="0"/>
        <w:autoSpaceDN w:val="0"/>
        <w:adjustRightInd w:val="0"/>
        <w:ind w:firstLine="709"/>
        <w:jc w:val="both"/>
        <w:rPr>
          <w:sz w:val="26"/>
          <w:szCs w:val="26"/>
        </w:rPr>
      </w:pPr>
      <w:r>
        <w:rPr>
          <w:sz w:val="26"/>
          <w:szCs w:val="26"/>
        </w:rPr>
        <w:t>2.23. Основными показателями доступности предоставления муниципальной у</w:t>
      </w:r>
      <w:r>
        <w:rPr>
          <w:sz w:val="26"/>
          <w:szCs w:val="26"/>
        </w:rPr>
        <w:t>с</w:t>
      </w:r>
      <w:r>
        <w:rPr>
          <w:sz w:val="26"/>
          <w:szCs w:val="26"/>
        </w:rPr>
        <w:t>луги являются:</w:t>
      </w:r>
    </w:p>
    <w:p w:rsidR="006F47BF" w:rsidRDefault="006F47BF" w:rsidP="006F47BF">
      <w:pPr>
        <w:autoSpaceDE w:val="0"/>
        <w:autoSpaceDN w:val="0"/>
        <w:adjustRightInd w:val="0"/>
        <w:ind w:firstLine="709"/>
        <w:jc w:val="both"/>
        <w:rPr>
          <w:sz w:val="26"/>
          <w:szCs w:val="26"/>
        </w:rPr>
      </w:pPr>
      <w:r>
        <w:rPr>
          <w:sz w:val="26"/>
          <w:szCs w:val="26"/>
        </w:rPr>
        <w:t>2.23.1. Расположение помещений, предназначенных для предоставления муниципальной услуги, в зоне доступности к основным транспортным магистралям, в пр</w:t>
      </w:r>
      <w:r>
        <w:rPr>
          <w:sz w:val="26"/>
          <w:szCs w:val="26"/>
        </w:rPr>
        <w:t>е</w:t>
      </w:r>
      <w:r>
        <w:rPr>
          <w:sz w:val="26"/>
          <w:szCs w:val="26"/>
        </w:rPr>
        <w:t>делах пешеходной доступности для заявителей.</w:t>
      </w:r>
    </w:p>
    <w:p w:rsidR="006F47BF" w:rsidRDefault="006F47BF" w:rsidP="006F47BF">
      <w:pPr>
        <w:autoSpaceDE w:val="0"/>
        <w:autoSpaceDN w:val="0"/>
        <w:adjustRightInd w:val="0"/>
        <w:ind w:firstLine="709"/>
        <w:jc w:val="both"/>
        <w:rPr>
          <w:sz w:val="26"/>
          <w:szCs w:val="26"/>
        </w:rPr>
      </w:pPr>
      <w:r>
        <w:rPr>
          <w:sz w:val="26"/>
          <w:szCs w:val="26"/>
        </w:rPr>
        <w:t>2.23.2. Наличие полной и понятной информации о порядке, сроках и ходе пр</w:t>
      </w:r>
      <w:r>
        <w:rPr>
          <w:sz w:val="26"/>
          <w:szCs w:val="26"/>
        </w:rPr>
        <w:t>е</w:t>
      </w:r>
      <w:r>
        <w:rPr>
          <w:sz w:val="26"/>
          <w:szCs w:val="26"/>
        </w:rPr>
        <w:t>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47BF" w:rsidRDefault="006F47BF" w:rsidP="006F47BF">
      <w:pPr>
        <w:autoSpaceDE w:val="0"/>
        <w:autoSpaceDN w:val="0"/>
        <w:adjustRightInd w:val="0"/>
        <w:ind w:firstLine="709"/>
        <w:jc w:val="both"/>
        <w:rPr>
          <w:sz w:val="26"/>
          <w:szCs w:val="26"/>
        </w:rPr>
      </w:pPr>
      <w:r>
        <w:rPr>
          <w:sz w:val="26"/>
          <w:szCs w:val="26"/>
        </w:rPr>
        <w:t>2.23.3. Возможность выбора заявителем формы обращения за предоставлением муниципальной услуги непосредственно в Администрацию, либо в форме электро</w:t>
      </w:r>
      <w:r>
        <w:rPr>
          <w:sz w:val="26"/>
          <w:szCs w:val="26"/>
        </w:rPr>
        <w:t>н</w:t>
      </w:r>
      <w:r>
        <w:rPr>
          <w:sz w:val="26"/>
          <w:szCs w:val="26"/>
        </w:rPr>
        <w:t>ных документов с использованием РПГУ, либо через многофункциональный центр.</w:t>
      </w:r>
    </w:p>
    <w:p w:rsidR="006F47BF" w:rsidRDefault="006F47BF" w:rsidP="006F47BF">
      <w:pPr>
        <w:autoSpaceDE w:val="0"/>
        <w:autoSpaceDN w:val="0"/>
        <w:adjustRightInd w:val="0"/>
        <w:ind w:firstLine="709"/>
        <w:jc w:val="both"/>
        <w:rPr>
          <w:sz w:val="26"/>
          <w:szCs w:val="26"/>
        </w:rPr>
      </w:pPr>
      <w:r>
        <w:rPr>
          <w:sz w:val="26"/>
          <w:szCs w:val="26"/>
        </w:rPr>
        <w:t>2.23.4. Возможность получения заявителем уведомлений о предоставлении м</w:t>
      </w:r>
      <w:r>
        <w:rPr>
          <w:sz w:val="26"/>
          <w:szCs w:val="26"/>
        </w:rPr>
        <w:t>у</w:t>
      </w:r>
      <w:r>
        <w:rPr>
          <w:sz w:val="26"/>
          <w:szCs w:val="26"/>
        </w:rPr>
        <w:t>ниципальной услуги с помощью РПГУ.</w:t>
      </w:r>
    </w:p>
    <w:p w:rsidR="006F47BF" w:rsidRDefault="006F47BF" w:rsidP="006F47BF">
      <w:pPr>
        <w:autoSpaceDE w:val="0"/>
        <w:autoSpaceDN w:val="0"/>
        <w:adjustRightInd w:val="0"/>
        <w:ind w:firstLine="709"/>
        <w:jc w:val="both"/>
        <w:rPr>
          <w:sz w:val="26"/>
          <w:szCs w:val="26"/>
        </w:rPr>
      </w:pPr>
      <w:r>
        <w:rPr>
          <w:sz w:val="26"/>
          <w:szCs w:val="26"/>
        </w:rPr>
        <w:t>2.23.5. Возможность получения информации о ходе предоставления муниц</w:t>
      </w:r>
      <w:r>
        <w:rPr>
          <w:sz w:val="26"/>
          <w:szCs w:val="26"/>
        </w:rPr>
        <w:t>и</w:t>
      </w:r>
      <w:r>
        <w:rPr>
          <w:sz w:val="26"/>
          <w:szCs w:val="26"/>
        </w:rPr>
        <w:t>пальной услуги, в том числе с использованием информационно-коммуникационных технологий.</w:t>
      </w:r>
    </w:p>
    <w:p w:rsidR="006F47BF" w:rsidRDefault="006F47BF" w:rsidP="006F47BF">
      <w:pPr>
        <w:autoSpaceDE w:val="0"/>
        <w:autoSpaceDN w:val="0"/>
        <w:adjustRightInd w:val="0"/>
        <w:ind w:firstLine="709"/>
        <w:jc w:val="both"/>
        <w:rPr>
          <w:sz w:val="26"/>
          <w:szCs w:val="26"/>
        </w:rPr>
      </w:pPr>
      <w:r>
        <w:rPr>
          <w:sz w:val="26"/>
          <w:szCs w:val="26"/>
        </w:rPr>
        <w:t>2.24. Основными показателями качества предоставления муниципальной услуги являются:</w:t>
      </w:r>
    </w:p>
    <w:p w:rsidR="006F47BF" w:rsidRDefault="006F47BF" w:rsidP="006F47BF">
      <w:pPr>
        <w:autoSpaceDE w:val="0"/>
        <w:autoSpaceDN w:val="0"/>
        <w:adjustRightInd w:val="0"/>
        <w:ind w:firstLine="709"/>
        <w:jc w:val="both"/>
        <w:rPr>
          <w:sz w:val="26"/>
          <w:szCs w:val="26"/>
        </w:rPr>
      </w:pPr>
      <w:r>
        <w:rPr>
          <w:sz w:val="26"/>
          <w:szCs w:val="26"/>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F47BF" w:rsidRDefault="006F47BF" w:rsidP="006F47BF">
      <w:pPr>
        <w:autoSpaceDE w:val="0"/>
        <w:autoSpaceDN w:val="0"/>
        <w:adjustRightInd w:val="0"/>
        <w:ind w:firstLine="709"/>
        <w:jc w:val="both"/>
        <w:rPr>
          <w:sz w:val="26"/>
          <w:szCs w:val="26"/>
        </w:rPr>
      </w:pPr>
      <w:r>
        <w:rPr>
          <w:sz w:val="26"/>
          <w:szCs w:val="26"/>
        </w:rPr>
        <w:t>2.24.2. Минимально возможное количество взаимодействий гражданина с дол</w:t>
      </w:r>
      <w:r>
        <w:rPr>
          <w:sz w:val="26"/>
          <w:szCs w:val="26"/>
        </w:rPr>
        <w:t>ж</w:t>
      </w:r>
      <w:r>
        <w:rPr>
          <w:sz w:val="26"/>
          <w:szCs w:val="26"/>
        </w:rPr>
        <w:t>ностными лицами, участвующими в предоставлении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t>2.24.3. Отсутствие обоснованных жалоб на действия (бездействие) сотрудников и их некорректное (невнимательное) отношение к заявителям.</w:t>
      </w:r>
    </w:p>
    <w:p w:rsidR="006F47BF" w:rsidRDefault="006F47BF" w:rsidP="006F47BF">
      <w:pPr>
        <w:autoSpaceDE w:val="0"/>
        <w:autoSpaceDN w:val="0"/>
        <w:adjustRightInd w:val="0"/>
        <w:ind w:firstLine="709"/>
        <w:jc w:val="both"/>
        <w:rPr>
          <w:sz w:val="26"/>
          <w:szCs w:val="26"/>
        </w:rPr>
      </w:pPr>
      <w:r>
        <w:rPr>
          <w:sz w:val="26"/>
          <w:szCs w:val="26"/>
        </w:rPr>
        <w:t>2.24.4. Отсутствие нарушений установленных сроков в процессе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lastRenderedPageBreak/>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w:t>
      </w:r>
      <w:r>
        <w:rPr>
          <w:sz w:val="26"/>
          <w:szCs w:val="26"/>
        </w:rPr>
        <w:t>о</w:t>
      </w:r>
      <w:r>
        <w:rPr>
          <w:sz w:val="26"/>
          <w:szCs w:val="26"/>
        </w:rPr>
        <w:t>торых вынесены решения об удовлетворении (частичном удовлетворении) требований заявителей.</w:t>
      </w:r>
    </w:p>
    <w:p w:rsidR="006F47BF" w:rsidRDefault="006F47BF" w:rsidP="006F47BF">
      <w:pPr>
        <w:widowControl w:val="0"/>
        <w:tabs>
          <w:tab w:val="left" w:pos="567"/>
        </w:tabs>
        <w:ind w:firstLine="709"/>
        <w:jc w:val="both"/>
        <w:rPr>
          <w:b/>
          <w:sz w:val="26"/>
          <w:szCs w:val="26"/>
        </w:rPr>
      </w:pPr>
    </w:p>
    <w:p w:rsidR="006F47BF" w:rsidRDefault="006F47BF" w:rsidP="006F47BF">
      <w:pPr>
        <w:autoSpaceDE w:val="0"/>
        <w:autoSpaceDN w:val="0"/>
        <w:adjustRightInd w:val="0"/>
        <w:jc w:val="center"/>
        <w:rPr>
          <w:b/>
          <w:bCs/>
          <w:sz w:val="26"/>
          <w:szCs w:val="26"/>
        </w:rPr>
      </w:pPr>
      <w:r>
        <w:rPr>
          <w:b/>
          <w:bCs/>
          <w:sz w:val="26"/>
          <w:szCs w:val="26"/>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w:t>
      </w:r>
      <w:r>
        <w:rPr>
          <w:b/>
          <w:bCs/>
          <w:sz w:val="26"/>
          <w:szCs w:val="26"/>
        </w:rPr>
        <w:t>т</w:t>
      </w:r>
      <w:r>
        <w:rPr>
          <w:b/>
          <w:bCs/>
          <w:sz w:val="26"/>
          <w:szCs w:val="26"/>
        </w:rPr>
        <w:t>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6F47BF" w:rsidRDefault="006F47BF" w:rsidP="006F47BF">
      <w:pPr>
        <w:widowControl w:val="0"/>
        <w:autoSpaceDE w:val="0"/>
        <w:autoSpaceDN w:val="0"/>
        <w:adjustRightInd w:val="0"/>
        <w:ind w:firstLine="709"/>
        <w:jc w:val="both"/>
        <w:rPr>
          <w:sz w:val="26"/>
          <w:szCs w:val="26"/>
        </w:rPr>
      </w:pPr>
      <w:r>
        <w:rPr>
          <w:sz w:val="26"/>
          <w:szCs w:val="26"/>
        </w:rPr>
        <w:t>2.25. Предоставление муниципальной услуги по экстерриториальному принципу не осуществляется.</w:t>
      </w:r>
    </w:p>
    <w:p w:rsidR="006F47BF" w:rsidRDefault="006F47BF" w:rsidP="006F47BF">
      <w:pPr>
        <w:autoSpaceDE w:val="0"/>
        <w:autoSpaceDN w:val="0"/>
        <w:adjustRightInd w:val="0"/>
        <w:ind w:firstLine="709"/>
        <w:jc w:val="both"/>
        <w:rPr>
          <w:sz w:val="26"/>
          <w:szCs w:val="26"/>
        </w:rPr>
      </w:pPr>
      <w:r>
        <w:rPr>
          <w:sz w:val="26"/>
          <w:szCs w:val="26"/>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w:t>
      </w:r>
      <w:r>
        <w:rPr>
          <w:sz w:val="26"/>
          <w:szCs w:val="26"/>
        </w:rPr>
        <w:t>к</w:t>
      </w:r>
      <w:r>
        <w:rPr>
          <w:sz w:val="26"/>
          <w:szCs w:val="26"/>
        </w:rPr>
        <w:t>тронного документа.</w:t>
      </w:r>
    </w:p>
    <w:p w:rsidR="006F47BF" w:rsidRDefault="006F47BF" w:rsidP="006F47BF">
      <w:pPr>
        <w:autoSpaceDE w:val="0"/>
        <w:autoSpaceDN w:val="0"/>
        <w:adjustRightInd w:val="0"/>
        <w:ind w:firstLine="709"/>
        <w:jc w:val="both"/>
        <w:rPr>
          <w:sz w:val="26"/>
          <w:szCs w:val="26"/>
        </w:rPr>
      </w:pPr>
      <w:r>
        <w:rPr>
          <w:sz w:val="26"/>
          <w:szCs w:val="26"/>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w:t>
      </w:r>
      <w:r>
        <w:rPr>
          <w:sz w:val="26"/>
          <w:szCs w:val="26"/>
        </w:rPr>
        <w:t>н</w:t>
      </w:r>
      <w:r>
        <w:rPr>
          <w:sz w:val="26"/>
          <w:szCs w:val="26"/>
        </w:rPr>
        <w:t>ных документов, подписанных электронной подписью, вид которой предусмотрен з</w:t>
      </w:r>
      <w:r>
        <w:rPr>
          <w:sz w:val="26"/>
          <w:szCs w:val="26"/>
        </w:rPr>
        <w:t>а</w:t>
      </w:r>
      <w:r>
        <w:rPr>
          <w:sz w:val="26"/>
          <w:szCs w:val="26"/>
        </w:rPr>
        <w:t>конодательством Российской Федерации, при этом документ, удостоверяющий ли</w:t>
      </w:r>
      <w:r>
        <w:rPr>
          <w:sz w:val="26"/>
          <w:szCs w:val="26"/>
        </w:rPr>
        <w:t>ч</w:t>
      </w:r>
      <w:r>
        <w:rPr>
          <w:sz w:val="26"/>
          <w:szCs w:val="26"/>
        </w:rPr>
        <w:t xml:space="preserve">ность заявителя, не требуется. </w:t>
      </w:r>
    </w:p>
    <w:p w:rsidR="006F47BF" w:rsidRDefault="006F47BF" w:rsidP="006F47BF">
      <w:pPr>
        <w:autoSpaceDE w:val="0"/>
        <w:autoSpaceDN w:val="0"/>
        <w:adjustRightInd w:val="0"/>
        <w:ind w:firstLine="709"/>
        <w:jc w:val="both"/>
        <w:rPr>
          <w:sz w:val="26"/>
          <w:szCs w:val="26"/>
        </w:rPr>
      </w:pPr>
      <w:r>
        <w:rPr>
          <w:sz w:val="26"/>
          <w:szCs w:val="26"/>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6F47BF" w:rsidRDefault="006F47BF" w:rsidP="006F47BF">
      <w:pPr>
        <w:ind w:firstLine="709"/>
        <w:jc w:val="both"/>
        <w:rPr>
          <w:sz w:val="26"/>
          <w:szCs w:val="26"/>
        </w:rPr>
      </w:pPr>
    </w:p>
    <w:p w:rsidR="006F47BF" w:rsidRDefault="006F47BF" w:rsidP="006F47BF">
      <w:pPr>
        <w:ind w:firstLine="709"/>
        <w:jc w:val="center"/>
        <w:rPr>
          <w:b/>
          <w:sz w:val="26"/>
          <w:szCs w:val="26"/>
        </w:rPr>
      </w:pPr>
      <w:r>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w:t>
      </w:r>
      <w:r>
        <w:rPr>
          <w:b/>
          <w:sz w:val="26"/>
          <w:szCs w:val="26"/>
        </w:rPr>
        <w:t>л</w:t>
      </w:r>
      <w:r>
        <w:rPr>
          <w:b/>
          <w:sz w:val="26"/>
          <w:szCs w:val="26"/>
        </w:rPr>
        <w:t>нения административных процедур в электронной форме</w:t>
      </w:r>
    </w:p>
    <w:p w:rsidR="006F47BF" w:rsidRDefault="006F47BF" w:rsidP="006F47BF">
      <w:pPr>
        <w:ind w:firstLine="709"/>
        <w:jc w:val="center"/>
        <w:rPr>
          <w:b/>
          <w:sz w:val="26"/>
          <w:szCs w:val="26"/>
        </w:rPr>
      </w:pPr>
      <w:r>
        <w:rPr>
          <w:b/>
          <w:sz w:val="26"/>
          <w:szCs w:val="26"/>
        </w:rPr>
        <w:t>Исчерпывающий перечень административных процедур</w:t>
      </w:r>
    </w:p>
    <w:p w:rsidR="006F47BF" w:rsidRDefault="006F47BF" w:rsidP="006F47BF">
      <w:pPr>
        <w:ind w:firstLine="709"/>
        <w:jc w:val="both"/>
        <w:rPr>
          <w:sz w:val="26"/>
          <w:szCs w:val="26"/>
        </w:rPr>
      </w:pPr>
      <w:r>
        <w:rPr>
          <w:sz w:val="26"/>
          <w:szCs w:val="26"/>
        </w:rPr>
        <w:t>3.1 Предоставление муниципальной услуги включает в себя следующие админ</w:t>
      </w:r>
      <w:r>
        <w:rPr>
          <w:sz w:val="26"/>
          <w:szCs w:val="26"/>
        </w:rPr>
        <w:t>и</w:t>
      </w:r>
      <w:r>
        <w:rPr>
          <w:sz w:val="26"/>
          <w:szCs w:val="26"/>
        </w:rPr>
        <w:t>стративные процедуры:</w:t>
      </w:r>
    </w:p>
    <w:p w:rsidR="006F47BF" w:rsidRDefault="006F47BF" w:rsidP="006F47BF">
      <w:pPr>
        <w:ind w:firstLine="709"/>
        <w:jc w:val="both"/>
        <w:rPr>
          <w:sz w:val="26"/>
          <w:szCs w:val="26"/>
        </w:rPr>
      </w:pPr>
      <w:r>
        <w:rPr>
          <w:sz w:val="26"/>
          <w:szCs w:val="26"/>
        </w:rPr>
        <w:t>прием и регистрация заявления и необходимых документов;</w:t>
      </w:r>
    </w:p>
    <w:p w:rsidR="006F47BF" w:rsidRDefault="006F47BF" w:rsidP="006F47BF">
      <w:pPr>
        <w:ind w:firstLine="709"/>
        <w:jc w:val="both"/>
        <w:rPr>
          <w:sz w:val="26"/>
          <w:szCs w:val="26"/>
        </w:rPr>
      </w:pPr>
      <w:r>
        <w:rPr>
          <w:sz w:val="26"/>
          <w:szCs w:val="26"/>
        </w:rPr>
        <w:lastRenderedPageBreak/>
        <w:t>рассмотрение заявления и представленных документов;</w:t>
      </w:r>
    </w:p>
    <w:p w:rsidR="006F47BF" w:rsidRDefault="006F47BF" w:rsidP="006F47BF">
      <w:pPr>
        <w:ind w:firstLine="709"/>
        <w:jc w:val="both"/>
        <w:rPr>
          <w:sz w:val="26"/>
          <w:szCs w:val="26"/>
        </w:rPr>
      </w:pPr>
      <w:r>
        <w:rPr>
          <w:sz w:val="26"/>
          <w:szCs w:val="26"/>
        </w:rPr>
        <w:t>формирование и направление межведомственных запросов;</w:t>
      </w:r>
    </w:p>
    <w:p w:rsidR="006F47BF" w:rsidRDefault="006F47BF" w:rsidP="006F47BF">
      <w:pPr>
        <w:ind w:firstLine="709"/>
        <w:jc w:val="both"/>
        <w:rPr>
          <w:sz w:val="26"/>
          <w:szCs w:val="26"/>
        </w:rPr>
      </w:pPr>
      <w:r>
        <w:rPr>
          <w:sz w:val="26"/>
          <w:szCs w:val="26"/>
        </w:rPr>
        <w:t>принятие решения о принятии гражданина на учет в качестве нуждающегося в жилом помещении либо об отказе в предоставлении услуги;</w:t>
      </w:r>
    </w:p>
    <w:p w:rsidR="006F47BF" w:rsidRDefault="006F47BF" w:rsidP="006F47BF">
      <w:pPr>
        <w:ind w:firstLine="709"/>
        <w:jc w:val="both"/>
        <w:rPr>
          <w:sz w:val="26"/>
          <w:szCs w:val="26"/>
        </w:rPr>
      </w:pPr>
      <w:r>
        <w:rPr>
          <w:sz w:val="26"/>
          <w:szCs w:val="26"/>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6F47BF" w:rsidRDefault="006F47BF" w:rsidP="006F47BF">
      <w:pPr>
        <w:autoSpaceDE w:val="0"/>
        <w:autoSpaceDN w:val="0"/>
        <w:adjustRightInd w:val="0"/>
        <w:ind w:firstLine="709"/>
        <w:jc w:val="center"/>
        <w:rPr>
          <w:b/>
          <w:sz w:val="26"/>
          <w:szCs w:val="26"/>
        </w:rPr>
      </w:pPr>
    </w:p>
    <w:p w:rsidR="006F47BF" w:rsidRDefault="006F47BF" w:rsidP="006F47BF">
      <w:pPr>
        <w:autoSpaceDE w:val="0"/>
        <w:autoSpaceDN w:val="0"/>
        <w:adjustRightInd w:val="0"/>
        <w:ind w:firstLine="709"/>
        <w:jc w:val="center"/>
        <w:rPr>
          <w:b/>
          <w:sz w:val="26"/>
          <w:szCs w:val="26"/>
        </w:rPr>
      </w:pPr>
      <w:r>
        <w:rPr>
          <w:b/>
          <w:sz w:val="26"/>
          <w:szCs w:val="26"/>
        </w:rPr>
        <w:t>Прием и регистрация заявлений и необходимых документов</w:t>
      </w:r>
    </w:p>
    <w:p w:rsidR="006F47BF" w:rsidRDefault="006F47BF" w:rsidP="006F47BF">
      <w:pPr>
        <w:widowControl w:val="0"/>
        <w:tabs>
          <w:tab w:val="left" w:pos="567"/>
        </w:tabs>
        <w:ind w:firstLine="709"/>
        <w:jc w:val="both"/>
        <w:rPr>
          <w:sz w:val="26"/>
          <w:szCs w:val="26"/>
        </w:rPr>
      </w:pPr>
      <w:r>
        <w:rPr>
          <w:sz w:val="26"/>
          <w:szCs w:val="26"/>
        </w:rPr>
        <w:t>3.1.1 Основанием для начала административной процедуры является поступл</w:t>
      </w:r>
      <w:r>
        <w:rPr>
          <w:sz w:val="26"/>
          <w:szCs w:val="26"/>
        </w:rPr>
        <w:t>е</w:t>
      </w:r>
      <w:r>
        <w:rPr>
          <w:sz w:val="26"/>
          <w:szCs w:val="26"/>
        </w:rPr>
        <w:t>ние заявления и приложенных к нему документов в адрес Администрации.</w:t>
      </w:r>
    </w:p>
    <w:p w:rsidR="006F47BF" w:rsidRDefault="006F47BF" w:rsidP="006F47BF">
      <w:pPr>
        <w:autoSpaceDE w:val="0"/>
        <w:autoSpaceDN w:val="0"/>
        <w:adjustRightInd w:val="0"/>
        <w:ind w:firstLine="709"/>
        <w:jc w:val="both"/>
        <w:rPr>
          <w:sz w:val="26"/>
          <w:szCs w:val="26"/>
        </w:rPr>
      </w:pPr>
      <w:r>
        <w:rPr>
          <w:sz w:val="26"/>
          <w:szCs w:val="26"/>
        </w:rPr>
        <w:t>Заявление в течение одного рабочего дня с момента поступления  регистрируе</w:t>
      </w:r>
      <w:r>
        <w:rPr>
          <w:sz w:val="26"/>
          <w:szCs w:val="26"/>
        </w:rPr>
        <w:t>т</w:t>
      </w:r>
      <w:r>
        <w:rPr>
          <w:sz w:val="26"/>
          <w:szCs w:val="26"/>
        </w:rPr>
        <w:t xml:space="preserve">ся ответственным специалистом в </w:t>
      </w:r>
      <w:r>
        <w:rPr>
          <w:bCs/>
          <w:sz w:val="26"/>
          <w:szCs w:val="26"/>
        </w:rPr>
        <w:t>книге регистрации заявлений граждан о принятии на учет в качестве нуждающихся в жилых помещениях</w:t>
      </w:r>
      <w:r>
        <w:rPr>
          <w:sz w:val="26"/>
          <w:szCs w:val="26"/>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w:t>
      </w:r>
      <w:r>
        <w:rPr>
          <w:sz w:val="26"/>
          <w:szCs w:val="26"/>
        </w:rPr>
        <w:t>и</w:t>
      </w:r>
      <w:r>
        <w:rPr>
          <w:sz w:val="26"/>
          <w:szCs w:val="26"/>
        </w:rPr>
        <w:t>страции.</w:t>
      </w:r>
    </w:p>
    <w:p w:rsidR="006F47BF" w:rsidRDefault="006F47BF" w:rsidP="006F47BF">
      <w:pPr>
        <w:autoSpaceDE w:val="0"/>
        <w:autoSpaceDN w:val="0"/>
        <w:adjustRightInd w:val="0"/>
        <w:ind w:firstLine="709"/>
        <w:jc w:val="both"/>
        <w:rPr>
          <w:sz w:val="26"/>
          <w:szCs w:val="26"/>
        </w:rPr>
      </w:pPr>
      <w:r>
        <w:rPr>
          <w:sz w:val="26"/>
          <w:szCs w:val="26"/>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Pr>
          <w:bCs/>
          <w:sz w:val="26"/>
          <w:szCs w:val="26"/>
        </w:rPr>
        <w:t>книге регистр</w:t>
      </w:r>
      <w:r>
        <w:rPr>
          <w:bCs/>
          <w:sz w:val="26"/>
          <w:szCs w:val="26"/>
        </w:rPr>
        <w:t>а</w:t>
      </w:r>
      <w:r>
        <w:rPr>
          <w:bCs/>
          <w:sz w:val="26"/>
          <w:szCs w:val="26"/>
        </w:rPr>
        <w:t>ции заявлений граждан о принятии на учет в качестве нуждающихся в жилых помещ</w:t>
      </w:r>
      <w:r>
        <w:rPr>
          <w:bCs/>
          <w:sz w:val="26"/>
          <w:szCs w:val="26"/>
        </w:rPr>
        <w:t>е</w:t>
      </w:r>
      <w:r>
        <w:rPr>
          <w:bCs/>
          <w:sz w:val="26"/>
          <w:szCs w:val="26"/>
        </w:rPr>
        <w:t>ниях</w:t>
      </w:r>
      <w:r>
        <w:rPr>
          <w:sz w:val="26"/>
          <w:szCs w:val="26"/>
        </w:rPr>
        <w:t>.</w:t>
      </w:r>
    </w:p>
    <w:p w:rsidR="006F47BF" w:rsidRDefault="006F47BF" w:rsidP="006F47BF">
      <w:pPr>
        <w:widowControl w:val="0"/>
        <w:tabs>
          <w:tab w:val="left" w:pos="567"/>
        </w:tabs>
        <w:ind w:firstLine="709"/>
        <w:jc w:val="both"/>
        <w:rPr>
          <w:sz w:val="26"/>
          <w:szCs w:val="26"/>
        </w:rPr>
      </w:pPr>
      <w:r>
        <w:rPr>
          <w:sz w:val="26"/>
          <w:szCs w:val="26"/>
        </w:rPr>
        <w:t>Заявление, поданное в Администрацию посредством РПГУ, в течение одного рабочего дня с момента подачи на РПГУ регистрируется ответственным специал</w:t>
      </w:r>
      <w:r>
        <w:rPr>
          <w:sz w:val="26"/>
          <w:szCs w:val="26"/>
        </w:rPr>
        <w:t>и</w:t>
      </w:r>
      <w:r>
        <w:rPr>
          <w:sz w:val="26"/>
          <w:szCs w:val="26"/>
        </w:rPr>
        <w:t xml:space="preserve">стом, в том числе  в </w:t>
      </w:r>
      <w:r>
        <w:rPr>
          <w:bCs/>
          <w:sz w:val="26"/>
          <w:szCs w:val="26"/>
        </w:rPr>
        <w:t>книге регистрации заявлений граждан о принятии на учет в кач</w:t>
      </w:r>
      <w:r>
        <w:rPr>
          <w:bCs/>
          <w:sz w:val="26"/>
          <w:szCs w:val="26"/>
        </w:rPr>
        <w:t>е</w:t>
      </w:r>
      <w:r>
        <w:rPr>
          <w:bCs/>
          <w:sz w:val="26"/>
          <w:szCs w:val="26"/>
        </w:rPr>
        <w:t>стве нуждающихся в жилых помещениях</w:t>
      </w:r>
      <w:r>
        <w:rPr>
          <w:sz w:val="26"/>
          <w:szCs w:val="26"/>
        </w:rPr>
        <w:t>.</w:t>
      </w:r>
    </w:p>
    <w:p w:rsidR="006F47BF" w:rsidRDefault="006F47BF" w:rsidP="006F47BF">
      <w:pPr>
        <w:widowControl w:val="0"/>
        <w:autoSpaceDE w:val="0"/>
        <w:autoSpaceDN w:val="0"/>
        <w:adjustRightInd w:val="0"/>
        <w:ind w:firstLine="709"/>
        <w:jc w:val="both"/>
        <w:rPr>
          <w:sz w:val="26"/>
          <w:szCs w:val="26"/>
        </w:rPr>
      </w:pPr>
      <w:r>
        <w:rPr>
          <w:sz w:val="26"/>
          <w:szCs w:val="26"/>
        </w:rPr>
        <w:t>При подаче Заявителем заявления и прилагаемых документов через многофун</w:t>
      </w:r>
      <w:r>
        <w:rPr>
          <w:sz w:val="26"/>
          <w:szCs w:val="26"/>
        </w:rPr>
        <w:t>к</w:t>
      </w:r>
      <w:r>
        <w:rPr>
          <w:sz w:val="26"/>
          <w:szCs w:val="26"/>
        </w:rPr>
        <w:t xml:space="preserve">циональный центр началом </w:t>
      </w:r>
      <w:r>
        <w:rPr>
          <w:bCs/>
          <w:sz w:val="26"/>
          <w:szCs w:val="26"/>
        </w:rPr>
        <w:t xml:space="preserve">административной процедуры является получение </w:t>
      </w:r>
      <w:r>
        <w:rPr>
          <w:sz w:val="26"/>
          <w:szCs w:val="26"/>
        </w:rPr>
        <w:t>отве</w:t>
      </w:r>
      <w:r>
        <w:rPr>
          <w:sz w:val="26"/>
          <w:szCs w:val="26"/>
        </w:rPr>
        <w:t>т</w:t>
      </w:r>
      <w:r>
        <w:rPr>
          <w:sz w:val="26"/>
          <w:szCs w:val="26"/>
        </w:rPr>
        <w:t>ственным специалистом</w:t>
      </w:r>
      <w:r>
        <w:rPr>
          <w:bCs/>
          <w:sz w:val="26"/>
          <w:szCs w:val="26"/>
        </w:rPr>
        <w:t xml:space="preserve"> по защищенным каналам связи </w:t>
      </w:r>
      <w:r>
        <w:rPr>
          <w:sz w:val="26"/>
          <w:szCs w:val="26"/>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Pr>
          <w:bCs/>
          <w:sz w:val="26"/>
          <w:szCs w:val="26"/>
        </w:rPr>
        <w:t xml:space="preserve">  </w:t>
      </w:r>
    </w:p>
    <w:p w:rsidR="006F47BF" w:rsidRDefault="006F47BF" w:rsidP="006F47BF">
      <w:pPr>
        <w:autoSpaceDE w:val="0"/>
        <w:autoSpaceDN w:val="0"/>
        <w:adjustRightInd w:val="0"/>
        <w:ind w:firstLine="709"/>
        <w:jc w:val="both"/>
        <w:rPr>
          <w:sz w:val="26"/>
          <w:szCs w:val="26"/>
        </w:rPr>
      </w:pPr>
      <w:r>
        <w:rPr>
          <w:sz w:val="26"/>
          <w:szCs w:val="26"/>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Pr>
          <w:bCs/>
          <w:sz w:val="26"/>
          <w:szCs w:val="26"/>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w:t>
      </w:r>
      <w:r>
        <w:rPr>
          <w:bCs/>
          <w:sz w:val="26"/>
          <w:szCs w:val="26"/>
        </w:rPr>
        <w:lastRenderedPageBreak/>
        <w:t>документов с последующим внесением информации о дате поступления заявления и прил</w:t>
      </w:r>
      <w:r>
        <w:rPr>
          <w:bCs/>
          <w:sz w:val="26"/>
          <w:szCs w:val="26"/>
        </w:rPr>
        <w:t>а</w:t>
      </w:r>
      <w:r>
        <w:rPr>
          <w:bCs/>
          <w:sz w:val="26"/>
          <w:szCs w:val="26"/>
        </w:rPr>
        <w:t xml:space="preserve">гаемых к нему документов в форме </w:t>
      </w:r>
      <w:r>
        <w:rPr>
          <w:sz w:val="26"/>
          <w:szCs w:val="26"/>
        </w:rPr>
        <w:t xml:space="preserve">документов на бумажном носителе. </w:t>
      </w:r>
    </w:p>
    <w:p w:rsidR="006F47BF" w:rsidRDefault="006F47BF" w:rsidP="006F47BF">
      <w:pPr>
        <w:widowControl w:val="0"/>
        <w:tabs>
          <w:tab w:val="left" w:pos="567"/>
        </w:tabs>
        <w:ind w:firstLine="709"/>
        <w:jc w:val="both"/>
        <w:rPr>
          <w:sz w:val="26"/>
          <w:szCs w:val="26"/>
        </w:rPr>
      </w:pPr>
      <w:r>
        <w:rPr>
          <w:sz w:val="26"/>
          <w:szCs w:val="26"/>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6F47BF" w:rsidRDefault="006F47BF" w:rsidP="006F47BF">
      <w:pPr>
        <w:widowControl w:val="0"/>
        <w:tabs>
          <w:tab w:val="left" w:pos="567"/>
        </w:tabs>
        <w:ind w:firstLine="709"/>
        <w:jc w:val="both"/>
        <w:rPr>
          <w:sz w:val="26"/>
          <w:szCs w:val="26"/>
        </w:rPr>
      </w:pPr>
      <w:r>
        <w:rPr>
          <w:sz w:val="26"/>
          <w:szCs w:val="26"/>
        </w:rPr>
        <w:t xml:space="preserve">Прошедшие регистрацию заявления в течение одного рабочего дня передаются ответственному специалисту. </w:t>
      </w:r>
    </w:p>
    <w:p w:rsidR="006F47BF" w:rsidRDefault="006F47BF" w:rsidP="006F47BF">
      <w:pPr>
        <w:widowControl w:val="0"/>
        <w:tabs>
          <w:tab w:val="left" w:pos="567"/>
        </w:tabs>
        <w:ind w:firstLine="709"/>
        <w:jc w:val="both"/>
        <w:rPr>
          <w:sz w:val="26"/>
          <w:szCs w:val="26"/>
        </w:rPr>
      </w:pPr>
      <w:r>
        <w:rPr>
          <w:sz w:val="26"/>
          <w:szCs w:val="26"/>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6F47BF" w:rsidRDefault="006F47BF" w:rsidP="006F47BF">
      <w:pPr>
        <w:autoSpaceDE w:val="0"/>
        <w:autoSpaceDN w:val="0"/>
        <w:adjustRightInd w:val="0"/>
        <w:ind w:firstLine="709"/>
        <w:jc w:val="both"/>
        <w:rPr>
          <w:sz w:val="26"/>
          <w:szCs w:val="26"/>
        </w:rPr>
      </w:pPr>
      <w:r>
        <w:rPr>
          <w:sz w:val="26"/>
          <w:szCs w:val="26"/>
        </w:rPr>
        <w:t>Срок выполнения административной процедуры 1 рабочий день со дня посту</w:t>
      </w:r>
      <w:r>
        <w:rPr>
          <w:sz w:val="26"/>
          <w:szCs w:val="26"/>
        </w:rPr>
        <w:t>п</w:t>
      </w:r>
      <w:r>
        <w:rPr>
          <w:sz w:val="26"/>
          <w:szCs w:val="26"/>
        </w:rPr>
        <w:t>ления заявления.</w:t>
      </w:r>
    </w:p>
    <w:p w:rsidR="006F47BF" w:rsidRDefault="006F47BF" w:rsidP="006F47BF">
      <w:pPr>
        <w:autoSpaceDE w:val="0"/>
        <w:autoSpaceDN w:val="0"/>
        <w:adjustRightInd w:val="0"/>
        <w:ind w:firstLine="709"/>
        <w:jc w:val="center"/>
        <w:rPr>
          <w:b/>
          <w:sz w:val="26"/>
          <w:szCs w:val="26"/>
        </w:rPr>
      </w:pPr>
    </w:p>
    <w:p w:rsidR="006F47BF" w:rsidRDefault="006F47BF" w:rsidP="006F47BF">
      <w:pPr>
        <w:autoSpaceDE w:val="0"/>
        <w:autoSpaceDN w:val="0"/>
        <w:adjustRightInd w:val="0"/>
        <w:ind w:firstLine="709"/>
        <w:jc w:val="center"/>
        <w:rPr>
          <w:b/>
          <w:sz w:val="26"/>
          <w:szCs w:val="26"/>
        </w:rPr>
      </w:pPr>
      <w:r>
        <w:rPr>
          <w:b/>
          <w:sz w:val="26"/>
          <w:szCs w:val="26"/>
        </w:rPr>
        <w:t>Рассмотрение заявления и представленных документов</w:t>
      </w:r>
    </w:p>
    <w:p w:rsidR="006F47BF" w:rsidRDefault="006F47BF" w:rsidP="006F47BF">
      <w:pPr>
        <w:widowControl w:val="0"/>
        <w:tabs>
          <w:tab w:val="left" w:pos="1560"/>
        </w:tabs>
        <w:ind w:firstLine="709"/>
        <w:jc w:val="both"/>
        <w:rPr>
          <w:sz w:val="26"/>
          <w:szCs w:val="26"/>
        </w:rPr>
      </w:pPr>
      <w:r>
        <w:rPr>
          <w:sz w:val="26"/>
          <w:szCs w:val="26"/>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w:t>
      </w:r>
      <w:r>
        <w:rPr>
          <w:sz w:val="26"/>
          <w:szCs w:val="26"/>
        </w:rPr>
        <w:t>у</w:t>
      </w:r>
      <w:r>
        <w:rPr>
          <w:sz w:val="26"/>
          <w:szCs w:val="26"/>
        </w:rPr>
        <w:t>ментов.</w:t>
      </w:r>
    </w:p>
    <w:p w:rsidR="006F47BF" w:rsidRDefault="006F47BF" w:rsidP="006F47BF">
      <w:pPr>
        <w:widowControl w:val="0"/>
        <w:tabs>
          <w:tab w:val="left" w:pos="1560"/>
        </w:tabs>
        <w:ind w:firstLine="709"/>
        <w:jc w:val="both"/>
        <w:rPr>
          <w:sz w:val="26"/>
          <w:szCs w:val="26"/>
        </w:rPr>
      </w:pPr>
      <w:r>
        <w:rPr>
          <w:sz w:val="26"/>
          <w:szCs w:val="26"/>
        </w:rPr>
        <w:t>Ответственный исполнитель (Указывается наименование структурного подра</w:t>
      </w:r>
      <w:r>
        <w:rPr>
          <w:sz w:val="26"/>
          <w:szCs w:val="26"/>
        </w:rPr>
        <w:t>з</w:t>
      </w:r>
      <w:r>
        <w:rPr>
          <w:sz w:val="26"/>
          <w:szCs w:val="26"/>
        </w:rPr>
        <w:t xml:space="preserve">деления, ответственного за исполнение) проверяет заявление и прилагаемые к нему документы на соответствие требованиям законодательства. </w:t>
      </w:r>
    </w:p>
    <w:p w:rsidR="006F47BF" w:rsidRDefault="006F47BF" w:rsidP="006F47BF">
      <w:pPr>
        <w:widowControl w:val="0"/>
        <w:tabs>
          <w:tab w:val="left" w:pos="567"/>
        </w:tabs>
        <w:ind w:firstLine="709"/>
        <w:jc w:val="both"/>
        <w:rPr>
          <w:sz w:val="26"/>
          <w:szCs w:val="26"/>
        </w:rPr>
      </w:pPr>
      <w:r>
        <w:rPr>
          <w:sz w:val="26"/>
          <w:szCs w:val="26"/>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w:t>
      </w:r>
      <w:r>
        <w:rPr>
          <w:sz w:val="26"/>
          <w:szCs w:val="26"/>
        </w:rPr>
        <w:t>д</w:t>
      </w:r>
      <w:r>
        <w:rPr>
          <w:sz w:val="26"/>
          <w:szCs w:val="26"/>
        </w:rPr>
        <w:t>готовке уведомления об отказе в предоставлении муниципальной услуги в порядке, предусмотренном пунктом 3.1.5 Административного регламента.</w:t>
      </w:r>
    </w:p>
    <w:p w:rsidR="006F47BF" w:rsidRDefault="006F47BF" w:rsidP="006F47BF">
      <w:pPr>
        <w:widowControl w:val="0"/>
        <w:tabs>
          <w:tab w:val="left" w:pos="567"/>
        </w:tabs>
        <w:ind w:firstLine="709"/>
        <w:jc w:val="both"/>
        <w:rPr>
          <w:sz w:val="26"/>
          <w:szCs w:val="26"/>
        </w:rPr>
      </w:pPr>
      <w:r>
        <w:rPr>
          <w:sz w:val="26"/>
          <w:szCs w:val="26"/>
        </w:rPr>
        <w:t>В случае отсутствия оснований для отказа в предоставлении услуги и, если За</w:t>
      </w:r>
      <w:r>
        <w:rPr>
          <w:sz w:val="26"/>
          <w:szCs w:val="26"/>
        </w:rPr>
        <w:t>я</w:t>
      </w:r>
      <w:r>
        <w:rPr>
          <w:sz w:val="26"/>
          <w:szCs w:val="26"/>
        </w:rPr>
        <w:t>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w:t>
      </w:r>
      <w:r>
        <w:rPr>
          <w:sz w:val="26"/>
          <w:szCs w:val="26"/>
        </w:rPr>
        <w:t>о</w:t>
      </w:r>
      <w:r>
        <w:rPr>
          <w:sz w:val="26"/>
          <w:szCs w:val="26"/>
        </w:rPr>
        <w:t>рядке, предусмотренном пунктом 3.1.3 Административного регламента.</w:t>
      </w:r>
    </w:p>
    <w:p w:rsidR="006F47BF" w:rsidRDefault="006F47BF" w:rsidP="006F47BF">
      <w:pPr>
        <w:widowControl w:val="0"/>
        <w:tabs>
          <w:tab w:val="left" w:pos="567"/>
        </w:tabs>
        <w:ind w:firstLine="709"/>
        <w:jc w:val="both"/>
        <w:rPr>
          <w:sz w:val="26"/>
          <w:szCs w:val="26"/>
        </w:rPr>
      </w:pPr>
      <w:r>
        <w:rPr>
          <w:sz w:val="26"/>
          <w:szCs w:val="26"/>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w:t>
      </w:r>
      <w:r>
        <w:rPr>
          <w:sz w:val="26"/>
          <w:szCs w:val="26"/>
        </w:rPr>
        <w:t>о</w:t>
      </w:r>
      <w:r>
        <w:rPr>
          <w:sz w:val="26"/>
          <w:szCs w:val="26"/>
        </w:rPr>
        <w:t>сов.</w:t>
      </w:r>
    </w:p>
    <w:p w:rsidR="006F47BF" w:rsidRDefault="006F47BF" w:rsidP="006F47BF">
      <w:pPr>
        <w:widowControl w:val="0"/>
        <w:tabs>
          <w:tab w:val="left" w:pos="567"/>
        </w:tabs>
        <w:ind w:firstLine="709"/>
        <w:jc w:val="both"/>
        <w:rPr>
          <w:sz w:val="26"/>
          <w:szCs w:val="26"/>
        </w:rPr>
      </w:pPr>
      <w:r>
        <w:rPr>
          <w:sz w:val="26"/>
          <w:szCs w:val="26"/>
        </w:rPr>
        <w:t>Максимальный срок выполнения административной процедуры – один рабочий день.</w:t>
      </w:r>
    </w:p>
    <w:p w:rsidR="006F47BF" w:rsidRDefault="006F47BF" w:rsidP="006F47BF">
      <w:pPr>
        <w:widowControl w:val="0"/>
        <w:tabs>
          <w:tab w:val="left" w:pos="567"/>
        </w:tabs>
        <w:ind w:firstLine="709"/>
        <w:jc w:val="both"/>
        <w:rPr>
          <w:sz w:val="26"/>
          <w:szCs w:val="26"/>
        </w:rPr>
      </w:pPr>
    </w:p>
    <w:p w:rsidR="006F47BF" w:rsidRDefault="006F47BF" w:rsidP="006F47BF">
      <w:pPr>
        <w:widowControl w:val="0"/>
        <w:tabs>
          <w:tab w:val="left" w:pos="567"/>
        </w:tabs>
        <w:ind w:firstLine="709"/>
        <w:jc w:val="center"/>
        <w:rPr>
          <w:b/>
          <w:sz w:val="26"/>
          <w:szCs w:val="26"/>
        </w:rPr>
      </w:pPr>
      <w:r>
        <w:rPr>
          <w:b/>
          <w:sz w:val="26"/>
          <w:szCs w:val="26"/>
        </w:rPr>
        <w:t>Формирование и направление межведомственных о предоставлении док</w:t>
      </w:r>
      <w:r>
        <w:rPr>
          <w:b/>
          <w:sz w:val="26"/>
          <w:szCs w:val="26"/>
        </w:rPr>
        <w:t>у</w:t>
      </w:r>
      <w:r>
        <w:rPr>
          <w:b/>
          <w:sz w:val="26"/>
          <w:szCs w:val="26"/>
        </w:rPr>
        <w:t>ментов и информации, получение ответов на запросы</w:t>
      </w:r>
    </w:p>
    <w:p w:rsidR="006F47BF" w:rsidRDefault="006F47BF" w:rsidP="006F47BF">
      <w:pPr>
        <w:widowControl w:val="0"/>
        <w:tabs>
          <w:tab w:val="left" w:pos="993"/>
          <w:tab w:val="left" w:pos="1560"/>
        </w:tabs>
        <w:ind w:firstLine="709"/>
        <w:jc w:val="both"/>
        <w:rPr>
          <w:sz w:val="26"/>
          <w:szCs w:val="26"/>
        </w:rPr>
      </w:pPr>
      <w:r>
        <w:rPr>
          <w:sz w:val="26"/>
          <w:szCs w:val="26"/>
        </w:rPr>
        <w:t>3.1.3 Основанием для начала административной процедуры является отсутствие документов, указанных в пункте 2.10 Административного регламента.</w:t>
      </w:r>
    </w:p>
    <w:p w:rsidR="006F47BF" w:rsidRDefault="006F47BF" w:rsidP="006F47BF">
      <w:pPr>
        <w:widowControl w:val="0"/>
        <w:tabs>
          <w:tab w:val="left" w:pos="993"/>
          <w:tab w:val="left" w:pos="1560"/>
        </w:tabs>
        <w:ind w:firstLine="709"/>
        <w:jc w:val="both"/>
        <w:rPr>
          <w:sz w:val="26"/>
          <w:szCs w:val="26"/>
        </w:rPr>
      </w:pPr>
      <w:r>
        <w:rPr>
          <w:sz w:val="26"/>
          <w:szCs w:val="26"/>
        </w:rPr>
        <w:t>В случае если заявителем по собственной инициативе не представлены документы, указанные в пункте 2.10 Административного регламента, ответственный и</w:t>
      </w:r>
      <w:r>
        <w:rPr>
          <w:sz w:val="26"/>
          <w:szCs w:val="26"/>
        </w:rPr>
        <w:t>с</w:t>
      </w:r>
      <w:r>
        <w:rPr>
          <w:sz w:val="26"/>
          <w:szCs w:val="26"/>
        </w:rPr>
        <w:t>полнитель осуществляет формирование и направление необходимых запросов.</w:t>
      </w:r>
    </w:p>
    <w:p w:rsidR="006F47BF" w:rsidRDefault="006F47BF" w:rsidP="006F47BF">
      <w:pPr>
        <w:widowControl w:val="0"/>
        <w:tabs>
          <w:tab w:val="left" w:pos="567"/>
        </w:tabs>
        <w:ind w:firstLine="709"/>
        <w:jc w:val="both"/>
        <w:rPr>
          <w:sz w:val="26"/>
          <w:szCs w:val="26"/>
        </w:rPr>
      </w:pPr>
      <w:r>
        <w:rPr>
          <w:sz w:val="26"/>
          <w:szCs w:val="26"/>
        </w:rPr>
        <w:t>Межведомственный запрос направляется в виде электронного документа по к</w:t>
      </w:r>
      <w:r>
        <w:rPr>
          <w:sz w:val="26"/>
          <w:szCs w:val="26"/>
        </w:rPr>
        <w:t>а</w:t>
      </w:r>
      <w:r>
        <w:rPr>
          <w:sz w:val="26"/>
          <w:szCs w:val="26"/>
        </w:rPr>
        <w:t>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w:t>
      </w:r>
      <w:r>
        <w:rPr>
          <w:sz w:val="26"/>
          <w:szCs w:val="26"/>
        </w:rPr>
        <w:t>д</w:t>
      </w:r>
      <w:r>
        <w:rPr>
          <w:sz w:val="26"/>
          <w:szCs w:val="26"/>
        </w:rPr>
        <w:t>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6F47BF" w:rsidRDefault="006F47BF" w:rsidP="006F47BF">
      <w:pPr>
        <w:widowControl w:val="0"/>
        <w:tabs>
          <w:tab w:val="left" w:pos="567"/>
        </w:tabs>
        <w:ind w:firstLine="709"/>
        <w:jc w:val="both"/>
        <w:rPr>
          <w:sz w:val="26"/>
          <w:szCs w:val="26"/>
        </w:rPr>
      </w:pPr>
      <w:r>
        <w:rPr>
          <w:sz w:val="26"/>
          <w:szCs w:val="26"/>
        </w:rPr>
        <w:t>Внутриведомственный запрос направляется в структурные подразделения А</w:t>
      </w:r>
      <w:r>
        <w:rPr>
          <w:sz w:val="26"/>
          <w:szCs w:val="26"/>
        </w:rPr>
        <w:t>д</w:t>
      </w:r>
      <w:r>
        <w:rPr>
          <w:sz w:val="26"/>
          <w:szCs w:val="26"/>
        </w:rPr>
        <w:t>министрации в электронном виде либо на бумажном носителе.</w:t>
      </w:r>
    </w:p>
    <w:p w:rsidR="006F47BF" w:rsidRDefault="006F47BF" w:rsidP="006F47BF">
      <w:pPr>
        <w:widowControl w:val="0"/>
        <w:autoSpaceDE w:val="0"/>
        <w:autoSpaceDN w:val="0"/>
        <w:adjustRightInd w:val="0"/>
        <w:ind w:firstLine="709"/>
        <w:jc w:val="both"/>
        <w:rPr>
          <w:sz w:val="26"/>
          <w:szCs w:val="26"/>
        </w:rPr>
      </w:pPr>
      <w:r>
        <w:rPr>
          <w:sz w:val="26"/>
          <w:szCs w:val="26"/>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w:t>
      </w:r>
      <w:r>
        <w:rPr>
          <w:sz w:val="26"/>
          <w:szCs w:val="26"/>
        </w:rPr>
        <w:t>т</w:t>
      </w:r>
      <w:r>
        <w:rPr>
          <w:sz w:val="26"/>
          <w:szCs w:val="26"/>
        </w:rPr>
        <w:t>вия.</w:t>
      </w:r>
    </w:p>
    <w:p w:rsidR="006F47BF" w:rsidRDefault="006F47BF" w:rsidP="006F47BF">
      <w:pPr>
        <w:tabs>
          <w:tab w:val="left" w:pos="7425"/>
        </w:tabs>
        <w:ind w:firstLine="709"/>
        <w:jc w:val="both"/>
        <w:rPr>
          <w:sz w:val="26"/>
          <w:szCs w:val="26"/>
        </w:rPr>
      </w:pPr>
      <w:r>
        <w:rPr>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w:t>
      </w:r>
      <w:r>
        <w:rPr>
          <w:sz w:val="26"/>
          <w:szCs w:val="26"/>
        </w:rPr>
        <w:t>с</w:t>
      </w:r>
      <w:r>
        <w:rPr>
          <w:sz w:val="26"/>
          <w:szCs w:val="26"/>
        </w:rPr>
        <w:t>ти 1 статьи 7 Федерального закона от 27 июля 2010 года № 210-ФЗ «Об организации предоставления государственных и муниципальных услуг», в Администрацию, не м</w:t>
      </w:r>
      <w:r>
        <w:rPr>
          <w:sz w:val="26"/>
          <w:szCs w:val="26"/>
        </w:rPr>
        <w:t>о</w:t>
      </w:r>
      <w:r>
        <w:rPr>
          <w:sz w:val="26"/>
          <w:szCs w:val="26"/>
        </w:rPr>
        <w:t>жет являться основанием для отказа в предоставлении Заявителю муниципальной у</w:t>
      </w:r>
      <w:r>
        <w:rPr>
          <w:sz w:val="26"/>
          <w:szCs w:val="26"/>
        </w:rPr>
        <w:t>с</w:t>
      </w:r>
      <w:r>
        <w:rPr>
          <w:sz w:val="26"/>
          <w:szCs w:val="26"/>
        </w:rPr>
        <w:t>луги.</w:t>
      </w:r>
    </w:p>
    <w:p w:rsidR="006F47BF" w:rsidRDefault="006F47BF" w:rsidP="006F47BF">
      <w:pPr>
        <w:tabs>
          <w:tab w:val="left" w:pos="7425"/>
        </w:tabs>
        <w:ind w:firstLine="709"/>
        <w:jc w:val="both"/>
        <w:rPr>
          <w:sz w:val="26"/>
          <w:szCs w:val="26"/>
        </w:rPr>
      </w:pPr>
      <w:r>
        <w:rPr>
          <w:sz w:val="26"/>
          <w:szCs w:val="26"/>
        </w:rPr>
        <w:t>Максимальный срок выполнения административной процедуры составляет 5 р</w:t>
      </w:r>
      <w:r>
        <w:rPr>
          <w:sz w:val="26"/>
          <w:szCs w:val="26"/>
        </w:rPr>
        <w:t>а</w:t>
      </w:r>
      <w:r>
        <w:rPr>
          <w:sz w:val="26"/>
          <w:szCs w:val="26"/>
        </w:rPr>
        <w:t>бочих дней.</w:t>
      </w:r>
    </w:p>
    <w:p w:rsidR="006F47BF" w:rsidRDefault="006F47BF" w:rsidP="006F47BF">
      <w:pPr>
        <w:autoSpaceDE w:val="0"/>
        <w:autoSpaceDN w:val="0"/>
        <w:adjustRightInd w:val="0"/>
        <w:ind w:firstLine="709"/>
        <w:jc w:val="center"/>
        <w:rPr>
          <w:b/>
          <w:sz w:val="26"/>
          <w:szCs w:val="26"/>
        </w:rPr>
      </w:pPr>
    </w:p>
    <w:p w:rsidR="006F47BF" w:rsidRDefault="006F47BF" w:rsidP="006F47BF">
      <w:pPr>
        <w:autoSpaceDE w:val="0"/>
        <w:autoSpaceDN w:val="0"/>
        <w:adjustRightInd w:val="0"/>
        <w:ind w:firstLine="709"/>
        <w:jc w:val="center"/>
        <w:rPr>
          <w:b/>
          <w:sz w:val="26"/>
          <w:szCs w:val="26"/>
        </w:rPr>
      </w:pPr>
      <w:r>
        <w:rPr>
          <w:b/>
          <w:sz w:val="26"/>
          <w:szCs w:val="26"/>
        </w:rPr>
        <w:t>Принятие решения о принятии гражданина на учет в качестве нуждающ</w:t>
      </w:r>
      <w:r>
        <w:rPr>
          <w:b/>
          <w:sz w:val="26"/>
          <w:szCs w:val="26"/>
        </w:rPr>
        <w:t>е</w:t>
      </w:r>
      <w:r>
        <w:rPr>
          <w:b/>
          <w:sz w:val="26"/>
          <w:szCs w:val="26"/>
        </w:rPr>
        <w:t>гося в жилом помещении либо об отказе в предоставлении услуги</w:t>
      </w:r>
    </w:p>
    <w:p w:rsidR="006F47BF" w:rsidRDefault="006F47BF" w:rsidP="006F47BF">
      <w:pPr>
        <w:pStyle w:val="ConsPlusNormal"/>
        <w:ind w:firstLine="709"/>
        <w:jc w:val="both"/>
        <w:rPr>
          <w:sz w:val="26"/>
          <w:szCs w:val="26"/>
        </w:rPr>
      </w:pPr>
      <w:r>
        <w:rPr>
          <w:sz w:val="26"/>
          <w:szCs w:val="26"/>
        </w:rPr>
        <w:t>3.1.5 Основанием для начала административного действия является сформир</w:t>
      </w:r>
      <w:r>
        <w:rPr>
          <w:sz w:val="26"/>
          <w:szCs w:val="26"/>
        </w:rPr>
        <w:t>о</w:t>
      </w:r>
      <w:r>
        <w:rPr>
          <w:sz w:val="26"/>
          <w:szCs w:val="26"/>
        </w:rPr>
        <w:t>ванный пакет документов, необходимых для предоставления муниципальной услуги.</w:t>
      </w:r>
    </w:p>
    <w:p w:rsidR="006F47BF" w:rsidRDefault="006F47BF" w:rsidP="006F47BF">
      <w:pPr>
        <w:widowControl w:val="0"/>
        <w:tabs>
          <w:tab w:val="left" w:pos="567"/>
        </w:tabs>
        <w:ind w:firstLine="709"/>
        <w:jc w:val="both"/>
        <w:rPr>
          <w:sz w:val="26"/>
          <w:szCs w:val="26"/>
        </w:rPr>
      </w:pPr>
      <w:r>
        <w:rPr>
          <w:sz w:val="26"/>
          <w:szCs w:val="26"/>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w:t>
      </w:r>
      <w:r>
        <w:rPr>
          <w:sz w:val="26"/>
          <w:szCs w:val="26"/>
        </w:rPr>
        <w:t>у</w:t>
      </w:r>
      <w:r>
        <w:rPr>
          <w:sz w:val="26"/>
          <w:szCs w:val="26"/>
        </w:rPr>
        <w:t>ментов, а также для проверки жилищных условий заявителей.</w:t>
      </w:r>
    </w:p>
    <w:p w:rsidR="006F47BF" w:rsidRDefault="006F47BF" w:rsidP="006F47BF">
      <w:pPr>
        <w:widowControl w:val="0"/>
        <w:tabs>
          <w:tab w:val="left" w:pos="567"/>
        </w:tabs>
        <w:ind w:firstLine="709"/>
        <w:jc w:val="both"/>
        <w:rPr>
          <w:sz w:val="26"/>
          <w:szCs w:val="26"/>
        </w:rPr>
      </w:pPr>
      <w:r>
        <w:rPr>
          <w:sz w:val="26"/>
          <w:szCs w:val="26"/>
        </w:rPr>
        <w:lastRenderedPageBreak/>
        <w:t>Состав комиссии, порядок ее работы и форма акта проверки жилищных условий граждан утверждаются органами местного самоуправления.</w:t>
      </w:r>
    </w:p>
    <w:p w:rsidR="006F47BF" w:rsidRDefault="006F47BF" w:rsidP="006F47BF">
      <w:pPr>
        <w:widowControl w:val="0"/>
        <w:autoSpaceDE w:val="0"/>
        <w:autoSpaceDN w:val="0"/>
        <w:adjustRightInd w:val="0"/>
        <w:ind w:firstLine="709"/>
        <w:jc w:val="both"/>
        <w:rPr>
          <w:sz w:val="26"/>
          <w:szCs w:val="26"/>
        </w:rPr>
      </w:pPr>
      <w:r>
        <w:rPr>
          <w:sz w:val="26"/>
          <w:szCs w:val="26"/>
        </w:rPr>
        <w:t>В случае наличия оснований, указанных в пункте 2.17 Административного ре</w:t>
      </w:r>
      <w:r>
        <w:rPr>
          <w:sz w:val="26"/>
          <w:szCs w:val="26"/>
        </w:rPr>
        <w:t>г</w:t>
      </w:r>
      <w:r>
        <w:rPr>
          <w:sz w:val="26"/>
          <w:szCs w:val="26"/>
        </w:rPr>
        <w:t>ламента, заявителю отказывается в предоставлении муниципальной услуги, о чем ему направляется мотивированный отказ.</w:t>
      </w:r>
    </w:p>
    <w:p w:rsidR="006F47BF" w:rsidRDefault="006F47BF" w:rsidP="006F47BF">
      <w:pPr>
        <w:widowControl w:val="0"/>
        <w:autoSpaceDE w:val="0"/>
        <w:autoSpaceDN w:val="0"/>
        <w:adjustRightInd w:val="0"/>
        <w:ind w:firstLine="709"/>
        <w:jc w:val="both"/>
        <w:rPr>
          <w:sz w:val="26"/>
          <w:szCs w:val="26"/>
        </w:rPr>
      </w:pPr>
      <w:r>
        <w:rPr>
          <w:sz w:val="26"/>
          <w:szCs w:val="26"/>
        </w:rPr>
        <w:t xml:space="preserve">Должностное лицо Администрации: </w:t>
      </w:r>
    </w:p>
    <w:p w:rsidR="006F47BF" w:rsidRDefault="006F47BF" w:rsidP="006F47BF">
      <w:pPr>
        <w:widowControl w:val="0"/>
        <w:autoSpaceDE w:val="0"/>
        <w:autoSpaceDN w:val="0"/>
        <w:adjustRightInd w:val="0"/>
        <w:ind w:firstLine="709"/>
        <w:jc w:val="both"/>
        <w:rPr>
          <w:sz w:val="26"/>
          <w:szCs w:val="26"/>
        </w:rPr>
      </w:pPr>
      <w:r>
        <w:rPr>
          <w:sz w:val="26"/>
          <w:szCs w:val="26"/>
        </w:rPr>
        <w:t>осуществляет подготовку проекта мотивированного отказа Администрации;</w:t>
      </w:r>
    </w:p>
    <w:p w:rsidR="006F47BF" w:rsidRDefault="006F47BF" w:rsidP="006F47BF">
      <w:pPr>
        <w:widowControl w:val="0"/>
        <w:autoSpaceDE w:val="0"/>
        <w:autoSpaceDN w:val="0"/>
        <w:adjustRightInd w:val="0"/>
        <w:ind w:firstLine="709"/>
        <w:jc w:val="both"/>
        <w:rPr>
          <w:sz w:val="26"/>
          <w:szCs w:val="26"/>
        </w:rPr>
      </w:pPr>
      <w:r>
        <w:rPr>
          <w:sz w:val="26"/>
          <w:szCs w:val="26"/>
        </w:rPr>
        <w:t>согласовывает проект мотивированного отказа Администрации с заинтерес</w:t>
      </w:r>
      <w:r>
        <w:rPr>
          <w:sz w:val="26"/>
          <w:szCs w:val="26"/>
        </w:rPr>
        <w:t>о</w:t>
      </w:r>
      <w:r>
        <w:rPr>
          <w:sz w:val="26"/>
          <w:szCs w:val="26"/>
        </w:rPr>
        <w:t>ванными должностными лицами, наделенными полномочиями руководителем Адм</w:t>
      </w:r>
      <w:r>
        <w:rPr>
          <w:sz w:val="26"/>
          <w:szCs w:val="26"/>
        </w:rPr>
        <w:t>и</w:t>
      </w:r>
      <w:r>
        <w:rPr>
          <w:sz w:val="26"/>
          <w:szCs w:val="26"/>
        </w:rPr>
        <w:t>нистрации по рассмотрению вопросов предоставления муниципальной услуги.</w:t>
      </w:r>
    </w:p>
    <w:p w:rsidR="006F47BF" w:rsidRDefault="006F47BF" w:rsidP="006F47BF">
      <w:pPr>
        <w:widowControl w:val="0"/>
        <w:autoSpaceDE w:val="0"/>
        <w:autoSpaceDN w:val="0"/>
        <w:adjustRightInd w:val="0"/>
        <w:ind w:firstLine="709"/>
        <w:jc w:val="both"/>
        <w:rPr>
          <w:sz w:val="26"/>
          <w:szCs w:val="26"/>
        </w:rPr>
      </w:pPr>
      <w:r>
        <w:rPr>
          <w:sz w:val="26"/>
          <w:szCs w:val="26"/>
        </w:rPr>
        <w:t>Согласованный проект мотивированного отказа Администрации рассматривает и подписывает Глава Администрации.</w:t>
      </w:r>
    </w:p>
    <w:p w:rsidR="006F47BF" w:rsidRDefault="006F47BF" w:rsidP="006F47BF">
      <w:pPr>
        <w:widowControl w:val="0"/>
        <w:autoSpaceDE w:val="0"/>
        <w:autoSpaceDN w:val="0"/>
        <w:adjustRightInd w:val="0"/>
        <w:ind w:firstLine="709"/>
        <w:jc w:val="both"/>
        <w:rPr>
          <w:sz w:val="26"/>
          <w:szCs w:val="26"/>
        </w:rPr>
      </w:pPr>
      <w:r>
        <w:rPr>
          <w:sz w:val="26"/>
          <w:szCs w:val="26"/>
        </w:rPr>
        <w:t>Должностное лицо Администрации подписанный мотивированный отказ в пр</w:t>
      </w:r>
      <w:r>
        <w:rPr>
          <w:sz w:val="26"/>
          <w:szCs w:val="26"/>
        </w:rPr>
        <w:t>и</w:t>
      </w:r>
      <w:r>
        <w:rPr>
          <w:sz w:val="26"/>
          <w:szCs w:val="26"/>
        </w:rPr>
        <w:t>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6F47BF" w:rsidRDefault="006F47BF" w:rsidP="006F47BF">
      <w:pPr>
        <w:widowControl w:val="0"/>
        <w:autoSpaceDE w:val="0"/>
        <w:autoSpaceDN w:val="0"/>
        <w:adjustRightInd w:val="0"/>
        <w:ind w:firstLine="709"/>
        <w:jc w:val="both"/>
        <w:rPr>
          <w:sz w:val="26"/>
          <w:szCs w:val="26"/>
        </w:rPr>
      </w:pPr>
      <w:r>
        <w:rPr>
          <w:sz w:val="26"/>
          <w:szCs w:val="26"/>
        </w:rPr>
        <w:t>3.1.6. В случае отсутствия оснований для отказа в предоставлении муниципал</w:t>
      </w:r>
      <w:r>
        <w:rPr>
          <w:sz w:val="26"/>
          <w:szCs w:val="26"/>
        </w:rPr>
        <w:t>ь</w:t>
      </w:r>
      <w:r>
        <w:rPr>
          <w:sz w:val="26"/>
          <w:szCs w:val="26"/>
        </w:rPr>
        <w:t>ной услуги, указанных в пункте 2.17 Административного регламента, должностное лицо Администрации:</w:t>
      </w:r>
    </w:p>
    <w:p w:rsidR="006F47BF" w:rsidRDefault="006F47BF" w:rsidP="006F47BF">
      <w:pPr>
        <w:widowControl w:val="0"/>
        <w:autoSpaceDE w:val="0"/>
        <w:autoSpaceDN w:val="0"/>
        <w:adjustRightInd w:val="0"/>
        <w:ind w:firstLine="709"/>
        <w:jc w:val="both"/>
        <w:rPr>
          <w:sz w:val="26"/>
          <w:szCs w:val="26"/>
        </w:rPr>
      </w:pPr>
      <w:r>
        <w:rPr>
          <w:sz w:val="26"/>
          <w:szCs w:val="26"/>
        </w:rPr>
        <w:t>осуществляет подготовку проекта решения Администрации о принятии на учет гражданина в качестве нуждающегося в жилом помещении;</w:t>
      </w:r>
    </w:p>
    <w:p w:rsidR="006F47BF" w:rsidRDefault="006F47BF" w:rsidP="006F47BF">
      <w:pPr>
        <w:widowControl w:val="0"/>
        <w:autoSpaceDE w:val="0"/>
        <w:autoSpaceDN w:val="0"/>
        <w:adjustRightInd w:val="0"/>
        <w:ind w:firstLine="709"/>
        <w:jc w:val="both"/>
        <w:rPr>
          <w:sz w:val="26"/>
          <w:szCs w:val="26"/>
        </w:rPr>
      </w:pPr>
      <w:r>
        <w:rPr>
          <w:sz w:val="26"/>
          <w:szCs w:val="26"/>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w:t>
      </w:r>
      <w:r>
        <w:rPr>
          <w:sz w:val="26"/>
          <w:szCs w:val="26"/>
        </w:rPr>
        <w:t>о</w:t>
      </w:r>
      <w:r>
        <w:rPr>
          <w:sz w:val="26"/>
          <w:szCs w:val="26"/>
        </w:rPr>
        <w:t>просов предоставления муниципальной услуги.</w:t>
      </w:r>
    </w:p>
    <w:p w:rsidR="006F47BF" w:rsidRDefault="006F47BF" w:rsidP="006F47BF">
      <w:pPr>
        <w:widowControl w:val="0"/>
        <w:autoSpaceDE w:val="0"/>
        <w:autoSpaceDN w:val="0"/>
        <w:adjustRightInd w:val="0"/>
        <w:ind w:firstLine="709"/>
        <w:jc w:val="both"/>
        <w:rPr>
          <w:sz w:val="26"/>
          <w:szCs w:val="26"/>
        </w:rPr>
      </w:pPr>
      <w:r>
        <w:rPr>
          <w:sz w:val="26"/>
          <w:szCs w:val="26"/>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6F47BF" w:rsidRDefault="006F47BF" w:rsidP="006F47BF">
      <w:pPr>
        <w:widowControl w:val="0"/>
        <w:autoSpaceDE w:val="0"/>
        <w:autoSpaceDN w:val="0"/>
        <w:adjustRightInd w:val="0"/>
        <w:ind w:firstLine="709"/>
        <w:jc w:val="both"/>
        <w:rPr>
          <w:sz w:val="26"/>
          <w:szCs w:val="26"/>
        </w:rPr>
      </w:pPr>
      <w:r>
        <w:rPr>
          <w:sz w:val="26"/>
          <w:szCs w:val="26"/>
        </w:rPr>
        <w:t>Должностное лицо Администрации передает подписанное решение Админис</w:t>
      </w:r>
      <w:r>
        <w:rPr>
          <w:sz w:val="26"/>
          <w:szCs w:val="26"/>
        </w:rPr>
        <w:t>т</w:t>
      </w:r>
      <w:r>
        <w:rPr>
          <w:sz w:val="26"/>
          <w:szCs w:val="26"/>
        </w:rPr>
        <w:t>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6F47BF" w:rsidRDefault="006F47BF" w:rsidP="006F47BF">
      <w:pPr>
        <w:autoSpaceDE w:val="0"/>
        <w:autoSpaceDN w:val="0"/>
        <w:adjustRightInd w:val="0"/>
        <w:ind w:firstLine="709"/>
        <w:jc w:val="both"/>
        <w:rPr>
          <w:sz w:val="26"/>
          <w:szCs w:val="26"/>
        </w:rPr>
      </w:pPr>
      <w:r>
        <w:rPr>
          <w:sz w:val="26"/>
          <w:szCs w:val="26"/>
        </w:rPr>
        <w:t>Способом фиксации результата выполнения административной процедуры является подписанное Главой Администрации постановление о принятии на учет гражд</w:t>
      </w:r>
      <w:r>
        <w:rPr>
          <w:sz w:val="26"/>
          <w:szCs w:val="26"/>
        </w:rPr>
        <w:t>а</w:t>
      </w:r>
      <w:r>
        <w:rPr>
          <w:sz w:val="26"/>
          <w:szCs w:val="26"/>
        </w:rPr>
        <w:t>нина в качестве нуждающегося в жилом помещении либо об отказе в принятии на учет.</w:t>
      </w:r>
    </w:p>
    <w:p w:rsidR="006F47BF" w:rsidRDefault="006F47BF" w:rsidP="006F47BF">
      <w:pPr>
        <w:pStyle w:val="ConsPlusNormal"/>
        <w:ind w:firstLine="709"/>
        <w:jc w:val="both"/>
        <w:rPr>
          <w:rFonts w:ascii="Times New Roman" w:hAnsi="Times New Roman"/>
          <w:sz w:val="26"/>
          <w:szCs w:val="26"/>
        </w:rPr>
      </w:pPr>
      <w:r>
        <w:rPr>
          <w:rFonts w:ascii="Times New Roman" w:hAnsi="Times New Roman"/>
          <w:sz w:val="26"/>
          <w:szCs w:val="26"/>
        </w:rPr>
        <w:lastRenderedPageBreak/>
        <w:t xml:space="preserve">Срок выполнения административной процедуры не </w:t>
      </w:r>
      <w:r>
        <w:rPr>
          <w:rFonts w:ascii="Times New Roman" w:hAnsi="Times New Roman"/>
          <w:sz w:val="26"/>
          <w:szCs w:val="26"/>
          <w:shd w:val="clear" w:color="auto" w:fill="FFFFFF"/>
        </w:rPr>
        <w:t xml:space="preserve">превышает 30 рабочих дней с момента </w:t>
      </w:r>
      <w:r>
        <w:rPr>
          <w:rFonts w:ascii="Times New Roman" w:hAnsi="Times New Roman"/>
          <w:sz w:val="26"/>
          <w:szCs w:val="26"/>
        </w:rPr>
        <w:t>представления заявления и прилагаемых документов в Администрацию.</w:t>
      </w:r>
    </w:p>
    <w:p w:rsidR="006F47BF" w:rsidRDefault="006F47BF" w:rsidP="006F47BF">
      <w:pPr>
        <w:widowControl w:val="0"/>
        <w:tabs>
          <w:tab w:val="left" w:pos="567"/>
        </w:tabs>
        <w:ind w:firstLine="709"/>
        <w:jc w:val="both"/>
        <w:rPr>
          <w:sz w:val="26"/>
          <w:szCs w:val="26"/>
        </w:rPr>
      </w:pPr>
    </w:p>
    <w:p w:rsidR="006F47BF" w:rsidRDefault="006F47BF" w:rsidP="006F47BF">
      <w:pPr>
        <w:autoSpaceDE w:val="0"/>
        <w:autoSpaceDN w:val="0"/>
        <w:adjustRightInd w:val="0"/>
        <w:ind w:firstLine="709"/>
        <w:jc w:val="center"/>
        <w:rPr>
          <w:b/>
          <w:sz w:val="26"/>
          <w:szCs w:val="26"/>
        </w:rPr>
      </w:pPr>
      <w:r>
        <w:rPr>
          <w:b/>
          <w:sz w:val="26"/>
          <w:szCs w:val="26"/>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6F47BF" w:rsidRDefault="006F47BF" w:rsidP="006F47BF">
      <w:pPr>
        <w:widowControl w:val="0"/>
        <w:tabs>
          <w:tab w:val="left" w:pos="993"/>
          <w:tab w:val="left" w:pos="1560"/>
        </w:tabs>
        <w:ind w:firstLine="709"/>
        <w:jc w:val="both"/>
        <w:rPr>
          <w:sz w:val="26"/>
          <w:szCs w:val="26"/>
        </w:rPr>
      </w:pPr>
      <w:r>
        <w:rPr>
          <w:sz w:val="26"/>
          <w:szCs w:val="26"/>
        </w:rPr>
        <w:t>3.1.7 Основанием для начала административной процедуры является подписа</w:t>
      </w:r>
      <w:r>
        <w:rPr>
          <w:sz w:val="26"/>
          <w:szCs w:val="26"/>
        </w:rPr>
        <w:t>н</w:t>
      </w:r>
      <w:r>
        <w:rPr>
          <w:sz w:val="26"/>
          <w:szCs w:val="26"/>
        </w:rPr>
        <w:t>ное и зарегистрированное постановление Администрации о принятии на учет гражд</w:t>
      </w:r>
      <w:r>
        <w:rPr>
          <w:sz w:val="26"/>
          <w:szCs w:val="26"/>
        </w:rPr>
        <w:t>а</w:t>
      </w:r>
      <w:r>
        <w:rPr>
          <w:sz w:val="26"/>
          <w:szCs w:val="26"/>
        </w:rPr>
        <w:t xml:space="preserve">нина в качестве нуждающегося в жилом помещении либо об отказе в принятии на учет. </w:t>
      </w:r>
    </w:p>
    <w:p w:rsidR="006F47BF" w:rsidRDefault="006F47BF" w:rsidP="006F47BF">
      <w:pPr>
        <w:widowControl w:val="0"/>
        <w:tabs>
          <w:tab w:val="left" w:pos="993"/>
          <w:tab w:val="left" w:pos="1560"/>
        </w:tabs>
        <w:ind w:firstLine="709"/>
        <w:jc w:val="both"/>
        <w:rPr>
          <w:sz w:val="26"/>
          <w:szCs w:val="26"/>
        </w:rPr>
      </w:pPr>
      <w:r>
        <w:rPr>
          <w:sz w:val="26"/>
          <w:szCs w:val="26"/>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w:t>
      </w:r>
      <w:r>
        <w:rPr>
          <w:sz w:val="26"/>
          <w:szCs w:val="26"/>
        </w:rPr>
        <w:t>ь</w:t>
      </w:r>
      <w:r>
        <w:rPr>
          <w:sz w:val="26"/>
          <w:szCs w:val="26"/>
        </w:rPr>
        <w:t>ной услуги.</w:t>
      </w:r>
    </w:p>
    <w:p w:rsidR="006F47BF" w:rsidRDefault="006F47BF" w:rsidP="006F47BF">
      <w:pPr>
        <w:widowControl w:val="0"/>
        <w:tabs>
          <w:tab w:val="left" w:pos="993"/>
          <w:tab w:val="left" w:pos="1560"/>
        </w:tabs>
        <w:ind w:firstLine="709"/>
        <w:jc w:val="both"/>
        <w:rPr>
          <w:sz w:val="26"/>
          <w:szCs w:val="26"/>
        </w:rPr>
      </w:pPr>
      <w:r>
        <w:rPr>
          <w:sz w:val="26"/>
          <w:szCs w:val="26"/>
        </w:rPr>
        <w:t>Результатом административной процедуры является направление Заявителю р</w:t>
      </w:r>
      <w:r>
        <w:rPr>
          <w:sz w:val="26"/>
          <w:szCs w:val="26"/>
        </w:rPr>
        <w:t>е</w:t>
      </w:r>
      <w:r>
        <w:rPr>
          <w:sz w:val="26"/>
          <w:szCs w:val="26"/>
        </w:rPr>
        <w:t>зультата муниципальной услуги.</w:t>
      </w:r>
    </w:p>
    <w:p w:rsidR="006F47BF" w:rsidRDefault="006F47BF" w:rsidP="006F47BF">
      <w:pPr>
        <w:widowControl w:val="0"/>
        <w:tabs>
          <w:tab w:val="left" w:pos="993"/>
          <w:tab w:val="left" w:pos="1560"/>
        </w:tabs>
        <w:ind w:firstLine="709"/>
        <w:jc w:val="both"/>
        <w:rPr>
          <w:sz w:val="26"/>
          <w:szCs w:val="26"/>
        </w:rPr>
      </w:pPr>
      <w:r>
        <w:rPr>
          <w:sz w:val="26"/>
          <w:szCs w:val="26"/>
        </w:rPr>
        <w:t>Срок административной процедуры составляет три рабочих дня со дня принятия решения о принятии на учет или об отказе в принятии на учет.</w:t>
      </w:r>
    </w:p>
    <w:p w:rsidR="006F47BF" w:rsidRDefault="006F47BF" w:rsidP="006F47BF">
      <w:pPr>
        <w:widowControl w:val="0"/>
        <w:tabs>
          <w:tab w:val="left" w:pos="993"/>
          <w:tab w:val="left" w:pos="1560"/>
        </w:tabs>
        <w:ind w:firstLine="709"/>
        <w:jc w:val="both"/>
        <w:rPr>
          <w:sz w:val="26"/>
          <w:szCs w:val="26"/>
        </w:rPr>
      </w:pPr>
      <w:r>
        <w:rPr>
          <w:sz w:val="26"/>
          <w:szCs w:val="26"/>
        </w:rPr>
        <w:t>Способом фиксации результата выполнения административной процедуры явл</w:t>
      </w:r>
      <w:r>
        <w:rPr>
          <w:sz w:val="26"/>
          <w:szCs w:val="26"/>
        </w:rPr>
        <w:t>я</w:t>
      </w:r>
      <w:r>
        <w:rPr>
          <w:sz w:val="26"/>
          <w:szCs w:val="26"/>
        </w:rPr>
        <w:t>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w:t>
      </w:r>
      <w:r>
        <w:rPr>
          <w:sz w:val="26"/>
          <w:szCs w:val="26"/>
        </w:rPr>
        <w:t>и</w:t>
      </w:r>
      <w:r>
        <w:rPr>
          <w:sz w:val="26"/>
          <w:szCs w:val="26"/>
        </w:rPr>
        <w:t>нятии на учет в журнал регистрации исходящей корреспонденции и (или) в электро</w:t>
      </w:r>
      <w:r>
        <w:rPr>
          <w:sz w:val="26"/>
          <w:szCs w:val="26"/>
        </w:rPr>
        <w:t>н</w:t>
      </w:r>
      <w:r>
        <w:rPr>
          <w:sz w:val="26"/>
          <w:szCs w:val="26"/>
        </w:rPr>
        <w:t>ную базу данных по учету документов Администрации.</w:t>
      </w:r>
    </w:p>
    <w:p w:rsidR="006F47BF" w:rsidRDefault="006F47BF" w:rsidP="006F47BF">
      <w:pPr>
        <w:autoSpaceDE w:val="0"/>
        <w:autoSpaceDN w:val="0"/>
        <w:adjustRightInd w:val="0"/>
        <w:ind w:firstLine="709"/>
        <w:jc w:val="center"/>
        <w:rPr>
          <w:b/>
          <w:sz w:val="26"/>
          <w:szCs w:val="26"/>
        </w:rPr>
      </w:pPr>
    </w:p>
    <w:p w:rsidR="006F47BF" w:rsidRDefault="006F47BF" w:rsidP="006F47BF">
      <w:pPr>
        <w:autoSpaceDE w:val="0"/>
        <w:autoSpaceDN w:val="0"/>
        <w:adjustRightInd w:val="0"/>
        <w:ind w:firstLine="709"/>
        <w:jc w:val="center"/>
        <w:rPr>
          <w:b/>
          <w:sz w:val="26"/>
          <w:szCs w:val="26"/>
        </w:rPr>
      </w:pPr>
      <w:r>
        <w:rPr>
          <w:b/>
          <w:sz w:val="26"/>
          <w:szCs w:val="26"/>
        </w:rPr>
        <w:t>Перечень административных процедур (действий) при предоставлении м</w:t>
      </w:r>
      <w:r>
        <w:rPr>
          <w:b/>
          <w:sz w:val="26"/>
          <w:szCs w:val="26"/>
        </w:rPr>
        <w:t>у</w:t>
      </w:r>
      <w:r>
        <w:rPr>
          <w:b/>
          <w:sz w:val="26"/>
          <w:szCs w:val="26"/>
        </w:rPr>
        <w:t>ниципальной услуги услуг в электронной форме</w:t>
      </w:r>
    </w:p>
    <w:p w:rsidR="006F47BF" w:rsidRDefault="006F47BF" w:rsidP="006F47BF">
      <w:pPr>
        <w:autoSpaceDE w:val="0"/>
        <w:autoSpaceDN w:val="0"/>
        <w:adjustRightInd w:val="0"/>
        <w:ind w:firstLine="709"/>
        <w:jc w:val="both"/>
        <w:rPr>
          <w:sz w:val="26"/>
          <w:szCs w:val="26"/>
        </w:rPr>
      </w:pPr>
      <w:r>
        <w:rPr>
          <w:sz w:val="26"/>
          <w:szCs w:val="26"/>
        </w:rPr>
        <w:t>3.2. Особенности предоставления услуги в электронной форме.</w:t>
      </w:r>
    </w:p>
    <w:p w:rsidR="006F47BF" w:rsidRDefault="006F47BF" w:rsidP="006F47BF">
      <w:pPr>
        <w:autoSpaceDE w:val="0"/>
        <w:autoSpaceDN w:val="0"/>
        <w:adjustRightInd w:val="0"/>
        <w:ind w:firstLine="709"/>
        <w:jc w:val="both"/>
        <w:rPr>
          <w:sz w:val="26"/>
          <w:szCs w:val="26"/>
        </w:rPr>
      </w:pPr>
      <w:r>
        <w:rPr>
          <w:sz w:val="26"/>
          <w:szCs w:val="26"/>
        </w:rPr>
        <w:t>3.2.1. При предоставлении муниципальной услуги в электронной форме Заяв</w:t>
      </w:r>
      <w:r>
        <w:rPr>
          <w:sz w:val="26"/>
          <w:szCs w:val="26"/>
        </w:rPr>
        <w:t>и</w:t>
      </w:r>
      <w:r>
        <w:rPr>
          <w:sz w:val="26"/>
          <w:szCs w:val="26"/>
        </w:rPr>
        <w:t>телю обеспечиваются:</w:t>
      </w:r>
    </w:p>
    <w:p w:rsidR="006F47BF" w:rsidRDefault="006F47BF" w:rsidP="006F47BF">
      <w:pPr>
        <w:autoSpaceDE w:val="0"/>
        <w:autoSpaceDN w:val="0"/>
        <w:adjustRightInd w:val="0"/>
        <w:ind w:firstLine="709"/>
        <w:jc w:val="both"/>
        <w:rPr>
          <w:sz w:val="26"/>
          <w:szCs w:val="26"/>
        </w:rPr>
      </w:pPr>
      <w:r>
        <w:rPr>
          <w:sz w:val="26"/>
          <w:szCs w:val="26"/>
        </w:rPr>
        <w:t>получение информации о порядке и сроках предоставления муниципальной у</w:t>
      </w:r>
      <w:r>
        <w:rPr>
          <w:sz w:val="26"/>
          <w:szCs w:val="26"/>
        </w:rPr>
        <w:t>с</w:t>
      </w:r>
      <w:r>
        <w:rPr>
          <w:sz w:val="26"/>
          <w:szCs w:val="26"/>
        </w:rPr>
        <w:t>луги;</w:t>
      </w:r>
    </w:p>
    <w:p w:rsidR="006F47BF" w:rsidRDefault="006F47BF" w:rsidP="006F47BF">
      <w:pPr>
        <w:autoSpaceDE w:val="0"/>
        <w:autoSpaceDN w:val="0"/>
        <w:adjustRightInd w:val="0"/>
        <w:ind w:firstLine="709"/>
        <w:jc w:val="both"/>
        <w:rPr>
          <w:sz w:val="26"/>
          <w:szCs w:val="26"/>
        </w:rPr>
      </w:pPr>
      <w:r>
        <w:rPr>
          <w:sz w:val="26"/>
          <w:szCs w:val="26"/>
        </w:rPr>
        <w:t>запись на прием в Администрацию, многофункциональный центр для подачи запроса о предоставлении муниципальной услуги (далее - запрос);</w:t>
      </w:r>
    </w:p>
    <w:p w:rsidR="006F47BF" w:rsidRDefault="006F47BF" w:rsidP="006F47BF">
      <w:pPr>
        <w:autoSpaceDE w:val="0"/>
        <w:autoSpaceDN w:val="0"/>
        <w:adjustRightInd w:val="0"/>
        <w:ind w:firstLine="709"/>
        <w:jc w:val="both"/>
        <w:rPr>
          <w:sz w:val="26"/>
          <w:szCs w:val="26"/>
        </w:rPr>
      </w:pPr>
      <w:r>
        <w:rPr>
          <w:sz w:val="26"/>
          <w:szCs w:val="26"/>
        </w:rPr>
        <w:t>формирование запроса;</w:t>
      </w:r>
    </w:p>
    <w:p w:rsidR="006F47BF" w:rsidRDefault="006F47BF" w:rsidP="006F47BF">
      <w:pPr>
        <w:autoSpaceDE w:val="0"/>
        <w:autoSpaceDN w:val="0"/>
        <w:adjustRightInd w:val="0"/>
        <w:ind w:firstLine="709"/>
        <w:jc w:val="both"/>
        <w:rPr>
          <w:sz w:val="26"/>
          <w:szCs w:val="26"/>
        </w:rPr>
      </w:pPr>
      <w:r>
        <w:rPr>
          <w:sz w:val="26"/>
          <w:szCs w:val="26"/>
        </w:rPr>
        <w:t>прием и регистрация Администрацией запроса и иных документов, необход</w:t>
      </w:r>
      <w:r>
        <w:rPr>
          <w:sz w:val="26"/>
          <w:szCs w:val="26"/>
        </w:rPr>
        <w:t>и</w:t>
      </w:r>
      <w:r>
        <w:rPr>
          <w:sz w:val="26"/>
          <w:szCs w:val="26"/>
        </w:rPr>
        <w:t>мых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lastRenderedPageBreak/>
        <w:t>получение результата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получение сведений о ходе выполнения запроса;</w:t>
      </w:r>
    </w:p>
    <w:p w:rsidR="006F47BF" w:rsidRDefault="006F47BF" w:rsidP="006F47BF">
      <w:pPr>
        <w:autoSpaceDE w:val="0"/>
        <w:autoSpaceDN w:val="0"/>
        <w:adjustRightInd w:val="0"/>
        <w:ind w:firstLine="709"/>
        <w:jc w:val="both"/>
        <w:rPr>
          <w:sz w:val="26"/>
          <w:szCs w:val="26"/>
        </w:rPr>
      </w:pPr>
      <w:r>
        <w:rPr>
          <w:sz w:val="26"/>
          <w:szCs w:val="26"/>
        </w:rPr>
        <w:t>осуществление оценки качества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досудебное (внесудебное) обжалование решений и действий (бездействия) Администрации либо действия (бездействие) должностных лиц Администрации, предо</w:t>
      </w:r>
      <w:r>
        <w:rPr>
          <w:sz w:val="26"/>
          <w:szCs w:val="26"/>
        </w:rPr>
        <w:t>с</w:t>
      </w:r>
      <w:r>
        <w:rPr>
          <w:sz w:val="26"/>
          <w:szCs w:val="26"/>
        </w:rPr>
        <w:t>тавляющего муниципальную услугу.</w:t>
      </w:r>
    </w:p>
    <w:p w:rsidR="006F47BF" w:rsidRDefault="006F47BF" w:rsidP="006F47BF">
      <w:pPr>
        <w:autoSpaceDE w:val="0"/>
        <w:autoSpaceDN w:val="0"/>
        <w:adjustRightInd w:val="0"/>
        <w:ind w:firstLine="709"/>
        <w:jc w:val="both"/>
        <w:rPr>
          <w:sz w:val="26"/>
          <w:szCs w:val="26"/>
        </w:rPr>
      </w:pPr>
      <w:r>
        <w:rPr>
          <w:sz w:val="26"/>
          <w:szCs w:val="26"/>
        </w:rPr>
        <w:t xml:space="preserve">3.2.2. Запись на прием в Администрацию или многофункциональный центр для подачи запроса. </w:t>
      </w:r>
    </w:p>
    <w:p w:rsidR="006F47BF" w:rsidRDefault="006F47BF" w:rsidP="006F47BF">
      <w:pPr>
        <w:autoSpaceDE w:val="0"/>
        <w:autoSpaceDN w:val="0"/>
        <w:adjustRightInd w:val="0"/>
        <w:ind w:firstLine="709"/>
        <w:jc w:val="both"/>
        <w:rPr>
          <w:sz w:val="26"/>
          <w:szCs w:val="26"/>
        </w:rPr>
      </w:pPr>
      <w:r>
        <w:rPr>
          <w:sz w:val="26"/>
          <w:szCs w:val="26"/>
        </w:rPr>
        <w:t>При организации записи на прием в Администрацию или многофункционал</w:t>
      </w:r>
      <w:r>
        <w:rPr>
          <w:sz w:val="26"/>
          <w:szCs w:val="26"/>
        </w:rPr>
        <w:t>ь</w:t>
      </w:r>
      <w:r>
        <w:rPr>
          <w:sz w:val="26"/>
          <w:szCs w:val="26"/>
        </w:rPr>
        <w:t>ный центр заявителю обеспечивается возможность:</w:t>
      </w:r>
    </w:p>
    <w:p w:rsidR="006F47BF" w:rsidRDefault="006F47BF" w:rsidP="006F47BF">
      <w:pPr>
        <w:autoSpaceDE w:val="0"/>
        <w:autoSpaceDN w:val="0"/>
        <w:adjustRightInd w:val="0"/>
        <w:ind w:firstLine="709"/>
        <w:jc w:val="both"/>
        <w:rPr>
          <w:sz w:val="26"/>
          <w:szCs w:val="26"/>
        </w:rPr>
      </w:pPr>
      <w:r>
        <w:rPr>
          <w:sz w:val="26"/>
          <w:szCs w:val="26"/>
        </w:rPr>
        <w:t>а) ознакомления с расписанием работы Администрации или многофункционал</w:t>
      </w:r>
      <w:r>
        <w:rPr>
          <w:sz w:val="26"/>
          <w:szCs w:val="26"/>
        </w:rPr>
        <w:t>ь</w:t>
      </w:r>
      <w:r>
        <w:rPr>
          <w:sz w:val="26"/>
          <w:szCs w:val="26"/>
        </w:rPr>
        <w:t>ного центра, а также с доступными для записи на прием датами и интервалами врем</w:t>
      </w:r>
      <w:r>
        <w:rPr>
          <w:sz w:val="26"/>
          <w:szCs w:val="26"/>
        </w:rPr>
        <w:t>е</w:t>
      </w:r>
      <w:r>
        <w:rPr>
          <w:sz w:val="26"/>
          <w:szCs w:val="26"/>
        </w:rPr>
        <w:t>ни приема;</w:t>
      </w:r>
    </w:p>
    <w:p w:rsidR="006F47BF" w:rsidRDefault="006F47BF" w:rsidP="006F47BF">
      <w:pPr>
        <w:autoSpaceDE w:val="0"/>
        <w:autoSpaceDN w:val="0"/>
        <w:adjustRightInd w:val="0"/>
        <w:ind w:firstLine="709"/>
        <w:jc w:val="both"/>
        <w:rPr>
          <w:sz w:val="26"/>
          <w:szCs w:val="26"/>
        </w:rPr>
      </w:pPr>
      <w:r>
        <w:rPr>
          <w:sz w:val="26"/>
          <w:szCs w:val="26"/>
        </w:rPr>
        <w:t>б) записи в любые свободные для приема дату и время в пределах установленн</w:t>
      </w:r>
      <w:r>
        <w:rPr>
          <w:sz w:val="26"/>
          <w:szCs w:val="26"/>
        </w:rPr>
        <w:t>о</w:t>
      </w:r>
      <w:r>
        <w:rPr>
          <w:sz w:val="26"/>
          <w:szCs w:val="26"/>
        </w:rPr>
        <w:t>го в Администрации или многофункционального центра графика приема заявителей.</w:t>
      </w:r>
    </w:p>
    <w:p w:rsidR="006F47BF" w:rsidRDefault="006F47BF" w:rsidP="006F47BF">
      <w:pPr>
        <w:autoSpaceDE w:val="0"/>
        <w:autoSpaceDN w:val="0"/>
        <w:adjustRightInd w:val="0"/>
        <w:ind w:firstLine="709"/>
        <w:jc w:val="both"/>
        <w:rPr>
          <w:sz w:val="26"/>
          <w:szCs w:val="26"/>
        </w:rPr>
      </w:pPr>
      <w:r>
        <w:rPr>
          <w:sz w:val="26"/>
          <w:szCs w:val="26"/>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w:t>
      </w:r>
      <w:r>
        <w:rPr>
          <w:sz w:val="26"/>
          <w:szCs w:val="26"/>
        </w:rPr>
        <w:t>а</w:t>
      </w:r>
      <w:r>
        <w:rPr>
          <w:sz w:val="26"/>
          <w:szCs w:val="26"/>
        </w:rPr>
        <w:t>ции в соответствии с нормативными правовыми актами Российской Федерации, указ</w:t>
      </w:r>
      <w:r>
        <w:rPr>
          <w:sz w:val="26"/>
          <w:szCs w:val="26"/>
        </w:rPr>
        <w:t>а</w:t>
      </w:r>
      <w:r>
        <w:rPr>
          <w:sz w:val="26"/>
          <w:szCs w:val="26"/>
        </w:rPr>
        <w:t>ния цели приема, а также предоставления сведения, необходимых для расчёта дл</w:t>
      </w:r>
      <w:r>
        <w:rPr>
          <w:sz w:val="26"/>
          <w:szCs w:val="26"/>
        </w:rPr>
        <w:t>и</w:t>
      </w:r>
      <w:r>
        <w:rPr>
          <w:sz w:val="26"/>
          <w:szCs w:val="26"/>
        </w:rPr>
        <w:t>тельности временного интервала, который необходимо забронировать для приема.</w:t>
      </w:r>
    </w:p>
    <w:p w:rsidR="006F47BF" w:rsidRDefault="006F47BF" w:rsidP="006F47BF">
      <w:pPr>
        <w:autoSpaceDE w:val="0"/>
        <w:autoSpaceDN w:val="0"/>
        <w:adjustRightInd w:val="0"/>
        <w:ind w:firstLine="709"/>
        <w:jc w:val="both"/>
        <w:rPr>
          <w:sz w:val="26"/>
          <w:szCs w:val="26"/>
        </w:rPr>
      </w:pPr>
      <w:r>
        <w:rPr>
          <w:sz w:val="26"/>
          <w:szCs w:val="26"/>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w:t>
      </w:r>
      <w:r>
        <w:rPr>
          <w:sz w:val="26"/>
          <w:szCs w:val="26"/>
        </w:rPr>
        <w:t>ж</w:t>
      </w:r>
      <w:r>
        <w:rPr>
          <w:sz w:val="26"/>
          <w:szCs w:val="26"/>
        </w:rPr>
        <w:t>ность интеграции с РПГУ.</w:t>
      </w:r>
    </w:p>
    <w:p w:rsidR="006F47BF" w:rsidRDefault="006F47BF" w:rsidP="006F47BF">
      <w:pPr>
        <w:autoSpaceDE w:val="0"/>
        <w:autoSpaceDN w:val="0"/>
        <w:adjustRightInd w:val="0"/>
        <w:ind w:firstLine="709"/>
        <w:jc w:val="both"/>
        <w:rPr>
          <w:sz w:val="26"/>
          <w:szCs w:val="26"/>
        </w:rPr>
      </w:pPr>
      <w:r>
        <w:rPr>
          <w:sz w:val="26"/>
          <w:szCs w:val="26"/>
        </w:rPr>
        <w:t>3.2.3. Формирование запроса.</w:t>
      </w:r>
    </w:p>
    <w:p w:rsidR="006F47BF" w:rsidRDefault="006F47BF" w:rsidP="006F47BF">
      <w:pPr>
        <w:autoSpaceDE w:val="0"/>
        <w:autoSpaceDN w:val="0"/>
        <w:adjustRightInd w:val="0"/>
        <w:ind w:firstLine="709"/>
        <w:jc w:val="both"/>
        <w:rPr>
          <w:sz w:val="26"/>
          <w:szCs w:val="26"/>
        </w:rPr>
      </w:pPr>
      <w:r>
        <w:rPr>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F47BF" w:rsidRDefault="006F47BF" w:rsidP="006F47BF">
      <w:pPr>
        <w:autoSpaceDE w:val="0"/>
        <w:autoSpaceDN w:val="0"/>
        <w:adjustRightInd w:val="0"/>
        <w:ind w:firstLine="709"/>
        <w:jc w:val="both"/>
        <w:rPr>
          <w:sz w:val="26"/>
          <w:szCs w:val="26"/>
        </w:rPr>
      </w:pPr>
      <w:r>
        <w:rPr>
          <w:sz w:val="26"/>
          <w:szCs w:val="26"/>
        </w:rPr>
        <w:t>На РПГУ размещаются образцы заполнения электронной формы запроса.</w:t>
      </w:r>
    </w:p>
    <w:p w:rsidR="006F47BF" w:rsidRDefault="006F47BF" w:rsidP="006F47BF">
      <w:pPr>
        <w:autoSpaceDE w:val="0"/>
        <w:autoSpaceDN w:val="0"/>
        <w:adjustRightInd w:val="0"/>
        <w:ind w:firstLine="709"/>
        <w:jc w:val="both"/>
        <w:rPr>
          <w:sz w:val="26"/>
          <w:szCs w:val="26"/>
        </w:rPr>
      </w:pPr>
      <w:r>
        <w:rPr>
          <w:sz w:val="26"/>
          <w:szCs w:val="26"/>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w:t>
      </w:r>
      <w:r>
        <w:rPr>
          <w:sz w:val="26"/>
          <w:szCs w:val="26"/>
        </w:rPr>
        <w:t>о</w:t>
      </w:r>
      <w:r>
        <w:rPr>
          <w:sz w:val="26"/>
          <w:szCs w:val="26"/>
        </w:rPr>
        <w:t>го сообщения непосредственно в электронной форме запроса.</w:t>
      </w:r>
    </w:p>
    <w:p w:rsidR="006F47BF" w:rsidRDefault="006F47BF" w:rsidP="006F47BF">
      <w:pPr>
        <w:autoSpaceDE w:val="0"/>
        <w:autoSpaceDN w:val="0"/>
        <w:adjustRightInd w:val="0"/>
        <w:ind w:firstLine="709"/>
        <w:jc w:val="both"/>
        <w:rPr>
          <w:sz w:val="26"/>
          <w:szCs w:val="26"/>
        </w:rPr>
      </w:pPr>
      <w:r>
        <w:rPr>
          <w:sz w:val="26"/>
          <w:szCs w:val="26"/>
        </w:rPr>
        <w:lastRenderedPageBreak/>
        <w:t>При формировании запроса заявителю обеспечивается:</w:t>
      </w:r>
    </w:p>
    <w:p w:rsidR="006F47BF" w:rsidRDefault="006F47BF" w:rsidP="006F47BF">
      <w:pPr>
        <w:autoSpaceDE w:val="0"/>
        <w:autoSpaceDN w:val="0"/>
        <w:adjustRightInd w:val="0"/>
        <w:ind w:firstLine="709"/>
        <w:jc w:val="both"/>
        <w:rPr>
          <w:sz w:val="26"/>
          <w:szCs w:val="26"/>
        </w:rPr>
      </w:pPr>
      <w:r>
        <w:rPr>
          <w:sz w:val="26"/>
          <w:szCs w:val="26"/>
        </w:rPr>
        <w:t>а) возможность копирования и сохранения запроса и иных документов, необх</w:t>
      </w:r>
      <w:r>
        <w:rPr>
          <w:sz w:val="26"/>
          <w:szCs w:val="26"/>
        </w:rPr>
        <w:t>о</w:t>
      </w:r>
      <w:r>
        <w:rPr>
          <w:sz w:val="26"/>
          <w:szCs w:val="26"/>
        </w:rPr>
        <w:t>димых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w:t>
      </w:r>
      <w:r>
        <w:rPr>
          <w:sz w:val="26"/>
          <w:szCs w:val="26"/>
        </w:rPr>
        <w:t>о</w:t>
      </w:r>
      <w:r>
        <w:rPr>
          <w:sz w:val="26"/>
          <w:szCs w:val="26"/>
        </w:rPr>
        <w:t>димости дополнительно);</w:t>
      </w:r>
    </w:p>
    <w:p w:rsidR="006F47BF" w:rsidRDefault="006F47BF" w:rsidP="006F47BF">
      <w:pPr>
        <w:autoSpaceDE w:val="0"/>
        <w:autoSpaceDN w:val="0"/>
        <w:adjustRightInd w:val="0"/>
        <w:ind w:firstLine="709"/>
        <w:jc w:val="both"/>
        <w:rPr>
          <w:sz w:val="26"/>
          <w:szCs w:val="26"/>
        </w:rPr>
      </w:pPr>
      <w:r>
        <w:rPr>
          <w:sz w:val="26"/>
          <w:szCs w:val="26"/>
        </w:rPr>
        <w:t>в) возможность печати на бумажном носителе копии электронной формы запр</w:t>
      </w:r>
      <w:r>
        <w:rPr>
          <w:sz w:val="26"/>
          <w:szCs w:val="26"/>
        </w:rPr>
        <w:t>о</w:t>
      </w:r>
      <w:r>
        <w:rPr>
          <w:sz w:val="26"/>
          <w:szCs w:val="26"/>
        </w:rPr>
        <w:t>са;</w:t>
      </w:r>
    </w:p>
    <w:p w:rsidR="006F47BF" w:rsidRDefault="006F47BF" w:rsidP="006F47BF">
      <w:pPr>
        <w:autoSpaceDE w:val="0"/>
        <w:autoSpaceDN w:val="0"/>
        <w:adjustRightInd w:val="0"/>
        <w:ind w:firstLine="709"/>
        <w:jc w:val="both"/>
        <w:rPr>
          <w:sz w:val="26"/>
          <w:szCs w:val="26"/>
        </w:rPr>
      </w:pPr>
      <w:r>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47BF" w:rsidRDefault="006F47BF" w:rsidP="006F47BF">
      <w:pPr>
        <w:autoSpaceDE w:val="0"/>
        <w:autoSpaceDN w:val="0"/>
        <w:adjustRightInd w:val="0"/>
        <w:ind w:firstLine="709"/>
        <w:jc w:val="both"/>
        <w:rPr>
          <w:sz w:val="26"/>
          <w:szCs w:val="26"/>
        </w:rPr>
      </w:pPr>
      <w:r>
        <w:rPr>
          <w:sz w:val="26"/>
          <w:szCs w:val="26"/>
        </w:rPr>
        <w:t>д) заполнение полей электронной формы запроса до начала ввода сведений за</w:t>
      </w:r>
      <w:r>
        <w:rPr>
          <w:sz w:val="26"/>
          <w:szCs w:val="26"/>
        </w:rPr>
        <w:t>я</w:t>
      </w:r>
      <w:r>
        <w:rPr>
          <w:sz w:val="26"/>
          <w:szCs w:val="26"/>
        </w:rPr>
        <w:t>вителем с использованием сведений, размещенных в федеральной системе «Единая система идентификации и аутентификации в инфраструктуре, обеспечивающей и</w:t>
      </w:r>
      <w:r>
        <w:rPr>
          <w:sz w:val="26"/>
          <w:szCs w:val="26"/>
        </w:rPr>
        <w:t>н</w:t>
      </w:r>
      <w:r>
        <w:rPr>
          <w:sz w:val="26"/>
          <w:szCs w:val="26"/>
        </w:rPr>
        <w:t>формационно-технологическое взаимодействие информационных систем, использу</w:t>
      </w:r>
      <w:r>
        <w:rPr>
          <w:sz w:val="26"/>
          <w:szCs w:val="26"/>
        </w:rPr>
        <w:t>е</w:t>
      </w:r>
      <w:r>
        <w:rPr>
          <w:sz w:val="26"/>
          <w:szCs w:val="26"/>
        </w:rPr>
        <w:t>мых для предоставления государственных и муниципальных услуг в электронной форме» (далее – единая система идентификации и аутентификации), и сведений, опу</w:t>
      </w:r>
      <w:r>
        <w:rPr>
          <w:sz w:val="26"/>
          <w:szCs w:val="26"/>
        </w:rPr>
        <w:t>б</w:t>
      </w:r>
      <w:r>
        <w:rPr>
          <w:sz w:val="26"/>
          <w:szCs w:val="26"/>
        </w:rPr>
        <w:t>ликованных на Порталах, в части, касающейся сведений, отсутствующих в единой системе идентификации и аутентификации;</w:t>
      </w:r>
    </w:p>
    <w:p w:rsidR="006F47BF" w:rsidRDefault="006F47BF" w:rsidP="006F47BF">
      <w:pPr>
        <w:autoSpaceDE w:val="0"/>
        <w:autoSpaceDN w:val="0"/>
        <w:adjustRightInd w:val="0"/>
        <w:ind w:firstLine="709"/>
        <w:jc w:val="both"/>
        <w:rPr>
          <w:sz w:val="26"/>
          <w:szCs w:val="26"/>
        </w:rPr>
      </w:pPr>
      <w:r>
        <w:rPr>
          <w:sz w:val="26"/>
          <w:szCs w:val="26"/>
        </w:rPr>
        <w:t>е) возможность вернуться на любой из этапов заполнения электронной формы запроса без потери ранее введенной информации;</w:t>
      </w:r>
    </w:p>
    <w:p w:rsidR="006F47BF" w:rsidRDefault="006F47BF" w:rsidP="006F47BF">
      <w:pPr>
        <w:autoSpaceDE w:val="0"/>
        <w:autoSpaceDN w:val="0"/>
        <w:adjustRightInd w:val="0"/>
        <w:ind w:firstLine="709"/>
        <w:jc w:val="both"/>
        <w:rPr>
          <w:sz w:val="26"/>
          <w:szCs w:val="26"/>
        </w:rPr>
      </w:pPr>
      <w:r>
        <w:rPr>
          <w:sz w:val="26"/>
          <w:szCs w:val="26"/>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F47BF" w:rsidRDefault="006F47BF" w:rsidP="006F47BF">
      <w:pPr>
        <w:autoSpaceDE w:val="0"/>
        <w:autoSpaceDN w:val="0"/>
        <w:adjustRightInd w:val="0"/>
        <w:ind w:firstLine="709"/>
        <w:jc w:val="both"/>
        <w:rPr>
          <w:sz w:val="26"/>
          <w:szCs w:val="26"/>
        </w:rPr>
      </w:pPr>
      <w:r>
        <w:rPr>
          <w:sz w:val="26"/>
          <w:szCs w:val="26"/>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6F47BF" w:rsidRDefault="006F47BF" w:rsidP="006F47BF">
      <w:pPr>
        <w:autoSpaceDE w:val="0"/>
        <w:autoSpaceDN w:val="0"/>
        <w:adjustRightInd w:val="0"/>
        <w:ind w:firstLine="709"/>
        <w:jc w:val="both"/>
        <w:rPr>
          <w:sz w:val="26"/>
          <w:szCs w:val="26"/>
        </w:rPr>
      </w:pPr>
      <w:r>
        <w:rPr>
          <w:spacing w:val="-6"/>
          <w:sz w:val="26"/>
          <w:szCs w:val="26"/>
        </w:rPr>
        <w:t xml:space="preserve">3.2.4. </w:t>
      </w:r>
      <w:r>
        <w:rPr>
          <w:sz w:val="26"/>
          <w:szCs w:val="26"/>
        </w:rPr>
        <w:t>Администрация обеспечивает прием документов, необходимых для предоставления муниципальной услуги, и регистрацию запроса без необходимости п</w:t>
      </w:r>
      <w:r>
        <w:rPr>
          <w:sz w:val="26"/>
          <w:szCs w:val="26"/>
        </w:rPr>
        <w:t>о</w:t>
      </w:r>
      <w:r>
        <w:rPr>
          <w:sz w:val="26"/>
          <w:szCs w:val="26"/>
        </w:rPr>
        <w:t>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w:t>
      </w:r>
      <w:r>
        <w:rPr>
          <w:sz w:val="26"/>
          <w:szCs w:val="26"/>
        </w:rPr>
        <w:t>и</w:t>
      </w:r>
      <w:r>
        <w:rPr>
          <w:sz w:val="26"/>
          <w:szCs w:val="26"/>
        </w:rPr>
        <w:t>пальными правовыми актами.</w:t>
      </w:r>
    </w:p>
    <w:p w:rsidR="006F47BF" w:rsidRDefault="006F47BF" w:rsidP="006F47BF">
      <w:pPr>
        <w:autoSpaceDE w:val="0"/>
        <w:autoSpaceDN w:val="0"/>
        <w:adjustRightInd w:val="0"/>
        <w:ind w:firstLine="709"/>
        <w:jc w:val="both"/>
        <w:rPr>
          <w:sz w:val="26"/>
          <w:szCs w:val="26"/>
        </w:rPr>
      </w:pPr>
      <w:r>
        <w:rPr>
          <w:sz w:val="26"/>
          <w:szCs w:val="26"/>
        </w:rPr>
        <w:lastRenderedPageBreak/>
        <w:t>Предоставление услуги начинается с момента приема и регистрации Админис</w:t>
      </w:r>
      <w:r>
        <w:rPr>
          <w:sz w:val="26"/>
          <w:szCs w:val="26"/>
        </w:rPr>
        <w:t>т</w:t>
      </w:r>
      <w:r>
        <w:rPr>
          <w:sz w:val="26"/>
          <w:szCs w:val="26"/>
        </w:rPr>
        <w:t>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w:t>
      </w:r>
      <w:r>
        <w:rPr>
          <w:sz w:val="26"/>
          <w:szCs w:val="26"/>
        </w:rPr>
        <w:t>и</w:t>
      </w:r>
      <w:r>
        <w:rPr>
          <w:sz w:val="26"/>
          <w:szCs w:val="26"/>
        </w:rPr>
        <w:t>пальной услуги в соответствии с законодательством требуется личная явка.</w:t>
      </w:r>
    </w:p>
    <w:p w:rsidR="006F47BF" w:rsidRDefault="006F47BF" w:rsidP="006F47BF">
      <w:pPr>
        <w:pStyle w:val="Default"/>
        <w:ind w:firstLine="709"/>
        <w:jc w:val="both"/>
        <w:rPr>
          <w:rFonts w:ascii="Times New Roman" w:hAnsi="Times New Roman" w:cs="Times New Roman"/>
          <w:color w:val="auto"/>
          <w:spacing w:val="-6"/>
          <w:sz w:val="26"/>
          <w:szCs w:val="26"/>
        </w:rPr>
      </w:pPr>
      <w:r>
        <w:rPr>
          <w:rFonts w:ascii="Times New Roman" w:hAnsi="Times New Roman" w:cs="Times New Roman"/>
          <w:color w:val="auto"/>
          <w:sz w:val="26"/>
          <w:szCs w:val="26"/>
        </w:rPr>
        <w:t xml:space="preserve">3.2.5. </w:t>
      </w:r>
      <w:r>
        <w:rPr>
          <w:rFonts w:ascii="Times New Roman" w:hAnsi="Times New Roman" w:cs="Times New Roman"/>
          <w:color w:val="auto"/>
          <w:spacing w:val="-6"/>
          <w:sz w:val="26"/>
          <w:szCs w:val="26"/>
        </w:rPr>
        <w:t xml:space="preserve">Электронное заявление становится доступным для </w:t>
      </w:r>
      <w:r>
        <w:rPr>
          <w:rFonts w:ascii="Times New Roman" w:hAnsi="Times New Roman" w:cs="Times New Roman"/>
          <w:color w:val="auto"/>
          <w:sz w:val="26"/>
          <w:szCs w:val="26"/>
        </w:rPr>
        <w:t>должностного лица Администрации, ответственного за прием и регистрацию заявления (далее – ответстве</w:t>
      </w:r>
      <w:r>
        <w:rPr>
          <w:rFonts w:ascii="Times New Roman" w:hAnsi="Times New Roman" w:cs="Times New Roman"/>
          <w:color w:val="auto"/>
          <w:sz w:val="26"/>
          <w:szCs w:val="26"/>
        </w:rPr>
        <w:t>н</w:t>
      </w:r>
      <w:r>
        <w:rPr>
          <w:rFonts w:ascii="Times New Roman" w:hAnsi="Times New Roman" w:cs="Times New Roman"/>
          <w:color w:val="auto"/>
          <w:sz w:val="26"/>
          <w:szCs w:val="26"/>
        </w:rPr>
        <w:t>ный специалист)</w:t>
      </w:r>
      <w:r>
        <w:rPr>
          <w:rFonts w:ascii="Times New Roman" w:hAnsi="Times New Roman" w:cs="Times New Roman"/>
          <w:color w:val="auto"/>
          <w:spacing w:val="-6"/>
          <w:sz w:val="26"/>
          <w:szCs w:val="26"/>
        </w:rPr>
        <w:t>, в информационной системе межведомственного электронного взаим</w:t>
      </w:r>
      <w:r>
        <w:rPr>
          <w:rFonts w:ascii="Times New Roman" w:hAnsi="Times New Roman" w:cs="Times New Roman"/>
          <w:color w:val="auto"/>
          <w:spacing w:val="-6"/>
          <w:sz w:val="26"/>
          <w:szCs w:val="26"/>
        </w:rPr>
        <w:t>о</w:t>
      </w:r>
      <w:r>
        <w:rPr>
          <w:rFonts w:ascii="Times New Roman" w:hAnsi="Times New Roman" w:cs="Times New Roman"/>
          <w:color w:val="auto"/>
          <w:spacing w:val="-6"/>
          <w:sz w:val="26"/>
          <w:szCs w:val="26"/>
        </w:rPr>
        <w:t>действия (далее – СМЭВ).</w:t>
      </w:r>
    </w:p>
    <w:p w:rsidR="006F47BF" w:rsidRDefault="006F47BF" w:rsidP="006F47BF">
      <w:pPr>
        <w:pStyle w:val="formattext"/>
        <w:spacing w:before="0" w:beforeAutospacing="0" w:after="0" w:afterAutospacing="0"/>
        <w:ind w:firstLine="709"/>
        <w:jc w:val="both"/>
        <w:rPr>
          <w:rFonts w:eastAsia="Calibri"/>
          <w:sz w:val="26"/>
          <w:szCs w:val="26"/>
          <w:lang w:eastAsia="en-US"/>
        </w:rPr>
      </w:pPr>
      <w:r>
        <w:rPr>
          <w:rFonts w:eastAsia="Calibri"/>
          <w:sz w:val="26"/>
          <w:szCs w:val="26"/>
          <w:lang w:eastAsia="en-US"/>
        </w:rPr>
        <w:t>Ответственный специалист:</w:t>
      </w:r>
    </w:p>
    <w:p w:rsidR="006F47BF" w:rsidRDefault="006F47BF" w:rsidP="006F47BF">
      <w:pPr>
        <w:pStyle w:val="formattext"/>
        <w:spacing w:before="0" w:beforeAutospacing="0" w:after="0" w:afterAutospacing="0"/>
        <w:ind w:firstLine="709"/>
        <w:jc w:val="both"/>
        <w:rPr>
          <w:sz w:val="26"/>
          <w:szCs w:val="26"/>
        </w:rPr>
      </w:pPr>
      <w:r>
        <w:rPr>
          <w:sz w:val="26"/>
          <w:szCs w:val="26"/>
        </w:rPr>
        <w:t>проверяет наличие электронных заявлений, поступивших с РПГУ, с периодом не реже двух раз в день;</w:t>
      </w:r>
    </w:p>
    <w:p w:rsidR="006F47BF" w:rsidRDefault="006F47BF" w:rsidP="006F47BF">
      <w:pPr>
        <w:pStyle w:val="formattext"/>
        <w:spacing w:before="0" w:beforeAutospacing="0" w:after="0" w:afterAutospacing="0"/>
        <w:ind w:firstLine="709"/>
        <w:jc w:val="both"/>
        <w:rPr>
          <w:sz w:val="26"/>
          <w:szCs w:val="26"/>
        </w:rPr>
      </w:pPr>
      <w:r>
        <w:rPr>
          <w:sz w:val="26"/>
          <w:szCs w:val="26"/>
        </w:rPr>
        <w:t>изучает поступившие заявления и приложенные образы документов (докуме</w:t>
      </w:r>
      <w:r>
        <w:rPr>
          <w:sz w:val="26"/>
          <w:szCs w:val="26"/>
        </w:rPr>
        <w:t>н</w:t>
      </w:r>
      <w:r>
        <w:rPr>
          <w:sz w:val="26"/>
          <w:szCs w:val="26"/>
        </w:rPr>
        <w:t>ты);</w:t>
      </w:r>
    </w:p>
    <w:p w:rsidR="006F47BF" w:rsidRDefault="006F47BF" w:rsidP="006F47BF">
      <w:pPr>
        <w:pStyle w:val="formattext"/>
        <w:spacing w:before="0" w:beforeAutospacing="0" w:after="0" w:afterAutospacing="0"/>
        <w:ind w:firstLine="709"/>
        <w:jc w:val="both"/>
        <w:rPr>
          <w:sz w:val="26"/>
          <w:szCs w:val="26"/>
        </w:rPr>
      </w:pPr>
      <w:r>
        <w:rPr>
          <w:sz w:val="26"/>
          <w:szCs w:val="26"/>
        </w:rPr>
        <w:t>производит действия в соответствии с пунктом 3.2.8 настоящего Администр</w:t>
      </w:r>
      <w:r>
        <w:rPr>
          <w:sz w:val="26"/>
          <w:szCs w:val="26"/>
        </w:rPr>
        <w:t>а</w:t>
      </w:r>
      <w:r>
        <w:rPr>
          <w:sz w:val="26"/>
          <w:szCs w:val="26"/>
        </w:rPr>
        <w:t>тивного регламента.</w:t>
      </w:r>
    </w:p>
    <w:p w:rsidR="006F47BF" w:rsidRDefault="006F47BF" w:rsidP="006F47BF">
      <w:pPr>
        <w:autoSpaceDE w:val="0"/>
        <w:autoSpaceDN w:val="0"/>
        <w:adjustRightInd w:val="0"/>
        <w:ind w:firstLine="709"/>
        <w:jc w:val="both"/>
        <w:rPr>
          <w:sz w:val="26"/>
          <w:szCs w:val="26"/>
        </w:rPr>
      </w:pPr>
      <w:r>
        <w:rPr>
          <w:sz w:val="26"/>
          <w:szCs w:val="26"/>
        </w:rPr>
        <w:t>3.2.6. Заявителю в качестве результата предоставления муниципальной услуги обеспечивается по его выбору возможность получения:</w:t>
      </w:r>
    </w:p>
    <w:p w:rsidR="006F47BF" w:rsidRDefault="006F47BF" w:rsidP="006F47BF">
      <w:pPr>
        <w:autoSpaceDE w:val="0"/>
        <w:autoSpaceDN w:val="0"/>
        <w:adjustRightInd w:val="0"/>
        <w:ind w:firstLine="709"/>
        <w:jc w:val="both"/>
        <w:rPr>
          <w:sz w:val="26"/>
          <w:szCs w:val="26"/>
        </w:rPr>
      </w:pPr>
      <w:r>
        <w:rPr>
          <w:sz w:val="26"/>
          <w:szCs w:val="26"/>
        </w:rPr>
        <w:t>а) электронного документа, подписанного уполномоченным должностным лицом уполномоченного органа с использованием усиленной квалифицированной эле</w:t>
      </w:r>
      <w:r>
        <w:rPr>
          <w:sz w:val="26"/>
          <w:szCs w:val="26"/>
        </w:rPr>
        <w:t>к</w:t>
      </w:r>
      <w:r>
        <w:rPr>
          <w:sz w:val="26"/>
          <w:szCs w:val="26"/>
        </w:rPr>
        <w:t>тронной подписи;</w:t>
      </w:r>
    </w:p>
    <w:p w:rsidR="006F47BF" w:rsidRDefault="006F47BF" w:rsidP="006F47BF">
      <w:pPr>
        <w:autoSpaceDE w:val="0"/>
        <w:autoSpaceDN w:val="0"/>
        <w:adjustRightInd w:val="0"/>
        <w:ind w:firstLine="709"/>
        <w:jc w:val="both"/>
        <w:rPr>
          <w:sz w:val="26"/>
          <w:szCs w:val="26"/>
        </w:rPr>
      </w:pPr>
      <w:r>
        <w:rPr>
          <w:sz w:val="26"/>
          <w:szCs w:val="26"/>
        </w:rPr>
        <w:t>б) документа на бумажном носителе в многофункциональном центре.</w:t>
      </w:r>
    </w:p>
    <w:p w:rsidR="006F47BF" w:rsidRDefault="006F47BF" w:rsidP="006F47BF">
      <w:pPr>
        <w:pStyle w:val="formattext"/>
        <w:spacing w:before="0" w:beforeAutospacing="0" w:after="0" w:afterAutospacing="0"/>
        <w:ind w:firstLine="709"/>
        <w:jc w:val="both"/>
        <w:rPr>
          <w:spacing w:val="-6"/>
          <w:sz w:val="26"/>
          <w:szCs w:val="26"/>
        </w:rPr>
      </w:pPr>
      <w:r>
        <w:rPr>
          <w:rFonts w:eastAsia="Calibri"/>
          <w:sz w:val="26"/>
          <w:szCs w:val="26"/>
          <w:lang w:eastAsia="en-US"/>
        </w:rPr>
        <w:t xml:space="preserve">3.2.7. </w:t>
      </w:r>
      <w:r>
        <w:rPr>
          <w:sz w:val="26"/>
          <w:szCs w:val="26"/>
        </w:rPr>
        <w:t>Получение информации о ходе и результате предоставления муниципал</w:t>
      </w:r>
      <w:r>
        <w:rPr>
          <w:sz w:val="26"/>
          <w:szCs w:val="26"/>
        </w:rPr>
        <w:t>ь</w:t>
      </w:r>
      <w:r>
        <w:rPr>
          <w:sz w:val="26"/>
          <w:szCs w:val="26"/>
        </w:rPr>
        <w:t>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w:t>
      </w:r>
      <w:r>
        <w:rPr>
          <w:sz w:val="26"/>
          <w:szCs w:val="26"/>
        </w:rPr>
        <w:t>а</w:t>
      </w:r>
      <w:r>
        <w:rPr>
          <w:sz w:val="26"/>
          <w:szCs w:val="26"/>
        </w:rPr>
        <w:t xml:space="preserve">бинете» по инициативе, в любое </w:t>
      </w:r>
      <w:r>
        <w:rPr>
          <w:spacing w:val="-6"/>
          <w:sz w:val="26"/>
          <w:szCs w:val="26"/>
        </w:rPr>
        <w:t>время.</w:t>
      </w:r>
    </w:p>
    <w:p w:rsidR="006F47BF" w:rsidRDefault="006F47BF" w:rsidP="006F47BF">
      <w:pPr>
        <w:autoSpaceDE w:val="0"/>
        <w:autoSpaceDN w:val="0"/>
        <w:adjustRightInd w:val="0"/>
        <w:ind w:firstLine="709"/>
        <w:jc w:val="both"/>
        <w:rPr>
          <w:sz w:val="26"/>
          <w:szCs w:val="26"/>
        </w:rPr>
      </w:pPr>
      <w:r>
        <w:rPr>
          <w:sz w:val="26"/>
          <w:szCs w:val="26"/>
        </w:rPr>
        <w:t>При предоставлении услуги в электронной форме заявителю направляется:</w:t>
      </w:r>
    </w:p>
    <w:p w:rsidR="006F47BF" w:rsidRDefault="006F47BF" w:rsidP="006F47BF">
      <w:pPr>
        <w:autoSpaceDE w:val="0"/>
        <w:autoSpaceDN w:val="0"/>
        <w:adjustRightInd w:val="0"/>
        <w:ind w:firstLine="709"/>
        <w:jc w:val="both"/>
        <w:rPr>
          <w:sz w:val="26"/>
          <w:szCs w:val="26"/>
        </w:rPr>
      </w:pPr>
      <w:r>
        <w:rPr>
          <w:sz w:val="26"/>
          <w:szCs w:val="26"/>
        </w:rPr>
        <w:t>а) уведомление о записи на прием в Администрацию или многофункциональный центр, содержащее сведения о дате, времени и месте приема;</w:t>
      </w:r>
    </w:p>
    <w:p w:rsidR="006F47BF" w:rsidRDefault="006F47BF" w:rsidP="006F47BF">
      <w:pPr>
        <w:autoSpaceDE w:val="0"/>
        <w:autoSpaceDN w:val="0"/>
        <w:adjustRightInd w:val="0"/>
        <w:ind w:firstLine="709"/>
        <w:jc w:val="both"/>
        <w:rPr>
          <w:sz w:val="26"/>
          <w:szCs w:val="26"/>
        </w:rPr>
      </w:pPr>
      <w:r>
        <w:rPr>
          <w:sz w:val="26"/>
          <w:szCs w:val="26"/>
        </w:rPr>
        <w:t>б) уведомление о приеме и регистрации запроса и иных документов, необход</w:t>
      </w:r>
      <w:r>
        <w:rPr>
          <w:sz w:val="26"/>
          <w:szCs w:val="26"/>
        </w:rPr>
        <w:t>и</w:t>
      </w:r>
      <w:r>
        <w:rPr>
          <w:sz w:val="26"/>
          <w:szCs w:val="26"/>
        </w:rPr>
        <w:t>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w:t>
      </w:r>
      <w:r>
        <w:rPr>
          <w:sz w:val="26"/>
          <w:szCs w:val="26"/>
        </w:rPr>
        <w:t>и</w:t>
      </w:r>
      <w:r>
        <w:rPr>
          <w:sz w:val="26"/>
          <w:szCs w:val="26"/>
        </w:rPr>
        <w:t>мых для предоставления услуги;</w:t>
      </w:r>
    </w:p>
    <w:p w:rsidR="006F47BF" w:rsidRDefault="006F47BF" w:rsidP="006F47BF">
      <w:pPr>
        <w:autoSpaceDE w:val="0"/>
        <w:autoSpaceDN w:val="0"/>
        <w:adjustRightInd w:val="0"/>
        <w:ind w:firstLine="709"/>
        <w:jc w:val="both"/>
        <w:rPr>
          <w:sz w:val="26"/>
          <w:szCs w:val="26"/>
        </w:rPr>
      </w:pPr>
      <w:r>
        <w:rPr>
          <w:sz w:val="26"/>
          <w:szCs w:val="2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w:t>
      </w:r>
      <w:r>
        <w:rPr>
          <w:sz w:val="26"/>
          <w:szCs w:val="26"/>
        </w:rPr>
        <w:t>о</w:t>
      </w:r>
      <w:r>
        <w:rPr>
          <w:sz w:val="26"/>
          <w:szCs w:val="26"/>
        </w:rPr>
        <w:t>го решения о предоставлении муниципальной услуги и возможности получить резул</w:t>
      </w:r>
      <w:r>
        <w:rPr>
          <w:sz w:val="26"/>
          <w:szCs w:val="26"/>
        </w:rPr>
        <w:t>ь</w:t>
      </w:r>
      <w:r>
        <w:rPr>
          <w:sz w:val="26"/>
          <w:szCs w:val="26"/>
        </w:rPr>
        <w:t>тат предоставления муниципальной услуги либо мотивированный отказ в предоста</w:t>
      </w:r>
      <w:r>
        <w:rPr>
          <w:sz w:val="26"/>
          <w:szCs w:val="26"/>
        </w:rPr>
        <w:t>в</w:t>
      </w:r>
      <w:r>
        <w:rPr>
          <w:sz w:val="26"/>
          <w:szCs w:val="26"/>
        </w:rPr>
        <w:t>лении муниципальной услуги.</w:t>
      </w:r>
    </w:p>
    <w:p w:rsidR="006F47BF" w:rsidRDefault="006F47BF" w:rsidP="006F47BF">
      <w:pPr>
        <w:autoSpaceDE w:val="0"/>
        <w:autoSpaceDN w:val="0"/>
        <w:adjustRightInd w:val="0"/>
        <w:ind w:firstLine="709"/>
        <w:jc w:val="both"/>
        <w:rPr>
          <w:sz w:val="26"/>
          <w:szCs w:val="26"/>
        </w:rPr>
      </w:pPr>
      <w:r>
        <w:rPr>
          <w:sz w:val="26"/>
          <w:szCs w:val="26"/>
        </w:rPr>
        <w:lastRenderedPageBreak/>
        <w:t xml:space="preserve">3.2.8. Оценка качества предоставления услуги осуществляется в соответствии с </w:t>
      </w:r>
      <w:hyperlink r:id="rId23" w:history="1">
        <w:r>
          <w:rPr>
            <w:rStyle w:val="afc"/>
            <w:rFonts w:eastAsia="Calibri"/>
            <w:sz w:val="26"/>
            <w:szCs w:val="26"/>
          </w:rPr>
          <w:t>Правилами</w:t>
        </w:r>
      </w:hyperlink>
      <w:r>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w:t>
      </w:r>
      <w:r>
        <w:rPr>
          <w:sz w:val="26"/>
          <w:szCs w:val="26"/>
        </w:rPr>
        <w:t>д</w:t>
      </w:r>
      <w:r>
        <w:rPr>
          <w:sz w:val="26"/>
          <w:szCs w:val="26"/>
        </w:rPr>
        <w:t>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w:t>
      </w:r>
      <w:r>
        <w:rPr>
          <w:sz w:val="26"/>
          <w:szCs w:val="26"/>
        </w:rPr>
        <w:t>ж</w:t>
      </w:r>
      <w:r>
        <w:rPr>
          <w:sz w:val="26"/>
          <w:szCs w:val="26"/>
        </w:rPr>
        <w:t>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w:t>
      </w:r>
      <w:r>
        <w:rPr>
          <w:sz w:val="26"/>
          <w:szCs w:val="26"/>
        </w:rPr>
        <w:t>и</w:t>
      </w:r>
      <w:r>
        <w:rPr>
          <w:sz w:val="26"/>
          <w:szCs w:val="26"/>
        </w:rPr>
        <w:t>тельной власти (их структурных подразделений) и территориальных органов госуда</w:t>
      </w:r>
      <w:r>
        <w:rPr>
          <w:sz w:val="26"/>
          <w:szCs w:val="26"/>
        </w:rPr>
        <w:t>р</w:t>
      </w:r>
      <w:r>
        <w:rPr>
          <w:sz w:val="26"/>
          <w:szCs w:val="26"/>
        </w:rPr>
        <w:t>ственных внебюджетных фондов (их региональных отделений) с учетом качества пр</w:t>
      </w:r>
      <w:r>
        <w:rPr>
          <w:sz w:val="26"/>
          <w:szCs w:val="26"/>
        </w:rPr>
        <w:t>е</w:t>
      </w:r>
      <w:r>
        <w:rPr>
          <w:sz w:val="26"/>
          <w:szCs w:val="26"/>
        </w:rPr>
        <w:t>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47BF" w:rsidRDefault="006F47BF" w:rsidP="006F47BF">
      <w:pPr>
        <w:autoSpaceDE w:val="0"/>
        <w:autoSpaceDN w:val="0"/>
        <w:adjustRightInd w:val="0"/>
        <w:ind w:firstLine="709"/>
        <w:jc w:val="both"/>
        <w:rPr>
          <w:sz w:val="26"/>
          <w:szCs w:val="26"/>
        </w:rPr>
      </w:pPr>
      <w:r>
        <w:rPr>
          <w:sz w:val="26"/>
          <w:szCs w:val="26"/>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4" w:history="1">
        <w:r>
          <w:rPr>
            <w:rStyle w:val="afc"/>
            <w:rFonts w:eastAsia="Calibri"/>
            <w:sz w:val="26"/>
            <w:szCs w:val="26"/>
          </w:rPr>
          <w:t>статьей 11.2</w:t>
        </w:r>
      </w:hyperlink>
      <w:r>
        <w:rPr>
          <w:sz w:val="26"/>
          <w:szCs w:val="26"/>
        </w:rPr>
        <w:t xml:space="preserve"> Федерального закона № 210-ФЗ и в порядке, установленном </w:t>
      </w:r>
      <w:hyperlink r:id="rId25" w:history="1">
        <w:r>
          <w:rPr>
            <w:rStyle w:val="afc"/>
            <w:rFonts w:eastAsia="Calibri"/>
            <w:sz w:val="26"/>
            <w:szCs w:val="26"/>
          </w:rPr>
          <w:t>постановлением</w:t>
        </w:r>
      </w:hyperlink>
      <w:r>
        <w:rPr>
          <w:sz w:val="26"/>
          <w:szCs w:val="26"/>
        </w:rPr>
        <w:t xml:space="preserve"> Правительства Российской Фед</w:t>
      </w:r>
      <w:r>
        <w:rPr>
          <w:sz w:val="26"/>
          <w:szCs w:val="26"/>
        </w:rPr>
        <w:t>е</w:t>
      </w:r>
      <w:r>
        <w:rPr>
          <w:sz w:val="26"/>
          <w:szCs w:val="26"/>
        </w:rPr>
        <w:t>рации от 20 ноября 2012 года № 1198 «О федеральной государственной информацио</w:t>
      </w:r>
      <w:r>
        <w:rPr>
          <w:sz w:val="26"/>
          <w:szCs w:val="26"/>
        </w:rPr>
        <w:t>н</w:t>
      </w:r>
      <w:r>
        <w:rPr>
          <w:sz w:val="26"/>
          <w:szCs w:val="26"/>
        </w:rPr>
        <w:t>ной системе, обеспечивающей процесс досудебного, (внесудебного) обжалования р</w:t>
      </w:r>
      <w:r>
        <w:rPr>
          <w:sz w:val="26"/>
          <w:szCs w:val="26"/>
        </w:rPr>
        <w:t>е</w:t>
      </w:r>
      <w:r>
        <w:rPr>
          <w:sz w:val="26"/>
          <w:szCs w:val="26"/>
        </w:rPr>
        <w:t>шений и действий (бездействия), совершенных при предоставлении государственных и муниципальных услуг».</w:t>
      </w:r>
    </w:p>
    <w:p w:rsidR="006F47BF" w:rsidRDefault="006F47BF" w:rsidP="006F47BF">
      <w:pPr>
        <w:autoSpaceDE w:val="0"/>
        <w:autoSpaceDN w:val="0"/>
        <w:adjustRightInd w:val="0"/>
        <w:jc w:val="both"/>
        <w:rPr>
          <w:sz w:val="26"/>
          <w:szCs w:val="26"/>
        </w:rPr>
      </w:pPr>
    </w:p>
    <w:p w:rsidR="006F47BF" w:rsidRDefault="006F47BF" w:rsidP="006F47BF">
      <w:pPr>
        <w:widowControl w:val="0"/>
        <w:autoSpaceDE w:val="0"/>
        <w:autoSpaceDN w:val="0"/>
        <w:adjustRightInd w:val="0"/>
        <w:jc w:val="center"/>
        <w:rPr>
          <w:b/>
          <w:sz w:val="26"/>
          <w:szCs w:val="26"/>
        </w:rPr>
      </w:pPr>
      <w:r>
        <w:rPr>
          <w:b/>
          <w:sz w:val="26"/>
          <w:szCs w:val="26"/>
          <w:lang w:val="en-US"/>
        </w:rPr>
        <w:t>IV</w:t>
      </w:r>
      <w:r>
        <w:rPr>
          <w:b/>
          <w:sz w:val="26"/>
          <w:szCs w:val="26"/>
        </w:rPr>
        <w:t>. Формы контроля за исполнением административного регламента</w:t>
      </w:r>
    </w:p>
    <w:p w:rsidR="006F47BF" w:rsidRDefault="006F47BF" w:rsidP="006F47BF">
      <w:pPr>
        <w:widowControl w:val="0"/>
        <w:autoSpaceDE w:val="0"/>
        <w:autoSpaceDN w:val="0"/>
        <w:adjustRightInd w:val="0"/>
        <w:ind w:firstLine="709"/>
        <w:jc w:val="center"/>
        <w:rPr>
          <w:b/>
          <w:sz w:val="26"/>
          <w:szCs w:val="26"/>
        </w:rPr>
      </w:pPr>
    </w:p>
    <w:p w:rsidR="006F47BF" w:rsidRDefault="006F47BF" w:rsidP="006F47BF">
      <w:pPr>
        <w:autoSpaceDE w:val="0"/>
        <w:autoSpaceDN w:val="0"/>
        <w:adjustRightInd w:val="0"/>
        <w:jc w:val="center"/>
        <w:outlineLvl w:val="0"/>
        <w:rPr>
          <w:b/>
          <w:sz w:val="26"/>
          <w:szCs w:val="26"/>
        </w:rPr>
      </w:pPr>
      <w:r>
        <w:rPr>
          <w:b/>
          <w:sz w:val="26"/>
          <w:szCs w:val="26"/>
        </w:rPr>
        <w:t>Порядок осуществления текущего контроля за соблюдением</w:t>
      </w:r>
    </w:p>
    <w:p w:rsidR="006F47BF" w:rsidRDefault="006F47BF" w:rsidP="006F47BF">
      <w:pPr>
        <w:autoSpaceDE w:val="0"/>
        <w:autoSpaceDN w:val="0"/>
        <w:adjustRightInd w:val="0"/>
        <w:jc w:val="center"/>
        <w:rPr>
          <w:b/>
          <w:sz w:val="26"/>
          <w:szCs w:val="26"/>
        </w:rPr>
      </w:pPr>
      <w:r>
        <w:rPr>
          <w:b/>
          <w:sz w:val="26"/>
          <w:szCs w:val="26"/>
        </w:rPr>
        <w:t>и исполнением ответственными должностными лицами положений</w:t>
      </w:r>
    </w:p>
    <w:p w:rsidR="006F47BF" w:rsidRDefault="006F47BF" w:rsidP="006F47BF">
      <w:pPr>
        <w:autoSpaceDE w:val="0"/>
        <w:autoSpaceDN w:val="0"/>
        <w:adjustRightInd w:val="0"/>
        <w:jc w:val="center"/>
        <w:rPr>
          <w:b/>
          <w:sz w:val="26"/>
          <w:szCs w:val="26"/>
        </w:rPr>
      </w:pPr>
      <w:r>
        <w:rPr>
          <w:b/>
          <w:sz w:val="26"/>
          <w:szCs w:val="26"/>
        </w:rPr>
        <w:t>регламента и иных нормативных правовых актов,</w:t>
      </w:r>
    </w:p>
    <w:p w:rsidR="006F47BF" w:rsidRDefault="006F47BF" w:rsidP="006F47BF">
      <w:pPr>
        <w:autoSpaceDE w:val="0"/>
        <w:autoSpaceDN w:val="0"/>
        <w:adjustRightInd w:val="0"/>
        <w:jc w:val="center"/>
        <w:rPr>
          <w:b/>
          <w:sz w:val="26"/>
          <w:szCs w:val="26"/>
        </w:rPr>
      </w:pPr>
      <w:r>
        <w:rPr>
          <w:b/>
          <w:sz w:val="26"/>
          <w:szCs w:val="26"/>
        </w:rPr>
        <w:t>устанавливающих требования к предоставлению муниципальной</w:t>
      </w:r>
    </w:p>
    <w:p w:rsidR="006F47BF" w:rsidRDefault="006F47BF" w:rsidP="006F47BF">
      <w:pPr>
        <w:autoSpaceDE w:val="0"/>
        <w:autoSpaceDN w:val="0"/>
        <w:adjustRightInd w:val="0"/>
        <w:jc w:val="center"/>
        <w:rPr>
          <w:b/>
          <w:sz w:val="26"/>
          <w:szCs w:val="26"/>
        </w:rPr>
      </w:pPr>
      <w:r>
        <w:rPr>
          <w:b/>
          <w:sz w:val="26"/>
          <w:szCs w:val="26"/>
        </w:rPr>
        <w:t>услуги, а также принятием ими решений</w:t>
      </w:r>
    </w:p>
    <w:p w:rsidR="006F47BF" w:rsidRDefault="006F47BF" w:rsidP="006F47BF">
      <w:pPr>
        <w:autoSpaceDE w:val="0"/>
        <w:autoSpaceDN w:val="0"/>
        <w:adjustRightInd w:val="0"/>
        <w:ind w:firstLine="540"/>
        <w:jc w:val="both"/>
        <w:rPr>
          <w:sz w:val="26"/>
          <w:szCs w:val="26"/>
        </w:rPr>
      </w:pPr>
      <w:r>
        <w:rPr>
          <w:sz w:val="26"/>
          <w:szCs w:val="2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w:t>
      </w:r>
      <w:r>
        <w:rPr>
          <w:sz w:val="26"/>
          <w:szCs w:val="26"/>
        </w:rPr>
        <w:t>ы</w:t>
      </w:r>
      <w:r>
        <w:rPr>
          <w:sz w:val="26"/>
          <w:szCs w:val="26"/>
        </w:rPr>
        <w:t>ми лицами Администрации, уполномоченными на осуществление контроля за предо</w:t>
      </w:r>
      <w:r>
        <w:rPr>
          <w:sz w:val="26"/>
          <w:szCs w:val="26"/>
        </w:rPr>
        <w:t>с</w:t>
      </w:r>
      <w:r>
        <w:rPr>
          <w:sz w:val="26"/>
          <w:szCs w:val="26"/>
        </w:rPr>
        <w:t>тавлением муниципальной услуги.</w:t>
      </w:r>
    </w:p>
    <w:p w:rsidR="006F47BF" w:rsidRDefault="006F47BF" w:rsidP="006F47BF">
      <w:pPr>
        <w:autoSpaceDE w:val="0"/>
        <w:autoSpaceDN w:val="0"/>
        <w:adjustRightInd w:val="0"/>
        <w:ind w:firstLine="540"/>
        <w:jc w:val="both"/>
        <w:rPr>
          <w:sz w:val="26"/>
          <w:szCs w:val="26"/>
        </w:rPr>
      </w:pPr>
      <w:r>
        <w:rPr>
          <w:sz w:val="26"/>
          <w:szCs w:val="26"/>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F47BF" w:rsidRDefault="006F47BF" w:rsidP="006F47BF">
      <w:pPr>
        <w:autoSpaceDE w:val="0"/>
        <w:autoSpaceDN w:val="0"/>
        <w:adjustRightInd w:val="0"/>
        <w:ind w:firstLine="540"/>
        <w:jc w:val="both"/>
        <w:rPr>
          <w:sz w:val="26"/>
          <w:szCs w:val="26"/>
        </w:rPr>
      </w:pPr>
      <w:r>
        <w:rPr>
          <w:sz w:val="26"/>
          <w:szCs w:val="26"/>
        </w:rPr>
        <w:t>Текущий контроль осуществляется путем проведения проверок:</w:t>
      </w:r>
    </w:p>
    <w:p w:rsidR="006F47BF" w:rsidRDefault="006F47BF" w:rsidP="006F47BF">
      <w:pPr>
        <w:autoSpaceDE w:val="0"/>
        <w:autoSpaceDN w:val="0"/>
        <w:adjustRightInd w:val="0"/>
        <w:ind w:firstLine="540"/>
        <w:jc w:val="both"/>
        <w:rPr>
          <w:sz w:val="26"/>
          <w:szCs w:val="26"/>
        </w:rPr>
      </w:pPr>
      <w:r>
        <w:rPr>
          <w:sz w:val="26"/>
          <w:szCs w:val="26"/>
        </w:rPr>
        <w:t>решений о предоставлении (об отказе в предоставлении) муниципальной услуги;</w:t>
      </w:r>
    </w:p>
    <w:p w:rsidR="006F47BF" w:rsidRDefault="006F47BF" w:rsidP="006F47BF">
      <w:pPr>
        <w:autoSpaceDE w:val="0"/>
        <w:autoSpaceDN w:val="0"/>
        <w:adjustRightInd w:val="0"/>
        <w:ind w:firstLine="540"/>
        <w:jc w:val="both"/>
        <w:rPr>
          <w:sz w:val="26"/>
          <w:szCs w:val="26"/>
        </w:rPr>
      </w:pPr>
      <w:r>
        <w:rPr>
          <w:sz w:val="26"/>
          <w:szCs w:val="26"/>
        </w:rPr>
        <w:t>выявления и устранения нарушений прав граждан;</w:t>
      </w:r>
    </w:p>
    <w:p w:rsidR="006F47BF" w:rsidRDefault="006F47BF" w:rsidP="006F47BF">
      <w:pPr>
        <w:autoSpaceDE w:val="0"/>
        <w:autoSpaceDN w:val="0"/>
        <w:adjustRightInd w:val="0"/>
        <w:ind w:firstLine="540"/>
        <w:jc w:val="both"/>
        <w:rPr>
          <w:sz w:val="26"/>
          <w:szCs w:val="26"/>
        </w:rPr>
      </w:pPr>
      <w:r>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47BF" w:rsidRDefault="006F47BF" w:rsidP="006F47BF">
      <w:pPr>
        <w:autoSpaceDE w:val="0"/>
        <w:autoSpaceDN w:val="0"/>
        <w:adjustRightInd w:val="0"/>
        <w:ind w:firstLine="540"/>
        <w:jc w:val="both"/>
        <w:rPr>
          <w:sz w:val="26"/>
          <w:szCs w:val="26"/>
        </w:rPr>
      </w:pPr>
    </w:p>
    <w:p w:rsidR="006F47BF" w:rsidRDefault="006F47BF" w:rsidP="006F47BF">
      <w:pPr>
        <w:autoSpaceDE w:val="0"/>
        <w:autoSpaceDN w:val="0"/>
        <w:adjustRightInd w:val="0"/>
        <w:jc w:val="center"/>
        <w:outlineLvl w:val="0"/>
        <w:rPr>
          <w:b/>
          <w:sz w:val="26"/>
          <w:szCs w:val="26"/>
        </w:rPr>
      </w:pPr>
      <w:r>
        <w:rPr>
          <w:b/>
          <w:sz w:val="26"/>
          <w:szCs w:val="26"/>
        </w:rPr>
        <w:t>Порядок и периодичность осуществления плановых и внеплановых</w:t>
      </w:r>
    </w:p>
    <w:p w:rsidR="006F47BF" w:rsidRDefault="006F47BF" w:rsidP="006F47BF">
      <w:pPr>
        <w:autoSpaceDE w:val="0"/>
        <w:autoSpaceDN w:val="0"/>
        <w:adjustRightInd w:val="0"/>
        <w:jc w:val="center"/>
        <w:rPr>
          <w:b/>
          <w:sz w:val="26"/>
          <w:szCs w:val="26"/>
        </w:rPr>
      </w:pPr>
      <w:r>
        <w:rPr>
          <w:b/>
          <w:sz w:val="26"/>
          <w:szCs w:val="26"/>
        </w:rPr>
        <w:t>проверок полноты и качества предоставления муниципальной</w:t>
      </w:r>
    </w:p>
    <w:p w:rsidR="006F47BF" w:rsidRDefault="006F47BF" w:rsidP="006F47BF">
      <w:pPr>
        <w:autoSpaceDE w:val="0"/>
        <w:autoSpaceDN w:val="0"/>
        <w:adjustRightInd w:val="0"/>
        <w:jc w:val="center"/>
        <w:rPr>
          <w:b/>
          <w:sz w:val="26"/>
          <w:szCs w:val="26"/>
        </w:rPr>
      </w:pPr>
      <w:r>
        <w:rPr>
          <w:b/>
          <w:sz w:val="26"/>
          <w:szCs w:val="26"/>
        </w:rPr>
        <w:t>услуги, в том числе порядок и формы контроля за полнотой</w:t>
      </w:r>
    </w:p>
    <w:p w:rsidR="006F47BF" w:rsidRDefault="006F47BF" w:rsidP="006F47BF">
      <w:pPr>
        <w:autoSpaceDE w:val="0"/>
        <w:autoSpaceDN w:val="0"/>
        <w:adjustRightInd w:val="0"/>
        <w:jc w:val="center"/>
        <w:rPr>
          <w:b/>
          <w:sz w:val="26"/>
          <w:szCs w:val="26"/>
        </w:rPr>
      </w:pPr>
      <w:r>
        <w:rPr>
          <w:b/>
          <w:sz w:val="26"/>
          <w:szCs w:val="26"/>
        </w:rPr>
        <w:t>и качеством предоставления муниципальной услуги</w:t>
      </w:r>
    </w:p>
    <w:p w:rsidR="006F47BF" w:rsidRDefault="006F47BF" w:rsidP="006F47BF">
      <w:pPr>
        <w:autoSpaceDE w:val="0"/>
        <w:autoSpaceDN w:val="0"/>
        <w:adjustRightInd w:val="0"/>
        <w:ind w:firstLine="540"/>
        <w:jc w:val="both"/>
        <w:rPr>
          <w:sz w:val="26"/>
          <w:szCs w:val="26"/>
        </w:rPr>
      </w:pPr>
      <w:r>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6F47BF" w:rsidRDefault="006F47BF" w:rsidP="006F47BF">
      <w:pPr>
        <w:autoSpaceDE w:val="0"/>
        <w:autoSpaceDN w:val="0"/>
        <w:adjustRightInd w:val="0"/>
        <w:ind w:firstLine="540"/>
        <w:jc w:val="both"/>
        <w:rPr>
          <w:sz w:val="26"/>
          <w:szCs w:val="26"/>
        </w:rPr>
      </w:pPr>
      <w:r>
        <w:rPr>
          <w:sz w:val="26"/>
          <w:szCs w:val="26"/>
        </w:rPr>
        <w:t>4.3. Плановые проверки осуществляются на основании годовых планов работы Администрации, утверждаемых руководителем Администрации. При плановой пр</w:t>
      </w:r>
      <w:r>
        <w:rPr>
          <w:sz w:val="26"/>
          <w:szCs w:val="26"/>
        </w:rPr>
        <w:t>о</w:t>
      </w:r>
      <w:r>
        <w:rPr>
          <w:sz w:val="26"/>
          <w:szCs w:val="26"/>
        </w:rPr>
        <w:t>верке полноты и качества предоставления муниципальной услуги контролю подлежат:</w:t>
      </w:r>
    </w:p>
    <w:p w:rsidR="006F47BF" w:rsidRDefault="006F47BF" w:rsidP="006F47BF">
      <w:pPr>
        <w:autoSpaceDE w:val="0"/>
        <w:autoSpaceDN w:val="0"/>
        <w:adjustRightInd w:val="0"/>
        <w:ind w:firstLine="540"/>
        <w:jc w:val="both"/>
        <w:rPr>
          <w:sz w:val="26"/>
          <w:szCs w:val="26"/>
        </w:rPr>
      </w:pPr>
      <w:r>
        <w:rPr>
          <w:sz w:val="26"/>
          <w:szCs w:val="26"/>
        </w:rPr>
        <w:t>соблюдение сроков предоставления муниципальной услуги;</w:t>
      </w:r>
    </w:p>
    <w:p w:rsidR="006F47BF" w:rsidRDefault="006F47BF" w:rsidP="006F47BF">
      <w:pPr>
        <w:autoSpaceDE w:val="0"/>
        <w:autoSpaceDN w:val="0"/>
        <w:adjustRightInd w:val="0"/>
        <w:ind w:firstLine="540"/>
        <w:jc w:val="both"/>
        <w:rPr>
          <w:sz w:val="26"/>
          <w:szCs w:val="26"/>
        </w:rPr>
      </w:pPr>
      <w:r>
        <w:rPr>
          <w:sz w:val="26"/>
          <w:szCs w:val="26"/>
        </w:rPr>
        <w:t>соблюдение положений настоящего Административного регламента;</w:t>
      </w:r>
    </w:p>
    <w:p w:rsidR="006F47BF" w:rsidRDefault="006F47BF" w:rsidP="006F47BF">
      <w:pPr>
        <w:autoSpaceDE w:val="0"/>
        <w:autoSpaceDN w:val="0"/>
        <w:adjustRightInd w:val="0"/>
        <w:ind w:firstLine="540"/>
        <w:jc w:val="both"/>
        <w:rPr>
          <w:sz w:val="26"/>
          <w:szCs w:val="26"/>
        </w:rPr>
      </w:pPr>
      <w:r>
        <w:rPr>
          <w:sz w:val="26"/>
          <w:szCs w:val="26"/>
        </w:rPr>
        <w:t>правильность и обоснованность принятого решения об отказе в предоставлении муниципальной услуги.</w:t>
      </w:r>
    </w:p>
    <w:p w:rsidR="006F47BF" w:rsidRDefault="006F47BF" w:rsidP="006F47BF">
      <w:pPr>
        <w:autoSpaceDE w:val="0"/>
        <w:autoSpaceDN w:val="0"/>
        <w:adjustRightInd w:val="0"/>
        <w:ind w:firstLine="540"/>
        <w:jc w:val="both"/>
        <w:rPr>
          <w:sz w:val="26"/>
          <w:szCs w:val="26"/>
        </w:rPr>
      </w:pPr>
      <w:r>
        <w:rPr>
          <w:sz w:val="26"/>
          <w:szCs w:val="26"/>
        </w:rPr>
        <w:t>Основанием для проведения внеплановых проверок являются:</w:t>
      </w:r>
    </w:p>
    <w:p w:rsidR="006F47BF" w:rsidRDefault="006F47BF" w:rsidP="006F47BF">
      <w:pPr>
        <w:autoSpaceDE w:val="0"/>
        <w:autoSpaceDN w:val="0"/>
        <w:adjustRightInd w:val="0"/>
        <w:ind w:firstLine="540"/>
        <w:jc w:val="both"/>
        <w:rPr>
          <w:sz w:val="26"/>
          <w:szCs w:val="26"/>
        </w:rPr>
      </w:pPr>
      <w:r>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w:t>
      </w:r>
      <w:r>
        <w:rPr>
          <w:sz w:val="26"/>
          <w:szCs w:val="26"/>
        </w:rPr>
        <w:t>к</w:t>
      </w:r>
      <w:r>
        <w:rPr>
          <w:sz w:val="26"/>
          <w:szCs w:val="26"/>
        </w:rPr>
        <w:t>тов Российской Федерации, нормативных правовых актов Республики Башкортостан и нормативных правовых актов органов местного самоуправления;</w:t>
      </w:r>
    </w:p>
    <w:p w:rsidR="006F47BF" w:rsidRDefault="006F47BF" w:rsidP="006F47BF">
      <w:pPr>
        <w:autoSpaceDE w:val="0"/>
        <w:autoSpaceDN w:val="0"/>
        <w:adjustRightInd w:val="0"/>
        <w:ind w:firstLine="540"/>
        <w:jc w:val="both"/>
        <w:rPr>
          <w:sz w:val="26"/>
          <w:szCs w:val="26"/>
        </w:rPr>
      </w:pPr>
      <w:r>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F47BF" w:rsidRDefault="006F47BF" w:rsidP="006F47BF">
      <w:pPr>
        <w:autoSpaceDE w:val="0"/>
        <w:autoSpaceDN w:val="0"/>
        <w:adjustRightInd w:val="0"/>
        <w:ind w:firstLine="540"/>
        <w:jc w:val="both"/>
        <w:rPr>
          <w:sz w:val="26"/>
          <w:szCs w:val="26"/>
        </w:rPr>
      </w:pPr>
      <w:r>
        <w:rPr>
          <w:sz w:val="26"/>
          <w:szCs w:val="26"/>
        </w:rPr>
        <w:t>4.4. Для проведения проверки создается комиссия, в состав которой включаются должностные лица и специалисты Администрации.</w:t>
      </w:r>
    </w:p>
    <w:p w:rsidR="006F47BF" w:rsidRDefault="006F47BF" w:rsidP="006F47BF">
      <w:pPr>
        <w:autoSpaceDE w:val="0"/>
        <w:autoSpaceDN w:val="0"/>
        <w:adjustRightInd w:val="0"/>
        <w:ind w:firstLine="540"/>
        <w:jc w:val="both"/>
        <w:rPr>
          <w:sz w:val="26"/>
          <w:szCs w:val="26"/>
        </w:rPr>
      </w:pPr>
      <w:r>
        <w:rPr>
          <w:sz w:val="26"/>
          <w:szCs w:val="26"/>
        </w:rPr>
        <w:lastRenderedPageBreak/>
        <w:t>Проверка осуществляется на основании приказа Администрации.</w:t>
      </w:r>
    </w:p>
    <w:p w:rsidR="006F47BF" w:rsidRDefault="006F47BF" w:rsidP="006F47BF">
      <w:pPr>
        <w:autoSpaceDE w:val="0"/>
        <w:autoSpaceDN w:val="0"/>
        <w:adjustRightInd w:val="0"/>
        <w:ind w:firstLine="540"/>
        <w:jc w:val="both"/>
        <w:rPr>
          <w:sz w:val="26"/>
          <w:szCs w:val="26"/>
        </w:rPr>
      </w:pPr>
      <w:r>
        <w:rPr>
          <w:sz w:val="26"/>
          <w:szCs w:val="26"/>
        </w:rPr>
        <w:t>4.5. Результаты проверки оформляются в виде справки, в которой отражаются в</w:t>
      </w:r>
      <w:r>
        <w:rPr>
          <w:sz w:val="26"/>
          <w:szCs w:val="26"/>
        </w:rPr>
        <w:t>ы</w:t>
      </w:r>
      <w:r>
        <w:rPr>
          <w:sz w:val="26"/>
          <w:szCs w:val="26"/>
        </w:rPr>
        <w:t>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6F47BF" w:rsidRDefault="006F47BF" w:rsidP="006F47BF">
      <w:pPr>
        <w:autoSpaceDE w:val="0"/>
        <w:autoSpaceDN w:val="0"/>
        <w:adjustRightInd w:val="0"/>
        <w:ind w:firstLine="540"/>
        <w:jc w:val="both"/>
        <w:rPr>
          <w:sz w:val="26"/>
          <w:szCs w:val="26"/>
        </w:rPr>
      </w:pPr>
    </w:p>
    <w:p w:rsidR="006F47BF" w:rsidRDefault="006F47BF" w:rsidP="006F47BF">
      <w:pPr>
        <w:autoSpaceDE w:val="0"/>
        <w:autoSpaceDN w:val="0"/>
        <w:adjustRightInd w:val="0"/>
        <w:jc w:val="center"/>
        <w:outlineLvl w:val="0"/>
        <w:rPr>
          <w:b/>
          <w:sz w:val="26"/>
          <w:szCs w:val="26"/>
        </w:rPr>
      </w:pPr>
      <w:r>
        <w:rPr>
          <w:b/>
          <w:sz w:val="26"/>
          <w:szCs w:val="26"/>
        </w:rPr>
        <w:t>Ответственность должностных лиц за решения и действия</w:t>
      </w:r>
    </w:p>
    <w:p w:rsidR="006F47BF" w:rsidRDefault="006F47BF" w:rsidP="006F47BF">
      <w:pPr>
        <w:autoSpaceDE w:val="0"/>
        <w:autoSpaceDN w:val="0"/>
        <w:adjustRightInd w:val="0"/>
        <w:jc w:val="center"/>
        <w:rPr>
          <w:b/>
          <w:sz w:val="26"/>
          <w:szCs w:val="26"/>
        </w:rPr>
      </w:pPr>
      <w:r>
        <w:rPr>
          <w:b/>
          <w:sz w:val="26"/>
          <w:szCs w:val="26"/>
        </w:rPr>
        <w:t>(бездействие), принимаемые (осуществляемые) ими в ходе</w:t>
      </w:r>
    </w:p>
    <w:p w:rsidR="006F47BF" w:rsidRDefault="006F47BF" w:rsidP="006F47BF">
      <w:pPr>
        <w:autoSpaceDE w:val="0"/>
        <w:autoSpaceDN w:val="0"/>
        <w:adjustRightInd w:val="0"/>
        <w:jc w:val="center"/>
        <w:rPr>
          <w:b/>
          <w:sz w:val="26"/>
          <w:szCs w:val="26"/>
        </w:rPr>
      </w:pPr>
      <w:r>
        <w:rPr>
          <w:b/>
          <w:sz w:val="26"/>
          <w:szCs w:val="26"/>
        </w:rPr>
        <w:t>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4.6. По результатам проведенных проверок в случае выявления нарушений п</w:t>
      </w:r>
      <w:r>
        <w:rPr>
          <w:sz w:val="26"/>
          <w:szCs w:val="26"/>
        </w:rPr>
        <w:t>о</w:t>
      </w:r>
      <w:r>
        <w:rPr>
          <w:sz w:val="26"/>
          <w:szCs w:val="26"/>
        </w:rPr>
        <w:t>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w:t>
      </w:r>
      <w:r>
        <w:rPr>
          <w:sz w:val="26"/>
          <w:szCs w:val="26"/>
        </w:rPr>
        <w:t>в</w:t>
      </w:r>
      <w:r>
        <w:rPr>
          <w:sz w:val="26"/>
          <w:szCs w:val="26"/>
        </w:rPr>
        <w:t>ляется привлечение виновных лиц к ответственности в соответствии с законодательс</w:t>
      </w:r>
      <w:r>
        <w:rPr>
          <w:sz w:val="26"/>
          <w:szCs w:val="26"/>
        </w:rPr>
        <w:t>т</w:t>
      </w:r>
      <w:r>
        <w:rPr>
          <w:sz w:val="26"/>
          <w:szCs w:val="26"/>
        </w:rPr>
        <w:t>вом Российской Федерации.</w:t>
      </w:r>
    </w:p>
    <w:p w:rsidR="006F47BF" w:rsidRDefault="006F47BF" w:rsidP="006F47BF">
      <w:pPr>
        <w:autoSpaceDE w:val="0"/>
        <w:autoSpaceDN w:val="0"/>
        <w:adjustRightInd w:val="0"/>
        <w:ind w:firstLine="540"/>
        <w:jc w:val="both"/>
        <w:rPr>
          <w:sz w:val="26"/>
          <w:szCs w:val="26"/>
        </w:rPr>
      </w:pPr>
      <w:r>
        <w:rPr>
          <w:sz w:val="26"/>
          <w:szCs w:val="26"/>
        </w:rPr>
        <w:t>Персональная ответственность должностных лиц за правильность и своевреме</w:t>
      </w:r>
      <w:r>
        <w:rPr>
          <w:sz w:val="26"/>
          <w:szCs w:val="26"/>
        </w:rPr>
        <w:t>н</w:t>
      </w:r>
      <w:r>
        <w:rPr>
          <w:sz w:val="26"/>
          <w:szCs w:val="26"/>
        </w:rPr>
        <w:t>ность принятия решения о предоставлении (об отказе в предоставлении) муниципал</w:t>
      </w:r>
      <w:r>
        <w:rPr>
          <w:sz w:val="26"/>
          <w:szCs w:val="26"/>
        </w:rPr>
        <w:t>ь</w:t>
      </w:r>
      <w:r>
        <w:rPr>
          <w:sz w:val="26"/>
          <w:szCs w:val="26"/>
        </w:rPr>
        <w:t>ной услуги закрепляется в их должностных регламентах в соответствии с требовани</w:t>
      </w:r>
      <w:r>
        <w:rPr>
          <w:sz w:val="26"/>
          <w:szCs w:val="26"/>
        </w:rPr>
        <w:t>я</w:t>
      </w:r>
      <w:r>
        <w:rPr>
          <w:sz w:val="26"/>
          <w:szCs w:val="26"/>
        </w:rPr>
        <w:t>ми законодательства.</w:t>
      </w:r>
    </w:p>
    <w:p w:rsidR="006F47BF" w:rsidRDefault="006F47BF" w:rsidP="006F47BF">
      <w:pPr>
        <w:autoSpaceDE w:val="0"/>
        <w:autoSpaceDN w:val="0"/>
        <w:adjustRightInd w:val="0"/>
        <w:ind w:firstLine="540"/>
        <w:jc w:val="both"/>
        <w:rPr>
          <w:b/>
          <w:sz w:val="26"/>
          <w:szCs w:val="26"/>
        </w:rPr>
      </w:pPr>
    </w:p>
    <w:p w:rsidR="006F47BF" w:rsidRDefault="006F47BF" w:rsidP="006F47BF">
      <w:pPr>
        <w:autoSpaceDE w:val="0"/>
        <w:autoSpaceDN w:val="0"/>
        <w:adjustRightInd w:val="0"/>
        <w:jc w:val="center"/>
        <w:outlineLvl w:val="0"/>
        <w:rPr>
          <w:b/>
          <w:sz w:val="26"/>
          <w:szCs w:val="26"/>
        </w:rPr>
      </w:pPr>
      <w:r>
        <w:rPr>
          <w:b/>
          <w:sz w:val="26"/>
          <w:szCs w:val="26"/>
        </w:rPr>
        <w:t>Требования к порядку и формам контроля за предоставлением</w:t>
      </w:r>
    </w:p>
    <w:p w:rsidR="006F47BF" w:rsidRDefault="006F47BF" w:rsidP="006F47BF">
      <w:pPr>
        <w:autoSpaceDE w:val="0"/>
        <w:autoSpaceDN w:val="0"/>
        <w:adjustRightInd w:val="0"/>
        <w:jc w:val="center"/>
        <w:rPr>
          <w:b/>
          <w:sz w:val="26"/>
          <w:szCs w:val="26"/>
        </w:rPr>
      </w:pPr>
      <w:r>
        <w:rPr>
          <w:b/>
          <w:sz w:val="26"/>
          <w:szCs w:val="26"/>
        </w:rPr>
        <w:t>муниципальной услуги, в том числе со стороны граждан,</w:t>
      </w:r>
    </w:p>
    <w:p w:rsidR="006F47BF" w:rsidRDefault="006F47BF" w:rsidP="006F47BF">
      <w:pPr>
        <w:autoSpaceDE w:val="0"/>
        <w:autoSpaceDN w:val="0"/>
        <w:adjustRightInd w:val="0"/>
        <w:jc w:val="center"/>
        <w:rPr>
          <w:b/>
          <w:sz w:val="26"/>
          <w:szCs w:val="26"/>
        </w:rPr>
      </w:pPr>
      <w:r>
        <w:rPr>
          <w:b/>
          <w:sz w:val="26"/>
          <w:szCs w:val="26"/>
        </w:rPr>
        <w:t>их объединений и организаций</w:t>
      </w:r>
    </w:p>
    <w:p w:rsidR="006F47BF" w:rsidRDefault="006F47BF" w:rsidP="006F47BF">
      <w:pPr>
        <w:autoSpaceDE w:val="0"/>
        <w:autoSpaceDN w:val="0"/>
        <w:adjustRightInd w:val="0"/>
        <w:ind w:firstLine="540"/>
        <w:jc w:val="both"/>
        <w:rPr>
          <w:sz w:val="26"/>
          <w:szCs w:val="26"/>
        </w:rPr>
      </w:pPr>
      <w:r>
        <w:rPr>
          <w:sz w:val="26"/>
          <w:szCs w:val="26"/>
        </w:rPr>
        <w:t>4.7. Граждане, их объединения и организации имеют право осуществлять ко</w:t>
      </w:r>
      <w:r>
        <w:rPr>
          <w:sz w:val="26"/>
          <w:szCs w:val="26"/>
        </w:rPr>
        <w:t>н</w:t>
      </w:r>
      <w:r>
        <w:rPr>
          <w:sz w:val="26"/>
          <w:szCs w:val="26"/>
        </w:rPr>
        <w:t>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w:t>
      </w:r>
      <w:r>
        <w:rPr>
          <w:sz w:val="26"/>
          <w:szCs w:val="26"/>
        </w:rPr>
        <w:t>а</w:t>
      </w:r>
      <w:r>
        <w:rPr>
          <w:sz w:val="26"/>
          <w:szCs w:val="26"/>
        </w:rPr>
        <w:t>тивных процедур (действий).</w:t>
      </w:r>
    </w:p>
    <w:p w:rsidR="006F47BF" w:rsidRDefault="006F47BF" w:rsidP="006F47BF">
      <w:pPr>
        <w:autoSpaceDE w:val="0"/>
        <w:autoSpaceDN w:val="0"/>
        <w:adjustRightInd w:val="0"/>
        <w:ind w:firstLine="540"/>
        <w:jc w:val="both"/>
        <w:rPr>
          <w:sz w:val="26"/>
          <w:szCs w:val="26"/>
        </w:rPr>
      </w:pPr>
      <w:r>
        <w:rPr>
          <w:sz w:val="26"/>
          <w:szCs w:val="26"/>
        </w:rPr>
        <w:t>Граждане, их объединения и организации также имеют право:</w:t>
      </w:r>
    </w:p>
    <w:p w:rsidR="006F47BF" w:rsidRDefault="006F47BF" w:rsidP="006F47BF">
      <w:pPr>
        <w:autoSpaceDE w:val="0"/>
        <w:autoSpaceDN w:val="0"/>
        <w:adjustRightInd w:val="0"/>
        <w:ind w:firstLine="540"/>
        <w:jc w:val="both"/>
        <w:rPr>
          <w:sz w:val="26"/>
          <w:szCs w:val="26"/>
        </w:rPr>
      </w:pPr>
      <w:r>
        <w:rPr>
          <w:sz w:val="26"/>
          <w:szCs w:val="26"/>
        </w:rPr>
        <w:t>направлять замечания и предложения по улучшению доступности и качества пр</w:t>
      </w:r>
      <w:r>
        <w:rPr>
          <w:sz w:val="26"/>
          <w:szCs w:val="26"/>
        </w:rPr>
        <w:t>е</w:t>
      </w:r>
      <w:r>
        <w:rPr>
          <w:sz w:val="26"/>
          <w:szCs w:val="26"/>
        </w:rPr>
        <w:t>доставления муниципальной услуги;</w:t>
      </w:r>
    </w:p>
    <w:p w:rsidR="006F47BF" w:rsidRDefault="006F47BF" w:rsidP="006F47BF">
      <w:pPr>
        <w:autoSpaceDE w:val="0"/>
        <w:autoSpaceDN w:val="0"/>
        <w:adjustRightInd w:val="0"/>
        <w:ind w:firstLine="540"/>
        <w:jc w:val="both"/>
        <w:rPr>
          <w:sz w:val="26"/>
          <w:szCs w:val="26"/>
        </w:rPr>
      </w:pPr>
      <w:r>
        <w:rPr>
          <w:sz w:val="26"/>
          <w:szCs w:val="26"/>
        </w:rPr>
        <w:t>вносить предложения о мерах по устранению нарушений настоящего Админис</w:t>
      </w:r>
      <w:r>
        <w:rPr>
          <w:sz w:val="26"/>
          <w:szCs w:val="26"/>
        </w:rPr>
        <w:t>т</w:t>
      </w:r>
      <w:r>
        <w:rPr>
          <w:sz w:val="26"/>
          <w:szCs w:val="26"/>
        </w:rPr>
        <w:t>ративного регламента.</w:t>
      </w:r>
    </w:p>
    <w:p w:rsidR="006F47BF" w:rsidRDefault="006F47BF" w:rsidP="006F47BF">
      <w:pPr>
        <w:autoSpaceDE w:val="0"/>
        <w:autoSpaceDN w:val="0"/>
        <w:adjustRightInd w:val="0"/>
        <w:ind w:firstLine="540"/>
        <w:jc w:val="both"/>
        <w:rPr>
          <w:sz w:val="26"/>
          <w:szCs w:val="26"/>
        </w:rPr>
      </w:pPr>
      <w:r>
        <w:rPr>
          <w:sz w:val="26"/>
          <w:szCs w:val="26"/>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w:t>
      </w:r>
      <w:r>
        <w:rPr>
          <w:sz w:val="26"/>
          <w:szCs w:val="26"/>
        </w:rPr>
        <w:t>а</w:t>
      </w:r>
      <w:r>
        <w:rPr>
          <w:sz w:val="26"/>
          <w:szCs w:val="26"/>
        </w:rPr>
        <w:t>рушений.</w:t>
      </w:r>
    </w:p>
    <w:p w:rsidR="006F47BF" w:rsidRDefault="006F47BF" w:rsidP="006F47BF">
      <w:pPr>
        <w:autoSpaceDE w:val="0"/>
        <w:autoSpaceDN w:val="0"/>
        <w:adjustRightInd w:val="0"/>
        <w:ind w:firstLine="540"/>
        <w:jc w:val="both"/>
        <w:rPr>
          <w:sz w:val="26"/>
          <w:szCs w:val="26"/>
        </w:rPr>
      </w:pPr>
      <w:r>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47BF" w:rsidRDefault="006F47BF" w:rsidP="006F47BF">
      <w:pPr>
        <w:autoSpaceDE w:val="0"/>
        <w:autoSpaceDN w:val="0"/>
        <w:adjustRightInd w:val="0"/>
        <w:ind w:firstLine="540"/>
        <w:jc w:val="both"/>
        <w:rPr>
          <w:sz w:val="26"/>
          <w:szCs w:val="26"/>
        </w:rPr>
      </w:pPr>
    </w:p>
    <w:p w:rsidR="006F47BF" w:rsidRDefault="006F47BF" w:rsidP="006F47BF">
      <w:pPr>
        <w:widowControl w:val="0"/>
        <w:autoSpaceDE w:val="0"/>
        <w:autoSpaceDN w:val="0"/>
        <w:adjustRightInd w:val="0"/>
        <w:jc w:val="center"/>
        <w:rPr>
          <w:b/>
          <w:sz w:val="26"/>
          <w:szCs w:val="26"/>
        </w:rPr>
      </w:pPr>
      <w:r>
        <w:rPr>
          <w:b/>
          <w:sz w:val="26"/>
          <w:szCs w:val="26"/>
          <w:lang w:val="en-US"/>
        </w:rPr>
        <w:t>V</w:t>
      </w:r>
      <w:r>
        <w:rPr>
          <w:b/>
          <w:sz w:val="26"/>
          <w:szCs w:val="26"/>
        </w:rPr>
        <w:t>. Досудебный (внесудебный) порядок обжалования решений и действий (безде</w:t>
      </w:r>
      <w:r>
        <w:rPr>
          <w:b/>
          <w:sz w:val="26"/>
          <w:szCs w:val="26"/>
        </w:rPr>
        <w:t>й</w:t>
      </w:r>
      <w:r>
        <w:rPr>
          <w:b/>
          <w:sz w:val="26"/>
          <w:szCs w:val="26"/>
        </w:rPr>
        <w:t xml:space="preserve">ствия) органа, предоставляющего муниципальную услугу,  </w:t>
      </w:r>
    </w:p>
    <w:p w:rsidR="006F47BF" w:rsidRDefault="006F47BF" w:rsidP="006F47BF">
      <w:pPr>
        <w:widowControl w:val="0"/>
        <w:autoSpaceDE w:val="0"/>
        <w:autoSpaceDN w:val="0"/>
        <w:adjustRightInd w:val="0"/>
        <w:jc w:val="center"/>
        <w:rPr>
          <w:b/>
          <w:sz w:val="26"/>
          <w:szCs w:val="26"/>
        </w:rPr>
      </w:pPr>
      <w:r>
        <w:rPr>
          <w:b/>
          <w:sz w:val="26"/>
          <w:szCs w:val="26"/>
        </w:rPr>
        <w:t>а также их должностных лиц, муниципальных служащих, работников</w:t>
      </w:r>
    </w:p>
    <w:p w:rsidR="006F47BF" w:rsidRDefault="006F47BF" w:rsidP="006F47BF">
      <w:pPr>
        <w:widowControl w:val="0"/>
        <w:autoSpaceDE w:val="0"/>
        <w:autoSpaceDN w:val="0"/>
        <w:adjustRightInd w:val="0"/>
        <w:jc w:val="center"/>
        <w:rPr>
          <w:sz w:val="26"/>
          <w:szCs w:val="26"/>
        </w:rPr>
      </w:pPr>
    </w:p>
    <w:p w:rsidR="006F47BF" w:rsidRDefault="006F47BF" w:rsidP="006F47BF">
      <w:pPr>
        <w:autoSpaceDE w:val="0"/>
        <w:autoSpaceDN w:val="0"/>
        <w:adjustRightInd w:val="0"/>
        <w:jc w:val="center"/>
        <w:rPr>
          <w:b/>
          <w:sz w:val="26"/>
          <w:szCs w:val="26"/>
        </w:rPr>
      </w:pPr>
      <w:r>
        <w:rPr>
          <w:b/>
          <w:sz w:val="26"/>
          <w:szCs w:val="26"/>
        </w:rPr>
        <w:t xml:space="preserve">Информация для заявителя о его праве подать жалобу </w:t>
      </w:r>
    </w:p>
    <w:p w:rsidR="006F47BF" w:rsidRDefault="006F47BF" w:rsidP="006F47BF">
      <w:pPr>
        <w:autoSpaceDE w:val="0"/>
        <w:autoSpaceDN w:val="0"/>
        <w:adjustRightInd w:val="0"/>
        <w:ind w:firstLine="709"/>
        <w:jc w:val="both"/>
        <w:rPr>
          <w:sz w:val="26"/>
          <w:szCs w:val="26"/>
        </w:rPr>
      </w:pPr>
      <w:r>
        <w:rPr>
          <w:sz w:val="26"/>
          <w:szCs w:val="26"/>
        </w:rPr>
        <w:t>5.1. Заявитель имеет право на обжалование решения и (или) действий (бездейс</w:t>
      </w:r>
      <w:r>
        <w:rPr>
          <w:sz w:val="26"/>
          <w:szCs w:val="26"/>
        </w:rPr>
        <w:t>т</w:t>
      </w:r>
      <w:r>
        <w:rPr>
          <w:sz w:val="26"/>
          <w:szCs w:val="26"/>
        </w:rPr>
        <w:t>вия) Администрации, должностных лиц Администрации,  муниципальных служащих</w:t>
      </w:r>
      <w:r>
        <w:rPr>
          <w:bCs/>
          <w:sz w:val="26"/>
          <w:szCs w:val="26"/>
        </w:rPr>
        <w:t xml:space="preserve"> </w:t>
      </w:r>
      <w:r>
        <w:rPr>
          <w:sz w:val="26"/>
          <w:szCs w:val="26"/>
        </w:rPr>
        <w:t>в досудебном (внесудебном) порядке (далее – жалоба).</w:t>
      </w:r>
    </w:p>
    <w:p w:rsidR="006F47BF" w:rsidRDefault="006F47BF" w:rsidP="006F47BF">
      <w:pPr>
        <w:autoSpaceDE w:val="0"/>
        <w:autoSpaceDN w:val="0"/>
        <w:adjustRightInd w:val="0"/>
        <w:ind w:firstLine="709"/>
        <w:jc w:val="both"/>
        <w:outlineLvl w:val="0"/>
        <w:rPr>
          <w:b/>
          <w:sz w:val="26"/>
          <w:szCs w:val="26"/>
        </w:rPr>
      </w:pPr>
    </w:p>
    <w:p w:rsidR="006F47BF" w:rsidRDefault="006F47BF" w:rsidP="006F47BF">
      <w:pPr>
        <w:autoSpaceDE w:val="0"/>
        <w:autoSpaceDN w:val="0"/>
        <w:adjustRightInd w:val="0"/>
        <w:jc w:val="center"/>
        <w:rPr>
          <w:b/>
          <w:sz w:val="26"/>
          <w:szCs w:val="26"/>
        </w:rPr>
      </w:pPr>
      <w:r>
        <w:rPr>
          <w:b/>
          <w:sz w:val="26"/>
          <w:szCs w:val="26"/>
        </w:rPr>
        <w:t>Предмет жалобы</w:t>
      </w:r>
    </w:p>
    <w:p w:rsidR="006F47BF" w:rsidRDefault="006F47BF" w:rsidP="006F47BF">
      <w:pPr>
        <w:autoSpaceDE w:val="0"/>
        <w:autoSpaceDN w:val="0"/>
        <w:adjustRightInd w:val="0"/>
        <w:ind w:firstLine="709"/>
        <w:jc w:val="both"/>
        <w:rPr>
          <w:sz w:val="26"/>
          <w:szCs w:val="26"/>
        </w:rPr>
      </w:pPr>
      <w:r>
        <w:rPr>
          <w:sz w:val="26"/>
          <w:szCs w:val="26"/>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w:t>
      </w:r>
      <w:r>
        <w:rPr>
          <w:sz w:val="26"/>
          <w:szCs w:val="26"/>
        </w:rPr>
        <w:t>б</w:t>
      </w:r>
      <w:r>
        <w:rPr>
          <w:sz w:val="26"/>
          <w:szCs w:val="26"/>
        </w:rPr>
        <w:t xml:space="preserve">ратиться с жалобой по основаниям и в порядке, установленным </w:t>
      </w:r>
      <w:hyperlink r:id="rId26" w:history="1">
        <w:r>
          <w:rPr>
            <w:rStyle w:val="afc"/>
            <w:rFonts w:eastAsia="Calibri"/>
            <w:sz w:val="26"/>
            <w:szCs w:val="26"/>
          </w:rPr>
          <w:t>статьями 11.1</w:t>
        </w:r>
      </w:hyperlink>
      <w:r>
        <w:rPr>
          <w:sz w:val="26"/>
          <w:szCs w:val="26"/>
        </w:rPr>
        <w:t xml:space="preserve"> и </w:t>
      </w:r>
      <w:hyperlink r:id="rId27" w:history="1">
        <w:r>
          <w:rPr>
            <w:rStyle w:val="afc"/>
            <w:rFonts w:eastAsia="Calibri"/>
            <w:sz w:val="26"/>
            <w:szCs w:val="26"/>
          </w:rPr>
          <w:t>11.2</w:t>
        </w:r>
      </w:hyperlink>
      <w:r>
        <w:rPr>
          <w:sz w:val="26"/>
          <w:szCs w:val="26"/>
        </w:rPr>
        <w:t xml:space="preserve"> Федерального закона № 210-ФЗ, в том числе в следующих случаях:</w:t>
      </w:r>
    </w:p>
    <w:p w:rsidR="006F47BF" w:rsidRDefault="006F47BF" w:rsidP="006F47BF">
      <w:pPr>
        <w:autoSpaceDE w:val="0"/>
        <w:autoSpaceDN w:val="0"/>
        <w:adjustRightInd w:val="0"/>
        <w:ind w:firstLine="709"/>
        <w:jc w:val="both"/>
        <w:rPr>
          <w:sz w:val="26"/>
          <w:szCs w:val="26"/>
        </w:rPr>
      </w:pPr>
      <w:r>
        <w:rPr>
          <w:sz w:val="26"/>
          <w:szCs w:val="26"/>
        </w:rPr>
        <w:t xml:space="preserve">нарушение срока регистрации запроса о предоставлении муниципальной услуги, комплексного запроса, указанного в статье 15.1 </w:t>
      </w:r>
      <w:r>
        <w:rPr>
          <w:bCs/>
          <w:sz w:val="26"/>
          <w:szCs w:val="26"/>
        </w:rPr>
        <w:t>Федерального закона   № 210-ФЗ</w:t>
      </w:r>
      <w:r>
        <w:rPr>
          <w:sz w:val="26"/>
          <w:szCs w:val="26"/>
        </w:rPr>
        <w:t>;</w:t>
      </w:r>
    </w:p>
    <w:p w:rsidR="006F47BF" w:rsidRDefault="006F47BF" w:rsidP="006F47BF">
      <w:pPr>
        <w:autoSpaceDE w:val="0"/>
        <w:autoSpaceDN w:val="0"/>
        <w:adjustRightInd w:val="0"/>
        <w:ind w:firstLine="709"/>
        <w:jc w:val="both"/>
        <w:rPr>
          <w:sz w:val="26"/>
          <w:szCs w:val="26"/>
        </w:rPr>
      </w:pPr>
      <w:r>
        <w:rPr>
          <w:sz w:val="26"/>
          <w:szCs w:val="26"/>
        </w:rPr>
        <w:t>нарушение срока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требование у Заявителя документов или информации либо осуществления де</w:t>
      </w:r>
      <w:r>
        <w:rPr>
          <w:sz w:val="26"/>
          <w:szCs w:val="26"/>
        </w:rPr>
        <w:t>й</w:t>
      </w:r>
      <w:r>
        <w:rPr>
          <w:sz w:val="26"/>
          <w:szCs w:val="26"/>
        </w:rPr>
        <w:t>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w:t>
      </w:r>
      <w:r>
        <w:rPr>
          <w:sz w:val="26"/>
          <w:szCs w:val="26"/>
        </w:rPr>
        <w:t>б</w:t>
      </w:r>
      <w:r>
        <w:rPr>
          <w:sz w:val="26"/>
          <w:szCs w:val="26"/>
        </w:rPr>
        <w:t>лики Башкортостан для предоставления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отказ в приеме документов, предоставление которых предусмотрено нормати</w:t>
      </w:r>
      <w:r>
        <w:rPr>
          <w:sz w:val="26"/>
          <w:szCs w:val="26"/>
        </w:rPr>
        <w:t>в</w:t>
      </w:r>
      <w:r>
        <w:rPr>
          <w:sz w:val="26"/>
          <w:szCs w:val="26"/>
        </w:rPr>
        <w:t>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6F47BF" w:rsidRDefault="006F47BF" w:rsidP="006F47BF">
      <w:pPr>
        <w:autoSpaceDE w:val="0"/>
        <w:autoSpaceDN w:val="0"/>
        <w:adjustRightInd w:val="0"/>
        <w:ind w:firstLine="709"/>
        <w:jc w:val="both"/>
        <w:rPr>
          <w:sz w:val="26"/>
          <w:szCs w:val="26"/>
        </w:rPr>
      </w:pPr>
      <w:r>
        <w:rPr>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w:t>
      </w:r>
      <w:r>
        <w:rPr>
          <w:sz w:val="26"/>
          <w:szCs w:val="26"/>
        </w:rPr>
        <w:t>а</w:t>
      </w:r>
      <w:r>
        <w:rPr>
          <w:sz w:val="26"/>
          <w:szCs w:val="26"/>
        </w:rPr>
        <w:t>тивными правовыми актами Республики Башкортостан;</w:t>
      </w:r>
    </w:p>
    <w:p w:rsidR="006F47BF" w:rsidRDefault="006F47BF" w:rsidP="006F47BF">
      <w:pPr>
        <w:autoSpaceDE w:val="0"/>
        <w:autoSpaceDN w:val="0"/>
        <w:adjustRightInd w:val="0"/>
        <w:ind w:firstLine="709"/>
        <w:jc w:val="both"/>
        <w:rPr>
          <w:sz w:val="26"/>
          <w:szCs w:val="26"/>
        </w:rPr>
      </w:pPr>
      <w:r>
        <w:rPr>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6F47BF" w:rsidRDefault="006F47BF" w:rsidP="006F47BF">
      <w:pPr>
        <w:autoSpaceDE w:val="0"/>
        <w:autoSpaceDN w:val="0"/>
        <w:adjustRightInd w:val="0"/>
        <w:ind w:firstLine="709"/>
        <w:jc w:val="both"/>
        <w:rPr>
          <w:sz w:val="26"/>
          <w:szCs w:val="26"/>
        </w:rPr>
      </w:pPr>
      <w:r>
        <w:rPr>
          <w:sz w:val="26"/>
          <w:szCs w:val="26"/>
        </w:rPr>
        <w:t>отказ Администрации, должностного лица Администрации в исправлении допущенных опечаток и ошибок в выданных в результате предоставления муниципал</w:t>
      </w:r>
      <w:r>
        <w:rPr>
          <w:sz w:val="26"/>
          <w:szCs w:val="26"/>
        </w:rPr>
        <w:t>ь</w:t>
      </w:r>
      <w:r>
        <w:rPr>
          <w:sz w:val="26"/>
          <w:szCs w:val="26"/>
        </w:rPr>
        <w:t>ной услуги документах либо нарушение установленного срока таких исправлений;</w:t>
      </w:r>
    </w:p>
    <w:p w:rsidR="006F47BF" w:rsidRDefault="006F47BF" w:rsidP="006F47BF">
      <w:pPr>
        <w:autoSpaceDE w:val="0"/>
        <w:autoSpaceDN w:val="0"/>
        <w:adjustRightInd w:val="0"/>
        <w:ind w:firstLine="709"/>
        <w:jc w:val="both"/>
        <w:rPr>
          <w:sz w:val="26"/>
          <w:szCs w:val="26"/>
        </w:rPr>
      </w:pPr>
      <w:r>
        <w:rPr>
          <w:sz w:val="26"/>
          <w:szCs w:val="26"/>
        </w:rPr>
        <w:t>нарушение срока или порядка выдачи документов по результатам предоставл</w:t>
      </w:r>
      <w:r>
        <w:rPr>
          <w:sz w:val="26"/>
          <w:szCs w:val="26"/>
        </w:rPr>
        <w:t>е</w:t>
      </w:r>
      <w:r>
        <w:rPr>
          <w:sz w:val="26"/>
          <w:szCs w:val="26"/>
        </w:rPr>
        <w:t>ния муниципальной услуги;</w:t>
      </w:r>
    </w:p>
    <w:p w:rsidR="006F47BF" w:rsidRDefault="006F47BF" w:rsidP="006F47BF">
      <w:pPr>
        <w:autoSpaceDE w:val="0"/>
        <w:autoSpaceDN w:val="0"/>
        <w:adjustRightInd w:val="0"/>
        <w:ind w:firstLine="709"/>
        <w:jc w:val="both"/>
        <w:rPr>
          <w:sz w:val="26"/>
          <w:szCs w:val="26"/>
        </w:rPr>
      </w:pPr>
      <w:r>
        <w:rPr>
          <w:sz w:val="26"/>
          <w:szCs w:val="26"/>
        </w:rPr>
        <w:t>приостановление предоставления муниципальной услуги, если основания пр</w:t>
      </w:r>
      <w:r>
        <w:rPr>
          <w:sz w:val="26"/>
          <w:szCs w:val="26"/>
        </w:rPr>
        <w:t>и</w:t>
      </w:r>
      <w:r>
        <w:rPr>
          <w:sz w:val="26"/>
          <w:szCs w:val="26"/>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6F47BF" w:rsidRDefault="006F47BF" w:rsidP="006F47BF">
      <w:pPr>
        <w:autoSpaceDE w:val="0"/>
        <w:autoSpaceDN w:val="0"/>
        <w:adjustRightInd w:val="0"/>
        <w:ind w:firstLine="709"/>
        <w:jc w:val="both"/>
        <w:rPr>
          <w:sz w:val="26"/>
          <w:szCs w:val="26"/>
        </w:rPr>
      </w:pPr>
      <w:r>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Pr>
          <w:sz w:val="26"/>
          <w:szCs w:val="26"/>
        </w:rPr>
        <w:t>и</w:t>
      </w:r>
      <w:r>
        <w:rPr>
          <w:sz w:val="26"/>
          <w:szCs w:val="26"/>
        </w:rPr>
        <w:t>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F47BF" w:rsidRDefault="006F47BF" w:rsidP="006F47BF">
      <w:pPr>
        <w:autoSpaceDE w:val="0"/>
        <w:autoSpaceDN w:val="0"/>
        <w:adjustRightInd w:val="0"/>
        <w:ind w:firstLine="709"/>
        <w:jc w:val="both"/>
        <w:rPr>
          <w:sz w:val="26"/>
          <w:szCs w:val="26"/>
        </w:rPr>
      </w:pPr>
    </w:p>
    <w:p w:rsidR="006F47BF" w:rsidRDefault="006F47BF" w:rsidP="006F47BF">
      <w:pPr>
        <w:autoSpaceDE w:val="0"/>
        <w:autoSpaceDN w:val="0"/>
        <w:adjustRightInd w:val="0"/>
        <w:jc w:val="center"/>
        <w:rPr>
          <w:b/>
          <w:sz w:val="26"/>
          <w:szCs w:val="26"/>
        </w:rPr>
      </w:pPr>
      <w:r>
        <w:rPr>
          <w:b/>
          <w:sz w:val="26"/>
          <w:szCs w:val="26"/>
        </w:rPr>
        <w:t xml:space="preserve">Органы местного самоуправления, организации, должностные лица которым может быть направлена жалоба </w:t>
      </w:r>
    </w:p>
    <w:p w:rsidR="006F47BF" w:rsidRDefault="006F47BF" w:rsidP="006F47BF">
      <w:pPr>
        <w:autoSpaceDE w:val="0"/>
        <w:autoSpaceDN w:val="0"/>
        <w:adjustRightInd w:val="0"/>
        <w:ind w:firstLine="709"/>
        <w:jc w:val="both"/>
        <w:rPr>
          <w:sz w:val="26"/>
          <w:szCs w:val="26"/>
        </w:rPr>
      </w:pPr>
      <w:r>
        <w:rPr>
          <w:sz w:val="26"/>
          <w:szCs w:val="26"/>
        </w:rPr>
        <w:t>5.3. Жалоба на решения и действия (бездействие) Администрации, должностн</w:t>
      </w:r>
      <w:r>
        <w:rPr>
          <w:sz w:val="26"/>
          <w:szCs w:val="26"/>
        </w:rPr>
        <w:t>о</w:t>
      </w:r>
      <w:r>
        <w:rPr>
          <w:sz w:val="26"/>
          <w:szCs w:val="26"/>
        </w:rPr>
        <w:t>го лица Администрации, муниципального служащего подается руководителю Адм</w:t>
      </w:r>
      <w:r>
        <w:rPr>
          <w:sz w:val="26"/>
          <w:szCs w:val="26"/>
        </w:rPr>
        <w:t>и</w:t>
      </w:r>
      <w:r>
        <w:rPr>
          <w:sz w:val="26"/>
          <w:szCs w:val="26"/>
        </w:rPr>
        <w:t>нистрации.</w:t>
      </w:r>
    </w:p>
    <w:p w:rsidR="006F47BF" w:rsidRDefault="006F47BF" w:rsidP="006F47BF">
      <w:pPr>
        <w:autoSpaceDE w:val="0"/>
        <w:autoSpaceDN w:val="0"/>
        <w:adjustRightInd w:val="0"/>
        <w:ind w:firstLine="709"/>
        <w:jc w:val="both"/>
        <w:rPr>
          <w:sz w:val="26"/>
          <w:szCs w:val="26"/>
        </w:rPr>
      </w:pPr>
      <w:r>
        <w:rPr>
          <w:sz w:val="26"/>
          <w:szCs w:val="26"/>
        </w:rPr>
        <w:t>В Администрации определяются уполномоченные на рассмотрение жалоб должностные лица.</w:t>
      </w:r>
    </w:p>
    <w:p w:rsidR="006F47BF" w:rsidRDefault="006F47BF" w:rsidP="006F47BF">
      <w:pPr>
        <w:autoSpaceDE w:val="0"/>
        <w:autoSpaceDN w:val="0"/>
        <w:adjustRightInd w:val="0"/>
        <w:rPr>
          <w:b/>
          <w:sz w:val="26"/>
          <w:szCs w:val="26"/>
        </w:rPr>
      </w:pPr>
    </w:p>
    <w:p w:rsidR="006F47BF" w:rsidRDefault="006F47BF" w:rsidP="006F47BF">
      <w:pPr>
        <w:autoSpaceDE w:val="0"/>
        <w:autoSpaceDN w:val="0"/>
        <w:adjustRightInd w:val="0"/>
        <w:jc w:val="center"/>
        <w:rPr>
          <w:b/>
          <w:sz w:val="26"/>
          <w:szCs w:val="26"/>
        </w:rPr>
      </w:pPr>
      <w:r>
        <w:rPr>
          <w:b/>
          <w:sz w:val="26"/>
          <w:szCs w:val="26"/>
        </w:rPr>
        <w:t>Порядок подачи и рассмотрения жалобы</w:t>
      </w:r>
    </w:p>
    <w:p w:rsidR="006F47BF" w:rsidRDefault="006F47BF" w:rsidP="006F47BF">
      <w:pPr>
        <w:autoSpaceDE w:val="0"/>
        <w:autoSpaceDN w:val="0"/>
        <w:adjustRightInd w:val="0"/>
        <w:ind w:firstLine="709"/>
        <w:jc w:val="both"/>
        <w:rPr>
          <w:sz w:val="26"/>
          <w:szCs w:val="26"/>
        </w:rPr>
      </w:pPr>
      <w:r>
        <w:rPr>
          <w:sz w:val="26"/>
          <w:szCs w:val="26"/>
        </w:rPr>
        <w:t>5.4. Жалоба подается в письменной форме на бумажном носителе, в том числе по почте, а также при личном приеме Заявителя, или в электронном виде.</w:t>
      </w:r>
    </w:p>
    <w:p w:rsidR="006F47BF" w:rsidRDefault="006F47BF" w:rsidP="006F47BF">
      <w:pPr>
        <w:autoSpaceDE w:val="0"/>
        <w:autoSpaceDN w:val="0"/>
        <w:adjustRightInd w:val="0"/>
        <w:ind w:firstLine="709"/>
        <w:jc w:val="both"/>
        <w:rPr>
          <w:sz w:val="26"/>
          <w:szCs w:val="26"/>
        </w:rPr>
      </w:pPr>
      <w:r>
        <w:rPr>
          <w:sz w:val="26"/>
          <w:szCs w:val="26"/>
        </w:rPr>
        <w:lastRenderedPageBreak/>
        <w:t>Жалоба должна содержать:</w:t>
      </w:r>
    </w:p>
    <w:p w:rsidR="006F47BF" w:rsidRDefault="006F47BF" w:rsidP="006F47BF">
      <w:pPr>
        <w:autoSpaceDE w:val="0"/>
        <w:autoSpaceDN w:val="0"/>
        <w:adjustRightInd w:val="0"/>
        <w:ind w:firstLine="709"/>
        <w:jc w:val="both"/>
        <w:rPr>
          <w:sz w:val="26"/>
          <w:szCs w:val="26"/>
        </w:rPr>
      </w:pPr>
      <w:r>
        <w:rPr>
          <w:sz w:val="26"/>
          <w:szCs w:val="26"/>
        </w:rPr>
        <w:t>наименование органа, предоставляющего муниципальную услугу, его должностного лица, его руководителя, муниципального служащего, решения и действия  к</w:t>
      </w:r>
      <w:r>
        <w:rPr>
          <w:sz w:val="26"/>
          <w:szCs w:val="26"/>
        </w:rPr>
        <w:t>о</w:t>
      </w:r>
      <w:r>
        <w:rPr>
          <w:sz w:val="26"/>
          <w:szCs w:val="26"/>
        </w:rPr>
        <w:t>торых обжалуются;</w:t>
      </w:r>
    </w:p>
    <w:p w:rsidR="006F47BF" w:rsidRDefault="006F47BF" w:rsidP="006F47BF">
      <w:pPr>
        <w:autoSpaceDE w:val="0"/>
        <w:autoSpaceDN w:val="0"/>
        <w:adjustRightInd w:val="0"/>
        <w:ind w:firstLine="709"/>
        <w:jc w:val="both"/>
        <w:rPr>
          <w:sz w:val="26"/>
          <w:szCs w:val="26"/>
        </w:rPr>
      </w:pPr>
      <w:r>
        <w:rPr>
          <w:sz w:val="26"/>
          <w:szCs w:val="26"/>
        </w:rPr>
        <w:t>фамилию, имя, отчество (последнее – при наличии), сведения о месте жительс</w:t>
      </w:r>
      <w:r>
        <w:rPr>
          <w:sz w:val="26"/>
          <w:szCs w:val="26"/>
        </w:rPr>
        <w:t>т</w:t>
      </w:r>
      <w:r>
        <w:rPr>
          <w:sz w:val="26"/>
          <w:szCs w:val="26"/>
        </w:rPr>
        <w:t>ва заявителя - физического лица, сведения о месте нахождения заявителя – юридич</w:t>
      </w:r>
      <w:r>
        <w:rPr>
          <w:sz w:val="26"/>
          <w:szCs w:val="26"/>
        </w:rPr>
        <w:t>е</w:t>
      </w:r>
      <w:r>
        <w:rPr>
          <w:sz w:val="26"/>
          <w:szCs w:val="26"/>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w:t>
      </w:r>
      <w:r>
        <w:rPr>
          <w:sz w:val="26"/>
          <w:szCs w:val="26"/>
        </w:rPr>
        <w:t>я</w:t>
      </w:r>
      <w:r>
        <w:rPr>
          <w:sz w:val="26"/>
          <w:szCs w:val="26"/>
        </w:rPr>
        <w:t>вителю;</w:t>
      </w:r>
    </w:p>
    <w:p w:rsidR="006F47BF" w:rsidRDefault="006F47BF" w:rsidP="006F47BF">
      <w:pPr>
        <w:autoSpaceDE w:val="0"/>
        <w:autoSpaceDN w:val="0"/>
        <w:adjustRightInd w:val="0"/>
        <w:ind w:firstLine="709"/>
        <w:jc w:val="both"/>
        <w:rPr>
          <w:sz w:val="26"/>
          <w:szCs w:val="26"/>
        </w:rPr>
      </w:pPr>
      <w:r>
        <w:rPr>
          <w:sz w:val="26"/>
          <w:szCs w:val="26"/>
        </w:rPr>
        <w:t>сведения об обжалуемых решениях и действиях (бездействии) органа, предоставляющего муниципальную услугу, его должностного лица, муниципального служ</w:t>
      </w:r>
      <w:r>
        <w:rPr>
          <w:sz w:val="26"/>
          <w:szCs w:val="26"/>
        </w:rPr>
        <w:t>а</w:t>
      </w:r>
      <w:r>
        <w:rPr>
          <w:sz w:val="26"/>
          <w:szCs w:val="26"/>
        </w:rPr>
        <w:t>щего;</w:t>
      </w:r>
    </w:p>
    <w:p w:rsidR="006F47BF" w:rsidRDefault="006F47BF" w:rsidP="006F47BF">
      <w:pPr>
        <w:autoSpaceDE w:val="0"/>
        <w:autoSpaceDN w:val="0"/>
        <w:adjustRightInd w:val="0"/>
        <w:ind w:firstLine="709"/>
        <w:jc w:val="both"/>
        <w:rPr>
          <w:sz w:val="26"/>
          <w:szCs w:val="26"/>
        </w:rPr>
      </w:pPr>
      <w:r>
        <w:rPr>
          <w:bCs/>
          <w:sz w:val="26"/>
          <w:szCs w:val="26"/>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w:t>
      </w:r>
      <w:r>
        <w:rPr>
          <w:bCs/>
          <w:sz w:val="26"/>
          <w:szCs w:val="26"/>
        </w:rPr>
        <w:t>у</w:t>
      </w:r>
      <w:r>
        <w:rPr>
          <w:bCs/>
          <w:sz w:val="26"/>
          <w:szCs w:val="26"/>
        </w:rPr>
        <w:t>менты (при наличии), подтверждающие доводы Заявителя, либо их копии</w:t>
      </w:r>
      <w:r>
        <w:rPr>
          <w:sz w:val="26"/>
          <w:szCs w:val="26"/>
        </w:rPr>
        <w:t>.</w:t>
      </w:r>
    </w:p>
    <w:p w:rsidR="006F47BF" w:rsidRDefault="006F47BF" w:rsidP="006F47BF">
      <w:pPr>
        <w:autoSpaceDE w:val="0"/>
        <w:autoSpaceDN w:val="0"/>
        <w:adjustRightInd w:val="0"/>
        <w:ind w:firstLine="709"/>
        <w:jc w:val="both"/>
        <w:rPr>
          <w:sz w:val="26"/>
          <w:szCs w:val="26"/>
        </w:rPr>
      </w:pPr>
      <w:r>
        <w:rPr>
          <w:sz w:val="26"/>
          <w:szCs w:val="26"/>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w:t>
      </w:r>
      <w:r>
        <w:rPr>
          <w:sz w:val="26"/>
          <w:szCs w:val="26"/>
        </w:rPr>
        <w:t>е</w:t>
      </w:r>
      <w:r>
        <w:rPr>
          <w:sz w:val="26"/>
          <w:szCs w:val="26"/>
        </w:rPr>
        <w:t xml:space="preserve">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8" w:history="1">
        <w:r>
          <w:rPr>
            <w:rStyle w:val="afc"/>
            <w:rFonts w:eastAsia="Calibri"/>
            <w:sz w:val="26"/>
            <w:szCs w:val="26"/>
          </w:rPr>
          <w:t>закон</w:t>
        </w:r>
        <w:r>
          <w:rPr>
            <w:rStyle w:val="afc"/>
            <w:rFonts w:eastAsia="Calibri"/>
            <w:sz w:val="26"/>
            <w:szCs w:val="26"/>
          </w:rPr>
          <w:t>о</w:t>
        </w:r>
        <w:r>
          <w:rPr>
            <w:rStyle w:val="afc"/>
            <w:rFonts w:eastAsia="Calibri"/>
            <w:sz w:val="26"/>
            <w:szCs w:val="26"/>
          </w:rPr>
          <w:t>дательством</w:t>
        </w:r>
      </w:hyperlink>
      <w:r>
        <w:rPr>
          <w:sz w:val="26"/>
          <w:szCs w:val="26"/>
        </w:rPr>
        <w:t xml:space="preserve"> Российской Федерации доверенность (для физических лиц).</w:t>
      </w:r>
    </w:p>
    <w:p w:rsidR="006F47BF" w:rsidRDefault="006F47BF" w:rsidP="006F47BF">
      <w:pPr>
        <w:autoSpaceDE w:val="0"/>
        <w:autoSpaceDN w:val="0"/>
        <w:adjustRightInd w:val="0"/>
        <w:ind w:firstLine="709"/>
        <w:jc w:val="both"/>
        <w:rPr>
          <w:sz w:val="26"/>
          <w:szCs w:val="26"/>
        </w:rPr>
      </w:pPr>
      <w:r>
        <w:rPr>
          <w:sz w:val="26"/>
          <w:szCs w:val="26"/>
        </w:rPr>
        <w:t>5.5. Прием жалоб в письменной форме осуществляется:</w:t>
      </w:r>
    </w:p>
    <w:p w:rsidR="006F47BF" w:rsidRDefault="006F47BF" w:rsidP="006F47BF">
      <w:pPr>
        <w:autoSpaceDE w:val="0"/>
        <w:autoSpaceDN w:val="0"/>
        <w:adjustRightInd w:val="0"/>
        <w:ind w:firstLine="709"/>
        <w:jc w:val="both"/>
        <w:rPr>
          <w:sz w:val="26"/>
          <w:szCs w:val="26"/>
        </w:rPr>
      </w:pPr>
      <w:r>
        <w:rPr>
          <w:sz w:val="26"/>
          <w:szCs w:val="26"/>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w:t>
      </w:r>
      <w:r>
        <w:rPr>
          <w:sz w:val="26"/>
          <w:szCs w:val="26"/>
        </w:rPr>
        <w:t>у</w:t>
      </w:r>
      <w:r>
        <w:rPr>
          <w:sz w:val="26"/>
          <w:szCs w:val="26"/>
        </w:rPr>
        <w:t>ниципальной услуги).</w:t>
      </w:r>
    </w:p>
    <w:p w:rsidR="006F47BF" w:rsidRDefault="006F47BF" w:rsidP="006F47BF">
      <w:pPr>
        <w:autoSpaceDE w:val="0"/>
        <w:autoSpaceDN w:val="0"/>
        <w:adjustRightInd w:val="0"/>
        <w:ind w:firstLine="709"/>
        <w:jc w:val="both"/>
        <w:rPr>
          <w:sz w:val="26"/>
          <w:szCs w:val="26"/>
        </w:rPr>
      </w:pPr>
      <w:r>
        <w:rPr>
          <w:sz w:val="26"/>
          <w:szCs w:val="26"/>
        </w:rPr>
        <w:t>Время приема жалоб должно совпадать со временем предоставления муниц</w:t>
      </w:r>
      <w:r>
        <w:rPr>
          <w:sz w:val="26"/>
          <w:szCs w:val="26"/>
        </w:rPr>
        <w:t>и</w:t>
      </w:r>
      <w:r>
        <w:rPr>
          <w:sz w:val="26"/>
          <w:szCs w:val="26"/>
        </w:rPr>
        <w:t>пальной услуги.</w:t>
      </w:r>
    </w:p>
    <w:p w:rsidR="006F47BF" w:rsidRDefault="006F47BF" w:rsidP="006F47BF">
      <w:pPr>
        <w:autoSpaceDE w:val="0"/>
        <w:autoSpaceDN w:val="0"/>
        <w:adjustRightInd w:val="0"/>
        <w:ind w:firstLine="709"/>
        <w:jc w:val="both"/>
        <w:rPr>
          <w:sz w:val="26"/>
          <w:szCs w:val="26"/>
        </w:rPr>
      </w:pPr>
      <w:r>
        <w:rPr>
          <w:sz w:val="26"/>
          <w:szCs w:val="26"/>
        </w:rPr>
        <w:t>Жалоба в письменной форме может быть также направлена по почте.</w:t>
      </w:r>
    </w:p>
    <w:p w:rsidR="006F47BF" w:rsidRDefault="006F47BF" w:rsidP="006F47BF">
      <w:pPr>
        <w:autoSpaceDE w:val="0"/>
        <w:autoSpaceDN w:val="0"/>
        <w:adjustRightInd w:val="0"/>
        <w:ind w:firstLine="709"/>
        <w:jc w:val="both"/>
        <w:rPr>
          <w:sz w:val="26"/>
          <w:szCs w:val="26"/>
        </w:rPr>
      </w:pPr>
      <w:r>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w:t>
      </w:r>
      <w:r>
        <w:rPr>
          <w:sz w:val="26"/>
          <w:szCs w:val="26"/>
        </w:rPr>
        <w:t>е</w:t>
      </w:r>
      <w:r>
        <w:rPr>
          <w:sz w:val="26"/>
          <w:szCs w:val="26"/>
        </w:rPr>
        <w:t>рации;</w:t>
      </w:r>
    </w:p>
    <w:p w:rsidR="006F47BF" w:rsidRDefault="006F47BF" w:rsidP="006F47BF">
      <w:pPr>
        <w:autoSpaceDE w:val="0"/>
        <w:autoSpaceDN w:val="0"/>
        <w:adjustRightInd w:val="0"/>
        <w:ind w:firstLine="709"/>
        <w:jc w:val="both"/>
        <w:rPr>
          <w:bCs/>
          <w:sz w:val="26"/>
          <w:szCs w:val="26"/>
        </w:rPr>
      </w:pPr>
      <w:r>
        <w:rPr>
          <w:sz w:val="26"/>
          <w:szCs w:val="26"/>
        </w:rPr>
        <w:t>5.5.2. М</w:t>
      </w:r>
      <w:r>
        <w:rPr>
          <w:bCs/>
          <w:sz w:val="26"/>
          <w:szCs w:val="26"/>
        </w:rPr>
        <w:t xml:space="preserve">ногофункциональным центром или привлекаемой организацией. </w:t>
      </w:r>
    </w:p>
    <w:p w:rsidR="006F47BF" w:rsidRDefault="006F47BF" w:rsidP="006F47BF">
      <w:pPr>
        <w:autoSpaceDE w:val="0"/>
        <w:autoSpaceDN w:val="0"/>
        <w:adjustRightInd w:val="0"/>
        <w:ind w:firstLine="709"/>
        <w:jc w:val="both"/>
        <w:rPr>
          <w:bCs/>
          <w:sz w:val="26"/>
          <w:szCs w:val="26"/>
        </w:rPr>
      </w:pPr>
      <w:r>
        <w:rPr>
          <w:bCs/>
          <w:sz w:val="26"/>
          <w:szCs w:val="26"/>
        </w:rPr>
        <w:t>При поступлении жалобы на</w:t>
      </w:r>
      <w:r>
        <w:rPr>
          <w:sz w:val="26"/>
          <w:szCs w:val="26"/>
        </w:rPr>
        <w:t xml:space="preserve"> решения и (или) действия (бездействия) Админ</w:t>
      </w:r>
      <w:r>
        <w:rPr>
          <w:sz w:val="26"/>
          <w:szCs w:val="26"/>
        </w:rPr>
        <w:t>и</w:t>
      </w:r>
      <w:r>
        <w:rPr>
          <w:sz w:val="26"/>
          <w:szCs w:val="26"/>
        </w:rPr>
        <w:t>страции, его должностного лица, муниципального служащего</w:t>
      </w:r>
      <w:r>
        <w:rPr>
          <w:bCs/>
          <w:sz w:val="26"/>
          <w:szCs w:val="26"/>
        </w:rPr>
        <w:t xml:space="preserve"> </w:t>
      </w:r>
      <w:r>
        <w:rPr>
          <w:bCs/>
          <w:sz w:val="26"/>
          <w:szCs w:val="26"/>
        </w:rPr>
        <w:lastRenderedPageBreak/>
        <w:t xml:space="preserve">Многофункциональный центр обеспечивают ее передачу в </w:t>
      </w:r>
      <w:r>
        <w:rPr>
          <w:sz w:val="26"/>
          <w:szCs w:val="26"/>
        </w:rPr>
        <w:t xml:space="preserve">Администрацию </w:t>
      </w:r>
      <w:r>
        <w:rPr>
          <w:bCs/>
          <w:sz w:val="26"/>
          <w:szCs w:val="26"/>
        </w:rPr>
        <w:t>в порядке и сроки, которые уст</w:t>
      </w:r>
      <w:r>
        <w:rPr>
          <w:bCs/>
          <w:sz w:val="26"/>
          <w:szCs w:val="26"/>
        </w:rPr>
        <w:t>а</w:t>
      </w:r>
      <w:r>
        <w:rPr>
          <w:bCs/>
          <w:sz w:val="26"/>
          <w:szCs w:val="26"/>
        </w:rPr>
        <w:t xml:space="preserve">новлены соглашением о взаимодействии между Многофункциональным центром и </w:t>
      </w:r>
      <w:r>
        <w:rPr>
          <w:sz w:val="26"/>
          <w:szCs w:val="26"/>
        </w:rPr>
        <w:t xml:space="preserve">Администрацией </w:t>
      </w:r>
      <w:r>
        <w:rPr>
          <w:bCs/>
          <w:sz w:val="26"/>
          <w:szCs w:val="26"/>
        </w:rPr>
        <w:t>предоставляющим муниципальную услугу, но не позднее следующ</w:t>
      </w:r>
      <w:r>
        <w:rPr>
          <w:bCs/>
          <w:sz w:val="26"/>
          <w:szCs w:val="26"/>
        </w:rPr>
        <w:t>е</w:t>
      </w:r>
      <w:r>
        <w:rPr>
          <w:bCs/>
          <w:sz w:val="26"/>
          <w:szCs w:val="26"/>
        </w:rPr>
        <w:t>го рабочего дня со дня поступления жалобы.</w:t>
      </w:r>
    </w:p>
    <w:p w:rsidR="006F47BF" w:rsidRDefault="006F47BF" w:rsidP="006F47BF">
      <w:pPr>
        <w:autoSpaceDE w:val="0"/>
        <w:autoSpaceDN w:val="0"/>
        <w:adjustRightInd w:val="0"/>
        <w:ind w:firstLine="709"/>
        <w:jc w:val="both"/>
        <w:rPr>
          <w:sz w:val="26"/>
          <w:szCs w:val="26"/>
        </w:rPr>
      </w:pPr>
      <w:r>
        <w:rPr>
          <w:sz w:val="26"/>
          <w:szCs w:val="26"/>
        </w:rPr>
        <w:t>При этом срок рассмотрения жалобы исчисляется со дня регистрации жалобы в Администрацию.</w:t>
      </w:r>
    </w:p>
    <w:p w:rsidR="006F47BF" w:rsidRDefault="006F47BF" w:rsidP="006F47BF">
      <w:pPr>
        <w:autoSpaceDE w:val="0"/>
        <w:autoSpaceDN w:val="0"/>
        <w:adjustRightInd w:val="0"/>
        <w:ind w:firstLine="709"/>
        <w:jc w:val="both"/>
        <w:rPr>
          <w:sz w:val="26"/>
          <w:szCs w:val="26"/>
        </w:rPr>
      </w:pPr>
      <w:r>
        <w:rPr>
          <w:sz w:val="26"/>
          <w:szCs w:val="26"/>
        </w:rPr>
        <w:t>5.6. В электронном виде жалоба может быть подана Заявителем посредством:</w:t>
      </w:r>
    </w:p>
    <w:p w:rsidR="006F47BF" w:rsidRDefault="006F47BF" w:rsidP="006F47BF">
      <w:pPr>
        <w:autoSpaceDE w:val="0"/>
        <w:autoSpaceDN w:val="0"/>
        <w:adjustRightInd w:val="0"/>
        <w:ind w:firstLine="709"/>
        <w:jc w:val="both"/>
        <w:rPr>
          <w:sz w:val="26"/>
          <w:szCs w:val="26"/>
        </w:rPr>
      </w:pPr>
      <w:r>
        <w:rPr>
          <w:sz w:val="26"/>
          <w:szCs w:val="26"/>
        </w:rPr>
        <w:t xml:space="preserve">5.6.1. официального сайта; </w:t>
      </w:r>
    </w:p>
    <w:p w:rsidR="006F47BF" w:rsidRDefault="006F47BF" w:rsidP="006F47BF">
      <w:pPr>
        <w:autoSpaceDE w:val="0"/>
        <w:autoSpaceDN w:val="0"/>
        <w:adjustRightInd w:val="0"/>
        <w:ind w:firstLine="709"/>
        <w:jc w:val="both"/>
        <w:rPr>
          <w:sz w:val="26"/>
          <w:szCs w:val="26"/>
        </w:rPr>
      </w:pPr>
      <w:r>
        <w:rPr>
          <w:sz w:val="26"/>
          <w:szCs w:val="26"/>
        </w:rPr>
        <w:t>5.6.2. РПГУ;</w:t>
      </w:r>
    </w:p>
    <w:p w:rsidR="006F47BF" w:rsidRDefault="006F47BF" w:rsidP="006F47BF">
      <w:pPr>
        <w:autoSpaceDE w:val="0"/>
        <w:autoSpaceDN w:val="0"/>
        <w:adjustRightInd w:val="0"/>
        <w:ind w:firstLine="709"/>
        <w:jc w:val="both"/>
        <w:rPr>
          <w:sz w:val="26"/>
          <w:szCs w:val="26"/>
        </w:rPr>
      </w:pPr>
      <w:r>
        <w:rPr>
          <w:sz w:val="26"/>
          <w:szCs w:val="26"/>
        </w:rPr>
        <w:t>5.6.3. Федеральной государственной информационной системы, обеспечива</w:t>
      </w:r>
      <w:r>
        <w:rPr>
          <w:sz w:val="26"/>
          <w:szCs w:val="26"/>
        </w:rPr>
        <w:t>ю</w:t>
      </w:r>
      <w:r>
        <w:rPr>
          <w:sz w:val="26"/>
          <w:szCs w:val="26"/>
        </w:rPr>
        <w:t>щий процесс досудебного (внесудебного) обжалования решений и действий (бездейс</w:t>
      </w:r>
      <w:r>
        <w:rPr>
          <w:sz w:val="26"/>
          <w:szCs w:val="26"/>
        </w:rPr>
        <w:t>т</w:t>
      </w:r>
      <w:r>
        <w:rPr>
          <w:sz w:val="26"/>
          <w:szCs w:val="26"/>
        </w:rPr>
        <w:t>вия), совершенных при предоставлении государственных и муниципальных услуг (https://do.gosuslugi.ru/).</w:t>
      </w:r>
    </w:p>
    <w:p w:rsidR="006F47BF" w:rsidRDefault="006F47BF" w:rsidP="006F47BF">
      <w:pPr>
        <w:autoSpaceDE w:val="0"/>
        <w:autoSpaceDN w:val="0"/>
        <w:adjustRightInd w:val="0"/>
        <w:ind w:firstLine="709"/>
        <w:jc w:val="both"/>
        <w:rPr>
          <w:sz w:val="26"/>
          <w:szCs w:val="26"/>
        </w:rPr>
      </w:pPr>
      <w:r>
        <w:rPr>
          <w:sz w:val="26"/>
          <w:szCs w:val="26"/>
        </w:rPr>
        <w:t xml:space="preserve">При подаче жалобы в электронном виде документы, указанные в </w:t>
      </w:r>
      <w:hyperlink r:id="rId29" w:anchor="Par33" w:history="1">
        <w:r>
          <w:rPr>
            <w:rStyle w:val="afc"/>
            <w:rFonts w:eastAsia="Calibri"/>
            <w:sz w:val="26"/>
            <w:szCs w:val="26"/>
          </w:rPr>
          <w:t>пункте 5.4</w:t>
        </w:r>
      </w:hyperlink>
      <w:r>
        <w:rPr>
          <w:sz w:val="26"/>
          <w:szCs w:val="26"/>
        </w:rPr>
        <w:t xml:space="preserve"> настоящего Административного регламента, могут быть представлены в форме эле</w:t>
      </w:r>
      <w:r>
        <w:rPr>
          <w:sz w:val="26"/>
          <w:szCs w:val="26"/>
        </w:rPr>
        <w:t>к</w:t>
      </w:r>
      <w:r>
        <w:rPr>
          <w:sz w:val="26"/>
          <w:szCs w:val="26"/>
        </w:rPr>
        <w:t>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Pr>
          <w:sz w:val="26"/>
          <w:szCs w:val="26"/>
        </w:rPr>
        <w:t>ч</w:t>
      </w:r>
      <w:r>
        <w:rPr>
          <w:sz w:val="26"/>
          <w:szCs w:val="26"/>
        </w:rPr>
        <w:t>ность заявителя, не требуется.</w:t>
      </w:r>
    </w:p>
    <w:p w:rsidR="006F47BF" w:rsidRDefault="006F47BF" w:rsidP="006F47BF">
      <w:pPr>
        <w:autoSpaceDE w:val="0"/>
        <w:autoSpaceDN w:val="0"/>
        <w:adjustRightInd w:val="0"/>
        <w:ind w:firstLine="709"/>
        <w:jc w:val="both"/>
        <w:outlineLvl w:val="0"/>
        <w:rPr>
          <w:sz w:val="26"/>
          <w:szCs w:val="26"/>
        </w:rPr>
      </w:pPr>
      <w:r>
        <w:rPr>
          <w:sz w:val="26"/>
          <w:szCs w:val="26"/>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w:t>
      </w:r>
      <w:r>
        <w:rPr>
          <w:sz w:val="26"/>
          <w:szCs w:val="26"/>
        </w:rPr>
        <w:t>д</w:t>
      </w:r>
      <w:r>
        <w:rPr>
          <w:sz w:val="26"/>
          <w:szCs w:val="26"/>
        </w:rPr>
        <w:t>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F47BF" w:rsidRDefault="006F47BF" w:rsidP="006F47BF">
      <w:pPr>
        <w:autoSpaceDE w:val="0"/>
        <w:autoSpaceDN w:val="0"/>
        <w:adjustRightInd w:val="0"/>
        <w:ind w:firstLine="709"/>
        <w:jc w:val="both"/>
        <w:outlineLvl w:val="0"/>
        <w:rPr>
          <w:b/>
          <w:sz w:val="26"/>
          <w:szCs w:val="26"/>
        </w:rPr>
      </w:pPr>
    </w:p>
    <w:p w:rsidR="006F47BF" w:rsidRDefault="006F47BF" w:rsidP="006F47BF">
      <w:pPr>
        <w:autoSpaceDE w:val="0"/>
        <w:autoSpaceDN w:val="0"/>
        <w:adjustRightInd w:val="0"/>
        <w:jc w:val="center"/>
        <w:rPr>
          <w:b/>
          <w:sz w:val="26"/>
          <w:szCs w:val="26"/>
        </w:rPr>
      </w:pPr>
      <w:r>
        <w:rPr>
          <w:b/>
          <w:sz w:val="26"/>
          <w:szCs w:val="26"/>
        </w:rPr>
        <w:t>Сроки рассмотрения жалобы</w:t>
      </w:r>
    </w:p>
    <w:p w:rsidR="006F47BF" w:rsidRDefault="006F47BF" w:rsidP="006F47BF">
      <w:pPr>
        <w:autoSpaceDE w:val="0"/>
        <w:autoSpaceDN w:val="0"/>
        <w:adjustRightInd w:val="0"/>
        <w:ind w:firstLine="709"/>
        <w:jc w:val="both"/>
        <w:rPr>
          <w:sz w:val="26"/>
          <w:szCs w:val="26"/>
        </w:rPr>
      </w:pPr>
      <w:r>
        <w:rPr>
          <w:sz w:val="26"/>
          <w:szCs w:val="26"/>
        </w:rPr>
        <w:t>5.7. Жалоба, поступившая в Администрацию подлежит рассмотрению в течение пятнадцати рабочих дней со дня ее регистрации.</w:t>
      </w:r>
    </w:p>
    <w:p w:rsidR="006F47BF" w:rsidRDefault="006F47BF" w:rsidP="006F47BF">
      <w:pPr>
        <w:autoSpaceDE w:val="0"/>
        <w:autoSpaceDN w:val="0"/>
        <w:adjustRightInd w:val="0"/>
        <w:ind w:firstLine="709"/>
        <w:jc w:val="both"/>
        <w:rPr>
          <w:sz w:val="26"/>
          <w:szCs w:val="26"/>
        </w:rPr>
      </w:pPr>
      <w:r>
        <w:rPr>
          <w:sz w:val="26"/>
          <w:szCs w:val="26"/>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w:t>
      </w:r>
      <w:r>
        <w:rPr>
          <w:sz w:val="26"/>
          <w:szCs w:val="26"/>
        </w:rPr>
        <w:t>а</w:t>
      </w:r>
      <w:r>
        <w:rPr>
          <w:sz w:val="26"/>
          <w:szCs w:val="26"/>
        </w:rPr>
        <w:t>новленного срока таких исправлений жалоба рассматривается в течение 5 рабочих дней со дня ее регистрации.</w:t>
      </w:r>
    </w:p>
    <w:p w:rsidR="006F47BF" w:rsidRDefault="006F47BF" w:rsidP="006F47BF">
      <w:pPr>
        <w:autoSpaceDE w:val="0"/>
        <w:autoSpaceDN w:val="0"/>
        <w:adjustRightInd w:val="0"/>
        <w:ind w:firstLine="709"/>
        <w:jc w:val="both"/>
        <w:rPr>
          <w:sz w:val="26"/>
          <w:szCs w:val="26"/>
        </w:rPr>
      </w:pPr>
      <w:r>
        <w:rPr>
          <w:sz w:val="26"/>
          <w:szCs w:val="26"/>
        </w:rPr>
        <w:t>5.8. Оснований для приостановления рассмотрения жалобы не имеется.</w:t>
      </w:r>
    </w:p>
    <w:p w:rsidR="006F47BF" w:rsidRDefault="006F47BF" w:rsidP="006F47BF">
      <w:pPr>
        <w:autoSpaceDE w:val="0"/>
        <w:autoSpaceDN w:val="0"/>
        <w:adjustRightInd w:val="0"/>
        <w:jc w:val="center"/>
        <w:rPr>
          <w:b/>
          <w:sz w:val="26"/>
          <w:szCs w:val="26"/>
        </w:rPr>
      </w:pPr>
    </w:p>
    <w:p w:rsidR="006F47BF" w:rsidRDefault="006F47BF" w:rsidP="006F47BF">
      <w:pPr>
        <w:autoSpaceDE w:val="0"/>
        <w:autoSpaceDN w:val="0"/>
        <w:adjustRightInd w:val="0"/>
        <w:jc w:val="center"/>
        <w:rPr>
          <w:b/>
          <w:sz w:val="26"/>
          <w:szCs w:val="26"/>
        </w:rPr>
      </w:pPr>
      <w:r>
        <w:rPr>
          <w:b/>
          <w:sz w:val="26"/>
          <w:szCs w:val="26"/>
        </w:rPr>
        <w:lastRenderedPageBreak/>
        <w:t>Результат рассмотрения жалобы</w:t>
      </w:r>
    </w:p>
    <w:p w:rsidR="006F47BF" w:rsidRDefault="006F47BF" w:rsidP="006F47BF">
      <w:pPr>
        <w:autoSpaceDE w:val="0"/>
        <w:autoSpaceDN w:val="0"/>
        <w:adjustRightInd w:val="0"/>
        <w:ind w:firstLine="709"/>
        <w:jc w:val="both"/>
        <w:rPr>
          <w:sz w:val="26"/>
          <w:szCs w:val="26"/>
        </w:rPr>
      </w:pPr>
      <w:r>
        <w:rPr>
          <w:sz w:val="26"/>
          <w:szCs w:val="26"/>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6F47BF" w:rsidRDefault="006F47BF" w:rsidP="006F47BF">
      <w:pPr>
        <w:autoSpaceDE w:val="0"/>
        <w:autoSpaceDN w:val="0"/>
        <w:adjustRightInd w:val="0"/>
        <w:ind w:firstLine="709"/>
        <w:jc w:val="both"/>
        <w:rPr>
          <w:sz w:val="26"/>
          <w:szCs w:val="26"/>
        </w:rPr>
      </w:pPr>
      <w:r>
        <w:rPr>
          <w:sz w:val="26"/>
          <w:szCs w:val="26"/>
        </w:rPr>
        <w:t>жалоба удовлетворяется, в том числе в форме отмены принятого решения, и</w:t>
      </w:r>
      <w:r>
        <w:rPr>
          <w:sz w:val="26"/>
          <w:szCs w:val="26"/>
        </w:rPr>
        <w:t>с</w:t>
      </w:r>
      <w:r>
        <w:rPr>
          <w:sz w:val="26"/>
          <w:szCs w:val="26"/>
        </w:rPr>
        <w:t>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6F47BF" w:rsidRDefault="006F47BF" w:rsidP="006F47BF">
      <w:pPr>
        <w:autoSpaceDE w:val="0"/>
        <w:autoSpaceDN w:val="0"/>
        <w:adjustRightInd w:val="0"/>
        <w:ind w:firstLine="709"/>
        <w:jc w:val="both"/>
        <w:rPr>
          <w:sz w:val="26"/>
          <w:szCs w:val="26"/>
        </w:rPr>
      </w:pPr>
      <w:r>
        <w:rPr>
          <w:sz w:val="26"/>
          <w:szCs w:val="26"/>
        </w:rPr>
        <w:t>в удовлетворении жалобы отказывается.</w:t>
      </w:r>
    </w:p>
    <w:p w:rsidR="006F47BF" w:rsidRDefault="006F47BF" w:rsidP="006F47BF">
      <w:pPr>
        <w:autoSpaceDE w:val="0"/>
        <w:autoSpaceDN w:val="0"/>
        <w:adjustRightInd w:val="0"/>
        <w:ind w:firstLine="709"/>
        <w:jc w:val="both"/>
        <w:outlineLvl w:val="0"/>
        <w:rPr>
          <w:sz w:val="26"/>
          <w:szCs w:val="26"/>
        </w:rPr>
      </w:pPr>
      <w:r>
        <w:rPr>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w:t>
      </w:r>
      <w:r>
        <w:rPr>
          <w:sz w:val="26"/>
          <w:szCs w:val="26"/>
        </w:rPr>
        <w:t>р</w:t>
      </w:r>
      <w:r>
        <w:rPr>
          <w:sz w:val="26"/>
          <w:szCs w:val="26"/>
        </w:rPr>
        <w:t>тостан.</w:t>
      </w:r>
    </w:p>
    <w:p w:rsidR="006F47BF" w:rsidRDefault="006F47BF" w:rsidP="006F47BF">
      <w:pPr>
        <w:autoSpaceDE w:val="0"/>
        <w:autoSpaceDN w:val="0"/>
        <w:adjustRightInd w:val="0"/>
        <w:ind w:firstLine="709"/>
        <w:jc w:val="both"/>
        <w:outlineLvl w:val="0"/>
        <w:rPr>
          <w:sz w:val="26"/>
          <w:szCs w:val="26"/>
        </w:rPr>
      </w:pPr>
      <w:r>
        <w:rPr>
          <w:sz w:val="26"/>
          <w:szCs w:val="26"/>
        </w:rPr>
        <w:t>Администрация отказывает в удовлетворении жалобы в следующих случаях:</w:t>
      </w:r>
    </w:p>
    <w:p w:rsidR="006F47BF" w:rsidRDefault="006F47BF" w:rsidP="006F47BF">
      <w:pPr>
        <w:autoSpaceDE w:val="0"/>
        <w:autoSpaceDN w:val="0"/>
        <w:adjustRightInd w:val="0"/>
        <w:ind w:firstLine="709"/>
        <w:jc w:val="both"/>
        <w:outlineLvl w:val="0"/>
        <w:rPr>
          <w:sz w:val="26"/>
          <w:szCs w:val="26"/>
        </w:rPr>
      </w:pPr>
      <w:r>
        <w:rPr>
          <w:sz w:val="26"/>
          <w:szCs w:val="26"/>
        </w:rPr>
        <w:t>а) наличие вступившего в законную силу решения суда, арбитражного суда по жалобе о том же предмете и по тем же основаниям;</w:t>
      </w:r>
    </w:p>
    <w:p w:rsidR="006F47BF" w:rsidRDefault="006F47BF" w:rsidP="006F47BF">
      <w:pPr>
        <w:autoSpaceDE w:val="0"/>
        <w:autoSpaceDN w:val="0"/>
        <w:adjustRightInd w:val="0"/>
        <w:ind w:firstLine="709"/>
        <w:jc w:val="both"/>
        <w:outlineLvl w:val="0"/>
        <w:rPr>
          <w:sz w:val="26"/>
          <w:szCs w:val="26"/>
        </w:rPr>
      </w:pPr>
      <w:r>
        <w:rPr>
          <w:sz w:val="26"/>
          <w:szCs w:val="26"/>
        </w:rPr>
        <w:t>б) подача жалобы лицом, полномочия которого не подтверждены в порядке, у</w:t>
      </w:r>
      <w:r>
        <w:rPr>
          <w:sz w:val="26"/>
          <w:szCs w:val="26"/>
        </w:rPr>
        <w:t>с</w:t>
      </w:r>
      <w:r>
        <w:rPr>
          <w:sz w:val="26"/>
          <w:szCs w:val="26"/>
        </w:rPr>
        <w:t>тановленном законодательством Российской Федерации;</w:t>
      </w:r>
    </w:p>
    <w:p w:rsidR="006F47BF" w:rsidRDefault="006F47BF" w:rsidP="006F47BF">
      <w:pPr>
        <w:autoSpaceDE w:val="0"/>
        <w:autoSpaceDN w:val="0"/>
        <w:adjustRightInd w:val="0"/>
        <w:ind w:firstLine="709"/>
        <w:jc w:val="both"/>
        <w:outlineLvl w:val="0"/>
        <w:rPr>
          <w:sz w:val="26"/>
          <w:szCs w:val="26"/>
        </w:rPr>
      </w:pPr>
      <w:r>
        <w:rPr>
          <w:sz w:val="26"/>
          <w:szCs w:val="26"/>
        </w:rPr>
        <w:t>в) наличие решения по жалобе, принятого ранее в отношении того же Заявителя и по тому же предмету жалобы.</w:t>
      </w:r>
    </w:p>
    <w:p w:rsidR="006F47BF" w:rsidRDefault="006F47BF" w:rsidP="006F47BF">
      <w:pPr>
        <w:autoSpaceDE w:val="0"/>
        <w:autoSpaceDN w:val="0"/>
        <w:adjustRightInd w:val="0"/>
        <w:ind w:firstLine="709"/>
        <w:jc w:val="both"/>
        <w:outlineLvl w:val="0"/>
        <w:rPr>
          <w:sz w:val="26"/>
          <w:szCs w:val="26"/>
        </w:rPr>
      </w:pPr>
      <w:r>
        <w:rPr>
          <w:sz w:val="26"/>
          <w:szCs w:val="26"/>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w:t>
      </w:r>
      <w:r>
        <w:rPr>
          <w:sz w:val="26"/>
          <w:szCs w:val="26"/>
        </w:rPr>
        <w:t>е</w:t>
      </w:r>
      <w:r>
        <w:rPr>
          <w:sz w:val="26"/>
          <w:szCs w:val="26"/>
        </w:rPr>
        <w:t>мом, совершаемом или совершенном противоправном деянии, а также о лице, его по</w:t>
      </w:r>
      <w:r>
        <w:rPr>
          <w:sz w:val="26"/>
          <w:szCs w:val="26"/>
        </w:rPr>
        <w:t>д</w:t>
      </w:r>
      <w:r>
        <w:rPr>
          <w:sz w:val="26"/>
          <w:szCs w:val="26"/>
        </w:rPr>
        <w:t>готавливающем, совершающем или совершившем, жалоба подлежит направлению в государственный орган в соответствии с его компетенцией.</w:t>
      </w:r>
    </w:p>
    <w:p w:rsidR="006F47BF" w:rsidRDefault="006F47BF" w:rsidP="006F47BF">
      <w:pPr>
        <w:autoSpaceDE w:val="0"/>
        <w:autoSpaceDN w:val="0"/>
        <w:adjustRightInd w:val="0"/>
        <w:ind w:firstLine="709"/>
        <w:jc w:val="both"/>
        <w:outlineLvl w:val="0"/>
        <w:rPr>
          <w:sz w:val="26"/>
          <w:szCs w:val="26"/>
        </w:rPr>
      </w:pPr>
      <w:r>
        <w:rPr>
          <w:sz w:val="26"/>
          <w:szCs w:val="26"/>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w:t>
      </w:r>
      <w:r>
        <w:rPr>
          <w:sz w:val="26"/>
          <w:szCs w:val="26"/>
        </w:rPr>
        <w:t>о</w:t>
      </w:r>
      <w:r>
        <w:rPr>
          <w:sz w:val="26"/>
          <w:szCs w:val="26"/>
        </w:rPr>
        <w:t>рядка обжалования данного судебного решения.</w:t>
      </w:r>
    </w:p>
    <w:p w:rsidR="006F47BF" w:rsidRDefault="006F47BF" w:rsidP="006F47BF">
      <w:pPr>
        <w:autoSpaceDE w:val="0"/>
        <w:autoSpaceDN w:val="0"/>
        <w:adjustRightInd w:val="0"/>
        <w:ind w:firstLine="709"/>
        <w:jc w:val="both"/>
        <w:outlineLvl w:val="0"/>
        <w:rPr>
          <w:sz w:val="26"/>
          <w:szCs w:val="26"/>
        </w:rPr>
      </w:pPr>
      <w:r>
        <w:rPr>
          <w:sz w:val="26"/>
          <w:szCs w:val="26"/>
        </w:rPr>
        <w:t>Администрация вправе оставить жалобу без ответа по существу поставленных в ней вопросов в следующих случаях:</w:t>
      </w:r>
    </w:p>
    <w:p w:rsidR="006F47BF" w:rsidRDefault="006F47BF" w:rsidP="006F47BF">
      <w:pPr>
        <w:autoSpaceDE w:val="0"/>
        <w:autoSpaceDN w:val="0"/>
        <w:adjustRightInd w:val="0"/>
        <w:ind w:firstLine="709"/>
        <w:jc w:val="both"/>
        <w:outlineLvl w:val="0"/>
        <w:rPr>
          <w:sz w:val="26"/>
          <w:szCs w:val="26"/>
        </w:rPr>
      </w:pPr>
      <w:r>
        <w:rPr>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6F47BF" w:rsidRDefault="006F47BF" w:rsidP="006F47BF">
      <w:pPr>
        <w:autoSpaceDE w:val="0"/>
        <w:autoSpaceDN w:val="0"/>
        <w:adjustRightInd w:val="0"/>
        <w:ind w:firstLine="709"/>
        <w:jc w:val="both"/>
        <w:outlineLvl w:val="0"/>
        <w:rPr>
          <w:sz w:val="26"/>
          <w:szCs w:val="26"/>
        </w:rPr>
      </w:pPr>
      <w:r>
        <w:rPr>
          <w:sz w:val="26"/>
          <w:szCs w:val="26"/>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47BF" w:rsidRDefault="006F47BF" w:rsidP="006F47BF">
      <w:pPr>
        <w:autoSpaceDE w:val="0"/>
        <w:autoSpaceDN w:val="0"/>
        <w:adjustRightInd w:val="0"/>
        <w:ind w:firstLine="709"/>
        <w:jc w:val="both"/>
        <w:rPr>
          <w:sz w:val="26"/>
          <w:szCs w:val="26"/>
        </w:rPr>
      </w:pPr>
      <w:r>
        <w:rPr>
          <w:sz w:val="26"/>
          <w:szCs w:val="26"/>
        </w:rPr>
        <w:t>текст письменного обращения не позволяет определить суть предложения, зая</w:t>
      </w:r>
      <w:r>
        <w:rPr>
          <w:sz w:val="26"/>
          <w:szCs w:val="26"/>
        </w:rPr>
        <w:t>в</w:t>
      </w:r>
      <w:r>
        <w:rPr>
          <w:sz w:val="26"/>
          <w:szCs w:val="26"/>
        </w:rPr>
        <w:t>ления или жалобы.</w:t>
      </w:r>
    </w:p>
    <w:p w:rsidR="006F47BF" w:rsidRDefault="006F47BF" w:rsidP="006F47BF">
      <w:pPr>
        <w:pStyle w:val="af5"/>
        <w:ind w:firstLine="540"/>
        <w:jc w:val="both"/>
        <w:rPr>
          <w:sz w:val="26"/>
          <w:szCs w:val="26"/>
        </w:rPr>
      </w:pPr>
      <w:r>
        <w:rPr>
          <w:sz w:val="26"/>
          <w:szCs w:val="26"/>
        </w:rPr>
        <w:t>Об оставлении жалобы без ответа сообщается заявителю в течение </w:t>
      </w:r>
      <w:r>
        <w:rPr>
          <w:sz w:val="26"/>
          <w:szCs w:val="26"/>
        </w:rPr>
        <w:br/>
        <w:t>3 рабочих дней со дня регистрации жалобы.</w:t>
      </w:r>
    </w:p>
    <w:p w:rsidR="006F47BF" w:rsidRDefault="006F47BF" w:rsidP="006F47BF">
      <w:pPr>
        <w:autoSpaceDE w:val="0"/>
        <w:autoSpaceDN w:val="0"/>
        <w:adjustRightInd w:val="0"/>
        <w:ind w:firstLine="709"/>
        <w:jc w:val="both"/>
        <w:outlineLvl w:val="0"/>
        <w:rPr>
          <w:sz w:val="26"/>
          <w:szCs w:val="26"/>
        </w:rPr>
      </w:pPr>
    </w:p>
    <w:p w:rsidR="006F47BF" w:rsidRDefault="006F47BF" w:rsidP="006F47BF">
      <w:pPr>
        <w:autoSpaceDE w:val="0"/>
        <w:autoSpaceDN w:val="0"/>
        <w:adjustRightInd w:val="0"/>
        <w:jc w:val="center"/>
        <w:rPr>
          <w:b/>
          <w:sz w:val="26"/>
          <w:szCs w:val="26"/>
        </w:rPr>
      </w:pPr>
      <w:r>
        <w:rPr>
          <w:b/>
          <w:sz w:val="26"/>
          <w:szCs w:val="26"/>
        </w:rPr>
        <w:t xml:space="preserve">Порядок </w:t>
      </w:r>
    </w:p>
    <w:p w:rsidR="006F47BF" w:rsidRDefault="006F47BF" w:rsidP="006F47BF">
      <w:pPr>
        <w:autoSpaceDE w:val="0"/>
        <w:autoSpaceDN w:val="0"/>
        <w:adjustRightInd w:val="0"/>
        <w:jc w:val="center"/>
        <w:rPr>
          <w:b/>
          <w:sz w:val="26"/>
          <w:szCs w:val="26"/>
        </w:rPr>
      </w:pPr>
      <w:r>
        <w:rPr>
          <w:b/>
          <w:sz w:val="26"/>
          <w:szCs w:val="26"/>
        </w:rPr>
        <w:t>информирования заявителя о результатах рассмотрения жалобы</w:t>
      </w:r>
    </w:p>
    <w:p w:rsidR="006F47BF" w:rsidRDefault="006F47BF" w:rsidP="006F47BF">
      <w:pPr>
        <w:autoSpaceDE w:val="0"/>
        <w:autoSpaceDN w:val="0"/>
        <w:adjustRightInd w:val="0"/>
        <w:ind w:firstLine="709"/>
        <w:jc w:val="both"/>
        <w:rPr>
          <w:sz w:val="26"/>
          <w:szCs w:val="26"/>
        </w:rPr>
      </w:pPr>
      <w:r>
        <w:rPr>
          <w:sz w:val="26"/>
          <w:szCs w:val="26"/>
        </w:rPr>
        <w:t xml:space="preserve">5.10. Не позднее дня, следующего за днем принятия решения, указанного в </w:t>
      </w:r>
      <w:hyperlink r:id="rId30" w:anchor="Par60" w:history="1">
        <w:r>
          <w:rPr>
            <w:rStyle w:val="afc"/>
            <w:rFonts w:eastAsia="Calibri"/>
            <w:sz w:val="26"/>
            <w:szCs w:val="26"/>
          </w:rPr>
          <w:t>пункте 5.9</w:t>
        </w:r>
      </w:hyperlink>
      <w:r>
        <w:rPr>
          <w:sz w:val="26"/>
          <w:szCs w:val="26"/>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w:t>
      </w:r>
      <w:r>
        <w:rPr>
          <w:sz w:val="26"/>
          <w:szCs w:val="26"/>
        </w:rPr>
        <w:t>н</w:t>
      </w:r>
      <w:r>
        <w:rPr>
          <w:sz w:val="26"/>
          <w:szCs w:val="26"/>
        </w:rPr>
        <w:t>ной цифровой подписью, направляется мотивированный ответ о результатах рассмо</w:t>
      </w:r>
      <w:r>
        <w:rPr>
          <w:sz w:val="26"/>
          <w:szCs w:val="26"/>
        </w:rPr>
        <w:t>т</w:t>
      </w:r>
      <w:r>
        <w:rPr>
          <w:sz w:val="26"/>
          <w:szCs w:val="26"/>
        </w:rPr>
        <w:t>рения жалобы.</w:t>
      </w:r>
    </w:p>
    <w:p w:rsidR="006F47BF" w:rsidRDefault="006F47BF" w:rsidP="006F47BF">
      <w:pPr>
        <w:autoSpaceDE w:val="0"/>
        <w:autoSpaceDN w:val="0"/>
        <w:adjustRightInd w:val="0"/>
        <w:ind w:firstLine="709"/>
        <w:jc w:val="both"/>
        <w:rPr>
          <w:sz w:val="26"/>
          <w:szCs w:val="26"/>
        </w:rPr>
      </w:pPr>
      <w:r>
        <w:rPr>
          <w:sz w:val="26"/>
          <w:szCs w:val="26"/>
        </w:rPr>
        <w:t>5.11. В ответе по результатам рассмотрения жалобы указываются:</w:t>
      </w:r>
    </w:p>
    <w:p w:rsidR="006F47BF" w:rsidRDefault="006F47BF" w:rsidP="006F47BF">
      <w:pPr>
        <w:autoSpaceDE w:val="0"/>
        <w:autoSpaceDN w:val="0"/>
        <w:adjustRightInd w:val="0"/>
        <w:ind w:firstLine="709"/>
        <w:jc w:val="both"/>
        <w:rPr>
          <w:sz w:val="26"/>
          <w:szCs w:val="26"/>
        </w:rPr>
      </w:pPr>
      <w:r>
        <w:rPr>
          <w:sz w:val="26"/>
          <w:szCs w:val="26"/>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6F47BF" w:rsidRDefault="006F47BF" w:rsidP="006F47BF">
      <w:pPr>
        <w:autoSpaceDE w:val="0"/>
        <w:autoSpaceDN w:val="0"/>
        <w:adjustRightInd w:val="0"/>
        <w:ind w:firstLine="709"/>
        <w:jc w:val="both"/>
        <w:rPr>
          <w:sz w:val="26"/>
          <w:szCs w:val="26"/>
        </w:rPr>
      </w:pPr>
      <w:r>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6F47BF" w:rsidRDefault="006F47BF" w:rsidP="006F47BF">
      <w:pPr>
        <w:autoSpaceDE w:val="0"/>
        <w:autoSpaceDN w:val="0"/>
        <w:adjustRightInd w:val="0"/>
        <w:ind w:firstLine="709"/>
        <w:jc w:val="both"/>
        <w:rPr>
          <w:sz w:val="26"/>
          <w:szCs w:val="26"/>
        </w:rPr>
      </w:pPr>
      <w:r>
        <w:rPr>
          <w:sz w:val="26"/>
          <w:szCs w:val="26"/>
        </w:rPr>
        <w:t>фамилия, имя, отчество (последнее - при наличии) или наименование Заявителя;</w:t>
      </w:r>
    </w:p>
    <w:p w:rsidR="006F47BF" w:rsidRDefault="006F47BF" w:rsidP="006F47BF">
      <w:pPr>
        <w:autoSpaceDE w:val="0"/>
        <w:autoSpaceDN w:val="0"/>
        <w:adjustRightInd w:val="0"/>
        <w:ind w:firstLine="709"/>
        <w:jc w:val="both"/>
        <w:rPr>
          <w:sz w:val="26"/>
          <w:szCs w:val="26"/>
        </w:rPr>
      </w:pPr>
      <w:r>
        <w:rPr>
          <w:sz w:val="26"/>
          <w:szCs w:val="26"/>
        </w:rPr>
        <w:t>основания для принятия решения по жалобе;</w:t>
      </w:r>
    </w:p>
    <w:p w:rsidR="006F47BF" w:rsidRDefault="006F47BF" w:rsidP="006F47BF">
      <w:pPr>
        <w:autoSpaceDE w:val="0"/>
        <w:autoSpaceDN w:val="0"/>
        <w:adjustRightInd w:val="0"/>
        <w:ind w:firstLine="709"/>
        <w:jc w:val="both"/>
        <w:rPr>
          <w:sz w:val="26"/>
          <w:szCs w:val="26"/>
        </w:rPr>
      </w:pPr>
      <w:r>
        <w:rPr>
          <w:sz w:val="26"/>
          <w:szCs w:val="26"/>
        </w:rPr>
        <w:t>принятое по жалобе решение;</w:t>
      </w:r>
    </w:p>
    <w:p w:rsidR="006F47BF" w:rsidRDefault="006F47BF" w:rsidP="006F47BF">
      <w:pPr>
        <w:autoSpaceDE w:val="0"/>
        <w:autoSpaceDN w:val="0"/>
        <w:adjustRightInd w:val="0"/>
        <w:ind w:firstLine="709"/>
        <w:jc w:val="both"/>
        <w:rPr>
          <w:sz w:val="26"/>
          <w:szCs w:val="26"/>
        </w:rPr>
      </w:pPr>
      <w:r>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47BF" w:rsidRDefault="006F47BF" w:rsidP="006F47BF">
      <w:pPr>
        <w:autoSpaceDE w:val="0"/>
        <w:autoSpaceDN w:val="0"/>
        <w:adjustRightInd w:val="0"/>
        <w:ind w:firstLine="709"/>
        <w:jc w:val="both"/>
        <w:rPr>
          <w:sz w:val="26"/>
          <w:szCs w:val="26"/>
        </w:rPr>
      </w:pPr>
      <w:r>
        <w:rPr>
          <w:sz w:val="26"/>
          <w:szCs w:val="26"/>
        </w:rPr>
        <w:t>сведения о порядке обжалования принятого по жалобе решения.</w:t>
      </w:r>
    </w:p>
    <w:p w:rsidR="006F47BF" w:rsidRDefault="006F47BF" w:rsidP="006F47BF">
      <w:pPr>
        <w:pStyle w:val="HTML"/>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5.12. В случае признания жалобы подлежащей удовлетворению в ответе Заяв</w:t>
      </w:r>
      <w:r>
        <w:rPr>
          <w:rFonts w:ascii="Times New Roman" w:eastAsia="Calibri" w:hAnsi="Times New Roman" w:cs="Times New Roman"/>
          <w:sz w:val="26"/>
          <w:szCs w:val="26"/>
          <w:lang w:eastAsia="en-US"/>
        </w:rPr>
        <w:t>и</w:t>
      </w:r>
      <w:r>
        <w:rPr>
          <w:rFonts w:ascii="Times New Roman" w:eastAsia="Calibri" w:hAnsi="Times New Roman" w:cs="Times New Roman"/>
          <w:sz w:val="26"/>
          <w:szCs w:val="26"/>
          <w:lang w:eastAsia="en-US"/>
        </w:rPr>
        <w:t>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w:t>
      </w:r>
      <w:r>
        <w:rPr>
          <w:rFonts w:ascii="Times New Roman" w:eastAsia="Calibri" w:hAnsi="Times New Roman" w:cs="Times New Roman"/>
          <w:sz w:val="26"/>
          <w:szCs w:val="26"/>
          <w:lang w:eastAsia="en-US"/>
        </w:rPr>
        <w:t>з</w:t>
      </w:r>
      <w:r>
        <w:rPr>
          <w:rFonts w:ascii="Times New Roman" w:eastAsia="Calibri" w:hAnsi="Times New Roman" w:cs="Times New Roman"/>
          <w:sz w:val="26"/>
          <w:szCs w:val="26"/>
          <w:lang w:eastAsia="en-US"/>
        </w:rPr>
        <w:t>винения за доставленные неудобства и указывается информация о дальнейших дейс</w:t>
      </w:r>
      <w:r>
        <w:rPr>
          <w:rFonts w:ascii="Times New Roman" w:eastAsia="Calibri" w:hAnsi="Times New Roman" w:cs="Times New Roman"/>
          <w:sz w:val="26"/>
          <w:szCs w:val="26"/>
          <w:lang w:eastAsia="en-US"/>
        </w:rPr>
        <w:t>т</w:t>
      </w:r>
      <w:r>
        <w:rPr>
          <w:rFonts w:ascii="Times New Roman" w:eastAsia="Calibri" w:hAnsi="Times New Roman" w:cs="Times New Roman"/>
          <w:sz w:val="26"/>
          <w:szCs w:val="26"/>
          <w:lang w:eastAsia="en-US"/>
        </w:rPr>
        <w:t>виях, которые необходимо совершить заявителю в целях получения муниципальной услуги.</w:t>
      </w:r>
    </w:p>
    <w:p w:rsidR="006F47BF" w:rsidRDefault="006F47BF" w:rsidP="006F47BF">
      <w:pPr>
        <w:pStyle w:val="HTML"/>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5.13. В случае признания жалобы не подлежащей удовлетворению в ответе Заявителю, указанном в пункте 5.11 Административного регламента, даются </w:t>
      </w:r>
      <w:r>
        <w:rPr>
          <w:rFonts w:ascii="Times New Roman" w:eastAsia="Calibri" w:hAnsi="Times New Roman" w:cs="Times New Roman"/>
          <w:sz w:val="26"/>
          <w:szCs w:val="26"/>
          <w:lang w:eastAsia="en-US"/>
        </w:rPr>
        <w:lastRenderedPageBreak/>
        <w:t>аргумент</w:t>
      </w:r>
      <w:r>
        <w:rPr>
          <w:rFonts w:ascii="Times New Roman" w:eastAsia="Calibri" w:hAnsi="Times New Roman" w:cs="Times New Roman"/>
          <w:sz w:val="26"/>
          <w:szCs w:val="26"/>
          <w:lang w:eastAsia="en-US"/>
        </w:rPr>
        <w:t>и</w:t>
      </w:r>
      <w:r>
        <w:rPr>
          <w:rFonts w:ascii="Times New Roman" w:eastAsia="Calibri" w:hAnsi="Times New Roman" w:cs="Times New Roman"/>
          <w:sz w:val="26"/>
          <w:szCs w:val="26"/>
          <w:lang w:eastAsia="en-US"/>
        </w:rPr>
        <w:t>рованные разъяснения о причинах принятого решения, а также информация о порядке обжалования принятого решения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w:t>
      </w:r>
      <w:r>
        <w:rPr>
          <w:sz w:val="26"/>
          <w:szCs w:val="26"/>
        </w:rPr>
        <w:t>т</w:t>
      </w:r>
      <w:r>
        <w:rPr>
          <w:sz w:val="26"/>
          <w:szCs w:val="26"/>
        </w:rPr>
        <w:t>ное лицо Администрации, наделенное полномочиями по рассмотрению жалоб в соо</w:t>
      </w:r>
      <w:r>
        <w:rPr>
          <w:sz w:val="26"/>
          <w:szCs w:val="26"/>
        </w:rPr>
        <w:t>т</w:t>
      </w:r>
      <w:r>
        <w:rPr>
          <w:sz w:val="26"/>
          <w:szCs w:val="26"/>
        </w:rPr>
        <w:t xml:space="preserve">ветствии с </w:t>
      </w:r>
      <w:hyperlink r:id="rId31" w:anchor="Par21" w:history="1">
        <w:r>
          <w:rPr>
            <w:rStyle w:val="afc"/>
            <w:rFonts w:eastAsia="Calibri"/>
            <w:sz w:val="26"/>
            <w:szCs w:val="26"/>
          </w:rPr>
          <w:t>пунктом 5.3</w:t>
        </w:r>
      </w:hyperlink>
      <w:r>
        <w:rPr>
          <w:sz w:val="26"/>
          <w:szCs w:val="26"/>
        </w:rPr>
        <w:t xml:space="preserve"> настоящего Административного регламента, направляет имеющиеся материалы в органы прокуратуры.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w:t>
      </w:r>
      <w:r>
        <w:rPr>
          <w:sz w:val="26"/>
          <w:szCs w:val="26"/>
        </w:rPr>
        <w:t>с</w:t>
      </w:r>
      <w:r>
        <w:rPr>
          <w:sz w:val="26"/>
          <w:szCs w:val="26"/>
        </w:rPr>
        <w:t xml:space="preserve">тавлении муниципальной услуги, не распространяются на отношения, регулируемые Федеральным </w:t>
      </w:r>
      <w:hyperlink r:id="rId32" w:history="1">
        <w:r>
          <w:rPr>
            <w:rStyle w:val="afc"/>
            <w:rFonts w:eastAsia="Calibri"/>
            <w:sz w:val="26"/>
            <w:szCs w:val="26"/>
          </w:rPr>
          <w:t>законом</w:t>
        </w:r>
      </w:hyperlink>
      <w:r>
        <w:rPr>
          <w:sz w:val="26"/>
          <w:szCs w:val="26"/>
        </w:rPr>
        <w:t xml:space="preserve">           № 59-ФЗ.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Порядок обжалования решения по жалобе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5.16. Заявители имеют право на обжалование неправомерных решений, дейс</w:t>
      </w:r>
      <w:r>
        <w:rPr>
          <w:sz w:val="26"/>
          <w:szCs w:val="26"/>
        </w:rPr>
        <w:t>т</w:t>
      </w:r>
      <w:r>
        <w:rPr>
          <w:sz w:val="26"/>
          <w:szCs w:val="26"/>
        </w:rPr>
        <w:t>вий (бездействия) должностных лиц Администрации в судебном порядке.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Право Заявителя на получение информации и документов,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необходимых для обоснования и рассмотрения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5.17. Заявитель имеет право на получение информации и документов для обо</w:t>
      </w:r>
      <w:r>
        <w:rPr>
          <w:sz w:val="26"/>
          <w:szCs w:val="26"/>
        </w:rPr>
        <w:t>с</w:t>
      </w:r>
      <w:r>
        <w:rPr>
          <w:sz w:val="26"/>
          <w:szCs w:val="26"/>
        </w:rPr>
        <w:t>нования и рассмотрения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Должностные лица Администрации обязаны: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обеспечить заявителя информацией, непосредственно затрагивающей права и законные интересы, если иное не предусмотрено законом;</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обеспечить объективное, всестороннее и своевременное рассмотрение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направить письменный ответ либо в форме электронного документа по сущес</w:t>
      </w:r>
      <w:r>
        <w:rPr>
          <w:sz w:val="26"/>
          <w:szCs w:val="26"/>
        </w:rPr>
        <w:t>т</w:t>
      </w:r>
      <w:r>
        <w:rPr>
          <w:sz w:val="26"/>
          <w:szCs w:val="26"/>
        </w:rPr>
        <w:t xml:space="preserve">ву поставленных в жалобе вопросов, за исключением случаев, указанных в </w:t>
      </w:r>
      <w:hyperlink r:id="rId33" w:anchor="Par76" w:history="1">
        <w:r>
          <w:rPr>
            <w:rStyle w:val="afc"/>
            <w:rFonts w:eastAsia="Calibri"/>
            <w:sz w:val="26"/>
            <w:szCs w:val="26"/>
          </w:rPr>
          <w:t>пункте 5.18</w:t>
        </w:r>
      </w:hyperlink>
      <w:r>
        <w:rPr>
          <w:sz w:val="26"/>
          <w:szCs w:val="26"/>
        </w:rPr>
        <w:t xml:space="preserve"> настоящего Административного регламента.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Способы информирования Заявителей о порядке подачи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 рассмотрения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5.18. Администрация обеспечивает: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оснащение мест приема жалоб;</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w:t>
      </w:r>
      <w:r>
        <w:rPr>
          <w:bCs/>
          <w:sz w:val="26"/>
          <w:szCs w:val="26"/>
        </w:rPr>
        <w:t>ь</w:t>
      </w:r>
      <w:r>
        <w:rPr>
          <w:bCs/>
          <w:sz w:val="26"/>
          <w:szCs w:val="26"/>
        </w:rPr>
        <w:t>ных услуг, на их официальных сайтах и на РПГУ;</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консультирование заявителей о порядке обжалования решений и действий (бе</w:t>
      </w:r>
      <w:r>
        <w:rPr>
          <w:bCs/>
          <w:sz w:val="26"/>
          <w:szCs w:val="26"/>
        </w:rPr>
        <w:t>з</w:t>
      </w:r>
      <w:r>
        <w:rPr>
          <w:bCs/>
          <w:sz w:val="26"/>
          <w:szCs w:val="26"/>
        </w:rPr>
        <w:t>действия) Администрации, его должностных лиц либо  муниципальных служащих,  в том числе по телефону, электронной почте, при личном приеме;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заключение соглашений о взаимодействии в части осуществления Многофун</w:t>
      </w:r>
      <w:r>
        <w:rPr>
          <w:bCs/>
          <w:sz w:val="26"/>
          <w:szCs w:val="26"/>
        </w:rPr>
        <w:t>к</w:t>
      </w:r>
      <w:r>
        <w:rPr>
          <w:bCs/>
          <w:sz w:val="26"/>
          <w:szCs w:val="26"/>
        </w:rPr>
        <w:t>циональными центрами приема жалоб и выдачи Заявителям результатов рассмотрения жалоб.</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lang w:val="en-US"/>
        </w:rPr>
        <w:t>VI</w:t>
      </w:r>
      <w:r>
        <w:rPr>
          <w:b/>
          <w:sz w:val="26"/>
          <w:szCs w:val="26"/>
        </w:rPr>
        <w:t>. Особенности выполнения административных процедур (действий) в мн</w:t>
      </w:r>
      <w:r>
        <w:rPr>
          <w:b/>
          <w:sz w:val="26"/>
          <w:szCs w:val="26"/>
        </w:rPr>
        <w:t>о</w:t>
      </w:r>
      <w:r>
        <w:rPr>
          <w:b/>
          <w:sz w:val="26"/>
          <w:szCs w:val="26"/>
        </w:rPr>
        <w:t>гофункциональных центах предоставления муниципальных услуг</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t>Исчерпывающий перечень административных процедур (действий) при пр</w:t>
      </w:r>
      <w:r>
        <w:rPr>
          <w:b/>
          <w:sz w:val="26"/>
          <w:szCs w:val="26"/>
        </w:rPr>
        <w:t>е</w:t>
      </w:r>
      <w:r>
        <w:rPr>
          <w:b/>
          <w:sz w:val="26"/>
          <w:szCs w:val="26"/>
        </w:rPr>
        <w:t>доставлении муниципальной услуги, выполняемых многофункциональными центрами предоставления муниципальных услуг</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6.1. Многофункциональный центр осуществляет: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w:t>
      </w:r>
      <w:r>
        <w:rPr>
          <w:sz w:val="26"/>
          <w:szCs w:val="26"/>
        </w:rPr>
        <w:t>и</w:t>
      </w:r>
      <w:r>
        <w:rPr>
          <w:sz w:val="26"/>
          <w:szCs w:val="26"/>
        </w:rPr>
        <w:t>пальной услуги, по иным вопросам, связанным с предоставлением муниципальной у</w:t>
      </w:r>
      <w:r>
        <w:rPr>
          <w:sz w:val="26"/>
          <w:szCs w:val="26"/>
        </w:rPr>
        <w:t>с</w:t>
      </w:r>
      <w:r>
        <w:rPr>
          <w:sz w:val="26"/>
          <w:szCs w:val="26"/>
        </w:rPr>
        <w:t>луги, а также консультирование Заявителей о порядке предоставления муниципальной услуги в Многофункциональном центе;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прием запросов Заявителей о предоставлении муниципальной услуги и иных д</w:t>
      </w:r>
      <w:r>
        <w:rPr>
          <w:sz w:val="26"/>
          <w:szCs w:val="26"/>
        </w:rPr>
        <w:t>о</w:t>
      </w:r>
      <w:r>
        <w:rPr>
          <w:sz w:val="26"/>
          <w:szCs w:val="26"/>
        </w:rPr>
        <w:t>кументов, необходимых для предоставления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w:t>
      </w:r>
      <w:r>
        <w:rPr>
          <w:sz w:val="26"/>
          <w:szCs w:val="26"/>
        </w:rPr>
        <w:t>е</w:t>
      </w:r>
      <w:r>
        <w:rPr>
          <w:sz w:val="26"/>
          <w:szCs w:val="26"/>
        </w:rPr>
        <w:t>доставления муниципальных услуг органами, предоставляющими муниципальные у</w:t>
      </w:r>
      <w:r>
        <w:rPr>
          <w:sz w:val="26"/>
          <w:szCs w:val="26"/>
        </w:rPr>
        <w:t>с</w:t>
      </w:r>
      <w:r>
        <w:rPr>
          <w:sz w:val="26"/>
          <w:szCs w:val="26"/>
        </w:rPr>
        <w:t>луги, а также выдача документов, включая составление на бумажном носителе и зав</w:t>
      </w:r>
      <w:r>
        <w:rPr>
          <w:sz w:val="26"/>
          <w:szCs w:val="26"/>
        </w:rPr>
        <w:t>е</w:t>
      </w:r>
      <w:r>
        <w:rPr>
          <w:sz w:val="26"/>
          <w:szCs w:val="26"/>
        </w:rPr>
        <w:t>рение выписок из информационных систем органов, предоставляющих муниципал</w:t>
      </w:r>
      <w:r>
        <w:rPr>
          <w:sz w:val="26"/>
          <w:szCs w:val="26"/>
        </w:rPr>
        <w:t>ь</w:t>
      </w:r>
      <w:r>
        <w:rPr>
          <w:sz w:val="26"/>
          <w:szCs w:val="26"/>
        </w:rPr>
        <w:t>ные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иные процедуры и действия, предусмотренные Федеральным законом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lastRenderedPageBreak/>
        <w:t>Информирование Заявителей</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b/>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6.2. Информирование Заявителей осуществляется Многофункциональными це</w:t>
      </w:r>
      <w:r>
        <w:rPr>
          <w:sz w:val="26"/>
          <w:szCs w:val="26"/>
        </w:rPr>
        <w:t>н</w:t>
      </w:r>
      <w:r>
        <w:rPr>
          <w:sz w:val="26"/>
          <w:szCs w:val="26"/>
        </w:rPr>
        <w:t>трами следующими способами: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w:t>
      </w:r>
      <w:r>
        <w:rPr>
          <w:sz w:val="26"/>
          <w:szCs w:val="26"/>
        </w:rPr>
        <w:t>н</w:t>
      </w:r>
      <w:r>
        <w:rPr>
          <w:sz w:val="26"/>
          <w:szCs w:val="26"/>
        </w:rPr>
        <w:t>ных и муниципальных услуг (далее – РГАУ МФЦ) в сети Интернет (</w:t>
      </w:r>
      <w:hyperlink r:id="rId34" w:history="1">
        <w:r>
          <w:rPr>
            <w:rStyle w:val="afc"/>
            <w:rFonts w:eastAsia="Calibri"/>
            <w:sz w:val="26"/>
            <w:szCs w:val="26"/>
            <w:lang w:val="en-US"/>
          </w:rPr>
          <w:t>https</w:t>
        </w:r>
        <w:r>
          <w:rPr>
            <w:rStyle w:val="afc"/>
            <w:rFonts w:eastAsia="Calibri"/>
            <w:sz w:val="26"/>
            <w:szCs w:val="26"/>
          </w:rPr>
          <w:t>://</w:t>
        </w:r>
        <w:r>
          <w:rPr>
            <w:rStyle w:val="afc"/>
            <w:rFonts w:eastAsia="Calibri"/>
            <w:sz w:val="26"/>
            <w:szCs w:val="26"/>
            <w:lang w:val="en-US"/>
          </w:rPr>
          <w:t>mfcrb</w:t>
        </w:r>
        <w:r>
          <w:rPr>
            <w:rStyle w:val="afc"/>
            <w:rFonts w:eastAsia="Calibri"/>
            <w:sz w:val="26"/>
            <w:szCs w:val="26"/>
          </w:rPr>
          <w:t>.</w:t>
        </w:r>
        <w:r>
          <w:rPr>
            <w:rStyle w:val="afc"/>
            <w:rFonts w:eastAsia="Calibri"/>
            <w:sz w:val="26"/>
            <w:szCs w:val="26"/>
            <w:lang w:val="en-US"/>
          </w:rPr>
          <w:t>ru</w:t>
        </w:r>
        <w:r>
          <w:rPr>
            <w:rStyle w:val="afc"/>
            <w:rFonts w:eastAsia="Calibri"/>
            <w:sz w:val="26"/>
            <w:szCs w:val="26"/>
          </w:rPr>
          <w:t>/</w:t>
        </w:r>
      </w:hyperlink>
      <w:r>
        <w:rPr>
          <w:sz w:val="26"/>
          <w:szCs w:val="26"/>
        </w:rPr>
        <w:t>) и информационных стендах РГАУ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б) при обращении Заявителя в РГАУ МФЦ лично, по телефону, посредством по</w:t>
      </w:r>
      <w:r>
        <w:rPr>
          <w:sz w:val="26"/>
          <w:szCs w:val="26"/>
        </w:rPr>
        <w:t>ч</w:t>
      </w:r>
      <w:r>
        <w:rPr>
          <w:sz w:val="26"/>
          <w:szCs w:val="26"/>
        </w:rPr>
        <w:t>товых отправлений, либо по электронной почте.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 обращении специалист РГАУ МФЦ подробно информирует Заявителей по интересующим их вопросам в вежливой корректной форме с использованием офиц</w:t>
      </w:r>
      <w:r>
        <w:rPr>
          <w:sz w:val="26"/>
          <w:szCs w:val="26"/>
        </w:rPr>
        <w:t>и</w:t>
      </w:r>
      <w:r>
        <w:rPr>
          <w:sz w:val="26"/>
          <w:szCs w:val="26"/>
        </w:rPr>
        <w:t>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w:t>
      </w:r>
      <w:r>
        <w:rPr>
          <w:sz w:val="26"/>
          <w:szCs w:val="26"/>
        </w:rPr>
        <w:t>е</w:t>
      </w:r>
      <w:r>
        <w:rPr>
          <w:sz w:val="26"/>
          <w:szCs w:val="26"/>
        </w:rPr>
        <w:t>нии заявителя по телефону специалист осуществляет не более 10 минут;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изложить обращение в письменной форме (ответ направляется Заявителю в соо</w:t>
      </w:r>
      <w:r>
        <w:rPr>
          <w:sz w:val="26"/>
          <w:szCs w:val="26"/>
        </w:rPr>
        <w:t>т</w:t>
      </w:r>
      <w:r>
        <w:rPr>
          <w:sz w:val="26"/>
          <w:szCs w:val="26"/>
        </w:rPr>
        <w:t>ветствии со способом, указанном в обращении);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назначить другое время для консультации.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 консультировании по письменным обращениям Заявителей ответ направл</w:t>
      </w:r>
      <w:r>
        <w:rPr>
          <w:sz w:val="26"/>
          <w:szCs w:val="26"/>
        </w:rPr>
        <w:t>я</w:t>
      </w:r>
      <w:r>
        <w:rPr>
          <w:sz w:val="26"/>
          <w:szCs w:val="26"/>
        </w:rPr>
        <w:t>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w:t>
      </w:r>
      <w:r>
        <w:rPr>
          <w:sz w:val="26"/>
          <w:szCs w:val="26"/>
        </w:rPr>
        <w:t>о</w:t>
      </w:r>
      <w:r>
        <w:rPr>
          <w:sz w:val="26"/>
          <w:szCs w:val="26"/>
        </w:rPr>
        <w:t>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w:t>
      </w:r>
      <w:r>
        <w:rPr>
          <w:sz w:val="26"/>
          <w:szCs w:val="26"/>
        </w:rPr>
        <w:t>е</w:t>
      </w:r>
      <w:r>
        <w:rPr>
          <w:sz w:val="26"/>
          <w:szCs w:val="26"/>
        </w:rPr>
        <w:t>тензионный отдел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sz w:val="26"/>
          <w:szCs w:val="26"/>
        </w:rPr>
      </w:pPr>
      <w:r>
        <w:rPr>
          <w:b/>
          <w:sz w:val="26"/>
          <w:szCs w:val="26"/>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6.3. Прием Заявителей для получения муниципальных услуг осуществляется сп</w:t>
      </w:r>
      <w:r>
        <w:rPr>
          <w:sz w:val="26"/>
          <w:szCs w:val="26"/>
        </w:rPr>
        <w:t>е</w:t>
      </w:r>
      <w:r>
        <w:rPr>
          <w:sz w:val="26"/>
          <w:szCs w:val="26"/>
        </w:rPr>
        <w:t>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w:t>
      </w:r>
      <w:r>
        <w:rPr>
          <w:sz w:val="26"/>
          <w:szCs w:val="26"/>
        </w:rPr>
        <w:t>о</w:t>
      </w:r>
      <w:r>
        <w:rPr>
          <w:sz w:val="26"/>
          <w:szCs w:val="26"/>
        </w:rPr>
        <w:t>ответствующего цели обращения, либо по предварительной записи.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 обращении за предоставлением двух и более муниципальных услуг Заявит</w:t>
      </w:r>
      <w:r>
        <w:rPr>
          <w:sz w:val="26"/>
          <w:szCs w:val="26"/>
        </w:rPr>
        <w:t>е</w:t>
      </w:r>
      <w:r>
        <w:rPr>
          <w:sz w:val="26"/>
          <w:szCs w:val="26"/>
        </w:rPr>
        <w:t>лю предлагается получить мультиталон электронной очереди.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w:t>
      </w:r>
      <w:r>
        <w:rPr>
          <w:sz w:val="26"/>
          <w:szCs w:val="26"/>
        </w:rPr>
        <w:t>о</w:t>
      </w:r>
      <w:r>
        <w:rPr>
          <w:sz w:val="26"/>
          <w:szCs w:val="26"/>
        </w:rPr>
        <w:t>пускается получение талона электронной очереди для третьих лиц.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Специалист РГАУ МФЦ осуществляет следующие действия: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проверяет полномочия представителя (в случае обращения представителя);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принимает от Заявителей заявление на предоставление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принимает от Заявителей документы, необходимые для получения муниципал</w:t>
      </w:r>
      <w:r>
        <w:rPr>
          <w:sz w:val="26"/>
          <w:szCs w:val="26"/>
        </w:rPr>
        <w:t>ь</w:t>
      </w:r>
      <w:r>
        <w:rPr>
          <w:sz w:val="26"/>
          <w:szCs w:val="26"/>
        </w:rPr>
        <w:t>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снимает ксерокопии с оригиналов документов, представленных Заявителем, зав</w:t>
      </w:r>
      <w:r>
        <w:rPr>
          <w:sz w:val="26"/>
          <w:szCs w:val="26"/>
        </w:rPr>
        <w:t>е</w:t>
      </w:r>
      <w:r>
        <w:rPr>
          <w:sz w:val="26"/>
          <w:szCs w:val="26"/>
        </w:rPr>
        <w:t>ряет своей подписью с указанием даты, должности и фамилии, после чего возвращает оригиналы документов Заявителю;</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предоставления Заявителем собственноручно снятых ксерокопий док</w:t>
      </w:r>
      <w:r>
        <w:rPr>
          <w:sz w:val="26"/>
          <w:szCs w:val="26"/>
        </w:rPr>
        <w:t>у</w:t>
      </w:r>
      <w:r>
        <w:rPr>
          <w:sz w:val="26"/>
          <w:szCs w:val="26"/>
        </w:rPr>
        <w:t>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w:t>
      </w:r>
      <w:r>
        <w:rPr>
          <w:sz w:val="26"/>
          <w:szCs w:val="26"/>
        </w:rPr>
        <w:t>а</w:t>
      </w:r>
      <w:r>
        <w:rPr>
          <w:sz w:val="26"/>
          <w:szCs w:val="26"/>
        </w:rPr>
        <w:t>милии, после чего возвращает оригиналы документов Заявителю;</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 случае отсутствия необходимых документов, либо их несоответствия устано</w:t>
      </w:r>
      <w:r>
        <w:rPr>
          <w:sz w:val="26"/>
          <w:szCs w:val="26"/>
        </w:rPr>
        <w:t>в</w:t>
      </w:r>
      <w:r>
        <w:rPr>
          <w:sz w:val="26"/>
          <w:szCs w:val="26"/>
        </w:rPr>
        <w:t xml:space="preserve">ленным формам и бланкам, сообщает о данных фактах Заявителю;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в случае требования Заявителя направить неполный пакет документов в Адм</w:t>
      </w:r>
      <w:r>
        <w:rPr>
          <w:bCs/>
          <w:sz w:val="26"/>
          <w:szCs w:val="26"/>
        </w:rPr>
        <w:t>и</w:t>
      </w:r>
      <w:r>
        <w:rPr>
          <w:bCs/>
          <w:sz w:val="26"/>
          <w:szCs w:val="26"/>
        </w:rPr>
        <w:t>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выдает расписку (опись), содержащую информацию о Заявителе, регистрацио</w:t>
      </w:r>
      <w:r>
        <w:rPr>
          <w:bCs/>
          <w:sz w:val="26"/>
          <w:szCs w:val="26"/>
        </w:rPr>
        <w:t>н</w:t>
      </w:r>
      <w:r>
        <w:rPr>
          <w:bCs/>
          <w:sz w:val="26"/>
          <w:szCs w:val="26"/>
        </w:rPr>
        <w:t>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w:t>
      </w:r>
      <w:r>
        <w:rPr>
          <w:bCs/>
          <w:sz w:val="26"/>
          <w:szCs w:val="26"/>
        </w:rPr>
        <w:t>с</w:t>
      </w:r>
      <w:r>
        <w:rPr>
          <w:bCs/>
          <w:sz w:val="26"/>
          <w:szCs w:val="26"/>
        </w:rPr>
        <w:t>писке указывается способ получения заявителем документов (лично, по почте, в орг</w:t>
      </w:r>
      <w:r>
        <w:rPr>
          <w:bCs/>
          <w:sz w:val="26"/>
          <w:szCs w:val="26"/>
        </w:rPr>
        <w:t>а</w:t>
      </w:r>
      <w:r>
        <w:rPr>
          <w:bCs/>
          <w:sz w:val="26"/>
          <w:szCs w:val="26"/>
        </w:rPr>
        <w:t>не, предоставившем муниципальную услугу), а также примерный срок хранения р</w:t>
      </w:r>
      <w:r>
        <w:rPr>
          <w:bCs/>
          <w:sz w:val="26"/>
          <w:szCs w:val="26"/>
        </w:rPr>
        <w:t>е</w:t>
      </w:r>
      <w:r>
        <w:rPr>
          <w:bCs/>
          <w:sz w:val="26"/>
          <w:szCs w:val="26"/>
        </w:rPr>
        <w:t>зультата услуги в РГАУ МФЦ (если выбран способ получения результата услуги ли</w:t>
      </w:r>
      <w:r>
        <w:rPr>
          <w:bCs/>
          <w:sz w:val="26"/>
          <w:szCs w:val="26"/>
        </w:rPr>
        <w:t>ч</w:t>
      </w:r>
      <w:r>
        <w:rPr>
          <w:bCs/>
          <w:sz w:val="26"/>
          <w:szCs w:val="26"/>
        </w:rPr>
        <w:t>но в РГАУ МФЦ), режим работы и номер телефона единого контакт-центра РГАУ МФЦ. Получение Заявителем указанного документа подтверждает факт принятия д</w:t>
      </w:r>
      <w:r>
        <w:rPr>
          <w:bCs/>
          <w:sz w:val="26"/>
          <w:szCs w:val="26"/>
        </w:rPr>
        <w:t>о</w:t>
      </w:r>
      <w:r>
        <w:rPr>
          <w:bCs/>
          <w:sz w:val="26"/>
          <w:szCs w:val="26"/>
        </w:rPr>
        <w:t>кументов от заявителя.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6.4. Специалист РГАУ МФЦ не вправе требовать от Заявителя: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предоставления документов и информации или осуществления действий, пр</w:t>
      </w:r>
      <w:r>
        <w:rPr>
          <w:bCs/>
          <w:sz w:val="26"/>
          <w:szCs w:val="26"/>
        </w:rPr>
        <w:t>е</w:t>
      </w:r>
      <w:r>
        <w:rPr>
          <w:bCs/>
          <w:sz w:val="26"/>
          <w:szCs w:val="26"/>
        </w:rPr>
        <w:t>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Pr>
          <w:bCs/>
          <w:sz w:val="26"/>
          <w:szCs w:val="26"/>
        </w:rPr>
        <w:t>и</w:t>
      </w:r>
      <w:r>
        <w:rPr>
          <w:bCs/>
          <w:sz w:val="26"/>
          <w:szCs w:val="26"/>
        </w:rPr>
        <w:t>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представления документов и информации, в том числе подтверждающих внес</w:t>
      </w:r>
      <w:r>
        <w:rPr>
          <w:bCs/>
          <w:sz w:val="26"/>
          <w:szCs w:val="26"/>
        </w:rPr>
        <w:t>е</w:t>
      </w:r>
      <w:r>
        <w:rPr>
          <w:bCs/>
          <w:sz w:val="26"/>
          <w:szCs w:val="26"/>
        </w:rPr>
        <w:t>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w:t>
      </w:r>
      <w:r>
        <w:rPr>
          <w:bCs/>
          <w:sz w:val="26"/>
          <w:szCs w:val="26"/>
        </w:rPr>
        <w:t>ь</w:t>
      </w:r>
      <w:r>
        <w:rPr>
          <w:bCs/>
          <w:sz w:val="26"/>
          <w:szCs w:val="26"/>
        </w:rPr>
        <w:t>ных органов, органов местного самоуправления либо подведомственных муниципал</w:t>
      </w:r>
      <w:r>
        <w:rPr>
          <w:bCs/>
          <w:sz w:val="26"/>
          <w:szCs w:val="26"/>
        </w:rPr>
        <w:t>ь</w:t>
      </w:r>
      <w:r>
        <w:rPr>
          <w:bCs/>
          <w:sz w:val="26"/>
          <w:szCs w:val="26"/>
        </w:rPr>
        <w:t>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w:t>
      </w:r>
      <w:r>
        <w:rPr>
          <w:bCs/>
          <w:sz w:val="26"/>
          <w:szCs w:val="26"/>
        </w:rPr>
        <w:t>е</w:t>
      </w:r>
      <w:r>
        <w:rPr>
          <w:bCs/>
          <w:sz w:val="26"/>
          <w:szCs w:val="26"/>
        </w:rPr>
        <w:t>нием документов, подлежащих обязательному представлению Заявителем в соответс</w:t>
      </w:r>
      <w:r>
        <w:rPr>
          <w:bCs/>
          <w:sz w:val="26"/>
          <w:szCs w:val="26"/>
        </w:rPr>
        <w:t>т</w:t>
      </w:r>
      <w:r>
        <w:rPr>
          <w:bCs/>
          <w:sz w:val="26"/>
          <w:szCs w:val="26"/>
        </w:rPr>
        <w:t>вии с частью 6 статьи 7 Федерального закона № 210-ФЗ. Заявитель вправе представить указанные документы и информацию по собственной инициативе;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осуществления действий, в том числе согласований, необходимых для получ</w:t>
      </w:r>
      <w:r>
        <w:rPr>
          <w:bCs/>
          <w:sz w:val="26"/>
          <w:szCs w:val="26"/>
        </w:rPr>
        <w:t>е</w:t>
      </w:r>
      <w:r>
        <w:rPr>
          <w:bCs/>
          <w:sz w:val="26"/>
          <w:szCs w:val="26"/>
        </w:rPr>
        <w:t>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w:t>
      </w:r>
      <w:r>
        <w:rPr>
          <w:bCs/>
          <w:sz w:val="26"/>
          <w:szCs w:val="26"/>
        </w:rPr>
        <w:t>о</w:t>
      </w:r>
      <w:r>
        <w:rPr>
          <w:bCs/>
          <w:sz w:val="26"/>
          <w:szCs w:val="26"/>
        </w:rPr>
        <w:t>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w:t>
      </w:r>
      <w:r>
        <w:rPr>
          <w:bCs/>
          <w:sz w:val="26"/>
          <w:szCs w:val="26"/>
        </w:rPr>
        <w:t>е</w:t>
      </w:r>
      <w:r>
        <w:rPr>
          <w:bCs/>
          <w:sz w:val="26"/>
          <w:szCs w:val="26"/>
        </w:rPr>
        <w:t>доставления таких услуг;</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6.5. Представленные Заявителем в форме документов на бумажном носителе заявление и прилагаемые к нему документы переводятся специалистом Многофункци</w:t>
      </w:r>
      <w:r>
        <w:rPr>
          <w:bCs/>
          <w:sz w:val="26"/>
          <w:szCs w:val="26"/>
        </w:rPr>
        <w:t>о</w:t>
      </w:r>
      <w:r>
        <w:rPr>
          <w:bCs/>
          <w:sz w:val="26"/>
          <w:szCs w:val="26"/>
        </w:rPr>
        <w:t>нального центра в форму электронного документа и (или) электронных образов док</w:t>
      </w:r>
      <w:r>
        <w:rPr>
          <w:bCs/>
          <w:sz w:val="26"/>
          <w:szCs w:val="26"/>
        </w:rPr>
        <w:t>у</w:t>
      </w:r>
      <w:r>
        <w:rPr>
          <w:bCs/>
          <w:sz w:val="26"/>
          <w:szCs w:val="26"/>
        </w:rPr>
        <w:t xml:space="preserve">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Срок передачи РГАУ МФЦ принятых им заявлений и прилагаемых документов в форме электронного документа и (или) электронных образов документов в Админ</w:t>
      </w:r>
      <w:r>
        <w:rPr>
          <w:bCs/>
          <w:sz w:val="26"/>
          <w:szCs w:val="26"/>
        </w:rPr>
        <w:t>и</w:t>
      </w:r>
      <w:r>
        <w:rPr>
          <w:bCs/>
          <w:sz w:val="26"/>
          <w:szCs w:val="26"/>
        </w:rPr>
        <w:t>страцию не должен превышать один рабочий день.</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Порядок и сроки передачи РГАУ МФЦ принятых им заявлений и прилагаемых документов в форме документов на бумажном носителе в Администрацию определ</w:t>
      </w:r>
      <w:r>
        <w:rPr>
          <w:bCs/>
          <w:sz w:val="26"/>
          <w:szCs w:val="26"/>
        </w:rPr>
        <w:t>я</w:t>
      </w:r>
      <w:r>
        <w:rPr>
          <w:bCs/>
          <w:sz w:val="26"/>
          <w:szCs w:val="26"/>
        </w:rPr>
        <w:t xml:space="preserve">ются соглашением о взаимодействии, заключенным между многофункциональным центром и Администрацией в порядке, установленном </w:t>
      </w:r>
      <w:hyperlink r:id="rId35" w:history="1">
        <w:r>
          <w:rPr>
            <w:rStyle w:val="afc"/>
            <w:rFonts w:eastAsia="Calibri"/>
            <w:sz w:val="26"/>
            <w:szCs w:val="26"/>
          </w:rPr>
          <w:t>Постановлением</w:t>
        </w:r>
      </w:hyperlink>
      <w:r>
        <w:rPr>
          <w:bCs/>
          <w:sz w:val="26"/>
          <w:szCs w:val="26"/>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w:t>
      </w:r>
      <w:r>
        <w:rPr>
          <w:bCs/>
          <w:sz w:val="26"/>
          <w:szCs w:val="26"/>
        </w:rPr>
        <w:t>ь</w:t>
      </w:r>
      <w:r>
        <w:rPr>
          <w:bCs/>
          <w:sz w:val="26"/>
          <w:szCs w:val="26"/>
        </w:rPr>
        <w:t>ных услуг и федеральными органами исполнительной власти, органами государстве</w:t>
      </w:r>
      <w:r>
        <w:rPr>
          <w:bCs/>
          <w:sz w:val="26"/>
          <w:szCs w:val="26"/>
        </w:rPr>
        <w:t>н</w:t>
      </w:r>
      <w:r>
        <w:rPr>
          <w:bCs/>
          <w:sz w:val="26"/>
          <w:szCs w:val="26"/>
        </w:rPr>
        <w:t>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6"/>
          <w:szCs w:val="26"/>
        </w:rPr>
      </w:pPr>
      <w:r>
        <w:rPr>
          <w:b/>
          <w:bCs/>
          <w:sz w:val="26"/>
          <w:szCs w:val="26"/>
        </w:rPr>
        <w:t>Формирование и направление Многофункциональным центром предоста</w:t>
      </w:r>
      <w:r>
        <w:rPr>
          <w:b/>
          <w:bCs/>
          <w:sz w:val="26"/>
          <w:szCs w:val="26"/>
        </w:rPr>
        <w:t>в</w:t>
      </w:r>
      <w:r>
        <w:rPr>
          <w:b/>
          <w:bCs/>
          <w:sz w:val="26"/>
          <w:szCs w:val="26"/>
        </w:rPr>
        <w:t>ления межведомственного запроса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6.6. В случае если документы, предусмотренные пунктом 2.10  Администрати</w:t>
      </w:r>
      <w:r>
        <w:rPr>
          <w:bCs/>
          <w:sz w:val="26"/>
          <w:szCs w:val="26"/>
        </w:rPr>
        <w:t>в</w:t>
      </w:r>
      <w:r>
        <w:rPr>
          <w:bCs/>
          <w:sz w:val="26"/>
          <w:szCs w:val="26"/>
        </w:rPr>
        <w:t>ного регламента, не представлены заявителем по собственной инициативе, такие д</w:t>
      </w:r>
      <w:r>
        <w:rPr>
          <w:bCs/>
          <w:sz w:val="26"/>
          <w:szCs w:val="26"/>
        </w:rPr>
        <w:t>о</w:t>
      </w:r>
      <w:r>
        <w:rPr>
          <w:bCs/>
          <w:sz w:val="26"/>
          <w:szCs w:val="26"/>
        </w:rPr>
        <w:t>кументы в порядке, определенном Соглашениями о взаимодействии РГАУ МФЦ и Администрацией, могут запрашиваться РГАУ МФЦ самостоятельно в порядке межв</w:t>
      </w:r>
      <w:r>
        <w:rPr>
          <w:bCs/>
          <w:sz w:val="26"/>
          <w:szCs w:val="26"/>
        </w:rPr>
        <w:t>е</w:t>
      </w:r>
      <w:r>
        <w:rPr>
          <w:bCs/>
          <w:sz w:val="26"/>
          <w:szCs w:val="26"/>
        </w:rPr>
        <w:t>домственного электронного  взаимодействия.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 xml:space="preserve">Выдача Заявителю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результата предоставления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6.7. При наличии в заявлении о предоставлении муниципальной  услуги указания о выдаче результатов оказания услуги через РГАУ МФЦ, Администрацию перед</w:t>
      </w:r>
      <w:r>
        <w:rPr>
          <w:bCs/>
          <w:sz w:val="26"/>
          <w:szCs w:val="26"/>
        </w:rPr>
        <w:t>а</w:t>
      </w:r>
      <w:r>
        <w:rPr>
          <w:bCs/>
          <w:sz w:val="26"/>
          <w:szCs w:val="26"/>
        </w:rPr>
        <w:t xml:space="preserve">ет документы в структурное подразделение РГАУ МФЦ для последующей выдачи Заявителю (представителю).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Порядок и сроки передачи Администрацией (Уполномоченным органом) таких документов в РГАУ МФЦ определяются соглашением о взаимодействии, заключе</w:t>
      </w:r>
      <w:r>
        <w:rPr>
          <w:bCs/>
          <w:sz w:val="26"/>
          <w:szCs w:val="26"/>
        </w:rPr>
        <w:t>н</w:t>
      </w:r>
      <w:r>
        <w:rPr>
          <w:bCs/>
          <w:sz w:val="26"/>
          <w:szCs w:val="26"/>
        </w:rPr>
        <w:t xml:space="preserve">ным ими в порядке, установленном </w:t>
      </w:r>
      <w:hyperlink r:id="rId36" w:history="1">
        <w:r>
          <w:rPr>
            <w:rStyle w:val="afc"/>
            <w:rFonts w:eastAsia="Calibri"/>
            <w:sz w:val="26"/>
            <w:szCs w:val="26"/>
          </w:rPr>
          <w:t>Постановлением</w:t>
        </w:r>
      </w:hyperlink>
      <w:r>
        <w:rPr>
          <w:bCs/>
          <w:sz w:val="26"/>
          <w:szCs w:val="26"/>
        </w:rPr>
        <w:t xml:space="preserve"> № 797.</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w:t>
      </w:r>
      <w:r>
        <w:rPr>
          <w:bCs/>
          <w:sz w:val="26"/>
          <w:szCs w:val="26"/>
        </w:rPr>
        <w:t>ь</w:t>
      </w:r>
      <w:r>
        <w:rPr>
          <w:bCs/>
          <w:sz w:val="26"/>
          <w:szCs w:val="26"/>
        </w:rPr>
        <w:t>ной записи.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Специалист РГАУ МФЦ осуществляет следующие действия: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проверяет полномочия представителя (в случае обращения представителя);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определяет статус исполнения запроса Заявителя в АИС ЕЦУ;</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выдает документы Заявителю, при необходимости запрашивает у Заявителя подписи за каждый выданный документ;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запрашивает согласие Заявителя на участие в смс-опросе для оценки качества предоставленных услуг РГАУ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sz w:val="26"/>
          <w:szCs w:val="26"/>
        </w:rPr>
      </w:pPr>
      <w:r>
        <w:rPr>
          <w:b/>
          <w:bCs/>
          <w:sz w:val="26"/>
          <w:szCs w:val="26"/>
        </w:rPr>
        <w:t>Досудебный (внесудебный) порядок обжалования решений и действий (бе</w:t>
      </w:r>
      <w:r>
        <w:rPr>
          <w:b/>
          <w:bCs/>
          <w:sz w:val="26"/>
          <w:szCs w:val="26"/>
        </w:rPr>
        <w:t>з</w:t>
      </w:r>
      <w:r>
        <w:rPr>
          <w:b/>
          <w:bCs/>
          <w:sz w:val="26"/>
          <w:szCs w:val="26"/>
        </w:rPr>
        <w:t>действия) многофункционального центра, его работников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6.9. Заявитель имеет право на обжалование решения и (или) действий (бездейс</w:t>
      </w:r>
      <w:r>
        <w:rPr>
          <w:bCs/>
          <w:sz w:val="26"/>
          <w:szCs w:val="26"/>
        </w:rPr>
        <w:t>т</w:t>
      </w:r>
      <w:r>
        <w:rPr>
          <w:bCs/>
          <w:sz w:val="26"/>
          <w:szCs w:val="26"/>
        </w:rPr>
        <w:t xml:space="preserve">вия) РГАУ МФЦ, работников РГАУ МФЦ, а также организаций, осуществляющих функции по предоставлению муниципальных услуг, предусмотренных </w:t>
      </w:r>
      <w:hyperlink r:id="rId37" w:history="1">
        <w:r>
          <w:rPr>
            <w:rStyle w:val="afc"/>
            <w:rFonts w:eastAsia="Calibri"/>
            <w:sz w:val="26"/>
            <w:szCs w:val="26"/>
          </w:rPr>
          <w:t>частью 1.1 ст</w:t>
        </w:r>
        <w:r>
          <w:rPr>
            <w:rStyle w:val="afc"/>
            <w:rFonts w:eastAsia="Calibri"/>
            <w:sz w:val="26"/>
            <w:szCs w:val="26"/>
          </w:rPr>
          <w:t>а</w:t>
        </w:r>
        <w:r>
          <w:rPr>
            <w:rStyle w:val="afc"/>
            <w:rFonts w:eastAsia="Calibri"/>
            <w:sz w:val="26"/>
            <w:szCs w:val="26"/>
          </w:rPr>
          <w:t>тьи 16</w:t>
        </w:r>
      </w:hyperlink>
      <w:r>
        <w:rPr>
          <w:bCs/>
          <w:sz w:val="26"/>
          <w:szCs w:val="26"/>
        </w:rPr>
        <w:t xml:space="preserve"> Федерального закона № 210-ФЗ (далее – привлекаемая организация), и их р</w:t>
      </w:r>
      <w:r>
        <w:rPr>
          <w:bCs/>
          <w:sz w:val="26"/>
          <w:szCs w:val="26"/>
        </w:rPr>
        <w:t>а</w:t>
      </w:r>
      <w:r>
        <w:rPr>
          <w:bCs/>
          <w:sz w:val="26"/>
          <w:szCs w:val="26"/>
        </w:rPr>
        <w:t>ботников в досудебном (внесудебном) порядке (далее – жалоба).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6.10. Предметом досудебного (внесудебного) обжалования являются: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 xml:space="preserve">нарушение срока регистрации запроса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 xml:space="preserve">заявителя о предоставлении муниципальной услуги, запроса, указанного в </w:t>
      </w:r>
      <w:hyperlink r:id="rId38" w:history="1">
        <w:r>
          <w:rPr>
            <w:rStyle w:val="afc"/>
            <w:rFonts w:eastAsia="Calibri"/>
            <w:sz w:val="26"/>
            <w:szCs w:val="26"/>
          </w:rPr>
          <w:t>ст</w:t>
        </w:r>
        <w:r>
          <w:rPr>
            <w:rStyle w:val="afc"/>
            <w:rFonts w:eastAsia="Calibri"/>
            <w:sz w:val="26"/>
            <w:szCs w:val="26"/>
          </w:rPr>
          <w:t>а</w:t>
        </w:r>
        <w:r>
          <w:rPr>
            <w:rStyle w:val="afc"/>
            <w:rFonts w:eastAsia="Calibri"/>
            <w:sz w:val="26"/>
            <w:szCs w:val="26"/>
          </w:rPr>
          <w:t>тье 15.1</w:t>
        </w:r>
      </w:hyperlink>
      <w:r>
        <w:rPr>
          <w:bCs/>
          <w:sz w:val="26"/>
          <w:szCs w:val="26"/>
        </w:rPr>
        <w:t xml:space="preserve"> Федерального закона «Об организации предоставления государственных и муниципальных услуг»;</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 xml:space="preserve">ределенном </w:t>
      </w:r>
      <w:hyperlink r:id="rId39" w:history="1">
        <w:r>
          <w:rPr>
            <w:rStyle w:val="afc"/>
            <w:rFonts w:eastAsia="Calibri"/>
            <w:sz w:val="26"/>
            <w:szCs w:val="26"/>
          </w:rPr>
          <w:t>частью 1.3 статьи 16</w:t>
        </w:r>
      </w:hyperlink>
      <w:r>
        <w:rPr>
          <w:bCs/>
          <w:sz w:val="26"/>
          <w:szCs w:val="26"/>
        </w:rPr>
        <w:t xml:space="preserve"> Федерального закона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требование у Заявителя документов или информации либо осуществления де</w:t>
      </w:r>
      <w:r>
        <w:rPr>
          <w:bCs/>
          <w:sz w:val="26"/>
          <w:szCs w:val="26"/>
        </w:rPr>
        <w:t>й</w:t>
      </w:r>
      <w:r>
        <w:rPr>
          <w:bCs/>
          <w:sz w:val="26"/>
          <w:szCs w:val="26"/>
        </w:rPr>
        <w:t>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w:t>
      </w:r>
      <w:r>
        <w:rPr>
          <w:bCs/>
          <w:sz w:val="26"/>
          <w:szCs w:val="26"/>
        </w:rPr>
        <w:t>б</w:t>
      </w:r>
      <w:r>
        <w:rPr>
          <w:bCs/>
          <w:sz w:val="26"/>
          <w:szCs w:val="26"/>
        </w:rPr>
        <w:t>лики Башкортостан для предоставления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отказ в приеме документов, предоставление которых предусмотрено нормати</w:t>
      </w:r>
      <w:r>
        <w:rPr>
          <w:bCs/>
          <w:sz w:val="26"/>
          <w:szCs w:val="26"/>
        </w:rPr>
        <w:t>в</w:t>
      </w:r>
      <w:r>
        <w:rPr>
          <w:bCs/>
          <w:sz w:val="26"/>
          <w:szCs w:val="26"/>
        </w:rPr>
        <w:t>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w:t>
      </w:r>
      <w:r>
        <w:rPr>
          <w:bCs/>
          <w:sz w:val="26"/>
          <w:szCs w:val="26"/>
        </w:rPr>
        <w:t>а</w:t>
      </w:r>
      <w:r>
        <w:rPr>
          <w:bCs/>
          <w:sz w:val="26"/>
          <w:szCs w:val="26"/>
        </w:rPr>
        <w:t xml:space="preserve">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rStyle w:val="afc"/>
            <w:rFonts w:eastAsia="Calibri"/>
            <w:sz w:val="26"/>
            <w:szCs w:val="26"/>
          </w:rPr>
          <w:t>ч</w:t>
        </w:r>
        <w:r>
          <w:rPr>
            <w:rStyle w:val="afc"/>
            <w:rFonts w:eastAsia="Calibri"/>
            <w:sz w:val="26"/>
            <w:szCs w:val="26"/>
          </w:rPr>
          <w:t>а</w:t>
        </w:r>
        <w:r>
          <w:rPr>
            <w:rStyle w:val="afc"/>
            <w:rFonts w:eastAsia="Calibri"/>
            <w:sz w:val="26"/>
            <w:szCs w:val="26"/>
          </w:rPr>
          <w:t>стью 1.3 статьи 16</w:t>
        </w:r>
      </w:hyperlink>
      <w:r>
        <w:rPr>
          <w:bCs/>
          <w:sz w:val="26"/>
          <w:szCs w:val="26"/>
        </w:rPr>
        <w:t xml:space="preserve"> Федерального закона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w:t>
      </w:r>
      <w:r>
        <w:rPr>
          <w:bCs/>
          <w:sz w:val="26"/>
          <w:szCs w:val="26"/>
        </w:rPr>
        <w:t>у</w:t>
      </w:r>
      <w:r>
        <w:rPr>
          <w:bCs/>
          <w:sz w:val="26"/>
          <w:szCs w:val="26"/>
        </w:rPr>
        <w:t xml:space="preserve">ниципальной услуги в полном объеме, в порядке, определенном </w:t>
      </w:r>
      <w:hyperlink r:id="rId41" w:history="1">
        <w:r>
          <w:rPr>
            <w:rStyle w:val="afc"/>
            <w:rFonts w:eastAsia="Calibri"/>
            <w:sz w:val="26"/>
            <w:szCs w:val="26"/>
          </w:rPr>
          <w:t>частью 1.3 статьи 16</w:t>
        </w:r>
      </w:hyperlink>
      <w:r>
        <w:rPr>
          <w:bCs/>
          <w:sz w:val="26"/>
          <w:szCs w:val="26"/>
        </w:rPr>
        <w:t xml:space="preserve"> Федерального закона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нарушение срока или порядка выдачи документов по результатам предоставл</w:t>
      </w:r>
      <w:r>
        <w:rPr>
          <w:bCs/>
          <w:sz w:val="26"/>
          <w:szCs w:val="26"/>
        </w:rPr>
        <w:t>е</w:t>
      </w:r>
      <w:r>
        <w:rPr>
          <w:bCs/>
          <w:sz w:val="26"/>
          <w:szCs w:val="26"/>
        </w:rPr>
        <w:t>ния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приостановление предоставления муниципальной услуги, если основания пр</w:t>
      </w:r>
      <w:r>
        <w:rPr>
          <w:bCs/>
          <w:sz w:val="26"/>
          <w:szCs w:val="26"/>
        </w:rPr>
        <w:t>и</w:t>
      </w:r>
      <w:r>
        <w:rPr>
          <w:bCs/>
          <w:sz w:val="26"/>
          <w:szCs w:val="26"/>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 xml:space="preserve">ределенном </w:t>
      </w:r>
      <w:hyperlink r:id="rId42" w:history="1">
        <w:r>
          <w:rPr>
            <w:rStyle w:val="afc"/>
            <w:rFonts w:eastAsia="Calibri"/>
            <w:sz w:val="26"/>
            <w:szCs w:val="26"/>
          </w:rPr>
          <w:t>частью 1.3 статьи 16</w:t>
        </w:r>
      </w:hyperlink>
      <w:r>
        <w:rPr>
          <w:bCs/>
          <w:sz w:val="26"/>
          <w:szCs w:val="26"/>
        </w:rPr>
        <w:t xml:space="preserve"> Федерального закона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Pr>
          <w:bCs/>
          <w:sz w:val="26"/>
          <w:szCs w:val="26"/>
        </w:rPr>
        <w:t>и</w:t>
      </w:r>
      <w:r>
        <w:rPr>
          <w:bCs/>
          <w:sz w:val="26"/>
          <w:szCs w:val="26"/>
        </w:rPr>
        <w:t xml:space="preserve">ципальной услуги, либо в предоставлении муниципальной услуги, за исключением случаев, предусмотренных пунктом  4 части 1 статьи 7 Федерального </w:t>
      </w:r>
      <w:r>
        <w:rPr>
          <w:bCs/>
          <w:sz w:val="26"/>
          <w:szCs w:val="26"/>
        </w:rPr>
        <w:lastRenderedPageBreak/>
        <w:t>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w:t>
      </w:r>
      <w:r>
        <w:rPr>
          <w:bCs/>
          <w:sz w:val="26"/>
          <w:szCs w:val="26"/>
        </w:rPr>
        <w:t>п</w:t>
      </w:r>
      <w:r>
        <w:rPr>
          <w:bCs/>
          <w:sz w:val="26"/>
          <w:szCs w:val="26"/>
        </w:rPr>
        <w:t>ределенном частью 1.3 статьи 16 Федерального закона  № 210-ФЗ.</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6.11. Жалобы на решения и действия (бездействие) работника РГАУ МФЦ п</w:t>
      </w:r>
      <w:r>
        <w:rPr>
          <w:bCs/>
          <w:sz w:val="26"/>
          <w:szCs w:val="26"/>
        </w:rPr>
        <w:t>о</w:t>
      </w:r>
      <w:r>
        <w:rPr>
          <w:bCs/>
          <w:sz w:val="26"/>
          <w:szCs w:val="26"/>
        </w:rPr>
        <w:t xml:space="preserve">даются руководителю РГАУ МФЦ.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Жалобы на решения и действия (бездействие) РГАУ МФЦ подаются учредит</w:t>
      </w:r>
      <w:r>
        <w:rPr>
          <w:bCs/>
          <w:sz w:val="26"/>
          <w:szCs w:val="26"/>
        </w:rPr>
        <w:t>е</w:t>
      </w:r>
      <w:r>
        <w:rPr>
          <w:bCs/>
          <w:sz w:val="26"/>
          <w:szCs w:val="26"/>
        </w:rPr>
        <w:t>лю РГАУ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Жалобы на решения и действия (бездействие) работников привлекаемых орг</w:t>
      </w:r>
      <w:r>
        <w:rPr>
          <w:bCs/>
          <w:sz w:val="26"/>
          <w:szCs w:val="26"/>
        </w:rPr>
        <w:t>а</w:t>
      </w:r>
      <w:r>
        <w:rPr>
          <w:bCs/>
          <w:sz w:val="26"/>
          <w:szCs w:val="26"/>
        </w:rPr>
        <w:t>низаций подаются руководителям этих организаций.</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6.12. В РГАУ МФЦ, привлекаемой  организации, у учредителя РГАУ МФЦ о</w:t>
      </w:r>
      <w:r>
        <w:rPr>
          <w:bCs/>
          <w:sz w:val="26"/>
          <w:szCs w:val="26"/>
        </w:rPr>
        <w:t>п</w:t>
      </w:r>
      <w:r>
        <w:rPr>
          <w:bCs/>
          <w:sz w:val="26"/>
          <w:szCs w:val="26"/>
        </w:rPr>
        <w:t>ределяются уполномоченные на рассмотрение жалоб должностные лица.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Требования к содержанию жалобы указаны в пункте 5.4 Административного регламента.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w:t>
      </w:r>
      <w:r>
        <w:rPr>
          <w:bCs/>
          <w:sz w:val="26"/>
          <w:szCs w:val="26"/>
        </w:rPr>
        <w:t>а</w:t>
      </w:r>
      <w:r>
        <w:rPr>
          <w:bCs/>
          <w:sz w:val="26"/>
          <w:szCs w:val="26"/>
        </w:rPr>
        <w:t>рушение порядка которой обжалуется, либо в месте, где Заявителем получен результат указанной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Время приема жалоб должно совпадать со временем работы РГАУ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подачи жалобы при личном обращении в РГАУ МФЦ Заявитель представляет документ, удостоверяющий его личность, в соответствии с законодательс</w:t>
      </w:r>
      <w:r>
        <w:rPr>
          <w:bCs/>
          <w:sz w:val="26"/>
          <w:szCs w:val="26"/>
        </w:rPr>
        <w:t>т</w:t>
      </w:r>
      <w:r>
        <w:rPr>
          <w:bCs/>
          <w:sz w:val="26"/>
          <w:szCs w:val="26"/>
        </w:rPr>
        <w:t>вом Российской Федерации.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6.15. Срок рассмотрения жалобы исчисляется со дня регистрации жалобы в РГАУ МФЦ.</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если в компетенцию РГАУ МФЦ, учредителя РГАУ МФЦ, привлека</w:t>
      </w:r>
      <w:r>
        <w:rPr>
          <w:bCs/>
          <w:sz w:val="26"/>
          <w:szCs w:val="26"/>
        </w:rPr>
        <w:t>е</w:t>
      </w:r>
      <w:r>
        <w:rPr>
          <w:bCs/>
          <w:sz w:val="26"/>
          <w:szCs w:val="26"/>
        </w:rPr>
        <w:t>мой организации не входит принятие решения по поданной Заявителем жалобы, в т</w:t>
      </w:r>
      <w:r>
        <w:rPr>
          <w:bCs/>
          <w:sz w:val="26"/>
          <w:szCs w:val="26"/>
        </w:rPr>
        <w:t>е</w:t>
      </w:r>
      <w:r>
        <w:rPr>
          <w:bCs/>
          <w:sz w:val="26"/>
          <w:szCs w:val="26"/>
        </w:rPr>
        <w:t>чение трех рабочих дней со дня ее регистрации жалоба направляется в уполномоче</w:t>
      </w:r>
      <w:r>
        <w:rPr>
          <w:bCs/>
          <w:sz w:val="26"/>
          <w:szCs w:val="26"/>
        </w:rPr>
        <w:t>н</w:t>
      </w:r>
      <w:r>
        <w:rPr>
          <w:bCs/>
          <w:sz w:val="26"/>
          <w:szCs w:val="26"/>
        </w:rPr>
        <w:t>ный на ее рассмотрение орган, а Заявитель в письменной форме информируется о п</w:t>
      </w:r>
      <w:r>
        <w:rPr>
          <w:bCs/>
          <w:sz w:val="26"/>
          <w:szCs w:val="26"/>
        </w:rPr>
        <w:t>е</w:t>
      </w:r>
      <w:r>
        <w:rPr>
          <w:bCs/>
          <w:sz w:val="26"/>
          <w:szCs w:val="26"/>
        </w:rPr>
        <w:t>ренаправлении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Жалоба, поступившая в РГАУ МФЦ, учредителю РГАУ МФЦ или привлека</w:t>
      </w:r>
      <w:r>
        <w:rPr>
          <w:bCs/>
          <w:sz w:val="26"/>
          <w:szCs w:val="26"/>
        </w:rPr>
        <w:t>е</w:t>
      </w:r>
      <w:r>
        <w:rPr>
          <w:bCs/>
          <w:sz w:val="26"/>
          <w:szCs w:val="26"/>
        </w:rPr>
        <w:t>мую организацию, подлежит рассмотрению в течение пятнадцати рабочих дней со дня ее регистрации.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случае обжалования отказа РГАУ МФЦ, работников РГАУ МФЦ, привлека</w:t>
      </w:r>
      <w:r>
        <w:rPr>
          <w:bCs/>
          <w:sz w:val="26"/>
          <w:szCs w:val="26"/>
        </w:rPr>
        <w:t>е</w:t>
      </w:r>
      <w:r>
        <w:rPr>
          <w:bCs/>
          <w:sz w:val="26"/>
          <w:szCs w:val="26"/>
        </w:rPr>
        <w:t>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w:t>
      </w:r>
      <w:r>
        <w:rPr>
          <w:bCs/>
          <w:sz w:val="26"/>
          <w:szCs w:val="26"/>
        </w:rPr>
        <w:t>о</w:t>
      </w:r>
      <w:r>
        <w:rPr>
          <w:bCs/>
          <w:sz w:val="26"/>
          <w:szCs w:val="26"/>
        </w:rPr>
        <w:t>чих дней со дня ее регистрации.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жалоба удовлетворяется, в том числе в форме отмены принятого решения, и</w:t>
      </w:r>
      <w:r>
        <w:rPr>
          <w:bCs/>
          <w:sz w:val="26"/>
          <w:szCs w:val="26"/>
        </w:rPr>
        <w:t>с</w:t>
      </w:r>
      <w:r>
        <w:rPr>
          <w:bCs/>
          <w:sz w:val="26"/>
          <w:szCs w:val="26"/>
        </w:rPr>
        <w:t>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удовлетворении жалобы отказывается.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При удовлетворении жалобы РГАУ МФЦ, учредитель РГАУ МФЦ, привлека</w:t>
      </w:r>
      <w:r>
        <w:rPr>
          <w:bCs/>
          <w:sz w:val="26"/>
          <w:szCs w:val="26"/>
        </w:rPr>
        <w:t>е</w:t>
      </w:r>
      <w:r>
        <w:rPr>
          <w:bCs/>
          <w:sz w:val="26"/>
          <w:szCs w:val="26"/>
        </w:rPr>
        <w:t>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w:t>
      </w:r>
      <w:r>
        <w:rPr>
          <w:bCs/>
          <w:sz w:val="26"/>
          <w:szCs w:val="26"/>
        </w:rPr>
        <w:t>а</w:t>
      </w:r>
      <w:r>
        <w:rPr>
          <w:bCs/>
          <w:sz w:val="26"/>
          <w:szCs w:val="26"/>
        </w:rPr>
        <w:t>тельством Российской Федерации и Республики Башкортостан.</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РГАУ МФЦ, учредитель РГАУ МФЦ, привлекаемая организация отказывает в удовлетворении жалобы в следующих случаях: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а) наличие вступившего в законную силу решения суда, арбитражного суда по жалобе о том же предмете и по тем же основаниям;</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б) подача жалобы лицом, полномочия которого не подтверждены в порядке, у</w:t>
      </w:r>
      <w:r>
        <w:rPr>
          <w:bCs/>
          <w:sz w:val="26"/>
          <w:szCs w:val="26"/>
        </w:rPr>
        <w:t>с</w:t>
      </w:r>
      <w:r>
        <w:rPr>
          <w:bCs/>
          <w:sz w:val="26"/>
          <w:szCs w:val="26"/>
        </w:rPr>
        <w:t>тановленном законодательством Российской Федерации;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наличие решения по жалобе, принятого ранее в отношении того же Заявителя и по тому же предмету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РГАУ МФЦ, учредитель РГАУ МФЦ, привлекаемая организация вправе ост</w:t>
      </w:r>
      <w:r>
        <w:rPr>
          <w:bCs/>
          <w:sz w:val="26"/>
          <w:szCs w:val="26"/>
        </w:rPr>
        <w:t>а</w:t>
      </w:r>
      <w:r>
        <w:rPr>
          <w:bCs/>
          <w:sz w:val="26"/>
          <w:szCs w:val="26"/>
        </w:rPr>
        <w:t>вить жалобу без ответа по существу поставленных в ней вопросов в следующих случ</w:t>
      </w:r>
      <w:r>
        <w:rPr>
          <w:bCs/>
          <w:sz w:val="26"/>
          <w:szCs w:val="26"/>
        </w:rPr>
        <w:t>а</w:t>
      </w:r>
      <w:r>
        <w:rPr>
          <w:bCs/>
          <w:sz w:val="26"/>
          <w:szCs w:val="26"/>
        </w:rPr>
        <w:t>ях: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текст письменного обращения не позволяет определить суть предложения, зая</w:t>
      </w:r>
      <w:r>
        <w:rPr>
          <w:bCs/>
          <w:sz w:val="26"/>
          <w:szCs w:val="26"/>
        </w:rPr>
        <w:t>в</w:t>
      </w:r>
      <w:r>
        <w:rPr>
          <w:bCs/>
          <w:sz w:val="26"/>
          <w:szCs w:val="26"/>
        </w:rPr>
        <w:t>ления или жалобы.</w:t>
      </w:r>
    </w:p>
    <w:p w:rsidR="006F47BF" w:rsidRDefault="006F47BF" w:rsidP="006F47BF">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Pr>
          <w:sz w:val="26"/>
          <w:szCs w:val="26"/>
        </w:rPr>
        <w:t>Об оставлении жалобы без ответа сообщается заявителю в течение </w:t>
      </w:r>
      <w:r>
        <w:rPr>
          <w:sz w:val="26"/>
          <w:szCs w:val="26"/>
        </w:rPr>
        <w:br/>
        <w:t>3 рабочих дней со дня регистрации жалобы.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6.17. Ответ о рассмотрении жалобы направляется Заявителю в порядке, указа</w:t>
      </w:r>
      <w:r>
        <w:rPr>
          <w:bCs/>
          <w:sz w:val="26"/>
          <w:szCs w:val="26"/>
        </w:rPr>
        <w:t>н</w:t>
      </w:r>
      <w:r>
        <w:rPr>
          <w:bCs/>
          <w:sz w:val="26"/>
          <w:szCs w:val="26"/>
        </w:rPr>
        <w:t>ном в пунктах 5.10 – 5.15 Административного регламента.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6F47BF">
          <w:type w:val="continuous"/>
          <w:pgSz w:w="11906" w:h="16838"/>
          <w:pgMar w:top="720" w:right="720" w:bottom="720" w:left="1440" w:header="706" w:footer="706" w:gutter="0"/>
          <w:cols w:space="720"/>
        </w:sect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pPr>
      <w:r>
        <w:t>Приложение №1</w:t>
      </w:r>
    </w:p>
    <w:p w:rsidR="006F47BF" w:rsidRDefault="006F47BF" w:rsidP="006F47BF">
      <w:pPr>
        <w:widowControl w:val="0"/>
        <w:tabs>
          <w:tab w:val="left" w:pos="567"/>
        </w:tabs>
        <w:ind w:left="4536"/>
        <w:contextualSpacing/>
        <w:jc w:val="right"/>
      </w:pPr>
      <w:r>
        <w:t>к Административному регламенту</w:t>
      </w:r>
    </w:p>
    <w:p w:rsidR="006F47BF" w:rsidRDefault="006F47BF" w:rsidP="006F47BF">
      <w:pPr>
        <w:widowControl w:val="0"/>
        <w:tabs>
          <w:tab w:val="left" w:pos="567"/>
        </w:tabs>
        <w:ind w:left="567"/>
        <w:contextualSpacing/>
        <w:jc w:val="right"/>
      </w:pPr>
      <w:r>
        <w:t>«Принятие граждан на учет в качестве</w:t>
      </w:r>
    </w:p>
    <w:p w:rsidR="006F47BF" w:rsidRDefault="006F47BF" w:rsidP="006F47BF">
      <w:pPr>
        <w:widowControl w:val="0"/>
        <w:tabs>
          <w:tab w:val="left" w:pos="567"/>
        </w:tabs>
        <w:ind w:firstLine="4536"/>
        <w:jc w:val="right"/>
      </w:pPr>
      <w:r>
        <w:t>нуждающихся в жилых помещениях»</w:t>
      </w:r>
    </w:p>
    <w:p w:rsidR="006F47BF" w:rsidRDefault="006F47BF" w:rsidP="006F47BF">
      <w:pPr>
        <w:widowControl w:val="0"/>
        <w:tabs>
          <w:tab w:val="left" w:pos="567"/>
          <w:tab w:val="left" w:pos="4820"/>
        </w:tabs>
        <w:ind w:left="567"/>
        <w:contextualSpacing/>
        <w:jc w:val="right"/>
        <w:rPr>
          <w:b/>
        </w:rPr>
      </w:pPr>
    </w:p>
    <w:p w:rsidR="006F47BF" w:rsidRDefault="006F47BF" w:rsidP="006F47BF">
      <w:pPr>
        <w:widowControl w:val="0"/>
        <w:tabs>
          <w:tab w:val="left" w:pos="567"/>
          <w:tab w:val="left" w:pos="4820"/>
        </w:tabs>
        <w:ind w:left="567"/>
        <w:contextualSpacing/>
        <w:jc w:val="right"/>
        <w:rPr>
          <w:b/>
        </w:rPr>
      </w:pPr>
    </w:p>
    <w:tbl>
      <w:tblPr>
        <w:tblW w:w="4646" w:type="dxa"/>
        <w:tblInd w:w="5161" w:type="dxa"/>
        <w:tblLook w:val="01E0"/>
      </w:tblPr>
      <w:tblGrid>
        <w:gridCol w:w="623"/>
        <w:gridCol w:w="147"/>
        <w:gridCol w:w="76"/>
        <w:gridCol w:w="630"/>
        <w:gridCol w:w="739"/>
        <w:gridCol w:w="2431"/>
      </w:tblGrid>
      <w:tr w:rsidR="006F47BF" w:rsidTr="00C55471">
        <w:tc>
          <w:tcPr>
            <w:tcW w:w="2197" w:type="dxa"/>
            <w:gridSpan w:val="5"/>
            <w:vAlign w:val="bottom"/>
            <w:hideMark/>
          </w:tcPr>
          <w:p w:rsidR="006F47BF" w:rsidRDefault="006F47BF" w:rsidP="00C55471">
            <w:pPr>
              <w:tabs>
                <w:tab w:val="left" w:pos="4820"/>
              </w:tabs>
              <w:ind w:left="57"/>
            </w:pPr>
            <w:r>
              <w:t>Главе Администрации</w:t>
            </w:r>
          </w:p>
        </w:tc>
        <w:tc>
          <w:tcPr>
            <w:tcW w:w="2449" w:type="dxa"/>
            <w:tcBorders>
              <w:top w:val="nil"/>
              <w:left w:val="nil"/>
              <w:bottom w:val="single" w:sz="4" w:space="0" w:color="auto"/>
              <w:right w:val="nil"/>
            </w:tcBorders>
            <w:vAlign w:val="bottom"/>
          </w:tcPr>
          <w:p w:rsidR="006F47BF" w:rsidRDefault="006F47BF" w:rsidP="00C55471">
            <w:pPr>
              <w:tabs>
                <w:tab w:val="left" w:pos="4820"/>
              </w:tabs>
              <w:ind w:left="57"/>
            </w:pPr>
          </w:p>
        </w:tc>
      </w:tr>
      <w:tr w:rsidR="006F47BF" w:rsidTr="00C55471">
        <w:tc>
          <w:tcPr>
            <w:tcW w:w="4646" w:type="dxa"/>
            <w:gridSpan w:val="6"/>
            <w:vAlign w:val="bottom"/>
          </w:tcPr>
          <w:p w:rsidR="006F47BF" w:rsidRDefault="006F47BF" w:rsidP="00C55471">
            <w:pPr>
              <w:tabs>
                <w:tab w:val="left" w:pos="4820"/>
              </w:tabs>
              <w:ind w:left="57"/>
            </w:pPr>
          </w:p>
        </w:tc>
      </w:tr>
      <w:tr w:rsidR="006F47BF" w:rsidTr="00C55471">
        <w:tc>
          <w:tcPr>
            <w:tcW w:w="4646" w:type="dxa"/>
            <w:gridSpan w:val="6"/>
            <w:tcBorders>
              <w:top w:val="nil"/>
              <w:left w:val="nil"/>
              <w:bottom w:val="single" w:sz="4" w:space="0" w:color="auto"/>
              <w:right w:val="nil"/>
            </w:tcBorders>
            <w:vAlign w:val="bottom"/>
          </w:tcPr>
          <w:p w:rsidR="006F47BF" w:rsidRDefault="006F47BF" w:rsidP="00C55471">
            <w:pPr>
              <w:tabs>
                <w:tab w:val="left" w:pos="4820"/>
              </w:tabs>
              <w:ind w:left="57"/>
            </w:pPr>
          </w:p>
        </w:tc>
      </w:tr>
      <w:tr w:rsidR="006F47BF" w:rsidTr="00C55471">
        <w:tc>
          <w:tcPr>
            <w:tcW w:w="748" w:type="dxa"/>
            <w:gridSpan w:val="2"/>
            <w:vAlign w:val="bottom"/>
          </w:tcPr>
          <w:p w:rsidR="006F47BF" w:rsidRDefault="006F47BF" w:rsidP="00C55471">
            <w:pPr>
              <w:tabs>
                <w:tab w:val="left" w:pos="4820"/>
              </w:tabs>
              <w:ind w:left="57"/>
            </w:pPr>
          </w:p>
          <w:p w:rsidR="006F47BF" w:rsidRDefault="006F47BF" w:rsidP="00C55471">
            <w:pPr>
              <w:tabs>
                <w:tab w:val="left" w:pos="4820"/>
              </w:tabs>
              <w:ind w:left="57"/>
            </w:pPr>
            <w:r>
              <w:t>от гр.</w:t>
            </w:r>
          </w:p>
        </w:tc>
        <w:tc>
          <w:tcPr>
            <w:tcW w:w="3898" w:type="dxa"/>
            <w:gridSpan w:val="4"/>
            <w:tcBorders>
              <w:top w:val="nil"/>
              <w:left w:val="nil"/>
              <w:bottom w:val="single" w:sz="4" w:space="0" w:color="auto"/>
              <w:right w:val="nil"/>
            </w:tcBorders>
            <w:vAlign w:val="bottom"/>
          </w:tcPr>
          <w:p w:rsidR="006F47BF" w:rsidRDefault="006F47BF" w:rsidP="00C55471">
            <w:pPr>
              <w:tabs>
                <w:tab w:val="left" w:pos="4820"/>
              </w:tabs>
              <w:ind w:left="57"/>
            </w:pPr>
          </w:p>
        </w:tc>
      </w:tr>
      <w:tr w:rsidR="006F47BF" w:rsidTr="00C55471">
        <w:tc>
          <w:tcPr>
            <w:tcW w:w="4646" w:type="dxa"/>
            <w:gridSpan w:val="6"/>
            <w:vAlign w:val="bottom"/>
            <w:hideMark/>
          </w:tcPr>
          <w:p w:rsidR="006F47BF" w:rsidRDefault="006F47BF" w:rsidP="00C55471">
            <w:pPr>
              <w:tabs>
                <w:tab w:val="left" w:pos="4820"/>
              </w:tabs>
              <w:ind w:left="57"/>
              <w:jc w:val="center"/>
            </w:pPr>
            <w:r>
              <w:t>(ФИО полностью)</w:t>
            </w:r>
          </w:p>
        </w:tc>
      </w:tr>
      <w:tr w:rsidR="006F47BF" w:rsidTr="00C55471">
        <w:tc>
          <w:tcPr>
            <w:tcW w:w="824" w:type="dxa"/>
            <w:gridSpan w:val="3"/>
            <w:vAlign w:val="bottom"/>
            <w:hideMark/>
          </w:tcPr>
          <w:p w:rsidR="006F47BF" w:rsidRDefault="006F47BF" w:rsidP="00C55471">
            <w:pPr>
              <w:tabs>
                <w:tab w:val="left" w:pos="4820"/>
              </w:tabs>
              <w:ind w:left="57"/>
            </w:pPr>
            <w:r>
              <w:t>адрес</w:t>
            </w:r>
          </w:p>
        </w:tc>
        <w:tc>
          <w:tcPr>
            <w:tcW w:w="3822" w:type="dxa"/>
            <w:gridSpan w:val="3"/>
            <w:tcBorders>
              <w:top w:val="nil"/>
              <w:left w:val="nil"/>
              <w:bottom w:val="single" w:sz="4" w:space="0" w:color="auto"/>
              <w:right w:val="nil"/>
            </w:tcBorders>
            <w:vAlign w:val="bottom"/>
          </w:tcPr>
          <w:p w:rsidR="006F47BF" w:rsidRDefault="006F47BF" w:rsidP="00C55471">
            <w:pPr>
              <w:tabs>
                <w:tab w:val="left" w:pos="4820"/>
              </w:tabs>
              <w:ind w:left="57"/>
            </w:pPr>
          </w:p>
        </w:tc>
      </w:tr>
      <w:tr w:rsidR="006F47BF" w:rsidTr="00C55471">
        <w:tc>
          <w:tcPr>
            <w:tcW w:w="1455" w:type="dxa"/>
            <w:gridSpan w:val="4"/>
            <w:vAlign w:val="bottom"/>
            <w:hideMark/>
          </w:tcPr>
          <w:p w:rsidR="006F47BF" w:rsidRDefault="006F47BF" w:rsidP="00C55471">
            <w:pPr>
              <w:tabs>
                <w:tab w:val="left" w:pos="4820"/>
              </w:tabs>
              <w:ind w:left="57"/>
            </w:pPr>
            <w:r>
              <w:t>раб./дом. тел.</w:t>
            </w:r>
          </w:p>
        </w:tc>
        <w:tc>
          <w:tcPr>
            <w:tcW w:w="3191" w:type="dxa"/>
            <w:gridSpan w:val="2"/>
            <w:tcBorders>
              <w:top w:val="nil"/>
              <w:left w:val="nil"/>
              <w:bottom w:val="single" w:sz="4" w:space="0" w:color="auto"/>
              <w:right w:val="nil"/>
            </w:tcBorders>
            <w:vAlign w:val="bottom"/>
          </w:tcPr>
          <w:p w:rsidR="006F47BF" w:rsidRDefault="006F47BF" w:rsidP="00C55471">
            <w:pPr>
              <w:tabs>
                <w:tab w:val="left" w:pos="4820"/>
              </w:tabs>
              <w:ind w:left="57"/>
            </w:pPr>
          </w:p>
        </w:tc>
      </w:tr>
      <w:tr w:rsidR="006F47BF" w:rsidTr="00C55471">
        <w:tc>
          <w:tcPr>
            <w:tcW w:w="601" w:type="dxa"/>
            <w:vAlign w:val="bottom"/>
            <w:hideMark/>
          </w:tcPr>
          <w:p w:rsidR="006F47BF" w:rsidRDefault="006F47BF" w:rsidP="00C55471">
            <w:pPr>
              <w:tabs>
                <w:tab w:val="left" w:pos="4820"/>
              </w:tabs>
              <w:ind w:left="57"/>
            </w:pPr>
            <w:r>
              <w:t>сот.</w:t>
            </w:r>
          </w:p>
        </w:tc>
        <w:tc>
          <w:tcPr>
            <w:tcW w:w="4045" w:type="dxa"/>
            <w:gridSpan w:val="5"/>
            <w:tcBorders>
              <w:top w:val="nil"/>
              <w:left w:val="nil"/>
              <w:bottom w:val="single" w:sz="4" w:space="0" w:color="auto"/>
              <w:right w:val="nil"/>
            </w:tcBorders>
            <w:vAlign w:val="bottom"/>
          </w:tcPr>
          <w:p w:rsidR="006F47BF" w:rsidRDefault="006F47BF" w:rsidP="00C55471">
            <w:pPr>
              <w:tabs>
                <w:tab w:val="left" w:pos="4820"/>
              </w:tabs>
              <w:ind w:left="57"/>
            </w:pP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ЗАЯВЛЕНИЕ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 принятии на учёт граждан в качестве нуждающихся в получении жилых помещений</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930" w:type="dxa"/>
        <w:tblInd w:w="-34" w:type="dxa"/>
        <w:tblLayout w:type="fixed"/>
        <w:tblLook w:val="01E0"/>
      </w:tblPr>
      <w:tblGrid>
        <w:gridCol w:w="1277"/>
        <w:gridCol w:w="1588"/>
        <w:gridCol w:w="745"/>
        <w:gridCol w:w="6320"/>
      </w:tblGrid>
      <w:tr w:rsidR="006F47BF" w:rsidTr="00C55471">
        <w:tc>
          <w:tcPr>
            <w:tcW w:w="3607" w:type="dxa"/>
            <w:gridSpan w:val="3"/>
            <w:vAlign w:val="bottom"/>
            <w:hideMark/>
          </w:tcPr>
          <w:p w:rsidR="006F47BF" w:rsidRDefault="006F47BF" w:rsidP="00C55471">
            <w:r>
              <w:t xml:space="preserve">          Прошу принять меня (ФИО)</w:t>
            </w:r>
          </w:p>
        </w:tc>
        <w:tc>
          <w:tcPr>
            <w:tcW w:w="6316" w:type="dxa"/>
            <w:vAlign w:val="bottom"/>
            <w:hideMark/>
          </w:tcPr>
          <w:p w:rsidR="006F47BF" w:rsidRDefault="006F47BF" w:rsidP="00C55471">
            <w:r>
              <w:t>_________________________________________________________,</w:t>
            </w:r>
          </w:p>
        </w:tc>
      </w:tr>
      <w:tr w:rsidR="006F47BF" w:rsidTr="00C55471">
        <w:tc>
          <w:tcPr>
            <w:tcW w:w="1276" w:type="dxa"/>
            <w:vAlign w:val="bottom"/>
            <w:hideMark/>
          </w:tcPr>
          <w:p w:rsidR="006F47BF" w:rsidRDefault="006F47BF" w:rsidP="00C55471">
            <w:pPr>
              <w:tabs>
                <w:tab w:val="left" w:pos="159"/>
              </w:tabs>
              <w:ind w:left="176" w:hanging="176"/>
            </w:pPr>
            <w:r>
              <w:t xml:space="preserve"> паспорт</w:t>
            </w:r>
          </w:p>
        </w:tc>
        <w:tc>
          <w:tcPr>
            <w:tcW w:w="1587" w:type="dxa"/>
            <w:vAlign w:val="bottom"/>
            <w:hideMark/>
          </w:tcPr>
          <w:p w:rsidR="006F47BF" w:rsidRDefault="006F47BF" w:rsidP="00C55471">
            <w:r>
              <w:t>_____________</w:t>
            </w:r>
          </w:p>
        </w:tc>
        <w:tc>
          <w:tcPr>
            <w:tcW w:w="744" w:type="dxa"/>
            <w:vAlign w:val="bottom"/>
            <w:hideMark/>
          </w:tcPr>
          <w:p w:rsidR="006F47BF" w:rsidRDefault="006F47BF" w:rsidP="00C55471">
            <w:pPr>
              <w:ind w:left="-118"/>
              <w:jc w:val="center"/>
            </w:pPr>
            <w:r>
              <w:t>выдан</w:t>
            </w:r>
          </w:p>
        </w:tc>
        <w:tc>
          <w:tcPr>
            <w:tcW w:w="6316" w:type="dxa"/>
            <w:vAlign w:val="bottom"/>
            <w:hideMark/>
          </w:tcPr>
          <w:p w:rsidR="006F47BF" w:rsidRDefault="006F47BF" w:rsidP="00C55471">
            <w:r>
              <w:t>_____________________________________________________________</w:t>
            </w: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 учёт в качестве нуждающегося в жилых помещениях,</w:t>
      </w:r>
    </w:p>
    <w:tbl>
      <w:tblPr>
        <w:tblW w:w="9923" w:type="dxa"/>
        <w:tblInd w:w="-34" w:type="dxa"/>
        <w:tblLook w:val="01E0"/>
      </w:tblPr>
      <w:tblGrid>
        <w:gridCol w:w="1872"/>
        <w:gridCol w:w="7777"/>
        <w:gridCol w:w="274"/>
      </w:tblGrid>
      <w:tr w:rsidR="006F47BF" w:rsidTr="00C55471">
        <w:tc>
          <w:tcPr>
            <w:tcW w:w="2552" w:type="dxa"/>
            <w:vAlign w:val="bottom"/>
            <w:hideMark/>
          </w:tcPr>
          <w:p w:rsidR="006F47BF" w:rsidRDefault="006F47BF" w:rsidP="00C55471">
            <w:r>
              <w:t xml:space="preserve"> проживающего по адресу:</w:t>
            </w:r>
          </w:p>
        </w:tc>
        <w:tc>
          <w:tcPr>
            <w:tcW w:w="7088" w:type="dxa"/>
            <w:vAlign w:val="bottom"/>
            <w:hideMark/>
          </w:tcPr>
          <w:p w:rsidR="006F47BF" w:rsidRDefault="006F47BF" w:rsidP="00C55471">
            <w:r>
              <w:t>_____________________________________________________________________</w:t>
            </w:r>
          </w:p>
        </w:tc>
        <w:tc>
          <w:tcPr>
            <w:tcW w:w="283" w:type="dxa"/>
            <w:vAlign w:val="bottom"/>
            <w:hideMark/>
          </w:tcPr>
          <w:p w:rsidR="006F47BF" w:rsidRDefault="006F47BF" w:rsidP="00C55471">
            <w:r>
              <w:t>,</w:t>
            </w: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 составом семьи: (Ф.И.О., родственные отношения)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p>
    <w:p w:rsidR="006F47BF" w:rsidRDefault="006F47BF" w:rsidP="006F47B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pPr>
    </w:p>
    <w:tbl>
      <w:tblPr>
        <w:tblW w:w="0" w:type="auto"/>
        <w:tblLook w:val="01E0"/>
      </w:tblPr>
      <w:tblGrid>
        <w:gridCol w:w="1668"/>
        <w:gridCol w:w="858"/>
        <w:gridCol w:w="3536"/>
        <w:gridCol w:w="3962"/>
      </w:tblGrid>
      <w:tr w:rsidR="006F47BF" w:rsidTr="00C55471">
        <w:tc>
          <w:tcPr>
            <w:tcW w:w="1668" w:type="dxa"/>
            <w:vAlign w:val="bottom"/>
            <w:hideMark/>
          </w:tcPr>
          <w:p w:rsidR="006F47BF" w:rsidRDefault="006F47BF" w:rsidP="00C55471">
            <w:pPr>
              <w:tabs>
                <w:tab w:val="left" w:pos="338"/>
              </w:tabs>
            </w:pPr>
            <w:r>
              <w:t xml:space="preserve">     Я с семьей из</w:t>
            </w:r>
          </w:p>
        </w:tc>
        <w:tc>
          <w:tcPr>
            <w:tcW w:w="858" w:type="dxa"/>
            <w:tcBorders>
              <w:top w:val="nil"/>
              <w:left w:val="nil"/>
              <w:bottom w:val="single" w:sz="4" w:space="0" w:color="auto"/>
              <w:right w:val="nil"/>
            </w:tcBorders>
            <w:vAlign w:val="bottom"/>
          </w:tcPr>
          <w:p w:rsidR="006F47BF" w:rsidRDefault="006F47BF" w:rsidP="00C55471">
            <w:pPr>
              <w:ind w:left="-122"/>
            </w:pPr>
          </w:p>
        </w:tc>
        <w:tc>
          <w:tcPr>
            <w:tcW w:w="3536" w:type="dxa"/>
            <w:vAlign w:val="bottom"/>
            <w:hideMark/>
          </w:tcPr>
          <w:p w:rsidR="006F47BF" w:rsidRDefault="006F47BF" w:rsidP="00C55471">
            <w:pPr>
              <w:ind w:left="-122"/>
              <w:jc w:val="center"/>
            </w:pPr>
            <w:r>
              <w:t>человек занимаю по указанному адресу:</w:t>
            </w:r>
          </w:p>
        </w:tc>
        <w:tc>
          <w:tcPr>
            <w:tcW w:w="3962" w:type="dxa"/>
            <w:tcBorders>
              <w:top w:val="nil"/>
              <w:left w:val="nil"/>
              <w:bottom w:val="single" w:sz="4" w:space="0" w:color="auto"/>
              <w:right w:val="nil"/>
            </w:tcBorders>
            <w:vAlign w:val="bottom"/>
          </w:tcPr>
          <w:p w:rsidR="006F47BF" w:rsidRDefault="006F47BF" w:rsidP="00C55471">
            <w:pPr>
              <w:ind w:left="-122"/>
            </w:pP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(указать тип площади и ее размеры)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540" w:type="dxa"/>
        <w:tblInd w:w="40" w:type="dxa"/>
        <w:tblLayout w:type="fixed"/>
        <w:tblCellMar>
          <w:left w:w="40" w:type="dxa"/>
          <w:right w:w="40" w:type="dxa"/>
        </w:tblCellMar>
        <w:tblLook w:val="04A0"/>
      </w:tblPr>
      <w:tblGrid>
        <w:gridCol w:w="631"/>
        <w:gridCol w:w="2159"/>
        <w:gridCol w:w="1440"/>
        <w:gridCol w:w="1530"/>
        <w:gridCol w:w="1080"/>
        <w:gridCol w:w="2700"/>
      </w:tblGrid>
      <w:tr w:rsidR="006F47BF" w:rsidTr="00C55471">
        <w:trPr>
          <w:trHeight w:val="394"/>
        </w:trPr>
        <w:tc>
          <w:tcPr>
            <w:tcW w:w="631"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 п/п</w:t>
            </w:r>
          </w:p>
        </w:tc>
        <w:tc>
          <w:tcPr>
            <w:tcW w:w="2159"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Ф.И.О. гражданина-заявителя,</w:t>
            </w:r>
          </w:p>
          <w:p w:rsidR="006F47BF" w:rsidRDefault="006F47BF" w:rsidP="00C55471">
            <w:pPr>
              <w:jc w:val="center"/>
            </w:pPr>
            <w:r>
              <w:t>членов семьи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Родственные отношения</w:t>
            </w:r>
          </w:p>
        </w:tc>
        <w:tc>
          <w:tcPr>
            <w:tcW w:w="153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Адрес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ИНН за</w:t>
            </w:r>
            <w:r>
              <w:t>я</w:t>
            </w:r>
            <w:r>
              <w:t>вителя, членов с</w:t>
            </w:r>
            <w:r>
              <w:t>е</w:t>
            </w:r>
            <w:r>
              <w:t>мьи</w:t>
            </w:r>
          </w:p>
        </w:tc>
        <w:tc>
          <w:tcPr>
            <w:tcW w:w="270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Общая площадь</w:t>
            </w:r>
          </w:p>
        </w:tc>
      </w:tr>
      <w:tr w:rsidR="006F47BF" w:rsidTr="00C55471">
        <w:trPr>
          <w:trHeight w:val="226"/>
        </w:trPr>
        <w:tc>
          <w:tcPr>
            <w:tcW w:w="631"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159"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44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53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08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700" w:type="dxa"/>
            <w:tcBorders>
              <w:top w:val="single" w:sz="6" w:space="0" w:color="auto"/>
              <w:left w:val="single" w:sz="6" w:space="0" w:color="auto"/>
              <w:bottom w:val="single" w:sz="6" w:space="0" w:color="auto"/>
              <w:right w:val="single" w:sz="6" w:space="0" w:color="auto"/>
            </w:tcBorders>
          </w:tcPr>
          <w:p w:rsidR="006F47BF" w:rsidRDefault="006F47BF" w:rsidP="00C55471"/>
        </w:tc>
      </w:tr>
      <w:tr w:rsidR="006F47BF" w:rsidTr="00C55471">
        <w:trPr>
          <w:trHeight w:val="202"/>
        </w:trPr>
        <w:tc>
          <w:tcPr>
            <w:tcW w:w="631"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159"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44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53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08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700" w:type="dxa"/>
            <w:tcBorders>
              <w:top w:val="single" w:sz="6" w:space="0" w:color="auto"/>
              <w:left w:val="single" w:sz="6" w:space="0" w:color="auto"/>
              <w:bottom w:val="single" w:sz="6" w:space="0" w:color="auto"/>
              <w:right w:val="single" w:sz="6" w:space="0" w:color="auto"/>
            </w:tcBorders>
          </w:tcPr>
          <w:p w:rsidR="006F47BF" w:rsidRDefault="006F47BF" w:rsidP="00C55471"/>
        </w:tc>
      </w:tr>
      <w:tr w:rsidR="006F47BF" w:rsidTr="00C55471">
        <w:trPr>
          <w:trHeight w:val="230"/>
        </w:trPr>
        <w:tc>
          <w:tcPr>
            <w:tcW w:w="631"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159"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44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53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08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2700" w:type="dxa"/>
            <w:tcBorders>
              <w:top w:val="single" w:sz="6" w:space="0" w:color="auto"/>
              <w:left w:val="single" w:sz="6" w:space="0" w:color="auto"/>
              <w:bottom w:val="single" w:sz="6" w:space="0" w:color="auto"/>
              <w:right w:val="single" w:sz="6" w:space="0" w:color="auto"/>
            </w:tcBorders>
          </w:tcPr>
          <w:p w:rsidR="006F47BF" w:rsidRDefault="006F47BF" w:rsidP="00C55471"/>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t>Члены семьи, зарегистрированные по другому адресу:</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40" w:type="dxa"/>
        <w:tblInd w:w="40" w:type="dxa"/>
        <w:tblLayout w:type="fixed"/>
        <w:tblCellMar>
          <w:left w:w="40" w:type="dxa"/>
          <w:right w:w="40" w:type="dxa"/>
        </w:tblCellMar>
        <w:tblLook w:val="04A0"/>
      </w:tblPr>
      <w:tblGrid>
        <w:gridCol w:w="631"/>
        <w:gridCol w:w="1619"/>
        <w:gridCol w:w="1440"/>
        <w:gridCol w:w="1620"/>
        <w:gridCol w:w="1170"/>
        <w:gridCol w:w="3060"/>
      </w:tblGrid>
      <w:tr w:rsidR="006F47BF" w:rsidTr="00C55471">
        <w:trPr>
          <w:trHeight w:val="586"/>
        </w:trPr>
        <w:tc>
          <w:tcPr>
            <w:tcW w:w="631"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 п/п</w:t>
            </w:r>
          </w:p>
        </w:tc>
        <w:tc>
          <w:tcPr>
            <w:tcW w:w="1619"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Ф.И.О. гражд</w:t>
            </w:r>
            <w:r>
              <w:t>а</w:t>
            </w:r>
            <w:r>
              <w:t>нина-заявителя, членов семьи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Родственные отношения</w:t>
            </w:r>
          </w:p>
        </w:tc>
        <w:tc>
          <w:tcPr>
            <w:tcW w:w="162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Тип жилой пл</w:t>
            </w:r>
            <w:r>
              <w:t>о</w:t>
            </w:r>
            <w:r>
              <w:t>щади (отдельная, комму</w:t>
            </w:r>
            <w:r>
              <w:softHyphen/>
              <w:t>нальная, общежитие)</w:t>
            </w:r>
          </w:p>
        </w:tc>
        <w:tc>
          <w:tcPr>
            <w:tcW w:w="117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jc w:val="center"/>
            </w:pPr>
            <w:r>
              <w:t>Занимаемая общая пл</w:t>
            </w:r>
            <w:r>
              <w:t>о</w:t>
            </w:r>
            <w:r>
              <w:t>щадь</w:t>
            </w:r>
          </w:p>
        </w:tc>
        <w:tc>
          <w:tcPr>
            <w:tcW w:w="3060" w:type="dxa"/>
            <w:tcBorders>
              <w:top w:val="single" w:sz="6" w:space="0" w:color="auto"/>
              <w:left w:val="single" w:sz="6" w:space="0" w:color="auto"/>
              <w:bottom w:val="single" w:sz="6" w:space="0" w:color="auto"/>
              <w:right w:val="single" w:sz="6" w:space="0" w:color="auto"/>
            </w:tcBorders>
            <w:vAlign w:val="center"/>
            <w:hideMark/>
          </w:tcPr>
          <w:p w:rsidR="006F47BF" w:rsidRDefault="006F47BF" w:rsidP="00C55471">
            <w:pPr>
              <w:ind w:left="-37"/>
              <w:jc w:val="center"/>
            </w:pPr>
            <w:r>
              <w:t>Всего человек зарегистрировано по месту жительства</w:t>
            </w:r>
          </w:p>
        </w:tc>
      </w:tr>
      <w:tr w:rsidR="006F47BF" w:rsidTr="00C55471">
        <w:trPr>
          <w:trHeight w:val="211"/>
        </w:trPr>
        <w:tc>
          <w:tcPr>
            <w:tcW w:w="631"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619"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44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62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17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3060" w:type="dxa"/>
            <w:tcBorders>
              <w:top w:val="single" w:sz="6" w:space="0" w:color="auto"/>
              <w:left w:val="single" w:sz="6" w:space="0" w:color="auto"/>
              <w:bottom w:val="single" w:sz="6" w:space="0" w:color="auto"/>
              <w:right w:val="single" w:sz="6" w:space="0" w:color="auto"/>
            </w:tcBorders>
          </w:tcPr>
          <w:p w:rsidR="006F47BF" w:rsidRDefault="006F47BF" w:rsidP="00C55471"/>
        </w:tc>
      </w:tr>
      <w:tr w:rsidR="006F47BF" w:rsidTr="00C55471">
        <w:trPr>
          <w:trHeight w:val="250"/>
        </w:trPr>
        <w:tc>
          <w:tcPr>
            <w:tcW w:w="631"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619"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44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62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1170" w:type="dxa"/>
            <w:tcBorders>
              <w:top w:val="single" w:sz="6" w:space="0" w:color="auto"/>
              <w:left w:val="single" w:sz="6" w:space="0" w:color="auto"/>
              <w:bottom w:val="single" w:sz="6" w:space="0" w:color="auto"/>
              <w:right w:val="single" w:sz="6" w:space="0" w:color="auto"/>
            </w:tcBorders>
          </w:tcPr>
          <w:p w:rsidR="006F47BF" w:rsidRDefault="006F47BF" w:rsidP="00C55471"/>
        </w:tc>
        <w:tc>
          <w:tcPr>
            <w:tcW w:w="3060" w:type="dxa"/>
            <w:tcBorders>
              <w:top w:val="single" w:sz="6" w:space="0" w:color="auto"/>
              <w:left w:val="single" w:sz="6" w:space="0" w:color="auto"/>
              <w:bottom w:val="single" w:sz="6" w:space="0" w:color="auto"/>
              <w:right w:val="single" w:sz="6" w:space="0" w:color="auto"/>
            </w:tcBorders>
          </w:tcPr>
          <w:p w:rsidR="006F47BF" w:rsidRDefault="006F47BF" w:rsidP="00C55471"/>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0035" w:type="dxa"/>
        <w:tblLayout w:type="fixed"/>
        <w:tblLook w:val="01E0"/>
      </w:tblPr>
      <w:tblGrid>
        <w:gridCol w:w="3370"/>
        <w:gridCol w:w="2292"/>
        <w:gridCol w:w="221"/>
        <w:gridCol w:w="4152"/>
      </w:tblGrid>
      <w:tr w:rsidR="006F47BF" w:rsidTr="00C55471">
        <w:tc>
          <w:tcPr>
            <w:tcW w:w="3369" w:type="dxa"/>
            <w:vAlign w:val="bottom"/>
            <w:hideMark/>
          </w:tcPr>
          <w:p w:rsidR="006F47BF" w:rsidRDefault="006F47BF" w:rsidP="00C55471">
            <w:r>
              <w:t xml:space="preserve">      Кроме того, я, члены моей семьи</w:t>
            </w:r>
          </w:p>
        </w:tc>
        <w:tc>
          <w:tcPr>
            <w:tcW w:w="2291" w:type="dxa"/>
            <w:vAlign w:val="bottom"/>
            <w:hideMark/>
          </w:tcPr>
          <w:p w:rsidR="006F47BF" w:rsidRDefault="006F47BF" w:rsidP="00C55471">
            <w:r>
              <w:t>____________________</w:t>
            </w:r>
          </w:p>
        </w:tc>
        <w:tc>
          <w:tcPr>
            <w:tcW w:w="4371" w:type="dxa"/>
            <w:gridSpan w:val="2"/>
            <w:vAlign w:val="bottom"/>
            <w:hideMark/>
          </w:tcPr>
          <w:p w:rsidR="006F47BF" w:rsidRDefault="006F47BF" w:rsidP="00C55471">
            <w:pPr>
              <w:jc w:val="both"/>
            </w:pPr>
            <w:r>
              <w:t>имеем в праве собственности жилую площадь:</w:t>
            </w:r>
            <w:r>
              <w:br/>
            </w:r>
          </w:p>
        </w:tc>
      </w:tr>
      <w:tr w:rsidR="006F47BF" w:rsidTr="00C55471">
        <w:trPr>
          <w:gridAfter w:val="1"/>
          <w:wAfter w:w="4150" w:type="dxa"/>
        </w:trPr>
        <w:tc>
          <w:tcPr>
            <w:tcW w:w="5881" w:type="dxa"/>
            <w:gridSpan w:val="3"/>
          </w:tcPr>
          <w:p w:rsidR="006F47BF" w:rsidRDefault="006F47BF" w:rsidP="00C55471"/>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Гражданско-правовых сделок с жилыми помещениями за последние 5 лет я и члены моей семьи не производ</w:t>
      </w:r>
      <w:r>
        <w:t>и</w:t>
      </w:r>
      <w:r>
        <w:t>ли/производили (нужное подчеркнуть)</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 xml:space="preserve">(если производили, то какие именно) </w:t>
      </w:r>
    </w:p>
    <w:p w:rsidR="006F47BF" w:rsidRDefault="006F47BF" w:rsidP="006F47B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0"/>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lastRenderedPageBreak/>
        <w:t>Я и члены моей семьи предупреждены, что в случае принятия нас на учёт нуждающихся в жилых помещениях</w:t>
      </w:r>
      <w:r>
        <w:br/>
        <w:t>мы будем обязаны при изменении указанных в заявлении сведений в месячный срок информировать о них в письме</w:t>
      </w:r>
      <w:r>
        <w:t>н</w:t>
      </w:r>
      <w:r>
        <w:t>ной форме жилищные органы по месту принятия на учёт граждан, нуждающихся в жилых помещениях.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в случае выявления сведений, не соответствующих указанным в заяв</w:t>
      </w:r>
      <w:r>
        <w:softHyphen/>
        <w:t>лении, послуживших основанием для принятия на учёт, мы будем сняты с учёта в установленном законом порядке.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ежегодно с 1 января по 1 апреля органы местного самоуправления пр</w:t>
      </w:r>
      <w:r>
        <w:t>о</w:t>
      </w:r>
      <w:r>
        <w:t>водят перерегистрацию граждан, состоящих на учёте в качестве нуждающихся в жилых помещениях. При не</w:t>
      </w:r>
      <w:r>
        <w:softHyphen/>
        <w:t>обходимости в ходе перерегистрации дополнительно проверяют жилищные условия очередников.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Для прохождения перерегистрации я и члены моей семьи обязуемся ежегодно представлять в орган местного са</w:t>
      </w:r>
      <w:r>
        <w:softHyphen/>
        <w:t>моуправления сведения, подтверждающие статус нуждающихся в жилом помещении по договору социального найма.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Я и члены моей семьи предупреждены, что при предоставлении жилого помещения по договору социального</w:t>
      </w:r>
      <w: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softHyphen/>
        <w:t>ленный законом Республики Башкортостан период, предшествующий предоставлению гражданину жилого помещения по д</w:t>
      </w:r>
      <w:r>
        <w:t>о</w:t>
      </w:r>
      <w:r>
        <w:t>говору социального найма, но не менее чем за 5 лет.</w:t>
      </w:r>
    </w:p>
    <w:p w:rsidR="006F47BF" w:rsidRDefault="006F47BF" w:rsidP="006F4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pPr>
      <w:r>
        <w:t>Настоящим заявлением подтверждаю свое согласие на обработку моих персональных данных и персональных да</w:t>
      </w:r>
      <w:r>
        <w:t>н</w:t>
      </w:r>
      <w:r>
        <w:t xml:space="preserve">ных членов моей семьи в порядке, установленном законодательством Российской Федерации. Согласие может быть отозвано мной в письменной форме.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t>К заявлению прилагаю перечень документов:</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348" w:type="dxa"/>
        <w:tblLook w:val="01E0"/>
      </w:tblPr>
      <w:tblGrid>
        <w:gridCol w:w="3144"/>
        <w:gridCol w:w="3447"/>
        <w:gridCol w:w="3482"/>
      </w:tblGrid>
      <w:tr w:rsidR="006F47BF" w:rsidTr="00C55471">
        <w:tc>
          <w:tcPr>
            <w:tcW w:w="3201" w:type="dxa"/>
            <w:tcBorders>
              <w:top w:val="nil"/>
              <w:left w:val="nil"/>
              <w:bottom w:val="single" w:sz="4" w:space="0" w:color="auto"/>
              <w:right w:val="nil"/>
            </w:tcBorders>
            <w:vAlign w:val="bottom"/>
          </w:tcPr>
          <w:p w:rsidR="006F47BF" w:rsidRDefault="006F47BF" w:rsidP="00C55471"/>
        </w:tc>
        <w:tc>
          <w:tcPr>
            <w:tcW w:w="3550" w:type="dxa"/>
            <w:vAlign w:val="bottom"/>
          </w:tcPr>
          <w:p w:rsidR="006F47BF" w:rsidRDefault="006F47BF" w:rsidP="00C55471"/>
        </w:tc>
        <w:tc>
          <w:tcPr>
            <w:tcW w:w="3550" w:type="dxa"/>
            <w:tcBorders>
              <w:top w:val="nil"/>
              <w:left w:val="nil"/>
              <w:bottom w:val="single" w:sz="4" w:space="0" w:color="auto"/>
              <w:right w:val="nil"/>
            </w:tcBorders>
            <w:vAlign w:val="bottom"/>
          </w:tcPr>
          <w:p w:rsidR="006F47BF" w:rsidRDefault="006F47BF" w:rsidP="00C55471"/>
        </w:tc>
      </w:tr>
      <w:tr w:rsidR="006F47BF" w:rsidTr="00C55471">
        <w:trPr>
          <w:trHeight w:val="248"/>
        </w:trPr>
        <w:tc>
          <w:tcPr>
            <w:tcW w:w="3201" w:type="dxa"/>
            <w:tcBorders>
              <w:top w:val="single" w:sz="4" w:space="0" w:color="auto"/>
              <w:left w:val="nil"/>
              <w:bottom w:val="nil"/>
              <w:right w:val="nil"/>
            </w:tcBorders>
            <w:vAlign w:val="bottom"/>
            <w:hideMark/>
          </w:tcPr>
          <w:p w:rsidR="006F47BF" w:rsidRDefault="006F47BF" w:rsidP="00C55471">
            <w:pPr>
              <w:jc w:val="center"/>
            </w:pPr>
            <w:r>
              <w:t>Ф.И.О. гражданина - заявителя</w:t>
            </w:r>
          </w:p>
        </w:tc>
        <w:tc>
          <w:tcPr>
            <w:tcW w:w="3550" w:type="dxa"/>
            <w:vAlign w:val="bottom"/>
          </w:tcPr>
          <w:p w:rsidR="006F47BF" w:rsidRDefault="006F47BF" w:rsidP="00C55471"/>
        </w:tc>
        <w:tc>
          <w:tcPr>
            <w:tcW w:w="3550" w:type="dxa"/>
            <w:tcBorders>
              <w:top w:val="single" w:sz="4" w:space="0" w:color="auto"/>
              <w:left w:val="nil"/>
              <w:bottom w:val="nil"/>
              <w:right w:val="nil"/>
            </w:tcBorders>
            <w:vAlign w:val="bottom"/>
            <w:hideMark/>
          </w:tcPr>
          <w:p w:rsidR="006F47BF" w:rsidRDefault="006F47BF" w:rsidP="00C55471">
            <w:pPr>
              <w:jc w:val="center"/>
            </w:pPr>
            <w:r>
              <w:t>подпись гражданина - заявителя</w:t>
            </w: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18"/>
          <w:szCs w:val="18"/>
        </w:rPr>
      </w:pPr>
      <w:r>
        <w:rPr>
          <w:sz w:val="18"/>
          <w:szCs w:val="18"/>
        </w:rPr>
        <w:t>Приложение №2</w:t>
      </w:r>
    </w:p>
    <w:p w:rsidR="006F47BF" w:rsidRDefault="006F47BF" w:rsidP="006F47BF">
      <w:pPr>
        <w:widowControl w:val="0"/>
        <w:tabs>
          <w:tab w:val="left" w:pos="567"/>
        </w:tabs>
        <w:ind w:left="4536"/>
        <w:contextualSpacing/>
        <w:jc w:val="right"/>
        <w:rPr>
          <w:sz w:val="18"/>
          <w:szCs w:val="18"/>
        </w:rPr>
      </w:pPr>
      <w:r>
        <w:rPr>
          <w:sz w:val="18"/>
          <w:szCs w:val="18"/>
        </w:rPr>
        <w:t>к Административному регламенту</w:t>
      </w:r>
    </w:p>
    <w:p w:rsidR="006F47BF" w:rsidRDefault="006F47BF" w:rsidP="006F47BF">
      <w:pPr>
        <w:widowControl w:val="0"/>
        <w:tabs>
          <w:tab w:val="left" w:pos="567"/>
        </w:tabs>
        <w:ind w:left="567"/>
        <w:contextualSpacing/>
        <w:jc w:val="right"/>
        <w:rPr>
          <w:sz w:val="18"/>
          <w:szCs w:val="18"/>
        </w:rPr>
      </w:pPr>
      <w:r>
        <w:rPr>
          <w:sz w:val="18"/>
          <w:szCs w:val="18"/>
        </w:rPr>
        <w:t>«Принятие граждан на учет в качестве</w:t>
      </w:r>
    </w:p>
    <w:p w:rsidR="006F47BF" w:rsidRDefault="006F47BF" w:rsidP="006F47BF">
      <w:pPr>
        <w:widowControl w:val="0"/>
        <w:tabs>
          <w:tab w:val="left" w:pos="567"/>
        </w:tabs>
        <w:ind w:firstLine="4536"/>
        <w:jc w:val="right"/>
        <w:rPr>
          <w:sz w:val="18"/>
          <w:szCs w:val="18"/>
        </w:rPr>
      </w:pPr>
      <w:r>
        <w:rPr>
          <w:sz w:val="18"/>
          <w:szCs w:val="18"/>
        </w:rPr>
        <w:t>нуждающихся в жилых помещениях»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Расписка</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о приеме документов на предоставление услуги </w:t>
      </w:r>
      <w:r>
        <w:rPr>
          <w:b/>
        </w:rPr>
        <w:t>«Принятие граждан на учет в качестве нуждающихся в жилых помещениях»</w:t>
      </w:r>
    </w:p>
    <w:tbl>
      <w:tblPr>
        <w:tblW w:w="5090" w:type="pct"/>
        <w:tblLook w:val="04A0"/>
      </w:tblPr>
      <w:tblGrid>
        <w:gridCol w:w="5610"/>
        <w:gridCol w:w="2402"/>
        <w:gridCol w:w="2597"/>
      </w:tblGrid>
      <w:tr w:rsidR="006F47BF" w:rsidTr="00C55471">
        <w:trPr>
          <w:trHeight w:val="629"/>
        </w:trPr>
        <w:tc>
          <w:tcPr>
            <w:tcW w:w="2644" w:type="pct"/>
            <w:vMerge w:val="restart"/>
            <w:vAlign w:val="center"/>
            <w:hideMark/>
          </w:tcPr>
          <w:p w:rsidR="006F47BF" w:rsidRDefault="006F47BF" w:rsidP="00C55471">
            <w:pPr>
              <w:jc w:val="both"/>
              <w:rPr>
                <w:lang w:val="en-US"/>
              </w:rPr>
            </w:pPr>
            <w:r>
              <w:t>Заявитель   ________________________,</w:t>
            </w:r>
          </w:p>
        </w:tc>
        <w:tc>
          <w:tcPr>
            <w:tcW w:w="1132" w:type="pct"/>
            <w:tcBorders>
              <w:top w:val="nil"/>
              <w:left w:val="nil"/>
              <w:bottom w:val="single" w:sz="4" w:space="0" w:color="auto"/>
              <w:right w:val="nil"/>
            </w:tcBorders>
            <w:vAlign w:val="bottom"/>
            <w:hideMark/>
          </w:tcPr>
          <w:p w:rsidR="006F47BF" w:rsidRDefault="006F47BF" w:rsidP="00C55471">
            <w:pPr>
              <w:jc w:val="both"/>
            </w:pPr>
            <w:r>
              <w:t xml:space="preserve">серия: </w:t>
            </w:r>
          </w:p>
        </w:tc>
        <w:tc>
          <w:tcPr>
            <w:tcW w:w="1224" w:type="pct"/>
            <w:tcBorders>
              <w:top w:val="nil"/>
              <w:left w:val="nil"/>
              <w:bottom w:val="single" w:sz="4" w:space="0" w:color="auto"/>
              <w:right w:val="nil"/>
            </w:tcBorders>
            <w:vAlign w:val="bottom"/>
            <w:hideMark/>
          </w:tcPr>
          <w:p w:rsidR="006F47BF" w:rsidRDefault="006F47BF" w:rsidP="00C55471">
            <w:pPr>
              <w:jc w:val="both"/>
            </w:pPr>
            <w:r>
              <w:t xml:space="preserve">номер:  </w:t>
            </w:r>
          </w:p>
        </w:tc>
      </w:tr>
      <w:tr w:rsidR="006F47BF" w:rsidTr="00C55471">
        <w:trPr>
          <w:trHeight w:val="629"/>
        </w:trPr>
        <w:tc>
          <w:tcPr>
            <w:tcW w:w="0" w:type="auto"/>
            <w:vMerge/>
            <w:vAlign w:val="center"/>
            <w:hideMark/>
          </w:tcPr>
          <w:p w:rsidR="006F47BF" w:rsidRDefault="006F47BF" w:rsidP="00C55471">
            <w:pPr>
              <w:rPr>
                <w:lang w:val="en-US"/>
              </w:rPr>
            </w:pPr>
          </w:p>
        </w:tc>
        <w:tc>
          <w:tcPr>
            <w:tcW w:w="2356" w:type="pct"/>
            <w:gridSpan w:val="2"/>
            <w:tcBorders>
              <w:top w:val="nil"/>
              <w:left w:val="nil"/>
              <w:bottom w:val="single" w:sz="4" w:space="0" w:color="auto"/>
              <w:right w:val="nil"/>
            </w:tcBorders>
            <w:vAlign w:val="bottom"/>
          </w:tcPr>
          <w:p w:rsidR="006F47BF" w:rsidRDefault="006F47BF" w:rsidP="00C55471">
            <w:pPr>
              <w:ind w:firstLine="709"/>
              <w:jc w:val="both"/>
            </w:pPr>
          </w:p>
        </w:tc>
      </w:tr>
      <w:tr w:rsidR="006F47BF" w:rsidTr="00C55471">
        <w:trPr>
          <w:trHeight w:val="243"/>
        </w:trPr>
        <w:tc>
          <w:tcPr>
            <w:tcW w:w="0" w:type="auto"/>
            <w:vMerge/>
            <w:vAlign w:val="center"/>
            <w:hideMark/>
          </w:tcPr>
          <w:p w:rsidR="006F47BF" w:rsidRDefault="006F47BF" w:rsidP="00C55471">
            <w:pPr>
              <w:rPr>
                <w:lang w:val="en-US"/>
              </w:rPr>
            </w:pPr>
          </w:p>
        </w:tc>
        <w:tc>
          <w:tcPr>
            <w:tcW w:w="2356" w:type="pct"/>
            <w:gridSpan w:val="2"/>
            <w:tcBorders>
              <w:top w:val="single" w:sz="4" w:space="0" w:color="auto"/>
              <w:left w:val="nil"/>
              <w:bottom w:val="nil"/>
              <w:right w:val="nil"/>
            </w:tcBorders>
            <w:hideMark/>
          </w:tcPr>
          <w:p w:rsidR="006F47BF" w:rsidRDefault="006F47BF" w:rsidP="00C55471">
            <w:pPr>
              <w:jc w:val="both"/>
            </w:pPr>
            <w:r>
              <w:rPr>
                <w:iCs/>
              </w:rPr>
              <w:t>(реквизиты документа, удостоверяющего личность)</w:t>
            </w: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сдал(-а), а специалист </w:t>
      </w:r>
      <w:bookmarkStart w:id="0" w:name="OLE_LINK29"/>
      <w:bookmarkStart w:id="1" w:name="OLE_LINK30"/>
      <w:r>
        <w:t xml:space="preserve">________________________________, </w:t>
      </w:r>
      <w:bookmarkEnd w:id="0"/>
      <w:bookmarkEnd w:id="1"/>
      <w:r>
        <w:t xml:space="preserve"> принял(-a) для предоставления муниципальной услуги «Принятие на учет граждан в качестве нуждающихся в жилых помещениях Администр</w:t>
      </w:r>
      <w:r>
        <w:t>а</w:t>
      </w:r>
      <w:r>
        <w:t>ции___________________________», следующие документы:</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22"/>
        <w:gridCol w:w="3201"/>
        <w:gridCol w:w="3389"/>
        <w:gridCol w:w="2409"/>
      </w:tblGrid>
      <w:tr w:rsidR="006F47BF" w:rsidTr="00C55471">
        <w:tc>
          <w:tcPr>
            <w:tcW w:w="682" w:type="pct"/>
            <w:tcBorders>
              <w:top w:val="single" w:sz="2" w:space="0" w:color="auto"/>
              <w:left w:val="single" w:sz="2" w:space="0" w:color="auto"/>
              <w:bottom w:val="single" w:sz="2" w:space="0" w:color="auto"/>
              <w:right w:val="single" w:sz="2" w:space="0" w:color="auto"/>
            </w:tcBorders>
            <w:vAlign w:val="center"/>
            <w:hideMark/>
          </w:tcPr>
          <w:p w:rsidR="006F47BF" w:rsidRDefault="006F47BF" w:rsidP="00C55471">
            <w:pPr>
              <w:ind w:firstLine="709"/>
              <w:jc w:val="both"/>
            </w:pPr>
            <w:r>
              <w:rPr>
                <w:position w:val="-1"/>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6F47BF" w:rsidRDefault="006F47BF" w:rsidP="00C55471">
            <w:pPr>
              <w:ind w:firstLine="709"/>
              <w:jc w:val="both"/>
            </w:pPr>
            <w:r>
              <w:rPr>
                <w:position w:val="-1"/>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6F47BF" w:rsidRDefault="006F47BF" w:rsidP="00C55471">
            <w:pPr>
              <w:ind w:firstLine="709"/>
              <w:jc w:val="both"/>
            </w:pPr>
            <w:r>
              <w:rPr>
                <w:position w:val="-1"/>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6F47BF" w:rsidRDefault="006F47BF" w:rsidP="00C55471">
            <w:pPr>
              <w:jc w:val="both"/>
            </w:pPr>
            <w:r>
              <w:rPr>
                <w:position w:val="-1"/>
              </w:rPr>
              <w:t>Кол-во листов</w:t>
            </w:r>
          </w:p>
        </w:tc>
      </w:tr>
      <w:tr w:rsidR="006F47BF" w:rsidTr="00C55471">
        <w:tc>
          <w:tcPr>
            <w:tcW w:w="682" w:type="pct"/>
            <w:tcBorders>
              <w:top w:val="single" w:sz="2" w:space="0" w:color="auto"/>
              <w:left w:val="single" w:sz="2" w:space="0" w:color="auto"/>
              <w:bottom w:val="single" w:sz="2" w:space="0" w:color="auto"/>
              <w:right w:val="single" w:sz="2" w:space="0" w:color="auto"/>
            </w:tcBorders>
            <w:vAlign w:val="center"/>
          </w:tcPr>
          <w:p w:rsidR="006F47BF" w:rsidRDefault="006F47BF" w:rsidP="00C55471">
            <w:pPr>
              <w:ind w:firstLine="709"/>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6F47BF" w:rsidRDefault="006F47BF" w:rsidP="00C55471">
            <w:pPr>
              <w:ind w:firstLine="709"/>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6F47BF" w:rsidRDefault="006F47BF" w:rsidP="00C55471">
            <w:pPr>
              <w:ind w:firstLine="709"/>
              <w:jc w:val="both"/>
            </w:pPr>
          </w:p>
        </w:tc>
        <w:tc>
          <w:tcPr>
            <w:tcW w:w="1156" w:type="pct"/>
            <w:tcBorders>
              <w:top w:val="single" w:sz="2" w:space="0" w:color="auto"/>
              <w:left w:val="single" w:sz="2" w:space="0" w:color="auto"/>
              <w:bottom w:val="single" w:sz="2" w:space="0" w:color="auto"/>
              <w:right w:val="single" w:sz="2" w:space="0" w:color="auto"/>
            </w:tcBorders>
            <w:vAlign w:val="center"/>
          </w:tcPr>
          <w:p w:rsidR="006F47BF" w:rsidRDefault="006F47BF" w:rsidP="00C55471">
            <w:pPr>
              <w:ind w:firstLine="709"/>
              <w:jc w:val="both"/>
            </w:pP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rPr>
      </w:pPr>
    </w:p>
    <w:tbl>
      <w:tblPr>
        <w:tblW w:w="5090" w:type="pct"/>
        <w:tblLook w:val="04A0"/>
      </w:tblPr>
      <w:tblGrid>
        <w:gridCol w:w="991"/>
        <w:gridCol w:w="7717"/>
        <w:gridCol w:w="1901"/>
      </w:tblGrid>
      <w:tr w:rsidR="006F47BF" w:rsidTr="00C55471">
        <w:tc>
          <w:tcPr>
            <w:tcW w:w="467" w:type="pct"/>
            <w:vMerge w:val="restart"/>
            <w:hideMark/>
          </w:tcPr>
          <w:p w:rsidR="006F47BF" w:rsidRDefault="006F47BF" w:rsidP="00C55471">
            <w:pPr>
              <w:jc w:val="both"/>
              <w:rPr>
                <w:lang w:val="en-US"/>
              </w:rPr>
            </w:pPr>
            <w:bookmarkStart w:id="2" w:name="OLE_LINK33"/>
            <w:bookmarkStart w:id="3" w:name="OLE_LINK34"/>
            <w:r>
              <w:rPr>
                <w:bCs/>
              </w:rPr>
              <w:t>Итого</w:t>
            </w:r>
            <w:r>
              <w:rPr>
                <w:bCs/>
                <w:lang w:val="en-US"/>
              </w:rPr>
              <w:t xml:space="preserve"> </w:t>
            </w:r>
          </w:p>
        </w:tc>
        <w:tc>
          <w:tcPr>
            <w:tcW w:w="3637" w:type="pct"/>
            <w:tcBorders>
              <w:top w:val="nil"/>
              <w:left w:val="nil"/>
              <w:bottom w:val="single" w:sz="8" w:space="0" w:color="auto"/>
              <w:right w:val="nil"/>
            </w:tcBorders>
            <w:vAlign w:val="bottom"/>
          </w:tcPr>
          <w:p w:rsidR="006F47BF" w:rsidRDefault="006F47BF" w:rsidP="00C55471">
            <w:pPr>
              <w:ind w:firstLine="709"/>
              <w:jc w:val="both"/>
              <w:rPr>
                <w:lang w:val="en-US"/>
              </w:rPr>
            </w:pPr>
          </w:p>
        </w:tc>
        <w:tc>
          <w:tcPr>
            <w:tcW w:w="896" w:type="pct"/>
            <w:vMerge w:val="restart"/>
            <w:hideMark/>
          </w:tcPr>
          <w:p w:rsidR="006F47BF" w:rsidRDefault="006F47BF" w:rsidP="00C55471">
            <w:pPr>
              <w:ind w:firstLine="556"/>
              <w:jc w:val="both"/>
              <w:rPr>
                <w:lang w:val="en-US"/>
              </w:rPr>
            </w:pPr>
            <w:r>
              <w:rPr>
                <w:bCs/>
              </w:rPr>
              <w:t>листов</w:t>
            </w:r>
          </w:p>
        </w:tc>
      </w:tr>
      <w:tr w:rsidR="006F47BF" w:rsidTr="00C55471">
        <w:trPr>
          <w:trHeight w:val="338"/>
        </w:trPr>
        <w:tc>
          <w:tcPr>
            <w:tcW w:w="0" w:type="auto"/>
            <w:vMerge/>
            <w:vAlign w:val="center"/>
            <w:hideMark/>
          </w:tcPr>
          <w:p w:rsidR="006F47BF" w:rsidRDefault="006F47BF" w:rsidP="00C55471">
            <w:pPr>
              <w:rPr>
                <w:lang w:val="en-US"/>
              </w:rPr>
            </w:pPr>
          </w:p>
        </w:tc>
        <w:tc>
          <w:tcPr>
            <w:tcW w:w="3637" w:type="pct"/>
            <w:tcBorders>
              <w:top w:val="single" w:sz="8" w:space="0" w:color="auto"/>
              <w:left w:val="nil"/>
              <w:bottom w:val="nil"/>
              <w:right w:val="nil"/>
            </w:tcBorders>
          </w:tcPr>
          <w:p w:rsidR="006F47BF" w:rsidRDefault="006F47BF" w:rsidP="00C55471">
            <w:pPr>
              <w:ind w:firstLine="709"/>
              <w:jc w:val="both"/>
              <w:rPr>
                <w:iCs/>
              </w:rPr>
            </w:pPr>
            <w:bookmarkStart w:id="4" w:name="OLE_LINK23"/>
            <w:bookmarkStart w:id="5" w:name="OLE_LINK24"/>
            <w:r>
              <w:t>(</w:t>
            </w:r>
            <w:r>
              <w:rPr>
                <w:iCs/>
              </w:rPr>
              <w:t>указывается количество листов прописью)</w:t>
            </w:r>
            <w:bookmarkEnd w:id="4"/>
            <w:bookmarkEnd w:id="5"/>
          </w:p>
          <w:p w:rsidR="006F47BF" w:rsidRDefault="006F47BF" w:rsidP="00C55471">
            <w:pPr>
              <w:ind w:firstLine="709"/>
              <w:jc w:val="both"/>
              <w:rPr>
                <w:lang w:val="en-US"/>
              </w:rPr>
            </w:pPr>
          </w:p>
        </w:tc>
        <w:tc>
          <w:tcPr>
            <w:tcW w:w="0" w:type="auto"/>
            <w:vMerge/>
            <w:vAlign w:val="center"/>
            <w:hideMark/>
          </w:tcPr>
          <w:p w:rsidR="006F47BF" w:rsidRDefault="006F47BF" w:rsidP="00C55471">
            <w:pPr>
              <w:rPr>
                <w:lang w:val="en-US"/>
              </w:rPr>
            </w:pPr>
          </w:p>
        </w:tc>
      </w:tr>
      <w:tr w:rsidR="006F47BF" w:rsidTr="00C55471">
        <w:tc>
          <w:tcPr>
            <w:tcW w:w="0" w:type="auto"/>
            <w:vMerge/>
            <w:vAlign w:val="center"/>
            <w:hideMark/>
          </w:tcPr>
          <w:p w:rsidR="006F47BF" w:rsidRDefault="006F47BF" w:rsidP="00C55471">
            <w:pPr>
              <w:rPr>
                <w:lang w:val="en-US"/>
              </w:rPr>
            </w:pPr>
          </w:p>
        </w:tc>
        <w:tc>
          <w:tcPr>
            <w:tcW w:w="3637" w:type="pct"/>
            <w:tcBorders>
              <w:top w:val="nil"/>
              <w:left w:val="nil"/>
              <w:bottom w:val="single" w:sz="8" w:space="0" w:color="auto"/>
              <w:right w:val="nil"/>
            </w:tcBorders>
            <w:vAlign w:val="bottom"/>
          </w:tcPr>
          <w:p w:rsidR="006F47BF" w:rsidRDefault="006F47BF" w:rsidP="00C55471">
            <w:pPr>
              <w:ind w:firstLine="709"/>
              <w:jc w:val="both"/>
              <w:rPr>
                <w:lang w:val="en-US"/>
              </w:rPr>
            </w:pPr>
          </w:p>
        </w:tc>
        <w:tc>
          <w:tcPr>
            <w:tcW w:w="896" w:type="pct"/>
            <w:vMerge w:val="restart"/>
            <w:hideMark/>
          </w:tcPr>
          <w:p w:rsidR="006F47BF" w:rsidRDefault="006F47BF" w:rsidP="00C55471">
            <w:pPr>
              <w:jc w:val="both"/>
              <w:rPr>
                <w:bCs/>
                <w:lang w:val="en-US"/>
              </w:rPr>
            </w:pPr>
            <w:r>
              <w:rPr>
                <w:bCs/>
              </w:rPr>
              <w:t>документов</w:t>
            </w:r>
          </w:p>
        </w:tc>
      </w:tr>
      <w:tr w:rsidR="006F47BF" w:rsidTr="00C55471">
        <w:trPr>
          <w:trHeight w:val="293"/>
        </w:trPr>
        <w:tc>
          <w:tcPr>
            <w:tcW w:w="0" w:type="auto"/>
            <w:vMerge/>
            <w:vAlign w:val="center"/>
            <w:hideMark/>
          </w:tcPr>
          <w:p w:rsidR="006F47BF" w:rsidRDefault="006F47BF" w:rsidP="00C55471">
            <w:pPr>
              <w:rPr>
                <w:lang w:val="en-US"/>
              </w:rPr>
            </w:pPr>
          </w:p>
        </w:tc>
        <w:tc>
          <w:tcPr>
            <w:tcW w:w="3637" w:type="pct"/>
            <w:tcBorders>
              <w:top w:val="single" w:sz="8" w:space="0" w:color="auto"/>
              <w:left w:val="nil"/>
              <w:bottom w:val="nil"/>
              <w:right w:val="nil"/>
            </w:tcBorders>
          </w:tcPr>
          <w:p w:rsidR="006F47BF" w:rsidRDefault="006F47BF" w:rsidP="00C55471">
            <w:pPr>
              <w:ind w:firstLine="709"/>
              <w:jc w:val="both"/>
              <w:rPr>
                <w:iCs/>
              </w:rPr>
            </w:pPr>
            <w:r>
              <w:rPr>
                <w:iCs/>
              </w:rPr>
              <w:t>(указывается количество документов прописью)</w:t>
            </w:r>
          </w:p>
          <w:p w:rsidR="006F47BF" w:rsidRDefault="006F47BF" w:rsidP="00C55471">
            <w:pPr>
              <w:ind w:firstLine="709"/>
              <w:jc w:val="both"/>
              <w:rPr>
                <w:lang w:val="en-US"/>
              </w:rPr>
            </w:pPr>
          </w:p>
        </w:tc>
        <w:tc>
          <w:tcPr>
            <w:tcW w:w="0" w:type="auto"/>
            <w:vMerge/>
            <w:vAlign w:val="center"/>
            <w:hideMark/>
          </w:tcPr>
          <w:p w:rsidR="006F47BF" w:rsidRDefault="006F47BF" w:rsidP="00C55471">
            <w:pPr>
              <w:rPr>
                <w:bCs/>
                <w:lang w:val="en-US"/>
              </w:rPr>
            </w:pPr>
          </w:p>
        </w:tc>
      </w:tr>
      <w:bookmarkEnd w:id="2"/>
      <w:bookmarkEnd w:id="3"/>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vanish/>
        </w:rPr>
      </w:pPr>
      <w:bookmarkStart w:id="6" w:name="OLE_LINK11"/>
      <w:bookmarkStart w:id="7" w:name="OLE_LINK12"/>
    </w:p>
    <w:tbl>
      <w:tblPr>
        <w:tblW w:w="5338" w:type="pct"/>
        <w:tblLook w:val="04A0"/>
      </w:tblPr>
      <w:tblGrid>
        <w:gridCol w:w="3751"/>
        <w:gridCol w:w="2510"/>
        <w:gridCol w:w="2352"/>
        <w:gridCol w:w="1809"/>
        <w:gridCol w:w="703"/>
      </w:tblGrid>
      <w:tr w:rsidR="006F47BF" w:rsidTr="00C55471">
        <w:trPr>
          <w:trHeight w:val="269"/>
        </w:trPr>
        <w:tc>
          <w:tcPr>
            <w:tcW w:w="2814" w:type="pct"/>
            <w:gridSpan w:val="2"/>
            <w:hideMark/>
          </w:tcPr>
          <w:p w:rsidR="006F47BF" w:rsidRDefault="006F47BF" w:rsidP="00C55471">
            <w:pPr>
              <w:jc w:val="both"/>
              <w:rPr>
                <w:lang w:val="en-US"/>
              </w:rPr>
            </w:pPr>
            <w:r>
              <w:t>Дата выдачи расписки:</w:t>
            </w:r>
          </w:p>
        </w:tc>
        <w:tc>
          <w:tcPr>
            <w:tcW w:w="2186" w:type="pct"/>
            <w:gridSpan w:val="3"/>
            <w:hideMark/>
          </w:tcPr>
          <w:p w:rsidR="006F47BF" w:rsidRDefault="006F47BF" w:rsidP="00C55471">
            <w:pPr>
              <w:ind w:firstLine="709"/>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6F47BF" w:rsidTr="00C55471">
        <w:trPr>
          <w:trHeight w:val="269"/>
        </w:trPr>
        <w:tc>
          <w:tcPr>
            <w:tcW w:w="2814" w:type="pct"/>
            <w:gridSpan w:val="2"/>
            <w:hideMark/>
          </w:tcPr>
          <w:p w:rsidR="006F47BF" w:rsidRDefault="006F47BF" w:rsidP="00C55471">
            <w:pPr>
              <w:jc w:val="both"/>
            </w:pPr>
            <w:r>
              <w:t>Ориентировочная дата выдачи итогового(-ых) документа(-ов):</w:t>
            </w:r>
          </w:p>
        </w:tc>
        <w:tc>
          <w:tcPr>
            <w:tcW w:w="2186" w:type="pct"/>
            <w:gridSpan w:val="3"/>
            <w:hideMark/>
          </w:tcPr>
          <w:p w:rsidR="006F47BF" w:rsidRDefault="006F47BF" w:rsidP="00C55471">
            <w:pPr>
              <w:ind w:firstLine="709"/>
              <w:jc w:val="both"/>
              <w:rPr>
                <w:lang w:val="en-US"/>
              </w:rPr>
            </w:pPr>
            <w:r>
              <w:t>«__» ________ 20__ г.</w:t>
            </w:r>
          </w:p>
        </w:tc>
      </w:tr>
      <w:tr w:rsidR="006F47BF" w:rsidTr="00C55471">
        <w:trPr>
          <w:trHeight w:val="269"/>
        </w:trPr>
        <w:tc>
          <w:tcPr>
            <w:tcW w:w="5000" w:type="pct"/>
            <w:gridSpan w:val="5"/>
          </w:tcPr>
          <w:p w:rsidR="006F47BF" w:rsidRDefault="006F47BF" w:rsidP="00C55471">
            <w:pPr>
              <w:jc w:val="both"/>
            </w:pPr>
            <w:r>
              <w:lastRenderedPageBreak/>
              <w:t xml:space="preserve">Место выдачи: _______________________________ </w:t>
            </w:r>
          </w:p>
          <w:p w:rsidR="006F47BF" w:rsidRDefault="006F47BF" w:rsidP="00C55471">
            <w:pPr>
              <w:ind w:firstLine="709"/>
              <w:jc w:val="both"/>
            </w:pPr>
          </w:p>
          <w:p w:rsidR="006F47BF" w:rsidRDefault="006F47BF" w:rsidP="00C55471">
            <w:pPr>
              <w:jc w:val="both"/>
            </w:pPr>
            <w:r>
              <w:t>Регистрационный номер ______________________</w:t>
            </w:r>
          </w:p>
        </w:tc>
      </w:tr>
      <w:bookmarkEnd w:id="6"/>
      <w:bookmarkEnd w:id="7"/>
      <w:tr w:rsidR="006F47BF" w:rsidTr="00C55471">
        <w:trPr>
          <w:gridAfter w:val="1"/>
          <w:wAfter w:w="317" w:type="pct"/>
        </w:trPr>
        <w:tc>
          <w:tcPr>
            <w:tcW w:w="1686" w:type="pct"/>
            <w:vMerge w:val="restart"/>
            <w:vAlign w:val="center"/>
            <w:hideMark/>
          </w:tcPr>
          <w:p w:rsidR="006F47BF" w:rsidRDefault="006F47BF" w:rsidP="00C55471">
            <w:pPr>
              <w:jc w:val="both"/>
            </w:pPr>
            <w:r>
              <w:t>Специалист</w:t>
            </w:r>
          </w:p>
        </w:tc>
        <w:tc>
          <w:tcPr>
            <w:tcW w:w="2185" w:type="pct"/>
            <w:gridSpan w:val="2"/>
            <w:tcBorders>
              <w:top w:val="nil"/>
              <w:left w:val="nil"/>
              <w:bottom w:val="single" w:sz="8" w:space="0" w:color="auto"/>
              <w:right w:val="nil"/>
            </w:tcBorders>
            <w:vAlign w:val="bottom"/>
          </w:tcPr>
          <w:p w:rsidR="006F47BF" w:rsidRDefault="006F47BF" w:rsidP="00C55471">
            <w:pPr>
              <w:ind w:firstLine="709"/>
              <w:jc w:val="both"/>
            </w:pPr>
          </w:p>
        </w:tc>
        <w:tc>
          <w:tcPr>
            <w:tcW w:w="812" w:type="pct"/>
            <w:tcBorders>
              <w:top w:val="nil"/>
              <w:left w:val="nil"/>
              <w:bottom w:val="single" w:sz="8" w:space="0" w:color="auto"/>
              <w:right w:val="nil"/>
            </w:tcBorders>
          </w:tcPr>
          <w:p w:rsidR="006F47BF" w:rsidRDefault="006F47BF" w:rsidP="00C55471">
            <w:pPr>
              <w:ind w:firstLine="709"/>
              <w:jc w:val="both"/>
            </w:pPr>
          </w:p>
        </w:tc>
      </w:tr>
      <w:tr w:rsidR="006F47BF" w:rsidTr="00C55471">
        <w:trPr>
          <w:gridAfter w:val="1"/>
          <w:wAfter w:w="317" w:type="pct"/>
        </w:trPr>
        <w:tc>
          <w:tcPr>
            <w:tcW w:w="0" w:type="auto"/>
            <w:vMerge/>
            <w:vAlign w:val="center"/>
            <w:hideMark/>
          </w:tcPr>
          <w:p w:rsidR="006F47BF" w:rsidRDefault="006F47BF" w:rsidP="00C55471"/>
        </w:tc>
        <w:tc>
          <w:tcPr>
            <w:tcW w:w="2998" w:type="pct"/>
            <w:gridSpan w:val="3"/>
            <w:hideMark/>
          </w:tcPr>
          <w:p w:rsidR="006F47BF" w:rsidRDefault="006F47BF" w:rsidP="00C55471">
            <w:pPr>
              <w:jc w:val="both"/>
              <w:rPr>
                <w:lang w:val="en-US"/>
              </w:rPr>
            </w:pPr>
            <w:bookmarkStart w:id="8" w:name="OLE_LINK41"/>
            <w:bookmarkStart w:id="9" w:name="OLE_LINK42"/>
            <w:r>
              <w:rPr>
                <w:iCs/>
              </w:rPr>
              <w:t>(Фамилия, инициалы)                                                               (подпись)</w:t>
            </w:r>
            <w:bookmarkEnd w:id="8"/>
            <w:bookmarkEnd w:id="9"/>
          </w:p>
        </w:tc>
      </w:tr>
      <w:tr w:rsidR="006F47BF" w:rsidTr="00C55471">
        <w:trPr>
          <w:gridAfter w:val="1"/>
          <w:wAfter w:w="317" w:type="pct"/>
        </w:trPr>
        <w:tc>
          <w:tcPr>
            <w:tcW w:w="1686" w:type="pct"/>
            <w:vMerge w:val="restart"/>
            <w:vAlign w:val="center"/>
            <w:hideMark/>
          </w:tcPr>
          <w:p w:rsidR="006F47BF" w:rsidRDefault="006F47BF" w:rsidP="00C55471">
            <w:pPr>
              <w:jc w:val="both"/>
              <w:rPr>
                <w:lang w:val="en-US"/>
              </w:rPr>
            </w:pPr>
            <w:r>
              <w:t>Заявитель:</w:t>
            </w:r>
          </w:p>
        </w:tc>
        <w:tc>
          <w:tcPr>
            <w:tcW w:w="2185" w:type="pct"/>
            <w:gridSpan w:val="2"/>
            <w:tcBorders>
              <w:top w:val="nil"/>
              <w:left w:val="nil"/>
              <w:bottom w:val="single" w:sz="8" w:space="0" w:color="auto"/>
              <w:right w:val="nil"/>
            </w:tcBorders>
            <w:vAlign w:val="bottom"/>
          </w:tcPr>
          <w:p w:rsidR="006F47BF" w:rsidRDefault="006F47BF" w:rsidP="00C55471">
            <w:pPr>
              <w:ind w:firstLine="709"/>
              <w:jc w:val="both"/>
              <w:rPr>
                <w:lang w:val="en-US"/>
              </w:rPr>
            </w:pPr>
          </w:p>
        </w:tc>
        <w:tc>
          <w:tcPr>
            <w:tcW w:w="812" w:type="pct"/>
            <w:tcBorders>
              <w:top w:val="nil"/>
              <w:left w:val="nil"/>
              <w:bottom w:val="single" w:sz="8" w:space="0" w:color="auto"/>
              <w:right w:val="nil"/>
            </w:tcBorders>
          </w:tcPr>
          <w:p w:rsidR="006F47BF" w:rsidRDefault="006F47BF" w:rsidP="00C55471">
            <w:pPr>
              <w:ind w:firstLine="709"/>
              <w:jc w:val="both"/>
              <w:rPr>
                <w:b/>
                <w:bCs/>
                <w:lang w:val="en-US"/>
              </w:rPr>
            </w:pPr>
          </w:p>
        </w:tc>
      </w:tr>
      <w:tr w:rsidR="006F47BF" w:rsidTr="00C55471">
        <w:trPr>
          <w:gridAfter w:val="1"/>
          <w:wAfter w:w="317" w:type="pct"/>
        </w:trPr>
        <w:tc>
          <w:tcPr>
            <w:tcW w:w="0" w:type="auto"/>
            <w:vMerge/>
            <w:vAlign w:val="center"/>
            <w:hideMark/>
          </w:tcPr>
          <w:p w:rsidR="006F47BF" w:rsidRDefault="006F47BF" w:rsidP="00C55471">
            <w:pPr>
              <w:rPr>
                <w:lang w:val="en-US"/>
              </w:rPr>
            </w:pPr>
          </w:p>
        </w:tc>
        <w:tc>
          <w:tcPr>
            <w:tcW w:w="2998" w:type="pct"/>
            <w:gridSpan w:val="3"/>
            <w:tcBorders>
              <w:top w:val="single" w:sz="8" w:space="0" w:color="auto"/>
              <w:left w:val="nil"/>
              <w:bottom w:val="nil"/>
              <w:right w:val="nil"/>
            </w:tcBorders>
            <w:hideMark/>
          </w:tcPr>
          <w:p w:rsidR="006F47BF" w:rsidRDefault="006F47BF" w:rsidP="00C55471">
            <w:pPr>
              <w:jc w:val="both"/>
              <w:rPr>
                <w:lang w:val="en-US"/>
              </w:rPr>
            </w:pPr>
            <w:r>
              <w:rPr>
                <w:iCs/>
              </w:rPr>
              <w:t>(Фамилия, инициалы)</w:t>
            </w:r>
            <w:r>
              <w:rPr>
                <w:iCs/>
                <w:lang w:val="en-US"/>
              </w:rPr>
              <w:t xml:space="preserve">                                                               </w:t>
            </w:r>
            <w:r>
              <w:rPr>
                <w:iCs/>
              </w:rPr>
              <w:t>(подпись)</w:t>
            </w:r>
          </w:p>
        </w:tc>
      </w:tr>
    </w:tbl>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lang w:val="en-US"/>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18"/>
          <w:szCs w:val="18"/>
        </w:rPr>
      </w:pPr>
      <w:r>
        <w:rPr>
          <w:sz w:val="18"/>
          <w:szCs w:val="18"/>
        </w:rPr>
        <w:t>Приложение №3</w:t>
      </w:r>
    </w:p>
    <w:p w:rsidR="006F47BF" w:rsidRDefault="006F47BF" w:rsidP="006F47BF">
      <w:pPr>
        <w:widowControl w:val="0"/>
        <w:tabs>
          <w:tab w:val="left" w:pos="567"/>
        </w:tabs>
        <w:ind w:left="4536"/>
        <w:contextualSpacing/>
        <w:jc w:val="right"/>
        <w:rPr>
          <w:sz w:val="18"/>
          <w:szCs w:val="18"/>
        </w:rPr>
      </w:pPr>
      <w:r>
        <w:rPr>
          <w:sz w:val="18"/>
          <w:szCs w:val="18"/>
        </w:rPr>
        <w:t>к Административному регламенту</w:t>
      </w:r>
    </w:p>
    <w:p w:rsidR="006F47BF" w:rsidRDefault="006F47BF" w:rsidP="006F47BF">
      <w:pPr>
        <w:widowControl w:val="0"/>
        <w:tabs>
          <w:tab w:val="left" w:pos="567"/>
        </w:tabs>
        <w:ind w:left="567"/>
        <w:contextualSpacing/>
        <w:jc w:val="right"/>
        <w:rPr>
          <w:sz w:val="18"/>
          <w:szCs w:val="18"/>
        </w:rPr>
      </w:pPr>
      <w:r>
        <w:rPr>
          <w:sz w:val="18"/>
          <w:szCs w:val="18"/>
        </w:rPr>
        <w:t>«Принятие граждан на учет в качестве</w:t>
      </w:r>
    </w:p>
    <w:p w:rsidR="006F47BF" w:rsidRDefault="006F47BF" w:rsidP="006F47BF">
      <w:pPr>
        <w:widowControl w:val="0"/>
        <w:tabs>
          <w:tab w:val="left" w:pos="567"/>
        </w:tabs>
        <w:ind w:firstLine="4536"/>
        <w:jc w:val="right"/>
        <w:rPr>
          <w:sz w:val="18"/>
          <w:szCs w:val="18"/>
        </w:rPr>
      </w:pPr>
      <w:r>
        <w:rPr>
          <w:sz w:val="18"/>
          <w:szCs w:val="18"/>
        </w:rPr>
        <w:t>нуждающихся в жилых помещениях»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Pr>
          <w:b/>
          <w:sz w:val="18"/>
          <w:szCs w:val="18"/>
        </w:rPr>
        <w:t>ФОРМА</w:t>
      </w:r>
      <w:r>
        <w:rPr>
          <w:b/>
          <w:sz w:val="18"/>
          <w:szCs w:val="18"/>
        </w:rPr>
        <w:br/>
        <w:t>согласия на обработку персональных данных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Главе Администрации 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ab/>
        <w:t>(указывается полное наименование должности и ФИО)</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от 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 xml:space="preserve">                                                  (фамилия, имя, отчество)</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проживающего(ей) по адресу:</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18"/>
          <w:szCs w:val="18"/>
        </w:rPr>
      </w:pPr>
      <w:r>
        <w:rPr>
          <w:sz w:val="18"/>
          <w:szCs w:val="18"/>
        </w:rPr>
        <w:t>________________________________________________________</w:t>
      </w:r>
    </w:p>
    <w:p w:rsidR="006F47BF" w:rsidRDefault="006F47BF" w:rsidP="006F47BF">
      <w:pPr>
        <w:tabs>
          <w:tab w:val="left" w:pos="8844"/>
        </w:tabs>
        <w:ind w:left="4536"/>
        <w:rPr>
          <w:b/>
          <w:sz w:val="18"/>
          <w:szCs w:val="18"/>
        </w:rPr>
      </w:pPr>
      <w:r>
        <w:rPr>
          <w:sz w:val="18"/>
          <w:szCs w:val="18"/>
        </w:rPr>
        <w:t>контактный телефон 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ЗАЯВЛЕНИЕ</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о согласии на обработку персональных данных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лиц, не являющихся заявителями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Я,______________________________________________________________________________________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noProof/>
          <w:sz w:val="18"/>
          <w:szCs w:val="18"/>
        </w:rPr>
      </w:pPr>
      <w:r>
        <w:rPr>
          <w:noProof/>
          <w:sz w:val="18"/>
          <w:szCs w:val="18"/>
        </w:rPr>
        <w:t>(Ф.И.О. полностью)</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18"/>
          <w:szCs w:val="18"/>
        </w:rPr>
      </w:pPr>
      <w:r>
        <w:rPr>
          <w:noProof/>
          <w:sz w:val="18"/>
          <w:szCs w:val="18"/>
        </w:rPr>
        <w:t xml:space="preserve">паспорт: серия _______   номер   ____________________     дата выдачи: «________»_____________20______г.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18"/>
          <w:szCs w:val="18"/>
        </w:rPr>
      </w:pPr>
      <w:r>
        <w:rPr>
          <w:noProof/>
          <w:sz w:val="18"/>
          <w:szCs w:val="18"/>
        </w:rPr>
        <w:t>кем  выдан__________________________________________________________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____________________________________________________________________</w:t>
      </w:r>
      <w:r>
        <w:rPr>
          <w:sz w:val="18"/>
          <w:szCs w:val="18"/>
        </w:rPr>
        <w:tab/>
      </w:r>
      <w:r>
        <w:rPr>
          <w:sz w:val="18"/>
          <w:szCs w:val="18"/>
        </w:rPr>
        <w:tab/>
      </w:r>
      <w:r>
        <w:rPr>
          <w:sz w:val="18"/>
          <w:szCs w:val="18"/>
        </w:rPr>
        <w:tab/>
        <w:t xml:space="preserve">               (реквизиты д</w:t>
      </w:r>
      <w:r>
        <w:rPr>
          <w:sz w:val="18"/>
          <w:szCs w:val="18"/>
        </w:rPr>
        <w:t>о</w:t>
      </w:r>
      <w:r>
        <w:rPr>
          <w:sz w:val="18"/>
          <w:szCs w:val="18"/>
        </w:rPr>
        <w:t>веренности, документа, подтверждающего полномочия законного представителя)</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член семьи заявителя *  ____________________________________________________________________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_____________________________________________________________________________________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sz w:val="18"/>
          <w:szCs w:val="18"/>
        </w:rPr>
      </w:pPr>
      <w:r>
        <w:rPr>
          <w:sz w:val="18"/>
          <w:szCs w:val="18"/>
        </w:rPr>
        <w:t>(Ф.И.О. заявителя на получение муниципальной услуги)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 xml:space="preserve">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согласен (на)    на   обработку моих персональных  данных и персональных данных моих несовершеннолетних детей</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lastRenderedPageBreak/>
        <w:t>(опекаемых, подопечных)_________________________________________________________</w:t>
      </w:r>
    </w:p>
    <w:p w:rsidR="006F47BF" w:rsidRDefault="006F47BF" w:rsidP="006F47BF">
      <w:pPr>
        <w:tabs>
          <w:tab w:val="left" w:pos="4489"/>
        </w:tabs>
        <w:jc w:val="center"/>
        <w:rPr>
          <w:sz w:val="18"/>
          <w:szCs w:val="18"/>
        </w:rPr>
      </w:pPr>
      <w:r>
        <w:rPr>
          <w:sz w:val="18"/>
          <w:szCs w:val="18"/>
        </w:rPr>
        <w:t>(фамилия, имя, отчество)</w:t>
      </w:r>
    </w:p>
    <w:p w:rsidR="006F47BF" w:rsidRDefault="006F47BF" w:rsidP="006F47BF">
      <w:pPr>
        <w:tabs>
          <w:tab w:val="left" w:pos="4489"/>
        </w:tabs>
        <w:jc w:val="center"/>
        <w:rPr>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sz w:val="18"/>
          <w:szCs w:val="18"/>
        </w:rPr>
        <w:t>Администрацией ___________________ (, иными органами и организациями  с целью ______________________________ (указыв</w:t>
      </w:r>
      <w:r>
        <w:rPr>
          <w:sz w:val="18"/>
          <w:szCs w:val="18"/>
        </w:rPr>
        <w:t>а</w:t>
      </w:r>
      <w:r>
        <w:rPr>
          <w:sz w:val="18"/>
          <w:szCs w:val="18"/>
        </w:rPr>
        <w:t>ется наименование муниципальной услуги, для получения которой подается заявление) в следующем объеме:</w:t>
      </w:r>
    </w:p>
    <w:p w:rsidR="006F47BF" w:rsidRDefault="006F47BF" w:rsidP="006F47BF">
      <w:pPr>
        <w:numPr>
          <w:ilvl w:val="0"/>
          <w:numId w:val="30"/>
        </w:numPr>
        <w:tabs>
          <w:tab w:val="num" w:pos="1637"/>
        </w:tabs>
        <w:spacing w:after="0" w:line="240" w:lineRule="auto"/>
        <w:ind w:left="0" w:firstLine="709"/>
        <w:jc w:val="both"/>
        <w:rPr>
          <w:sz w:val="18"/>
          <w:szCs w:val="18"/>
        </w:rPr>
      </w:pPr>
      <w:r>
        <w:rPr>
          <w:sz w:val="18"/>
          <w:szCs w:val="18"/>
        </w:rPr>
        <w:t>фамилия, имя, отчество;</w:t>
      </w:r>
    </w:p>
    <w:p w:rsidR="006F47BF" w:rsidRDefault="006F47BF" w:rsidP="006F47BF">
      <w:pPr>
        <w:numPr>
          <w:ilvl w:val="0"/>
          <w:numId w:val="30"/>
        </w:numPr>
        <w:tabs>
          <w:tab w:val="num" w:pos="1637"/>
        </w:tabs>
        <w:spacing w:after="0" w:line="240" w:lineRule="auto"/>
        <w:ind w:left="0" w:firstLine="709"/>
        <w:jc w:val="both"/>
        <w:rPr>
          <w:sz w:val="18"/>
          <w:szCs w:val="18"/>
        </w:rPr>
      </w:pPr>
      <w:r>
        <w:rPr>
          <w:sz w:val="18"/>
          <w:szCs w:val="18"/>
        </w:rPr>
        <w:t>дата рождения;</w:t>
      </w:r>
    </w:p>
    <w:p w:rsidR="006F47BF" w:rsidRDefault="006F47BF" w:rsidP="006F47BF">
      <w:pPr>
        <w:numPr>
          <w:ilvl w:val="0"/>
          <w:numId w:val="30"/>
        </w:numPr>
        <w:tabs>
          <w:tab w:val="num" w:pos="1637"/>
        </w:tabs>
        <w:spacing w:after="0" w:line="240" w:lineRule="auto"/>
        <w:ind w:left="0" w:firstLine="709"/>
        <w:jc w:val="both"/>
        <w:rPr>
          <w:sz w:val="18"/>
          <w:szCs w:val="18"/>
        </w:rPr>
      </w:pPr>
      <w:r>
        <w:rPr>
          <w:sz w:val="18"/>
          <w:szCs w:val="18"/>
        </w:rPr>
        <w:t>адрес места жительства;</w:t>
      </w:r>
    </w:p>
    <w:p w:rsidR="006F47BF" w:rsidRDefault="006F47BF" w:rsidP="006F47BF">
      <w:pPr>
        <w:numPr>
          <w:ilvl w:val="0"/>
          <w:numId w:val="30"/>
        </w:numPr>
        <w:tabs>
          <w:tab w:val="num" w:pos="1637"/>
        </w:tabs>
        <w:spacing w:after="0" w:line="240" w:lineRule="auto"/>
        <w:ind w:left="0" w:firstLine="709"/>
        <w:jc w:val="both"/>
        <w:rPr>
          <w:sz w:val="18"/>
          <w:szCs w:val="18"/>
        </w:rPr>
      </w:pPr>
      <w:r>
        <w:rPr>
          <w:sz w:val="18"/>
          <w:szCs w:val="18"/>
        </w:rPr>
        <w:t>серия, номер и дата выдачи паспорта, наименование выдавшего паспорт органа (иного документа, удостоверяющего личность)</w:t>
      </w:r>
    </w:p>
    <w:p w:rsidR="006F47BF" w:rsidRDefault="006F47BF" w:rsidP="006F47BF">
      <w:pPr>
        <w:numPr>
          <w:ilvl w:val="0"/>
          <w:numId w:val="30"/>
        </w:numPr>
        <w:tabs>
          <w:tab w:val="num" w:pos="1637"/>
        </w:tabs>
        <w:spacing w:after="0" w:line="240" w:lineRule="auto"/>
        <w:ind w:left="0" w:firstLine="709"/>
        <w:jc w:val="both"/>
        <w:rPr>
          <w:sz w:val="18"/>
          <w:szCs w:val="18"/>
        </w:rPr>
      </w:pPr>
      <w:r>
        <w:rPr>
          <w:sz w:val="18"/>
          <w:szCs w:val="18"/>
        </w:rPr>
        <w:t xml:space="preserve">иные сведения, имеющиеся в документах находящихся в личном (учетном) деле.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Срок действия моего согласия считать с момента подписания данного заявления  на срок: бессрочно.</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noProof/>
          <w:sz w:val="18"/>
          <w:szCs w:val="18"/>
        </w:rPr>
      </w:pPr>
      <w:r>
        <w:rPr>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«_______»___________20___г._______________/____________________________/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sz w:val="18"/>
          <w:szCs w:val="18"/>
        </w:rPr>
      </w:pPr>
      <w:r>
        <w:rPr>
          <w:sz w:val="18"/>
          <w:szCs w:val="18"/>
        </w:rPr>
        <w:t xml:space="preserve">    подпись</w:t>
      </w:r>
      <w:r>
        <w:rPr>
          <w:sz w:val="18"/>
          <w:szCs w:val="18"/>
        </w:rPr>
        <w:tab/>
        <w:t xml:space="preserve">                              расшифровка подписи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Принял: «_______»________20___г. _____________  ______________   /    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18"/>
          <w:szCs w:val="18"/>
        </w:rPr>
      </w:pPr>
      <w:r>
        <w:rPr>
          <w:sz w:val="18"/>
          <w:szCs w:val="18"/>
        </w:rPr>
        <w:tab/>
      </w:r>
      <w:r>
        <w:rPr>
          <w:sz w:val="18"/>
          <w:szCs w:val="18"/>
        </w:rPr>
        <w:tab/>
      </w:r>
      <w:r>
        <w:rPr>
          <w:sz w:val="18"/>
          <w:szCs w:val="18"/>
        </w:rPr>
        <w:tab/>
      </w:r>
      <w:r>
        <w:rPr>
          <w:sz w:val="18"/>
          <w:szCs w:val="18"/>
        </w:rPr>
        <w:tab/>
        <w:t xml:space="preserve">                            должность специалиста                  подпись                                 ра</w:t>
      </w:r>
      <w:r>
        <w:rPr>
          <w:sz w:val="18"/>
          <w:szCs w:val="18"/>
        </w:rPr>
        <w:t>с</w:t>
      </w:r>
      <w:r>
        <w:rPr>
          <w:sz w:val="18"/>
          <w:szCs w:val="18"/>
        </w:rPr>
        <w:t>шифровка подписи</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sz w:val="18"/>
          <w:szCs w:val="18"/>
        </w:rPr>
      </w:pPr>
      <w:r>
        <w:rPr>
          <w:sz w:val="18"/>
          <w:szCs w:val="18"/>
        </w:rPr>
        <w:t>__________________________________________________________________</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 при  подаче заявления о согласии на обработку персональных данных непосредственно заявителем на своих несовершеннолетних </w:t>
      </w:r>
      <w:r>
        <w:rPr>
          <w:sz w:val="18"/>
          <w:szCs w:val="18"/>
        </w:rPr>
        <w:br/>
        <w:t>детей (опекаемых, подопечных) в строке «член семьи заявителя» проставить  «нет»</w:t>
      </w:r>
    </w:p>
    <w:p w:rsidR="006F47BF" w:rsidRDefault="006F47BF" w:rsidP="006F4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sectPr w:rsidR="006F47BF">
          <w:pgSz w:w="11906" w:h="16838"/>
          <w:pgMar w:top="567" w:right="567" w:bottom="567" w:left="1134" w:header="708" w:footer="708" w:gutter="0"/>
          <w:cols w:space="720"/>
        </w:sectPr>
      </w:pPr>
    </w:p>
    <w:p w:rsidR="0096106C" w:rsidRPr="006F47BF" w:rsidRDefault="0096106C" w:rsidP="006F47BF">
      <w:pPr>
        <w:rPr>
          <w:szCs w:val="28"/>
        </w:rPr>
      </w:pPr>
    </w:p>
    <w:sectPr w:rsidR="0096106C" w:rsidRPr="006F47BF" w:rsidSect="005F7BD5">
      <w:footerReference w:type="default" r:id="rId4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B8" w:rsidRDefault="00D401B8" w:rsidP="00C24B83">
      <w:pPr>
        <w:spacing w:after="0" w:line="240" w:lineRule="auto"/>
      </w:pPr>
      <w:r>
        <w:separator/>
      </w:r>
    </w:p>
  </w:endnote>
  <w:endnote w:type="continuationSeparator" w:id="0">
    <w:p w:rsidR="00D401B8" w:rsidRDefault="00D401B8" w:rsidP="00C24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578"/>
      <w:docPartObj>
        <w:docPartGallery w:val="Page Numbers (Bottom of Page)"/>
        <w:docPartUnique/>
      </w:docPartObj>
    </w:sdtPr>
    <w:sdtContent>
      <w:p w:rsidR="00176BD2" w:rsidRDefault="000B5453">
        <w:pPr>
          <w:pStyle w:val="a6"/>
          <w:jc w:val="right"/>
        </w:pPr>
        <w:r>
          <w:fldChar w:fldCharType="begin"/>
        </w:r>
        <w:r w:rsidR="00176BD2">
          <w:instrText xml:space="preserve"> PAGE   \* MERGEFORMAT </w:instrText>
        </w:r>
        <w:r>
          <w:fldChar w:fldCharType="separate"/>
        </w:r>
        <w:r w:rsidR="006F47BF">
          <w:rPr>
            <w:noProof/>
          </w:rPr>
          <w:t>43</w:t>
        </w:r>
        <w:r>
          <w:rPr>
            <w:noProof/>
          </w:rPr>
          <w:fldChar w:fldCharType="end"/>
        </w:r>
      </w:p>
    </w:sdtContent>
  </w:sdt>
  <w:p w:rsidR="00176BD2" w:rsidRDefault="00176B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B8" w:rsidRDefault="00D401B8" w:rsidP="00C24B83">
      <w:pPr>
        <w:spacing w:after="0" w:line="240" w:lineRule="auto"/>
      </w:pPr>
      <w:r>
        <w:separator/>
      </w:r>
    </w:p>
  </w:footnote>
  <w:footnote w:type="continuationSeparator" w:id="0">
    <w:p w:rsidR="00D401B8" w:rsidRDefault="00D401B8" w:rsidP="00C24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23C58BF"/>
    <w:multiLevelType w:val="hybridMultilevel"/>
    <w:tmpl w:val="E2522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
    <w:nsid w:val="089452DC"/>
    <w:multiLevelType w:val="hybridMultilevel"/>
    <w:tmpl w:val="3F982132"/>
    <w:lvl w:ilvl="0" w:tplc="F9E8D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9">
    <w:nsid w:val="290A0C56"/>
    <w:multiLevelType w:val="hybridMultilevel"/>
    <w:tmpl w:val="0FE4F0DE"/>
    <w:lvl w:ilvl="0" w:tplc="9CD41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32D66F3B"/>
    <w:multiLevelType w:val="hybridMultilevel"/>
    <w:tmpl w:val="C4AEDBD6"/>
    <w:lvl w:ilvl="0" w:tplc="3F16A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A6005F"/>
    <w:multiLevelType w:val="hybridMultilevel"/>
    <w:tmpl w:val="F0C688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16">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17">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8">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362082"/>
    <w:multiLevelType w:val="hybridMultilevel"/>
    <w:tmpl w:val="BD60B242"/>
    <w:lvl w:ilvl="0" w:tplc="D1E4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2E117C3"/>
    <w:multiLevelType w:val="hybridMultilevel"/>
    <w:tmpl w:val="C8FC07CC"/>
    <w:lvl w:ilvl="0" w:tplc="0BC6E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6AC01E28"/>
    <w:multiLevelType w:val="hybridMultilevel"/>
    <w:tmpl w:val="E2522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567C86"/>
    <w:multiLevelType w:val="hybridMultilevel"/>
    <w:tmpl w:val="E2522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94706"/>
    <w:multiLevelType w:val="hybridMultilevel"/>
    <w:tmpl w:val="CD3CFCEA"/>
    <w:lvl w:ilvl="0" w:tplc="A2620E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7"/>
  </w:num>
  <w:num w:numId="3">
    <w:abstractNumId w:val="4"/>
  </w:num>
  <w:num w:numId="4">
    <w:abstractNumId w:val="11"/>
  </w:num>
  <w:num w:numId="5">
    <w:abstractNumId w:val="22"/>
  </w:num>
  <w:num w:numId="6">
    <w:abstractNumId w:val="9"/>
  </w:num>
  <w:num w:numId="7">
    <w:abstractNumId w:val="2"/>
  </w:num>
  <w:num w:numId="8">
    <w:abstractNumId w:val="25"/>
  </w:num>
  <w:num w:numId="9">
    <w:abstractNumId w:val="26"/>
  </w:num>
  <w:num w:numId="10">
    <w:abstractNumId w:val="6"/>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
    </w:lvlOverride>
  </w:num>
  <w:num w:numId="1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6">
    <w:abstractNumId w:val="16"/>
    <w:lvlOverride w:ilvl="0">
      <w:startOverride w:val="5"/>
    </w:lvlOverride>
  </w:num>
  <w:num w:numId="1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8">
    <w:abstractNumId w:val="10"/>
    <w:lvlOverride w:ilvl="0">
      <w:startOverride w:val="1"/>
    </w:lvlOverride>
  </w:num>
  <w:num w:numId="19">
    <w:abstractNumId w:val="3"/>
    <w:lvlOverride w:ilvl="0">
      <w:startOverride w:val="1"/>
    </w:lvlOverride>
  </w:num>
  <w:num w:numId="20">
    <w:abstractNumId w:val="15"/>
    <w:lvlOverride w:ilvl="0">
      <w:startOverride w:val="7"/>
    </w:lvlOverride>
  </w:num>
  <w:num w:numId="21">
    <w:abstractNumId w:val="24"/>
  </w:num>
  <w:num w:numId="22">
    <w:abstractNumId w:val="1"/>
  </w:num>
  <w:num w:numId="23">
    <w:abstractNumId w:val="18"/>
  </w:num>
  <w:num w:numId="24">
    <w:abstractNumId w:val="20"/>
  </w:num>
  <w:num w:numId="25">
    <w:abstractNumId w:val="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lvlOverride w:ilvl="2"/>
    <w:lvlOverride w:ilvl="3"/>
    <w:lvlOverride w:ilvl="4"/>
    <w:lvlOverride w:ilvl="5"/>
    <w:lvlOverride w:ilvl="6"/>
    <w:lvlOverride w:ilvl="7"/>
    <w:lvlOverride w:ilvl="8"/>
  </w:num>
  <w:num w:numId="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0C9B"/>
    <w:rsid w:val="00003E1F"/>
    <w:rsid w:val="00004E83"/>
    <w:rsid w:val="000165C8"/>
    <w:rsid w:val="00032E05"/>
    <w:rsid w:val="00042759"/>
    <w:rsid w:val="00045FBA"/>
    <w:rsid w:val="00055918"/>
    <w:rsid w:val="000562AD"/>
    <w:rsid w:val="0006166B"/>
    <w:rsid w:val="00066B40"/>
    <w:rsid w:val="000708ED"/>
    <w:rsid w:val="00092C08"/>
    <w:rsid w:val="00095847"/>
    <w:rsid w:val="000A7D82"/>
    <w:rsid w:val="000A7D9E"/>
    <w:rsid w:val="000B3882"/>
    <w:rsid w:val="000B5453"/>
    <w:rsid w:val="000C785E"/>
    <w:rsid w:val="000C79E0"/>
    <w:rsid w:val="000D1459"/>
    <w:rsid w:val="000D750A"/>
    <w:rsid w:val="000F1190"/>
    <w:rsid w:val="000F5023"/>
    <w:rsid w:val="00103B9D"/>
    <w:rsid w:val="00112175"/>
    <w:rsid w:val="001144BA"/>
    <w:rsid w:val="00121F49"/>
    <w:rsid w:val="001250C9"/>
    <w:rsid w:val="0013304D"/>
    <w:rsid w:val="00146242"/>
    <w:rsid w:val="00147CB2"/>
    <w:rsid w:val="00150D49"/>
    <w:rsid w:val="00153E25"/>
    <w:rsid w:val="00164703"/>
    <w:rsid w:val="00164BA6"/>
    <w:rsid w:val="00167727"/>
    <w:rsid w:val="00171E54"/>
    <w:rsid w:val="00171F47"/>
    <w:rsid w:val="001725E4"/>
    <w:rsid w:val="0017456B"/>
    <w:rsid w:val="00176BD2"/>
    <w:rsid w:val="001825B8"/>
    <w:rsid w:val="00186463"/>
    <w:rsid w:val="00186A71"/>
    <w:rsid w:val="001A68F6"/>
    <w:rsid w:val="001B3B94"/>
    <w:rsid w:val="001C6E27"/>
    <w:rsid w:val="001C70E8"/>
    <w:rsid w:val="001D0CD4"/>
    <w:rsid w:val="001D1569"/>
    <w:rsid w:val="001D7D68"/>
    <w:rsid w:val="001E5A74"/>
    <w:rsid w:val="001F2A36"/>
    <w:rsid w:val="0020655C"/>
    <w:rsid w:val="002222CE"/>
    <w:rsid w:val="00223123"/>
    <w:rsid w:val="00241CDB"/>
    <w:rsid w:val="00244551"/>
    <w:rsid w:val="00275A86"/>
    <w:rsid w:val="00277EA2"/>
    <w:rsid w:val="00290D89"/>
    <w:rsid w:val="002931EE"/>
    <w:rsid w:val="0029611B"/>
    <w:rsid w:val="002A48BD"/>
    <w:rsid w:val="002B11FB"/>
    <w:rsid w:val="002C6DF0"/>
    <w:rsid w:val="002C7EE0"/>
    <w:rsid w:val="002D5EFB"/>
    <w:rsid w:val="002E2DF2"/>
    <w:rsid w:val="002F7F36"/>
    <w:rsid w:val="00315334"/>
    <w:rsid w:val="00316BF2"/>
    <w:rsid w:val="00322376"/>
    <w:rsid w:val="00326D4A"/>
    <w:rsid w:val="0032746B"/>
    <w:rsid w:val="0034739B"/>
    <w:rsid w:val="0036149F"/>
    <w:rsid w:val="003669C4"/>
    <w:rsid w:val="00392054"/>
    <w:rsid w:val="003A0D30"/>
    <w:rsid w:val="003A1314"/>
    <w:rsid w:val="003E5C3C"/>
    <w:rsid w:val="003E6973"/>
    <w:rsid w:val="00403B88"/>
    <w:rsid w:val="004358FA"/>
    <w:rsid w:val="00437C0E"/>
    <w:rsid w:val="0044445B"/>
    <w:rsid w:val="0044541F"/>
    <w:rsid w:val="0045347F"/>
    <w:rsid w:val="00460677"/>
    <w:rsid w:val="00461EB2"/>
    <w:rsid w:val="00471372"/>
    <w:rsid w:val="00485B7F"/>
    <w:rsid w:val="0048751B"/>
    <w:rsid w:val="004A75B6"/>
    <w:rsid w:val="004B59AB"/>
    <w:rsid w:val="004C462B"/>
    <w:rsid w:val="004D09FF"/>
    <w:rsid w:val="004E12D8"/>
    <w:rsid w:val="004E4382"/>
    <w:rsid w:val="004F1434"/>
    <w:rsid w:val="004F50A2"/>
    <w:rsid w:val="004F50C2"/>
    <w:rsid w:val="00502157"/>
    <w:rsid w:val="00503997"/>
    <w:rsid w:val="00506BDF"/>
    <w:rsid w:val="00513B6B"/>
    <w:rsid w:val="00514727"/>
    <w:rsid w:val="00522C1A"/>
    <w:rsid w:val="00530AE7"/>
    <w:rsid w:val="00561D9A"/>
    <w:rsid w:val="00572136"/>
    <w:rsid w:val="005722F7"/>
    <w:rsid w:val="005753CD"/>
    <w:rsid w:val="00576E9C"/>
    <w:rsid w:val="00584665"/>
    <w:rsid w:val="005B0B17"/>
    <w:rsid w:val="005C091E"/>
    <w:rsid w:val="005F7BD5"/>
    <w:rsid w:val="00617DE8"/>
    <w:rsid w:val="0062093F"/>
    <w:rsid w:val="00623980"/>
    <w:rsid w:val="0064302B"/>
    <w:rsid w:val="006464DF"/>
    <w:rsid w:val="0065706B"/>
    <w:rsid w:val="00664FD8"/>
    <w:rsid w:val="006706B7"/>
    <w:rsid w:val="00674134"/>
    <w:rsid w:val="00684F76"/>
    <w:rsid w:val="00687164"/>
    <w:rsid w:val="006B012E"/>
    <w:rsid w:val="006D5F94"/>
    <w:rsid w:val="006D65EF"/>
    <w:rsid w:val="006E26DF"/>
    <w:rsid w:val="006F1490"/>
    <w:rsid w:val="006F3CC8"/>
    <w:rsid w:val="006F47BF"/>
    <w:rsid w:val="006F48B6"/>
    <w:rsid w:val="00705EA7"/>
    <w:rsid w:val="0071029C"/>
    <w:rsid w:val="0071444D"/>
    <w:rsid w:val="007175CE"/>
    <w:rsid w:val="00722549"/>
    <w:rsid w:val="007321D3"/>
    <w:rsid w:val="00735CB1"/>
    <w:rsid w:val="00741BB4"/>
    <w:rsid w:val="00745A6E"/>
    <w:rsid w:val="00747130"/>
    <w:rsid w:val="00755B77"/>
    <w:rsid w:val="007670EF"/>
    <w:rsid w:val="007679C5"/>
    <w:rsid w:val="00773B9F"/>
    <w:rsid w:val="007778E3"/>
    <w:rsid w:val="00782309"/>
    <w:rsid w:val="00784A3E"/>
    <w:rsid w:val="00792196"/>
    <w:rsid w:val="007A3F26"/>
    <w:rsid w:val="007A4B65"/>
    <w:rsid w:val="007A72DD"/>
    <w:rsid w:val="007B1F15"/>
    <w:rsid w:val="007E5215"/>
    <w:rsid w:val="007E7F4F"/>
    <w:rsid w:val="007F296D"/>
    <w:rsid w:val="00815029"/>
    <w:rsid w:val="00823288"/>
    <w:rsid w:val="00826BF0"/>
    <w:rsid w:val="008351BA"/>
    <w:rsid w:val="00836012"/>
    <w:rsid w:val="00850153"/>
    <w:rsid w:val="0085319A"/>
    <w:rsid w:val="008542C2"/>
    <w:rsid w:val="00857E3F"/>
    <w:rsid w:val="008652BD"/>
    <w:rsid w:val="00871B76"/>
    <w:rsid w:val="00875B3D"/>
    <w:rsid w:val="00881BF6"/>
    <w:rsid w:val="00882369"/>
    <w:rsid w:val="008921AC"/>
    <w:rsid w:val="00893334"/>
    <w:rsid w:val="008B44E3"/>
    <w:rsid w:val="008B76F4"/>
    <w:rsid w:val="008C12E8"/>
    <w:rsid w:val="008C3756"/>
    <w:rsid w:val="008D612B"/>
    <w:rsid w:val="008E6610"/>
    <w:rsid w:val="008E7B9D"/>
    <w:rsid w:val="008F13DB"/>
    <w:rsid w:val="008F291A"/>
    <w:rsid w:val="008F2C68"/>
    <w:rsid w:val="009003B6"/>
    <w:rsid w:val="009006D0"/>
    <w:rsid w:val="00912616"/>
    <w:rsid w:val="00913711"/>
    <w:rsid w:val="009160D2"/>
    <w:rsid w:val="00925953"/>
    <w:rsid w:val="00931FEC"/>
    <w:rsid w:val="00937CDA"/>
    <w:rsid w:val="00943768"/>
    <w:rsid w:val="00946A75"/>
    <w:rsid w:val="00946E83"/>
    <w:rsid w:val="00947130"/>
    <w:rsid w:val="00950BD2"/>
    <w:rsid w:val="00953897"/>
    <w:rsid w:val="009546AD"/>
    <w:rsid w:val="0096106C"/>
    <w:rsid w:val="009619EF"/>
    <w:rsid w:val="0096454F"/>
    <w:rsid w:val="00980C9B"/>
    <w:rsid w:val="009B2B12"/>
    <w:rsid w:val="009B7CB9"/>
    <w:rsid w:val="009C6135"/>
    <w:rsid w:val="009D3EE5"/>
    <w:rsid w:val="009F0C59"/>
    <w:rsid w:val="009F2E58"/>
    <w:rsid w:val="00A02A6F"/>
    <w:rsid w:val="00A112E3"/>
    <w:rsid w:val="00A117B2"/>
    <w:rsid w:val="00A13081"/>
    <w:rsid w:val="00A24966"/>
    <w:rsid w:val="00A50C74"/>
    <w:rsid w:val="00A55793"/>
    <w:rsid w:val="00A66695"/>
    <w:rsid w:val="00A87C37"/>
    <w:rsid w:val="00A9032C"/>
    <w:rsid w:val="00A91D57"/>
    <w:rsid w:val="00A9693E"/>
    <w:rsid w:val="00AA5659"/>
    <w:rsid w:val="00AA68F8"/>
    <w:rsid w:val="00AB2D98"/>
    <w:rsid w:val="00AC23C6"/>
    <w:rsid w:val="00AE6D61"/>
    <w:rsid w:val="00AF225F"/>
    <w:rsid w:val="00AF6782"/>
    <w:rsid w:val="00B146B7"/>
    <w:rsid w:val="00B21F8B"/>
    <w:rsid w:val="00B45BC3"/>
    <w:rsid w:val="00B54D78"/>
    <w:rsid w:val="00B7496D"/>
    <w:rsid w:val="00B759D1"/>
    <w:rsid w:val="00B771F8"/>
    <w:rsid w:val="00B831D2"/>
    <w:rsid w:val="00B83E69"/>
    <w:rsid w:val="00B93073"/>
    <w:rsid w:val="00B936FC"/>
    <w:rsid w:val="00B9645F"/>
    <w:rsid w:val="00BC2D65"/>
    <w:rsid w:val="00BD3961"/>
    <w:rsid w:val="00C077A8"/>
    <w:rsid w:val="00C1393F"/>
    <w:rsid w:val="00C22C02"/>
    <w:rsid w:val="00C24B83"/>
    <w:rsid w:val="00C42BDC"/>
    <w:rsid w:val="00C46887"/>
    <w:rsid w:val="00C56B83"/>
    <w:rsid w:val="00C648DE"/>
    <w:rsid w:val="00C81AAB"/>
    <w:rsid w:val="00C87629"/>
    <w:rsid w:val="00C90F15"/>
    <w:rsid w:val="00CA0942"/>
    <w:rsid w:val="00CA4450"/>
    <w:rsid w:val="00CA6080"/>
    <w:rsid w:val="00CB093B"/>
    <w:rsid w:val="00CC7E18"/>
    <w:rsid w:val="00CD122C"/>
    <w:rsid w:val="00CD1584"/>
    <w:rsid w:val="00CD61F8"/>
    <w:rsid w:val="00CE019F"/>
    <w:rsid w:val="00CF1923"/>
    <w:rsid w:val="00CF2AA0"/>
    <w:rsid w:val="00D018B8"/>
    <w:rsid w:val="00D01CBE"/>
    <w:rsid w:val="00D0486D"/>
    <w:rsid w:val="00D10C68"/>
    <w:rsid w:val="00D24053"/>
    <w:rsid w:val="00D2414A"/>
    <w:rsid w:val="00D24921"/>
    <w:rsid w:val="00D30402"/>
    <w:rsid w:val="00D401B8"/>
    <w:rsid w:val="00D409A0"/>
    <w:rsid w:val="00D42641"/>
    <w:rsid w:val="00D455DA"/>
    <w:rsid w:val="00D47557"/>
    <w:rsid w:val="00D5024B"/>
    <w:rsid w:val="00D81076"/>
    <w:rsid w:val="00D831F7"/>
    <w:rsid w:val="00D87329"/>
    <w:rsid w:val="00D91078"/>
    <w:rsid w:val="00D95154"/>
    <w:rsid w:val="00DA130C"/>
    <w:rsid w:val="00DB0CC1"/>
    <w:rsid w:val="00DB30BB"/>
    <w:rsid w:val="00DB73B6"/>
    <w:rsid w:val="00DC16A0"/>
    <w:rsid w:val="00DC2190"/>
    <w:rsid w:val="00DD0448"/>
    <w:rsid w:val="00DE2E68"/>
    <w:rsid w:val="00DF71CE"/>
    <w:rsid w:val="00E00F98"/>
    <w:rsid w:val="00E01DB2"/>
    <w:rsid w:val="00E0569F"/>
    <w:rsid w:val="00E20471"/>
    <w:rsid w:val="00E30FD1"/>
    <w:rsid w:val="00E43D4D"/>
    <w:rsid w:val="00E565A5"/>
    <w:rsid w:val="00E75DE8"/>
    <w:rsid w:val="00E81869"/>
    <w:rsid w:val="00E81E2D"/>
    <w:rsid w:val="00E84369"/>
    <w:rsid w:val="00E95FD3"/>
    <w:rsid w:val="00EA0668"/>
    <w:rsid w:val="00EA1206"/>
    <w:rsid w:val="00EA32D8"/>
    <w:rsid w:val="00EA7D0B"/>
    <w:rsid w:val="00EB2E95"/>
    <w:rsid w:val="00EC3DEA"/>
    <w:rsid w:val="00EC69E6"/>
    <w:rsid w:val="00ED0E8F"/>
    <w:rsid w:val="00ED2CD4"/>
    <w:rsid w:val="00ED3E19"/>
    <w:rsid w:val="00EF1880"/>
    <w:rsid w:val="00EF7C96"/>
    <w:rsid w:val="00F0573E"/>
    <w:rsid w:val="00F11973"/>
    <w:rsid w:val="00F1276B"/>
    <w:rsid w:val="00F15C85"/>
    <w:rsid w:val="00F20380"/>
    <w:rsid w:val="00F23AB5"/>
    <w:rsid w:val="00F32CDA"/>
    <w:rsid w:val="00F32E78"/>
    <w:rsid w:val="00F54079"/>
    <w:rsid w:val="00F63DBE"/>
    <w:rsid w:val="00F66905"/>
    <w:rsid w:val="00F71760"/>
    <w:rsid w:val="00F873FA"/>
    <w:rsid w:val="00F90FD4"/>
    <w:rsid w:val="00F9477F"/>
    <w:rsid w:val="00FC271E"/>
    <w:rsid w:val="00FC48F5"/>
    <w:rsid w:val="00FC5054"/>
    <w:rsid w:val="00FD4D08"/>
    <w:rsid w:val="00FE2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4A"/>
  </w:style>
  <w:style w:type="paragraph" w:styleId="1">
    <w:name w:val="heading 1"/>
    <w:basedOn w:val="a"/>
    <w:next w:val="a"/>
    <w:link w:val="10"/>
    <w:uiPriority w:val="99"/>
    <w:qFormat/>
    <w:rsid w:val="00F6690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6690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F66905"/>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F6690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7C96"/>
    <w:pPr>
      <w:ind w:left="720"/>
      <w:contextualSpacing/>
    </w:pPr>
  </w:style>
  <w:style w:type="paragraph" w:styleId="a4">
    <w:name w:val="header"/>
    <w:basedOn w:val="a"/>
    <w:link w:val="a5"/>
    <w:uiPriority w:val="99"/>
    <w:unhideWhenUsed/>
    <w:rsid w:val="00C24B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4B83"/>
  </w:style>
  <w:style w:type="paragraph" w:styleId="a6">
    <w:name w:val="footer"/>
    <w:basedOn w:val="a"/>
    <w:link w:val="a7"/>
    <w:uiPriority w:val="99"/>
    <w:unhideWhenUsed/>
    <w:rsid w:val="00C24B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4B83"/>
  </w:style>
  <w:style w:type="paragraph" w:styleId="a8">
    <w:name w:val="Document Map"/>
    <w:basedOn w:val="a"/>
    <w:link w:val="a9"/>
    <w:uiPriority w:val="99"/>
    <w:semiHidden/>
    <w:unhideWhenUsed/>
    <w:rsid w:val="005F7BD5"/>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5F7BD5"/>
    <w:rPr>
      <w:rFonts w:ascii="Tahoma" w:hAnsi="Tahoma" w:cs="Tahoma"/>
      <w:sz w:val="16"/>
      <w:szCs w:val="16"/>
    </w:rPr>
  </w:style>
  <w:style w:type="table" w:styleId="aa">
    <w:name w:val="Table Grid"/>
    <w:basedOn w:val="a1"/>
    <w:uiPriority w:val="39"/>
    <w:rsid w:val="0053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6690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66905"/>
    <w:rPr>
      <w:rFonts w:ascii="Times New Roman" w:eastAsia="Times New Roman" w:hAnsi="Times New Roman" w:cs="Times New Roman"/>
      <w:sz w:val="24"/>
      <w:szCs w:val="20"/>
    </w:rPr>
  </w:style>
  <w:style w:type="character" w:customStyle="1" w:styleId="30">
    <w:name w:val="Заголовок 3 Знак"/>
    <w:basedOn w:val="a0"/>
    <w:link w:val="3"/>
    <w:rsid w:val="00F66905"/>
    <w:rPr>
      <w:rFonts w:ascii="Arial" w:eastAsia="Times New Roman" w:hAnsi="Arial" w:cs="Arial"/>
      <w:b/>
      <w:bCs/>
      <w:sz w:val="26"/>
      <w:szCs w:val="26"/>
    </w:rPr>
  </w:style>
  <w:style w:type="character" w:customStyle="1" w:styleId="50">
    <w:name w:val="Заголовок 5 Знак"/>
    <w:basedOn w:val="a0"/>
    <w:link w:val="5"/>
    <w:rsid w:val="00F66905"/>
    <w:rPr>
      <w:rFonts w:ascii="Times New Roman" w:eastAsia="Times New Roman" w:hAnsi="Times New Roman" w:cs="Times New Roman"/>
      <w:b/>
      <w:bCs/>
      <w:i/>
      <w:iCs/>
      <w:sz w:val="26"/>
      <w:szCs w:val="26"/>
    </w:rPr>
  </w:style>
  <w:style w:type="paragraph" w:styleId="ab">
    <w:name w:val="Body Text Indent"/>
    <w:basedOn w:val="a"/>
    <w:link w:val="ac"/>
    <w:rsid w:val="00F66905"/>
    <w:pPr>
      <w:spacing w:after="0" w:line="240" w:lineRule="auto"/>
      <w:ind w:left="708"/>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F66905"/>
    <w:rPr>
      <w:rFonts w:ascii="Times New Roman" w:eastAsia="Times New Roman" w:hAnsi="Times New Roman" w:cs="Times New Roman"/>
      <w:sz w:val="24"/>
      <w:szCs w:val="24"/>
    </w:rPr>
  </w:style>
  <w:style w:type="paragraph" w:styleId="ad">
    <w:name w:val="Body Text"/>
    <w:basedOn w:val="a"/>
    <w:link w:val="ae"/>
    <w:rsid w:val="00F66905"/>
    <w:pPr>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rsid w:val="00F66905"/>
    <w:rPr>
      <w:rFonts w:ascii="Times New Roman" w:eastAsia="Times New Roman" w:hAnsi="Times New Roman" w:cs="Times New Roman"/>
      <w:sz w:val="28"/>
      <w:szCs w:val="28"/>
    </w:rPr>
  </w:style>
  <w:style w:type="paragraph" w:styleId="21">
    <w:name w:val="Body Text 2"/>
    <w:basedOn w:val="a"/>
    <w:link w:val="22"/>
    <w:semiHidden/>
    <w:rsid w:val="00F66905"/>
    <w:pPr>
      <w:spacing w:after="0" w:line="240" w:lineRule="auto"/>
      <w:jc w:val="center"/>
    </w:pPr>
    <w:rPr>
      <w:rFonts w:ascii="Times New Roman" w:eastAsia="Times New Roman" w:hAnsi="Times New Roman" w:cs="Times New Roman"/>
      <w:bCs/>
      <w:sz w:val="28"/>
      <w:szCs w:val="28"/>
    </w:rPr>
  </w:style>
  <w:style w:type="character" w:customStyle="1" w:styleId="22">
    <w:name w:val="Основной текст 2 Знак"/>
    <w:basedOn w:val="a0"/>
    <w:link w:val="21"/>
    <w:semiHidden/>
    <w:rsid w:val="00F66905"/>
    <w:rPr>
      <w:rFonts w:ascii="Times New Roman" w:eastAsia="Times New Roman" w:hAnsi="Times New Roman" w:cs="Times New Roman"/>
      <w:bCs/>
      <w:sz w:val="28"/>
      <w:szCs w:val="28"/>
    </w:rPr>
  </w:style>
  <w:style w:type="paragraph" w:styleId="af">
    <w:name w:val="Balloon Text"/>
    <w:basedOn w:val="a"/>
    <w:link w:val="af0"/>
    <w:uiPriority w:val="99"/>
    <w:unhideWhenUsed/>
    <w:rsid w:val="00F66905"/>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F66905"/>
    <w:rPr>
      <w:rFonts w:ascii="Tahoma" w:eastAsia="Times New Roman" w:hAnsi="Tahoma" w:cs="Tahoma"/>
      <w:sz w:val="16"/>
      <w:szCs w:val="16"/>
    </w:rPr>
  </w:style>
  <w:style w:type="paragraph" w:customStyle="1" w:styleId="af1">
    <w:name w:val="Нормальный (таблица)"/>
    <w:basedOn w:val="a"/>
    <w:next w:val="a"/>
    <w:uiPriority w:val="34"/>
    <w:qFormat/>
    <w:rsid w:val="00F6690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Прижатый влево"/>
    <w:basedOn w:val="a"/>
    <w:next w:val="a"/>
    <w:uiPriority w:val="34"/>
    <w:qFormat/>
    <w:rsid w:val="00F6690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link w:val="ConsPlusTitle0"/>
    <w:uiPriority w:val="99"/>
    <w:qFormat/>
    <w:rsid w:val="00F66905"/>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basedOn w:val="a0"/>
    <w:link w:val="ConsPlusTitle"/>
    <w:uiPriority w:val="99"/>
    <w:locked/>
    <w:rsid w:val="00F66905"/>
    <w:rPr>
      <w:rFonts w:ascii="Calibri" w:eastAsia="Times New Roman" w:hAnsi="Calibri" w:cs="Calibri"/>
      <w:b/>
      <w:szCs w:val="20"/>
    </w:rPr>
  </w:style>
  <w:style w:type="paragraph" w:customStyle="1" w:styleId="ConsPlusNormal">
    <w:name w:val="ConsPlusNormal"/>
    <w:link w:val="ConsPlusNormal0"/>
    <w:qFormat/>
    <w:rsid w:val="00F66905"/>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F66905"/>
    <w:rPr>
      <w:rFonts w:ascii="Calibri" w:eastAsia="Times New Roman" w:hAnsi="Calibri" w:cs="Times New Roman"/>
      <w:szCs w:val="20"/>
    </w:rPr>
  </w:style>
  <w:style w:type="paragraph" w:customStyle="1" w:styleId="ConsPlusNonformat">
    <w:name w:val="ConsPlusNonformat"/>
    <w:uiPriority w:val="99"/>
    <w:qFormat/>
    <w:rsid w:val="00F669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23">
    <w:name w:val="Основной текст2"/>
    <w:basedOn w:val="a"/>
    <w:rsid w:val="00F66905"/>
    <w:pPr>
      <w:shd w:val="clear" w:color="auto" w:fill="FFFFFF"/>
      <w:spacing w:before="180" w:after="0" w:line="278" w:lineRule="exact"/>
    </w:pPr>
    <w:rPr>
      <w:rFonts w:ascii="Times New Roman" w:eastAsia="Times New Roman" w:hAnsi="Times New Roman" w:cs="Times New Roman"/>
      <w:color w:val="000000"/>
    </w:rPr>
  </w:style>
  <w:style w:type="character" w:customStyle="1" w:styleId="4">
    <w:name w:val="Основной текст (4)_"/>
    <w:link w:val="40"/>
    <w:locked/>
    <w:rsid w:val="00F66905"/>
    <w:rPr>
      <w:sz w:val="24"/>
      <w:szCs w:val="24"/>
      <w:shd w:val="clear" w:color="auto" w:fill="FFFFFF"/>
    </w:rPr>
  </w:style>
  <w:style w:type="paragraph" w:customStyle="1" w:styleId="40">
    <w:name w:val="Основной текст (4)"/>
    <w:basedOn w:val="a"/>
    <w:link w:val="4"/>
    <w:qFormat/>
    <w:rsid w:val="00F66905"/>
    <w:pPr>
      <w:shd w:val="clear" w:color="auto" w:fill="FFFFFF"/>
      <w:spacing w:after="240" w:line="274" w:lineRule="exact"/>
      <w:jc w:val="center"/>
    </w:pPr>
    <w:rPr>
      <w:sz w:val="24"/>
      <w:szCs w:val="24"/>
    </w:rPr>
  </w:style>
  <w:style w:type="paragraph" w:styleId="31">
    <w:name w:val="Body Text Indent 3"/>
    <w:basedOn w:val="a"/>
    <w:link w:val="32"/>
    <w:unhideWhenUsed/>
    <w:rsid w:val="00F6690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66905"/>
    <w:rPr>
      <w:rFonts w:ascii="Times New Roman" w:eastAsia="Times New Roman" w:hAnsi="Times New Roman" w:cs="Times New Roman"/>
      <w:sz w:val="16"/>
      <w:szCs w:val="16"/>
    </w:rPr>
  </w:style>
  <w:style w:type="paragraph" w:customStyle="1" w:styleId="310">
    <w:name w:val="Основной текст с отступом 31"/>
    <w:basedOn w:val="a"/>
    <w:uiPriority w:val="34"/>
    <w:qFormat/>
    <w:rsid w:val="00F66905"/>
    <w:pPr>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CharChar">
    <w:name w:val="Char Char"/>
    <w:basedOn w:val="a"/>
    <w:uiPriority w:val="34"/>
    <w:qFormat/>
    <w:rsid w:val="00F66905"/>
    <w:pPr>
      <w:spacing w:after="0" w:line="240" w:lineRule="auto"/>
    </w:pPr>
    <w:rPr>
      <w:rFonts w:ascii="Times New Roman" w:eastAsia="Times New Roman" w:hAnsi="Times New Roman" w:cs="Times New Roman"/>
      <w:sz w:val="20"/>
      <w:szCs w:val="20"/>
      <w:lang w:val="en-US" w:eastAsia="en-US"/>
    </w:rPr>
  </w:style>
  <w:style w:type="paragraph" w:customStyle="1" w:styleId="af3">
    <w:name w:val="Знак Знак Знак Знак"/>
    <w:basedOn w:val="a"/>
    <w:uiPriority w:val="99"/>
    <w:qFormat/>
    <w:rsid w:val="00F6690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4">
    <w:name w:val="Обычный (веб) Знак"/>
    <w:aliases w:val="_а_Е’__ (дќа) И’ц_1 Знак,_а_Е’__ (дќа) И’ц_ И’ц_ Знак,___С¬__ (_x_) ÷¬__1 Знак,___С¬__ (_x_) ÷¬__ ÷¬__ Знак"/>
    <w:basedOn w:val="a0"/>
    <w:link w:val="af5"/>
    <w:uiPriority w:val="34"/>
    <w:locked/>
    <w:rsid w:val="00F66905"/>
    <w:rPr>
      <w:rFonts w:ascii="Arial" w:hAnsi="Arial" w:cs="Arial"/>
      <w:color w:val="332E2D"/>
      <w:spacing w:val="2"/>
      <w:sz w:val="24"/>
      <w:szCs w:val="24"/>
      <w:lang w:eastAsia="ar-SA"/>
    </w:rPr>
  </w:style>
  <w:style w:type="paragraph" w:styleId="af5">
    <w:name w:val="Normal (Web)"/>
    <w:aliases w:val="_а_Е’__ (дќа) И’ц_1,_а_Е’__ (дќа) И’ц_ И’ц_,___С¬__ (_x_) ÷¬__1,___С¬__ (_x_) ÷¬__ ÷¬__"/>
    <w:basedOn w:val="a"/>
    <w:link w:val="af4"/>
    <w:uiPriority w:val="34"/>
    <w:qFormat/>
    <w:rsid w:val="00F66905"/>
    <w:pPr>
      <w:spacing w:before="30" w:after="30" w:line="240" w:lineRule="auto"/>
    </w:pPr>
    <w:rPr>
      <w:rFonts w:ascii="Arial" w:hAnsi="Arial" w:cs="Arial"/>
      <w:color w:val="332E2D"/>
      <w:spacing w:val="2"/>
      <w:sz w:val="24"/>
      <w:szCs w:val="24"/>
      <w:lang w:eastAsia="ar-SA"/>
    </w:rPr>
  </w:style>
  <w:style w:type="paragraph" w:styleId="af6">
    <w:name w:val="Block Text"/>
    <w:basedOn w:val="a"/>
    <w:rsid w:val="00F66905"/>
    <w:pPr>
      <w:spacing w:after="0" w:line="240" w:lineRule="auto"/>
      <w:ind w:left="-284" w:right="-99" w:firstLine="284"/>
      <w:jc w:val="both"/>
    </w:pPr>
    <w:rPr>
      <w:rFonts w:ascii="Times New Roman" w:eastAsia="Times New Roman" w:hAnsi="Times New Roman" w:cs="Times New Roman"/>
      <w:sz w:val="28"/>
      <w:szCs w:val="20"/>
    </w:rPr>
  </w:style>
  <w:style w:type="paragraph" w:customStyle="1" w:styleId="11">
    <w:name w:val="Абзац списка1"/>
    <w:basedOn w:val="a"/>
    <w:uiPriority w:val="99"/>
    <w:qFormat/>
    <w:rsid w:val="00F66905"/>
    <w:pPr>
      <w:spacing w:after="0" w:line="240" w:lineRule="auto"/>
      <w:ind w:left="720"/>
      <w:contextualSpacing/>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uiPriority w:val="34"/>
    <w:qFormat/>
    <w:rsid w:val="00F66905"/>
    <w:pPr>
      <w:suppressAutoHyphens/>
      <w:spacing w:after="160" w:line="240" w:lineRule="exact"/>
    </w:pPr>
    <w:rPr>
      <w:rFonts w:ascii="Verdana" w:eastAsia="Times New Roman" w:hAnsi="Verdana" w:cs="Times New Roman"/>
      <w:sz w:val="20"/>
      <w:szCs w:val="20"/>
      <w:lang w:val="en-US" w:eastAsia="en-US"/>
    </w:rPr>
  </w:style>
  <w:style w:type="character" w:styleId="af7">
    <w:name w:val="Strong"/>
    <w:basedOn w:val="a0"/>
    <w:qFormat/>
    <w:rsid w:val="00F66905"/>
    <w:rPr>
      <w:b/>
      <w:bCs/>
    </w:rPr>
  </w:style>
  <w:style w:type="character" w:customStyle="1" w:styleId="af8">
    <w:name w:val="Цветовое выделение"/>
    <w:rsid w:val="00F66905"/>
    <w:rPr>
      <w:b/>
      <w:bCs/>
      <w:color w:val="26282F"/>
    </w:rPr>
  </w:style>
  <w:style w:type="character" w:customStyle="1" w:styleId="af9">
    <w:name w:val="Гипертекстовая ссылка"/>
    <w:basedOn w:val="af8"/>
    <w:rsid w:val="00F66905"/>
    <w:rPr>
      <w:color w:val="auto"/>
    </w:rPr>
  </w:style>
  <w:style w:type="character" w:customStyle="1" w:styleId="33">
    <w:name w:val="Основной текст (3)_"/>
    <w:basedOn w:val="a0"/>
    <w:link w:val="34"/>
    <w:locked/>
    <w:rsid w:val="00F66905"/>
    <w:rPr>
      <w:i/>
      <w:iCs/>
      <w:spacing w:val="-5"/>
      <w:shd w:val="clear" w:color="auto" w:fill="FFFFFF"/>
    </w:rPr>
  </w:style>
  <w:style w:type="paragraph" w:customStyle="1" w:styleId="34">
    <w:name w:val="Основной текст (3)"/>
    <w:basedOn w:val="a"/>
    <w:link w:val="33"/>
    <w:qFormat/>
    <w:rsid w:val="00F66905"/>
    <w:pPr>
      <w:widowControl w:val="0"/>
      <w:shd w:val="clear" w:color="auto" w:fill="FFFFFF"/>
      <w:spacing w:after="180" w:line="281" w:lineRule="exact"/>
      <w:jc w:val="center"/>
    </w:pPr>
    <w:rPr>
      <w:i/>
      <w:iCs/>
      <w:spacing w:val="-5"/>
    </w:rPr>
  </w:style>
  <w:style w:type="character" w:customStyle="1" w:styleId="35">
    <w:name w:val="Заголовок №3_"/>
    <w:basedOn w:val="a0"/>
    <w:link w:val="36"/>
    <w:locked/>
    <w:rsid w:val="00F66905"/>
    <w:rPr>
      <w:b/>
      <w:bCs/>
      <w:shd w:val="clear" w:color="auto" w:fill="FFFFFF"/>
    </w:rPr>
  </w:style>
  <w:style w:type="paragraph" w:customStyle="1" w:styleId="36">
    <w:name w:val="Заголовок №3"/>
    <w:basedOn w:val="a"/>
    <w:link w:val="35"/>
    <w:qFormat/>
    <w:rsid w:val="00F66905"/>
    <w:pPr>
      <w:widowControl w:val="0"/>
      <w:shd w:val="clear" w:color="auto" w:fill="FFFFFF"/>
      <w:spacing w:before="180" w:after="180" w:line="240" w:lineRule="atLeast"/>
      <w:ind w:firstLine="720"/>
      <w:jc w:val="both"/>
      <w:outlineLvl w:val="2"/>
    </w:pPr>
    <w:rPr>
      <w:b/>
      <w:bCs/>
    </w:rPr>
  </w:style>
  <w:style w:type="character" w:customStyle="1" w:styleId="37">
    <w:name w:val="Основной текст (3) + Полужирный"/>
    <w:aliases w:val="Интервал 0 pt5"/>
    <w:basedOn w:val="33"/>
    <w:rsid w:val="00F66905"/>
    <w:rPr>
      <w:b/>
      <w:bCs/>
      <w:spacing w:val="-7"/>
    </w:rPr>
  </w:style>
  <w:style w:type="character" w:customStyle="1" w:styleId="afa">
    <w:name w:val="Основной текст + Полужирный"/>
    <w:aliases w:val="Интервал 0 pt4"/>
    <w:basedOn w:val="ae"/>
    <w:rsid w:val="00F66905"/>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F66905"/>
    <w:rPr>
      <w:b/>
      <w:bCs/>
      <w:spacing w:val="9"/>
      <w:sz w:val="21"/>
      <w:szCs w:val="21"/>
    </w:rPr>
  </w:style>
  <w:style w:type="character" w:customStyle="1" w:styleId="41">
    <w:name w:val="Основной текст (4) + Не полужирный"/>
    <w:aliases w:val="Интервал 0 pt2"/>
    <w:basedOn w:val="4"/>
    <w:rsid w:val="00F66905"/>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e"/>
    <w:rsid w:val="00F66905"/>
    <w:rPr>
      <w:rFonts w:ascii="Times New Roman" w:hAnsi="Times New Roman" w:cs="Times New Roman" w:hint="default"/>
      <w:strike w:val="0"/>
      <w:dstrike w:val="0"/>
      <w:spacing w:val="-2"/>
      <w:sz w:val="22"/>
      <w:szCs w:val="22"/>
      <w:u w:val="none"/>
      <w:effect w:val="none"/>
      <w:shd w:val="clear" w:color="auto" w:fill="FFFFFF"/>
    </w:rPr>
  </w:style>
  <w:style w:type="paragraph" w:styleId="afb">
    <w:name w:val="No Spacing"/>
    <w:uiPriority w:val="99"/>
    <w:qFormat/>
    <w:rsid w:val="00F66905"/>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F66905"/>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Hyperlink"/>
    <w:basedOn w:val="a0"/>
    <w:rsid w:val="00F66905"/>
    <w:rPr>
      <w:color w:val="auto"/>
      <w:u w:val="single"/>
    </w:rPr>
  </w:style>
  <w:style w:type="character" w:styleId="afd">
    <w:name w:val="FollowedHyperlink"/>
    <w:basedOn w:val="a0"/>
    <w:uiPriority w:val="99"/>
    <w:rsid w:val="00F66905"/>
    <w:rPr>
      <w:color w:val="auto"/>
      <w:u w:val="single"/>
    </w:rPr>
  </w:style>
  <w:style w:type="character" w:styleId="afe">
    <w:name w:val="annotation reference"/>
    <w:basedOn w:val="a0"/>
    <w:uiPriority w:val="99"/>
    <w:rsid w:val="00F66905"/>
    <w:rPr>
      <w:sz w:val="16"/>
      <w:szCs w:val="16"/>
    </w:rPr>
  </w:style>
  <w:style w:type="paragraph" w:styleId="aff">
    <w:name w:val="annotation text"/>
    <w:basedOn w:val="a"/>
    <w:link w:val="aff0"/>
    <w:uiPriority w:val="99"/>
    <w:rsid w:val="00F66905"/>
    <w:pPr>
      <w:spacing w:line="240" w:lineRule="auto"/>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F66905"/>
    <w:rPr>
      <w:rFonts w:ascii="Calibri" w:eastAsia="Calibri" w:hAnsi="Calibri" w:cs="Calibri"/>
      <w:sz w:val="20"/>
      <w:szCs w:val="20"/>
      <w:lang w:eastAsia="en-US"/>
    </w:rPr>
  </w:style>
  <w:style w:type="paragraph" w:styleId="aff1">
    <w:name w:val="annotation subject"/>
    <w:basedOn w:val="aff"/>
    <w:next w:val="aff"/>
    <w:link w:val="aff2"/>
    <w:uiPriority w:val="99"/>
    <w:rsid w:val="00F66905"/>
    <w:rPr>
      <w:b/>
      <w:bCs/>
    </w:rPr>
  </w:style>
  <w:style w:type="character" w:customStyle="1" w:styleId="aff2">
    <w:name w:val="Тема примечания Знак"/>
    <w:basedOn w:val="aff0"/>
    <w:link w:val="aff1"/>
    <w:uiPriority w:val="99"/>
    <w:rsid w:val="00F66905"/>
    <w:rPr>
      <w:b/>
      <w:bCs/>
    </w:rPr>
  </w:style>
  <w:style w:type="paragraph" w:styleId="aff3">
    <w:name w:val="footnote text"/>
    <w:basedOn w:val="a"/>
    <w:link w:val="aff4"/>
    <w:uiPriority w:val="99"/>
    <w:rsid w:val="00F66905"/>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uiPriority w:val="99"/>
    <w:rsid w:val="00F66905"/>
    <w:rPr>
      <w:rFonts w:ascii="Times New Roman" w:eastAsia="Times New Roman" w:hAnsi="Times New Roman" w:cs="Times New Roman"/>
      <w:sz w:val="20"/>
      <w:szCs w:val="20"/>
    </w:rPr>
  </w:style>
  <w:style w:type="character" w:styleId="aff5">
    <w:name w:val="footnote reference"/>
    <w:basedOn w:val="a0"/>
    <w:uiPriority w:val="99"/>
    <w:rsid w:val="00F66905"/>
    <w:rPr>
      <w:vertAlign w:val="superscript"/>
    </w:rPr>
  </w:style>
  <w:style w:type="paragraph" w:customStyle="1" w:styleId="Default">
    <w:name w:val="Default"/>
    <w:uiPriority w:val="99"/>
    <w:qFormat/>
    <w:rsid w:val="00F66905"/>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aff6">
    <w:name w:val="line number"/>
    <w:basedOn w:val="a0"/>
    <w:uiPriority w:val="99"/>
    <w:rsid w:val="00F66905"/>
  </w:style>
  <w:style w:type="paragraph" w:styleId="HTML">
    <w:name w:val="HTML Preformatted"/>
    <w:basedOn w:val="a"/>
    <w:link w:val="HTML0"/>
    <w:uiPriority w:val="99"/>
    <w:rsid w:val="00F6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6905"/>
    <w:rPr>
      <w:rFonts w:ascii="Courier New" w:eastAsia="Times New Roman" w:hAnsi="Courier New" w:cs="Courier New"/>
      <w:sz w:val="20"/>
      <w:szCs w:val="20"/>
    </w:rPr>
  </w:style>
  <w:style w:type="character" w:customStyle="1" w:styleId="frgu-content-accordeon">
    <w:name w:val="frgu-content-accordeon"/>
    <w:basedOn w:val="a0"/>
    <w:uiPriority w:val="99"/>
    <w:rsid w:val="00F66905"/>
  </w:style>
  <w:style w:type="paragraph" w:customStyle="1" w:styleId="8">
    <w:name w:val="Стиль8"/>
    <w:basedOn w:val="a"/>
    <w:uiPriority w:val="99"/>
    <w:qFormat/>
    <w:rsid w:val="00F66905"/>
    <w:pPr>
      <w:spacing w:after="0" w:line="240" w:lineRule="auto"/>
    </w:pPr>
    <w:rPr>
      <w:rFonts w:ascii="Calibri" w:eastAsia="Calibri" w:hAnsi="Calibri" w:cs="Calibri"/>
      <w:noProof/>
      <w:sz w:val="28"/>
      <w:szCs w:val="28"/>
    </w:rPr>
  </w:style>
  <w:style w:type="character" w:customStyle="1" w:styleId="aff7">
    <w:name w:val="Текст концевой сноски Знак"/>
    <w:basedOn w:val="a0"/>
    <w:link w:val="aff8"/>
    <w:locked/>
    <w:rsid w:val="00F66905"/>
    <w:rPr>
      <w:rFonts w:ascii="Times New Roman" w:eastAsia="Times New Roman" w:hAnsi="Times New Roman" w:cs="Times New Roman"/>
      <w:sz w:val="20"/>
      <w:szCs w:val="20"/>
    </w:rPr>
  </w:style>
  <w:style w:type="paragraph" w:styleId="aff8">
    <w:name w:val="endnote text"/>
    <w:basedOn w:val="a"/>
    <w:link w:val="aff7"/>
    <w:unhideWhenUsed/>
    <w:rsid w:val="00F66905"/>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link w:val="aff8"/>
    <w:rsid w:val="00F66905"/>
    <w:rPr>
      <w:sz w:val="20"/>
      <w:szCs w:val="20"/>
    </w:rPr>
  </w:style>
  <w:style w:type="character" w:customStyle="1" w:styleId="24">
    <w:name w:val="Основной текст с отступом 2 Знак"/>
    <w:basedOn w:val="a0"/>
    <w:link w:val="25"/>
    <w:locked/>
    <w:rsid w:val="00F66905"/>
    <w:rPr>
      <w:sz w:val="24"/>
      <w:szCs w:val="24"/>
    </w:rPr>
  </w:style>
  <w:style w:type="paragraph" w:styleId="25">
    <w:name w:val="Body Text Indent 2"/>
    <w:basedOn w:val="a"/>
    <w:link w:val="24"/>
    <w:unhideWhenUsed/>
    <w:rsid w:val="00F66905"/>
    <w:pPr>
      <w:spacing w:after="120" w:line="480" w:lineRule="auto"/>
      <w:ind w:left="283"/>
    </w:pPr>
    <w:rPr>
      <w:sz w:val="24"/>
      <w:szCs w:val="24"/>
    </w:rPr>
  </w:style>
  <w:style w:type="character" w:customStyle="1" w:styleId="210">
    <w:name w:val="Основной текст с отступом 2 Знак1"/>
    <w:basedOn w:val="a0"/>
    <w:link w:val="25"/>
    <w:rsid w:val="00F66905"/>
  </w:style>
  <w:style w:type="paragraph" w:customStyle="1" w:styleId="1-21">
    <w:name w:val="Средняя сетка 1 - Акцент 21"/>
    <w:basedOn w:val="a"/>
    <w:uiPriority w:val="34"/>
    <w:qFormat/>
    <w:rsid w:val="00F66905"/>
    <w:pPr>
      <w:ind w:left="720"/>
      <w:contextualSpacing/>
    </w:pPr>
    <w:rPr>
      <w:rFonts w:ascii="Calibri" w:eastAsia="Calibri" w:hAnsi="Calibri" w:cs="Times New Roman"/>
      <w:lang w:eastAsia="en-US"/>
    </w:rPr>
  </w:style>
  <w:style w:type="paragraph" w:customStyle="1" w:styleId="14">
    <w:name w:val="Абзац списка1"/>
    <w:basedOn w:val="a"/>
    <w:uiPriority w:val="99"/>
    <w:qFormat/>
    <w:rsid w:val="00F66905"/>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uiPriority w:val="71"/>
    <w:qFormat/>
    <w:rsid w:val="00F66905"/>
    <w:pPr>
      <w:spacing w:after="0" w:line="240" w:lineRule="auto"/>
    </w:pPr>
    <w:rPr>
      <w:rFonts w:ascii="Times New Roman" w:eastAsia="Times New Roman" w:hAnsi="Times New Roman" w:cs="Times New Roman"/>
      <w:sz w:val="24"/>
      <w:szCs w:val="24"/>
    </w:rPr>
  </w:style>
  <w:style w:type="paragraph" w:customStyle="1" w:styleId="aff9">
    <w:name w:val="÷¬__ ÷¬__ ÷¬__ ÷¬__"/>
    <w:basedOn w:val="a"/>
    <w:uiPriority w:val="99"/>
    <w:qFormat/>
    <w:rsid w:val="00F669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uiPriority w:val="99"/>
    <w:qFormat/>
    <w:rsid w:val="00F66905"/>
    <w:pPr>
      <w:widowControl w:val="0"/>
      <w:autoSpaceDE w:val="0"/>
      <w:autoSpaceDN w:val="0"/>
      <w:adjustRightInd w:val="0"/>
      <w:spacing w:after="0" w:line="240" w:lineRule="auto"/>
    </w:pPr>
    <w:rPr>
      <w:rFonts w:ascii="Calibri" w:eastAsia="Times New Roman" w:hAnsi="Calibri" w:cs="Calibri"/>
    </w:rPr>
  </w:style>
  <w:style w:type="paragraph" w:customStyle="1" w:styleId="15">
    <w:name w:val="Без интервала1"/>
    <w:uiPriority w:val="99"/>
    <w:qFormat/>
    <w:rsid w:val="00F66905"/>
    <w:pPr>
      <w:spacing w:after="0" w:line="240" w:lineRule="auto"/>
    </w:pPr>
    <w:rPr>
      <w:rFonts w:ascii="Calibri" w:eastAsia="Times New Roman" w:hAnsi="Calibri" w:cs="Calibri"/>
      <w:lang w:eastAsia="en-US"/>
    </w:rPr>
  </w:style>
  <w:style w:type="character" w:customStyle="1" w:styleId="cfs">
    <w:name w:val="cfs"/>
    <w:rsid w:val="00F66905"/>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F66905"/>
    <w:pPr>
      <w:spacing w:after="160" w:line="240" w:lineRule="exact"/>
    </w:pPr>
    <w:rPr>
      <w:rFonts w:ascii="Times New Roman" w:eastAsia="Times New Roman" w:hAnsi="Times New Roman" w:cs="Times New Roman"/>
      <w:sz w:val="28"/>
      <w:szCs w:val="28"/>
      <w:lang w:val="en-US" w:eastAsia="en-US"/>
    </w:rPr>
  </w:style>
  <w:style w:type="character" w:customStyle="1" w:styleId="apple-converted-space">
    <w:name w:val="apple-converted-space"/>
    <w:basedOn w:val="a0"/>
    <w:rsid w:val="00F66905"/>
  </w:style>
  <w:style w:type="character" w:styleId="affb">
    <w:name w:val="page number"/>
    <w:basedOn w:val="a0"/>
    <w:uiPriority w:val="99"/>
    <w:rsid w:val="00F66905"/>
  </w:style>
  <w:style w:type="paragraph" w:customStyle="1" w:styleId="affc">
    <w:name w:val="Знак Знак Знак Знак"/>
    <w:basedOn w:val="a"/>
    <w:rsid w:val="00F669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6">
    <w:name w:val="Тема примечания Знак1"/>
    <w:uiPriority w:val="99"/>
    <w:locked/>
    <w:rsid w:val="00F66905"/>
    <w:rPr>
      <w:rFonts w:cs="Times New Roman"/>
      <w:b/>
      <w:bCs/>
      <w:sz w:val="24"/>
      <w:szCs w:val="24"/>
    </w:rPr>
  </w:style>
  <w:style w:type="character" w:styleId="affd">
    <w:name w:val="endnote reference"/>
    <w:rsid w:val="00F66905"/>
    <w:rPr>
      <w:vertAlign w:val="superscript"/>
    </w:rPr>
  </w:style>
  <w:style w:type="paragraph" w:customStyle="1" w:styleId="140">
    <w:name w:val="Основной текст14"/>
    <w:basedOn w:val="a"/>
    <w:rsid w:val="00F66905"/>
    <w:pPr>
      <w:shd w:val="clear" w:color="auto" w:fill="FFFFFF"/>
      <w:spacing w:before="240" w:after="900" w:line="0" w:lineRule="atLeast"/>
      <w:ind w:hanging="620"/>
    </w:pPr>
    <w:rPr>
      <w:rFonts w:ascii="Times New Roman" w:eastAsia="Times New Roman" w:hAnsi="Times New Roman" w:cs="Times New Roman"/>
      <w:color w:val="000000"/>
      <w:sz w:val="27"/>
      <w:szCs w:val="27"/>
    </w:rPr>
  </w:style>
  <w:style w:type="character" w:customStyle="1" w:styleId="26">
    <w:name w:val="Основной текст (2)"/>
    <w:rsid w:val="00F6690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ListParagraph">
    <w:name w:val="List Paragraph"/>
    <w:basedOn w:val="a"/>
    <w:uiPriority w:val="34"/>
    <w:qFormat/>
    <w:rsid w:val="006F47BF"/>
    <w:pPr>
      <w:spacing w:after="0" w:line="240" w:lineRule="auto"/>
      <w:ind w:left="720"/>
      <w:contextualSpacing/>
    </w:pPr>
    <w:rPr>
      <w:rFonts w:ascii="Times New Roman" w:eastAsia="Times New Roman" w:hAnsi="Times New Roman" w:cs="Times New Roman"/>
      <w:sz w:val="24"/>
      <w:szCs w:val="24"/>
    </w:rPr>
  </w:style>
  <w:style w:type="paragraph" w:customStyle="1" w:styleId="affe">
    <w:name w:val=" Знак Знак Знак Знак"/>
    <w:basedOn w:val="a"/>
    <w:rsid w:val="006F47BF"/>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96"/>
    <w:pPr>
      <w:ind w:left="720"/>
      <w:contextualSpacing/>
    </w:pPr>
  </w:style>
  <w:style w:type="paragraph" w:styleId="a4">
    <w:name w:val="header"/>
    <w:basedOn w:val="a"/>
    <w:link w:val="a5"/>
    <w:uiPriority w:val="99"/>
    <w:semiHidden/>
    <w:unhideWhenUsed/>
    <w:rsid w:val="00C24B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4B83"/>
  </w:style>
  <w:style w:type="paragraph" w:styleId="a6">
    <w:name w:val="footer"/>
    <w:basedOn w:val="a"/>
    <w:link w:val="a7"/>
    <w:uiPriority w:val="99"/>
    <w:unhideWhenUsed/>
    <w:rsid w:val="00C24B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4B83"/>
  </w:style>
  <w:style w:type="paragraph" w:styleId="a8">
    <w:name w:val="Document Map"/>
    <w:basedOn w:val="a"/>
    <w:link w:val="a9"/>
    <w:uiPriority w:val="99"/>
    <w:semiHidden/>
    <w:unhideWhenUsed/>
    <w:rsid w:val="005F7BD5"/>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5F7BD5"/>
    <w:rPr>
      <w:rFonts w:ascii="Tahoma" w:hAnsi="Tahoma" w:cs="Tahoma"/>
      <w:sz w:val="16"/>
      <w:szCs w:val="16"/>
    </w:rPr>
  </w:style>
  <w:style w:type="table" w:styleId="aa">
    <w:name w:val="Table Grid"/>
    <w:basedOn w:val="a1"/>
    <w:uiPriority w:val="59"/>
    <w:rsid w:val="0053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080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0FAD02127F5C6D5A1FD309C01A513A52E2C259FF4F4016F42294058FE938C6F8784ESCm1L" TargetMode="External"/><Relationship Id="rId18" Type="http://schemas.openxmlformats.org/officeDocument/2006/relationships/hyperlink" Target="consultantplus://offline/ref=D80FAD02127F5C6D5A1FD309C01A513A5FEBC152F84F4016F4229405S8mFL" TargetMode="External"/><Relationship Id="rId26" Type="http://schemas.openxmlformats.org/officeDocument/2006/relationships/hyperlink" Target="consultantplus://offline/ref=57EC4A0E559807BA03AC07E182649CCE6D9FA3573C5A4E7FB29AADAA01183E8460B26B87P0zAH"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http://blagoveshensk.bashkortostan.ru/" TargetMode="External"/><Relationship Id="rId34" Type="http://schemas.openxmlformats.org/officeDocument/2006/relationships/hyperlink" Target="https://mfcrb.ru/" TargetMode="External"/><Relationship Id="rId42"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endnotes" Target="endnotes.xml"/><Relationship Id="rId12" Type="http://schemas.openxmlformats.org/officeDocument/2006/relationships/hyperlink" Target="consultantplus://offline/ref=D80FAD02127F5C6D5A1FD309C01A513A52E2C259FF4F4016F42294058FE938C6F8784ASCmCL" TargetMode="External"/><Relationship Id="rId17" Type="http://schemas.openxmlformats.org/officeDocument/2006/relationships/hyperlink" Target="consultantplus://offline/ref=D80FAD02127F5C6D5A1FD309C01A513A5AE2CA5DF5471D1CFC7B980788SEm6L" TargetMode="External"/><Relationship Id="rId25" Type="http://schemas.openxmlformats.org/officeDocument/2006/relationships/hyperlink" Target="consultantplus://offline/ref=FD33AA8C5611180459E2B0DB21B49A1C66E2CE68863DF0F6FC25338640h502M"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yperlink" Target="consultantplus://offline/ref=BCA99E1168DB675F38CBF71E661FD6A9E303A5FC4F21829DA073363EC0D038A62FCD5BE5C06857675E5091FC0D74F56CE241E0D486s431M"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80FAD02127F5C6D5A1FD309C01A513A52E2C259FF4F4016F42294058FE938C6F8784AC0S6mFL" TargetMode="External"/><Relationship Id="rId20" Type="http://schemas.openxmlformats.org/officeDocument/2006/relationships/hyperlink" Target="http://www.mfcrb.ru"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hyperlink" Target="consultantplus://offline/ref=43386F809F4B078D5AAAC22AB63FE44DFAAF397557264A52C17466FE74A96ECF00113928531A6326r5E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2973C27DC5DDFB1C9EF3A211A1E96A8654D720D2C156F85162AE804C72F53984F7D1519916993438t2J" TargetMode="External"/><Relationship Id="rId24" Type="http://schemas.openxmlformats.org/officeDocument/2006/relationships/hyperlink" Target="consultantplus://offline/ref=FD33AA8C5611180459E2B0DB21B49A1C65ECC46A8334F0F6FC25338640525E9EA955DE45E5h30EM" TargetMode="External"/><Relationship Id="rId32" Type="http://schemas.openxmlformats.org/officeDocument/2006/relationships/hyperlink" Target="consultantplus://offline/ref=57EC4A0E559807BA03AC07E182649CCE6D90AD573E544E7FB29AADAA01183E8460B26B8F025B7499P3z7H" TargetMode="External"/><Relationship Id="rId37" Type="http://schemas.openxmlformats.org/officeDocument/2006/relationships/hyperlink" Target="consultantplus://offline/ref=513810C64E03C96FA4C8691AFDD0FD15E073796A6A07712B9F6C8571C69BFE2F187AE527FAD4DBBAmBL2H" TargetMode="External"/><Relationship Id="rId40" Type="http://schemas.openxmlformats.org/officeDocument/2006/relationships/hyperlink" Target="consultantplus://offline/ref=43386F809F4B078D5AAAC22AB63FE44DFAAF397557264A52C17466FE74A96ECF00113928531A6326r5EA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80FAD02127F5C6D5A1FD309C01A513A52E2C259FF4F4016F42294058FE938C6F8784CSCm4L" TargetMode="External"/><Relationship Id="rId23" Type="http://schemas.openxmlformats.org/officeDocument/2006/relationships/hyperlink" Target="consultantplus://offline/ref=7477D36D247F526C7BD4B7DDD08F15A6014F84D62298DDA4DCA8A2DB7828FD21BF4B5E0D31D769E7uBz4M"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483BBF4F5D56069C2311F8A2A79B13DCBBF5C4B5C887E1B02F32BCAA120D8BA6EC86192D821A0C95Q8t6J" TargetMode="External"/><Relationship Id="rId19" Type="http://schemas.openxmlformats.org/officeDocument/2006/relationships/hyperlink" Target="consultantplus://offline/ref=D80FAD02127F5C6D5A1FD309C01A513A5AE3C452FC401D1CFC7B980788SEm6L"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80FAD02127F5C6D5A1FD309C01A513A52E2C259FF4F4016F42294058FE938C6F8784DSCmDL" TargetMode="External"/><Relationship Id="rId22"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27" Type="http://schemas.openxmlformats.org/officeDocument/2006/relationships/hyperlink" Target="consultantplus://offline/ref=57EC4A0E559807BA03AC07E182649CCE6D9FA3573C5A4E7FB29AADAA01183E8460B26B8F02P5zCH"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9C65DC897625FFC4481BCDB35EF181A976779AE73F8716A0F7FA8DEC7FT1lB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03905-F094-4576-9C23-E48462A0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64</Pages>
  <Words>18936</Words>
  <Characters>107938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126621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SanninskiiSS</cp:lastModifiedBy>
  <cp:revision>14</cp:revision>
  <cp:lastPrinted>2020-04-02T11:37:00Z</cp:lastPrinted>
  <dcterms:created xsi:type="dcterms:W3CDTF">2019-07-15T12:37:00Z</dcterms:created>
  <dcterms:modified xsi:type="dcterms:W3CDTF">2020-04-07T10:10:00Z</dcterms:modified>
</cp:coreProperties>
</file>