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130EF2" w:rsidTr="007E3E60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30EF2" w:rsidRDefault="00130EF2" w:rsidP="007E3E6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130EF2" w:rsidRDefault="00130EF2" w:rsidP="007E3E6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130EF2" w:rsidRDefault="00130EF2" w:rsidP="007E3E6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30EF2" w:rsidRDefault="00130EF2" w:rsidP="007E3E6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130EF2" w:rsidRDefault="00130EF2" w:rsidP="007E3E6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130EF2" w:rsidRDefault="00130EF2" w:rsidP="007E3E60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30EF2" w:rsidRDefault="00130EF2" w:rsidP="007E3E60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4" o:title=""/>
                </v:shape>
                <o:OLEObject Type="Embed" ProgID="Word.Picture.8" ShapeID="_x0000_i1025" DrawAspect="Content" ObjectID="_1667986810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30EF2" w:rsidRDefault="00130EF2" w:rsidP="007E3E6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30EF2" w:rsidRDefault="00130EF2" w:rsidP="007E3E60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130EF2" w:rsidRDefault="00130EF2" w:rsidP="007E3E6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30EF2" w:rsidRDefault="00130EF2" w:rsidP="007E3E60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130EF2" w:rsidRDefault="00130EF2" w:rsidP="007E3E60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130EF2" w:rsidRDefault="00130EF2" w:rsidP="007E3E60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130EF2" w:rsidRPr="00D013D8" w:rsidRDefault="00130EF2" w:rsidP="00130EF2">
      <w:pPr>
        <w:jc w:val="center"/>
        <w:rPr>
          <w:sz w:val="16"/>
          <w:szCs w:val="16"/>
        </w:rPr>
      </w:pPr>
      <w:r w:rsidRPr="00D013D8">
        <w:rPr>
          <w:sz w:val="16"/>
          <w:szCs w:val="16"/>
        </w:rPr>
        <w:t xml:space="preserve">Тел. факс (34766) 2-54-21,тел. (34766) 2-54-21  </w:t>
      </w:r>
      <w:proofErr w:type="gramStart"/>
      <w:r w:rsidRPr="00D013D8">
        <w:rPr>
          <w:sz w:val="16"/>
          <w:szCs w:val="16"/>
        </w:rPr>
        <w:t>е</w:t>
      </w:r>
      <w:proofErr w:type="gramEnd"/>
      <w:r w:rsidRPr="00D013D8">
        <w:rPr>
          <w:sz w:val="16"/>
          <w:szCs w:val="16"/>
        </w:rPr>
        <w:t>-</w:t>
      </w:r>
      <w:r w:rsidRPr="00D013D8">
        <w:rPr>
          <w:sz w:val="16"/>
          <w:szCs w:val="16"/>
          <w:lang w:val="en-US"/>
        </w:rPr>
        <w:t>mail</w:t>
      </w:r>
      <w:r w:rsidRPr="00D013D8">
        <w:rPr>
          <w:sz w:val="16"/>
          <w:szCs w:val="16"/>
        </w:rPr>
        <w:t xml:space="preserve">: </w:t>
      </w:r>
      <w:proofErr w:type="spellStart"/>
      <w:r w:rsidRPr="00D013D8">
        <w:rPr>
          <w:sz w:val="16"/>
          <w:szCs w:val="16"/>
          <w:lang w:val="en-US"/>
        </w:rPr>
        <w:t>spsansel</w:t>
      </w:r>
      <w:proofErr w:type="spellEnd"/>
      <w:r w:rsidRPr="00D013D8">
        <w:rPr>
          <w:sz w:val="16"/>
          <w:szCs w:val="16"/>
        </w:rPr>
        <w:t>09@</w:t>
      </w:r>
      <w:r w:rsidRPr="00D013D8">
        <w:rPr>
          <w:sz w:val="16"/>
          <w:szCs w:val="16"/>
          <w:lang w:val="en-US"/>
        </w:rPr>
        <w:t>mail</w:t>
      </w:r>
      <w:r w:rsidRPr="00D013D8">
        <w:rPr>
          <w:sz w:val="16"/>
          <w:szCs w:val="16"/>
        </w:rPr>
        <w:t>.</w:t>
      </w:r>
      <w:proofErr w:type="spellStart"/>
      <w:r w:rsidRPr="00D013D8">
        <w:rPr>
          <w:sz w:val="16"/>
          <w:szCs w:val="16"/>
          <w:lang w:val="en-US"/>
        </w:rPr>
        <w:t>ru</w:t>
      </w:r>
      <w:proofErr w:type="spellEnd"/>
      <w:r w:rsidRPr="00D013D8">
        <w:rPr>
          <w:sz w:val="16"/>
          <w:szCs w:val="16"/>
        </w:rPr>
        <w:t xml:space="preserve">,  </w:t>
      </w:r>
      <w:r w:rsidRPr="00D013D8">
        <w:rPr>
          <w:sz w:val="16"/>
          <w:szCs w:val="16"/>
          <w:lang w:val="en-US"/>
        </w:rPr>
        <w:t>http</w:t>
      </w:r>
      <w:r w:rsidRPr="00D013D8">
        <w:rPr>
          <w:sz w:val="16"/>
          <w:szCs w:val="16"/>
        </w:rPr>
        <w:t>:</w:t>
      </w:r>
      <w:proofErr w:type="spellStart"/>
      <w:r w:rsidRPr="00D013D8">
        <w:rPr>
          <w:sz w:val="16"/>
          <w:szCs w:val="16"/>
          <w:lang w:val="en-US"/>
        </w:rPr>
        <w:t>sanninsk</w:t>
      </w:r>
      <w:proofErr w:type="spellEnd"/>
      <w:r w:rsidRPr="00D013D8">
        <w:rPr>
          <w:sz w:val="16"/>
          <w:szCs w:val="16"/>
        </w:rPr>
        <w:t xml:space="preserve"> -</w:t>
      </w:r>
      <w:proofErr w:type="spellStart"/>
      <w:r w:rsidRPr="00D013D8">
        <w:rPr>
          <w:sz w:val="16"/>
          <w:szCs w:val="16"/>
          <w:lang w:val="en-US"/>
        </w:rPr>
        <w:t>blag</w:t>
      </w:r>
      <w:proofErr w:type="spellEnd"/>
      <w:r w:rsidRPr="00D013D8">
        <w:rPr>
          <w:sz w:val="16"/>
          <w:szCs w:val="16"/>
        </w:rPr>
        <w:t>.</w:t>
      </w:r>
      <w:proofErr w:type="spellStart"/>
      <w:r w:rsidRPr="00D013D8">
        <w:rPr>
          <w:sz w:val="16"/>
          <w:szCs w:val="16"/>
          <w:lang w:val="en-US"/>
        </w:rPr>
        <w:t>rb</w:t>
      </w:r>
      <w:proofErr w:type="spellEnd"/>
    </w:p>
    <w:p w:rsidR="00130EF2" w:rsidRDefault="00130EF2" w:rsidP="00130EF2">
      <w:pPr>
        <w:jc w:val="center"/>
        <w:rPr>
          <w:sz w:val="16"/>
          <w:szCs w:val="16"/>
        </w:rPr>
      </w:pPr>
      <w:r w:rsidRPr="00D013D8">
        <w:rPr>
          <w:sz w:val="16"/>
          <w:szCs w:val="16"/>
        </w:rPr>
        <w:t>ОКПО 04277230,           ОГРН 1020201701035,    ИНН/КПП  02580039/ 025801001</w:t>
      </w:r>
    </w:p>
    <w:p w:rsidR="00130EF2" w:rsidRPr="00EB41C1" w:rsidRDefault="00130EF2" w:rsidP="00130EF2">
      <w:pPr>
        <w:jc w:val="right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ҠАРАР                                       </w:t>
      </w:r>
      <w:r>
        <w:rPr>
          <w:b/>
          <w:sz w:val="28"/>
          <w:szCs w:val="28"/>
        </w:rPr>
        <w:tab/>
        <w:t xml:space="preserve">                  ПОСТАНОВЛЕНИЕ</w:t>
      </w:r>
    </w:p>
    <w:p w:rsidR="00130EF2" w:rsidRPr="006F592C" w:rsidRDefault="00130EF2" w:rsidP="00130EF2">
      <w:pPr>
        <w:rPr>
          <w:b/>
          <w:sz w:val="28"/>
          <w:szCs w:val="28"/>
        </w:rPr>
      </w:pPr>
      <w:r w:rsidRPr="006F592C"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26»  октябрь  2020</w:t>
      </w:r>
      <w:r w:rsidRPr="006F592C">
        <w:rPr>
          <w:b/>
          <w:sz w:val="28"/>
          <w:szCs w:val="28"/>
        </w:rPr>
        <w:t xml:space="preserve"> </w:t>
      </w:r>
      <w:proofErr w:type="spellStart"/>
      <w:r w:rsidRPr="006F592C">
        <w:rPr>
          <w:b/>
          <w:sz w:val="28"/>
          <w:szCs w:val="28"/>
        </w:rPr>
        <w:t>й</w:t>
      </w:r>
      <w:proofErr w:type="spellEnd"/>
      <w:r w:rsidRPr="006F592C">
        <w:rPr>
          <w:b/>
          <w:sz w:val="28"/>
          <w:szCs w:val="28"/>
        </w:rPr>
        <w:t xml:space="preserve">.                         </w:t>
      </w:r>
      <w:r>
        <w:rPr>
          <w:b/>
          <w:sz w:val="28"/>
          <w:szCs w:val="28"/>
        </w:rPr>
        <w:t xml:space="preserve"> № 40        </w:t>
      </w:r>
      <w:r>
        <w:rPr>
          <w:b/>
          <w:sz w:val="28"/>
          <w:szCs w:val="28"/>
        </w:rPr>
        <w:tab/>
        <w:t xml:space="preserve">   </w:t>
      </w:r>
      <w:r w:rsidRPr="006F592C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>26»  октября    2020</w:t>
      </w:r>
      <w:r w:rsidRPr="006F592C">
        <w:rPr>
          <w:b/>
          <w:sz w:val="28"/>
          <w:szCs w:val="28"/>
        </w:rPr>
        <w:t xml:space="preserve"> г.</w:t>
      </w:r>
    </w:p>
    <w:p w:rsidR="00130EF2" w:rsidRPr="006F592C" w:rsidRDefault="00130EF2" w:rsidP="00130EF2">
      <w:pPr>
        <w:rPr>
          <w:b/>
          <w:sz w:val="28"/>
          <w:szCs w:val="28"/>
        </w:rPr>
      </w:pPr>
    </w:p>
    <w:p w:rsidR="00130EF2" w:rsidRDefault="00130EF2" w:rsidP="00130EF2">
      <w:pPr>
        <w:pStyle w:val="3"/>
        <w:jc w:val="center"/>
        <w:rPr>
          <w:iCs/>
          <w:sz w:val="24"/>
          <w:szCs w:val="24"/>
        </w:rPr>
      </w:pPr>
      <w:proofErr w:type="gramStart"/>
      <w:r w:rsidRPr="00E37D33">
        <w:rPr>
          <w:iCs/>
          <w:sz w:val="24"/>
          <w:szCs w:val="24"/>
        </w:rPr>
        <w:t>О внесении изменений в Типовую форму договора на право размещения нестаци</w:t>
      </w:r>
      <w:r w:rsidRPr="00E37D33">
        <w:rPr>
          <w:iCs/>
          <w:sz w:val="24"/>
          <w:szCs w:val="24"/>
        </w:rPr>
        <w:t>о</w:t>
      </w:r>
      <w:r w:rsidRPr="00E37D33">
        <w:rPr>
          <w:iCs/>
          <w:sz w:val="24"/>
          <w:szCs w:val="24"/>
        </w:rPr>
        <w:t>нарного торгового объекта или объекта по оказанию услуг, утвержденную постано</w:t>
      </w:r>
      <w:r w:rsidRPr="00E37D33">
        <w:rPr>
          <w:iCs/>
          <w:sz w:val="24"/>
          <w:szCs w:val="24"/>
        </w:rPr>
        <w:t>в</w:t>
      </w:r>
      <w:r w:rsidRPr="00E37D33">
        <w:rPr>
          <w:iCs/>
          <w:sz w:val="24"/>
          <w:szCs w:val="24"/>
        </w:rPr>
        <w:t xml:space="preserve">лением сельского поселения </w:t>
      </w:r>
      <w:proofErr w:type="spellStart"/>
      <w:r w:rsidRPr="00E37D33">
        <w:rPr>
          <w:iCs/>
          <w:sz w:val="24"/>
          <w:szCs w:val="24"/>
        </w:rPr>
        <w:t>Саннинский</w:t>
      </w:r>
      <w:proofErr w:type="spellEnd"/>
      <w:r w:rsidRPr="00E37D33">
        <w:rPr>
          <w:iCs/>
          <w:sz w:val="24"/>
          <w:szCs w:val="24"/>
        </w:rPr>
        <w:t xml:space="preserve"> сельсовет Муниципального района Благовещенский район Республ</w:t>
      </w:r>
      <w:r w:rsidRPr="00E37D33">
        <w:rPr>
          <w:iCs/>
          <w:sz w:val="24"/>
          <w:szCs w:val="24"/>
        </w:rPr>
        <w:t>и</w:t>
      </w:r>
      <w:r w:rsidRPr="00E37D33">
        <w:rPr>
          <w:iCs/>
          <w:sz w:val="24"/>
          <w:szCs w:val="24"/>
        </w:rPr>
        <w:t>ки Башкортостан от 7 февраля 2020 года № 8  «</w:t>
      </w:r>
      <w:r w:rsidRPr="00E37D33">
        <w:rPr>
          <w:sz w:val="24"/>
          <w:szCs w:val="24"/>
        </w:rPr>
        <w:t>Об утверждении положения о порядке размещения нестационарных торговых объектов и об</w:t>
      </w:r>
      <w:r w:rsidRPr="00E37D33">
        <w:rPr>
          <w:sz w:val="24"/>
          <w:szCs w:val="24"/>
        </w:rPr>
        <w:t>ъ</w:t>
      </w:r>
      <w:r w:rsidRPr="00E37D33">
        <w:rPr>
          <w:sz w:val="24"/>
          <w:szCs w:val="24"/>
        </w:rPr>
        <w:t xml:space="preserve">ектов по оказанию услуг на территории сельского поселения </w:t>
      </w:r>
      <w:proofErr w:type="spellStart"/>
      <w:r w:rsidRPr="00E37D33">
        <w:rPr>
          <w:sz w:val="24"/>
          <w:szCs w:val="24"/>
        </w:rPr>
        <w:t>Саннинский</w:t>
      </w:r>
      <w:proofErr w:type="spellEnd"/>
      <w:r w:rsidRPr="00E37D33">
        <w:rPr>
          <w:sz w:val="24"/>
          <w:szCs w:val="24"/>
        </w:rPr>
        <w:t xml:space="preserve"> сельсовет Муниципального района Благовещенский район</w:t>
      </w:r>
      <w:proofErr w:type="gramEnd"/>
      <w:r w:rsidRPr="00E37D33">
        <w:rPr>
          <w:sz w:val="24"/>
          <w:szCs w:val="24"/>
        </w:rPr>
        <w:t xml:space="preserve"> Республики Башкорт</w:t>
      </w:r>
      <w:r w:rsidRPr="00E37D33">
        <w:rPr>
          <w:sz w:val="24"/>
          <w:szCs w:val="24"/>
        </w:rPr>
        <w:t>о</w:t>
      </w:r>
      <w:r w:rsidRPr="00E37D33">
        <w:rPr>
          <w:sz w:val="24"/>
          <w:szCs w:val="24"/>
        </w:rPr>
        <w:t>стан</w:t>
      </w:r>
      <w:r w:rsidRPr="00E37D33">
        <w:rPr>
          <w:iCs/>
          <w:sz w:val="24"/>
          <w:szCs w:val="24"/>
        </w:rPr>
        <w:t xml:space="preserve">» </w:t>
      </w:r>
    </w:p>
    <w:p w:rsidR="00130EF2" w:rsidRPr="00E37D33" w:rsidRDefault="00130EF2" w:rsidP="00130EF2">
      <w:pPr>
        <w:pStyle w:val="3"/>
        <w:jc w:val="center"/>
        <w:rPr>
          <w:iCs/>
          <w:sz w:val="24"/>
          <w:szCs w:val="24"/>
        </w:rPr>
      </w:pPr>
    </w:p>
    <w:p w:rsidR="00130EF2" w:rsidRPr="00E37D33" w:rsidRDefault="00130EF2" w:rsidP="00130EF2">
      <w:pPr>
        <w:jc w:val="both"/>
        <w:rPr>
          <w:sz w:val="24"/>
          <w:szCs w:val="24"/>
        </w:rPr>
      </w:pPr>
      <w:r w:rsidRPr="00E37D33">
        <w:rPr>
          <w:sz w:val="24"/>
          <w:szCs w:val="24"/>
        </w:rPr>
        <w:tab/>
      </w:r>
      <w:proofErr w:type="gramStart"/>
      <w:r w:rsidRPr="00E37D33">
        <w:rPr>
          <w:sz w:val="24"/>
          <w:szCs w:val="24"/>
        </w:rPr>
        <w:t xml:space="preserve">В соответствии с Федеральным </w:t>
      </w:r>
      <w:hyperlink r:id="rId6" w:history="1">
        <w:r w:rsidRPr="00E37D33">
          <w:rPr>
            <w:rStyle w:val="a4"/>
            <w:sz w:val="24"/>
            <w:szCs w:val="24"/>
          </w:rPr>
          <w:t>законом</w:t>
        </w:r>
      </w:hyperlink>
      <w:r w:rsidRPr="00E37D33">
        <w:rPr>
          <w:sz w:val="24"/>
          <w:szCs w:val="24"/>
        </w:rPr>
        <w:t xml:space="preserve"> от 6 октября 2003 года № 131-ФЗ "Об общих принципах организации местного самоуправления в Российской Федерации", Федеральным </w:t>
      </w:r>
      <w:hyperlink r:id="rId7" w:history="1">
        <w:r w:rsidRPr="00E37D33">
          <w:rPr>
            <w:rStyle w:val="a4"/>
            <w:sz w:val="24"/>
            <w:szCs w:val="24"/>
          </w:rPr>
          <w:t>законом</w:t>
        </w:r>
      </w:hyperlink>
      <w:r w:rsidRPr="00E37D33">
        <w:rPr>
          <w:sz w:val="24"/>
          <w:szCs w:val="24"/>
        </w:rPr>
        <w:t xml:space="preserve"> от 28 декабря 2009 года № 381-ФЗ "Об основах государстве</w:t>
      </w:r>
      <w:r w:rsidRPr="00E37D33">
        <w:rPr>
          <w:sz w:val="24"/>
          <w:szCs w:val="24"/>
        </w:rPr>
        <w:t>н</w:t>
      </w:r>
      <w:r w:rsidRPr="00E37D33">
        <w:rPr>
          <w:sz w:val="24"/>
          <w:szCs w:val="24"/>
        </w:rPr>
        <w:t>ного регулирования торговой деятельности в Российской Федерации", Земельным кодексом Российской Федер</w:t>
      </w:r>
      <w:r w:rsidRPr="00E37D33">
        <w:rPr>
          <w:sz w:val="24"/>
          <w:szCs w:val="24"/>
        </w:rPr>
        <w:t>а</w:t>
      </w:r>
      <w:r w:rsidRPr="00E37D33">
        <w:rPr>
          <w:sz w:val="24"/>
          <w:szCs w:val="24"/>
        </w:rPr>
        <w:t xml:space="preserve">ции от 25.10.2001 года № 136-ФЗ, </w:t>
      </w:r>
      <w:hyperlink r:id="rId8" w:history="1">
        <w:r w:rsidRPr="00E37D33">
          <w:rPr>
            <w:rStyle w:val="a4"/>
            <w:sz w:val="24"/>
            <w:szCs w:val="24"/>
          </w:rPr>
          <w:t>Постановлением</w:t>
        </w:r>
      </w:hyperlink>
      <w:r w:rsidRPr="00E37D33">
        <w:rPr>
          <w:sz w:val="24"/>
          <w:szCs w:val="24"/>
        </w:rPr>
        <w:t xml:space="preserve"> Правительства Республики Башкортостан от 11 апреля 2011 года № 98 "О порядке разработки и утверждения</w:t>
      </w:r>
      <w:proofErr w:type="gramEnd"/>
      <w:r w:rsidRPr="00E37D33">
        <w:rPr>
          <w:sz w:val="24"/>
          <w:szCs w:val="24"/>
        </w:rPr>
        <w:t xml:space="preserve"> органами местного сам</w:t>
      </w:r>
      <w:r w:rsidRPr="00E37D33">
        <w:rPr>
          <w:sz w:val="24"/>
          <w:szCs w:val="24"/>
        </w:rPr>
        <w:t>о</w:t>
      </w:r>
      <w:r w:rsidRPr="00E37D33">
        <w:rPr>
          <w:sz w:val="24"/>
          <w:szCs w:val="24"/>
        </w:rPr>
        <w:t>управления схемы размещения нестационарных торговых объектов на территории Республ</w:t>
      </w:r>
      <w:r w:rsidRPr="00E37D33">
        <w:rPr>
          <w:sz w:val="24"/>
          <w:szCs w:val="24"/>
        </w:rPr>
        <w:t>и</w:t>
      </w:r>
      <w:r w:rsidRPr="00E37D33">
        <w:rPr>
          <w:sz w:val="24"/>
          <w:szCs w:val="24"/>
        </w:rPr>
        <w:t>ки Башкортостан", Законом Республики Башкортостан от 14 июля 2010 года № 296-з «О р</w:t>
      </w:r>
      <w:r w:rsidRPr="00E37D33">
        <w:rPr>
          <w:sz w:val="24"/>
          <w:szCs w:val="24"/>
        </w:rPr>
        <w:t>е</w:t>
      </w:r>
      <w:r w:rsidRPr="00E37D33">
        <w:rPr>
          <w:sz w:val="24"/>
          <w:szCs w:val="24"/>
        </w:rPr>
        <w:t xml:space="preserve">гулировании торговой деятельности в Республике Башкортостан», Администрация сельского поселения </w:t>
      </w:r>
      <w:proofErr w:type="spellStart"/>
      <w:r w:rsidRPr="00E37D33">
        <w:rPr>
          <w:sz w:val="24"/>
          <w:szCs w:val="24"/>
        </w:rPr>
        <w:t>Саннинский</w:t>
      </w:r>
      <w:proofErr w:type="spellEnd"/>
      <w:r w:rsidRPr="00E37D33">
        <w:rPr>
          <w:sz w:val="24"/>
          <w:szCs w:val="24"/>
        </w:rPr>
        <w:t xml:space="preserve"> сельсовет муниципального района Благовещенский район Республ</w:t>
      </w:r>
      <w:r w:rsidRPr="00E37D33">
        <w:rPr>
          <w:sz w:val="24"/>
          <w:szCs w:val="24"/>
        </w:rPr>
        <w:t>и</w:t>
      </w:r>
      <w:r w:rsidRPr="00E37D33">
        <w:rPr>
          <w:sz w:val="24"/>
          <w:szCs w:val="24"/>
        </w:rPr>
        <w:t>ки Башкортостан</w:t>
      </w:r>
    </w:p>
    <w:p w:rsidR="00130EF2" w:rsidRPr="00E37D33" w:rsidRDefault="00130EF2" w:rsidP="00130EF2">
      <w:pPr>
        <w:jc w:val="both"/>
        <w:rPr>
          <w:b/>
          <w:bCs/>
          <w:sz w:val="24"/>
          <w:szCs w:val="24"/>
        </w:rPr>
      </w:pPr>
      <w:r w:rsidRPr="00E37D33">
        <w:rPr>
          <w:b/>
          <w:bCs/>
          <w:sz w:val="24"/>
          <w:szCs w:val="24"/>
        </w:rPr>
        <w:t>ПОСТАНОВИЛА:</w:t>
      </w:r>
    </w:p>
    <w:p w:rsidR="00130EF2" w:rsidRPr="00E37D33" w:rsidRDefault="00130EF2" w:rsidP="00130EF2">
      <w:pPr>
        <w:pStyle w:val="3"/>
        <w:ind w:firstLine="708"/>
        <w:jc w:val="both"/>
        <w:rPr>
          <w:b/>
          <w:sz w:val="24"/>
          <w:szCs w:val="24"/>
        </w:rPr>
      </w:pPr>
      <w:r w:rsidRPr="00E37D33">
        <w:rPr>
          <w:sz w:val="24"/>
          <w:szCs w:val="24"/>
        </w:rPr>
        <w:t xml:space="preserve">1. </w:t>
      </w:r>
      <w:proofErr w:type="gramStart"/>
      <w:r w:rsidRPr="00E37D33">
        <w:rPr>
          <w:sz w:val="24"/>
          <w:szCs w:val="24"/>
        </w:rPr>
        <w:t xml:space="preserve">Внести изменения в  Типовую форму </w:t>
      </w:r>
      <w:r w:rsidRPr="00E37D33">
        <w:rPr>
          <w:iCs/>
          <w:sz w:val="24"/>
          <w:szCs w:val="24"/>
        </w:rPr>
        <w:t>договора на право размещения нестациона</w:t>
      </w:r>
      <w:r w:rsidRPr="00E37D33">
        <w:rPr>
          <w:iCs/>
          <w:sz w:val="24"/>
          <w:szCs w:val="24"/>
        </w:rPr>
        <w:t>р</w:t>
      </w:r>
      <w:r w:rsidRPr="00E37D33">
        <w:rPr>
          <w:iCs/>
          <w:sz w:val="24"/>
          <w:szCs w:val="24"/>
        </w:rPr>
        <w:t xml:space="preserve">ного торгового объекта или объекта по оказанию услуг, утвержденную постановлением сельского поселения </w:t>
      </w:r>
      <w:proofErr w:type="spellStart"/>
      <w:r>
        <w:rPr>
          <w:iCs/>
          <w:sz w:val="24"/>
          <w:szCs w:val="24"/>
        </w:rPr>
        <w:t>Саннинский</w:t>
      </w:r>
      <w:proofErr w:type="spellEnd"/>
      <w:r w:rsidRPr="00E37D33">
        <w:rPr>
          <w:iCs/>
          <w:sz w:val="24"/>
          <w:szCs w:val="24"/>
        </w:rPr>
        <w:t xml:space="preserve"> сельсовет Муниципального района Благовещенский район Республики Башкортостан от 7 февраля 2020 года № 8  «</w:t>
      </w:r>
      <w:r w:rsidRPr="00E37D33">
        <w:rPr>
          <w:sz w:val="24"/>
          <w:szCs w:val="24"/>
        </w:rPr>
        <w:t>Об утверждении положения о п</w:t>
      </w:r>
      <w:r w:rsidRPr="00E37D33">
        <w:rPr>
          <w:sz w:val="24"/>
          <w:szCs w:val="24"/>
        </w:rPr>
        <w:t>о</w:t>
      </w:r>
      <w:r w:rsidRPr="00E37D33">
        <w:rPr>
          <w:sz w:val="24"/>
          <w:szCs w:val="24"/>
        </w:rPr>
        <w:t>рядке размещения нестационарных торговых объектов и объектов по оказанию услуг на те</w:t>
      </w:r>
      <w:r w:rsidRPr="00E37D33">
        <w:rPr>
          <w:sz w:val="24"/>
          <w:szCs w:val="24"/>
        </w:rPr>
        <w:t>р</w:t>
      </w:r>
      <w:r w:rsidRPr="00E37D33">
        <w:rPr>
          <w:sz w:val="24"/>
          <w:szCs w:val="24"/>
        </w:rPr>
        <w:t xml:space="preserve">ритории сельского поселения </w:t>
      </w:r>
      <w:proofErr w:type="spellStart"/>
      <w:r w:rsidRPr="00E37D33">
        <w:rPr>
          <w:sz w:val="24"/>
          <w:szCs w:val="24"/>
        </w:rPr>
        <w:t>Саннинский</w:t>
      </w:r>
      <w:proofErr w:type="spellEnd"/>
      <w:r w:rsidRPr="00E37D33">
        <w:rPr>
          <w:sz w:val="24"/>
          <w:szCs w:val="24"/>
        </w:rPr>
        <w:t xml:space="preserve"> сельсовет Муниципального района Благовеще</w:t>
      </w:r>
      <w:r w:rsidRPr="00E37D33">
        <w:rPr>
          <w:sz w:val="24"/>
          <w:szCs w:val="24"/>
        </w:rPr>
        <w:t>н</w:t>
      </w:r>
      <w:r w:rsidRPr="00E37D33">
        <w:rPr>
          <w:sz w:val="24"/>
          <w:szCs w:val="24"/>
        </w:rPr>
        <w:t>ский район Республики</w:t>
      </w:r>
      <w:proofErr w:type="gramEnd"/>
      <w:r w:rsidRPr="00E37D33">
        <w:rPr>
          <w:sz w:val="24"/>
          <w:szCs w:val="24"/>
        </w:rPr>
        <w:t xml:space="preserve"> Башкортостан, изложив подпункт 2.4.5. в следующей р</w:t>
      </w:r>
      <w:r w:rsidRPr="00E37D33">
        <w:rPr>
          <w:sz w:val="24"/>
          <w:szCs w:val="24"/>
        </w:rPr>
        <w:t>е</w:t>
      </w:r>
      <w:r w:rsidRPr="00E37D33">
        <w:rPr>
          <w:sz w:val="24"/>
          <w:szCs w:val="24"/>
        </w:rPr>
        <w:t>дакции</w:t>
      </w:r>
      <w:r w:rsidRPr="00E37D33">
        <w:rPr>
          <w:b/>
          <w:sz w:val="24"/>
          <w:szCs w:val="24"/>
        </w:rPr>
        <w:t>:</w:t>
      </w:r>
    </w:p>
    <w:p w:rsidR="00130EF2" w:rsidRPr="00E37D33" w:rsidRDefault="00130EF2" w:rsidP="00130EF2">
      <w:pPr>
        <w:pStyle w:val="3"/>
        <w:ind w:firstLine="708"/>
        <w:jc w:val="both"/>
        <w:rPr>
          <w:b/>
          <w:sz w:val="24"/>
          <w:szCs w:val="24"/>
        </w:rPr>
      </w:pPr>
      <w:r w:rsidRPr="00E37D33">
        <w:rPr>
          <w:sz w:val="24"/>
          <w:szCs w:val="24"/>
        </w:rPr>
        <w:t>2.4.5. «Обеспечить соблюдение санитарных норм и правил, проводить ежедневную уборку территории, регулярный вывоз мусора и иных отходов в соответс</w:t>
      </w:r>
      <w:r w:rsidRPr="00E37D33">
        <w:rPr>
          <w:sz w:val="24"/>
          <w:szCs w:val="24"/>
        </w:rPr>
        <w:t>т</w:t>
      </w:r>
      <w:r w:rsidRPr="00E37D33">
        <w:rPr>
          <w:sz w:val="24"/>
          <w:szCs w:val="24"/>
        </w:rPr>
        <w:t>вии с договором со специализированной организацией. При этом в зоне Объекта, на крышах сооружений, а та</w:t>
      </w:r>
      <w:r w:rsidRPr="00E37D33">
        <w:rPr>
          <w:sz w:val="24"/>
          <w:szCs w:val="24"/>
        </w:rPr>
        <w:t>к</w:t>
      </w:r>
      <w:r w:rsidRPr="00E37D33">
        <w:rPr>
          <w:sz w:val="24"/>
          <w:szCs w:val="24"/>
        </w:rPr>
        <w:t>же на прилегающих газонах не допускается наличие наледи, складирование тары, сброс б</w:t>
      </w:r>
      <w:r w:rsidRPr="00E37D33">
        <w:rPr>
          <w:sz w:val="24"/>
          <w:szCs w:val="24"/>
        </w:rPr>
        <w:t>ы</w:t>
      </w:r>
      <w:r w:rsidRPr="00E37D33">
        <w:rPr>
          <w:sz w:val="24"/>
          <w:szCs w:val="24"/>
        </w:rPr>
        <w:t>тового и строительного мусора, производственных отходов, складирование инвентаря, лис</w:t>
      </w:r>
      <w:r w:rsidRPr="00E37D33">
        <w:rPr>
          <w:sz w:val="24"/>
          <w:szCs w:val="24"/>
        </w:rPr>
        <w:t>т</w:t>
      </w:r>
      <w:r w:rsidRPr="00E37D33">
        <w:rPr>
          <w:sz w:val="24"/>
          <w:szCs w:val="24"/>
        </w:rPr>
        <w:t>вы и снега».</w:t>
      </w:r>
    </w:p>
    <w:p w:rsidR="00130EF2" w:rsidRPr="00E37D33" w:rsidRDefault="00130EF2" w:rsidP="00130EF2">
      <w:pPr>
        <w:ind w:firstLine="539"/>
        <w:jc w:val="both"/>
        <w:rPr>
          <w:sz w:val="24"/>
          <w:szCs w:val="24"/>
        </w:rPr>
      </w:pPr>
      <w:r w:rsidRPr="00E37D33">
        <w:rPr>
          <w:sz w:val="24"/>
          <w:szCs w:val="24"/>
        </w:rPr>
        <w:lastRenderedPageBreak/>
        <w:tab/>
        <w:t>3. Настоящее постановление вступает в силу со дня его официального опубл</w:t>
      </w:r>
      <w:r w:rsidRPr="00E37D33">
        <w:rPr>
          <w:sz w:val="24"/>
          <w:szCs w:val="24"/>
        </w:rPr>
        <w:t>и</w:t>
      </w:r>
      <w:r w:rsidRPr="00E37D33">
        <w:rPr>
          <w:sz w:val="24"/>
          <w:szCs w:val="24"/>
        </w:rPr>
        <w:t>кования (обнародования).</w:t>
      </w:r>
    </w:p>
    <w:p w:rsidR="00130EF2" w:rsidRPr="00E37D33" w:rsidRDefault="00130EF2" w:rsidP="00130EF2">
      <w:pPr>
        <w:shd w:val="clear" w:color="auto" w:fill="FFFFFF"/>
        <w:rPr>
          <w:color w:val="000000"/>
          <w:sz w:val="24"/>
          <w:szCs w:val="24"/>
        </w:rPr>
      </w:pPr>
      <w:r w:rsidRPr="00E37D33">
        <w:rPr>
          <w:color w:val="000000"/>
          <w:sz w:val="24"/>
          <w:szCs w:val="24"/>
        </w:rPr>
        <w:t> </w:t>
      </w:r>
    </w:p>
    <w:p w:rsidR="00130EF2" w:rsidRDefault="00130EF2" w:rsidP="00130EF2">
      <w:pPr>
        <w:shd w:val="clear" w:color="auto" w:fill="FFFFFF"/>
        <w:rPr>
          <w:color w:val="000000"/>
          <w:sz w:val="24"/>
          <w:szCs w:val="24"/>
        </w:rPr>
      </w:pPr>
      <w:r w:rsidRPr="00E37D33">
        <w:rPr>
          <w:color w:val="000000"/>
          <w:sz w:val="24"/>
          <w:szCs w:val="24"/>
        </w:rPr>
        <w:t>Глава сельского поселения</w:t>
      </w:r>
      <w:proofErr w:type="gramStart"/>
      <w:r w:rsidRPr="00E37D33">
        <w:rPr>
          <w:color w:val="000000"/>
          <w:sz w:val="24"/>
          <w:szCs w:val="24"/>
        </w:rPr>
        <w:t xml:space="preserve"> :</w:t>
      </w:r>
      <w:proofErr w:type="gramEnd"/>
      <w:r w:rsidRPr="00E37D33">
        <w:rPr>
          <w:color w:val="000000"/>
          <w:sz w:val="24"/>
          <w:szCs w:val="24"/>
        </w:rPr>
        <w:t xml:space="preserve">                                                               К.Ю.Леонтьев</w:t>
      </w:r>
    </w:p>
    <w:p w:rsidR="00130EF2" w:rsidRDefault="00130EF2" w:rsidP="00130EF2">
      <w:pPr>
        <w:shd w:val="clear" w:color="auto" w:fill="FFFFFF"/>
        <w:rPr>
          <w:color w:val="000000"/>
          <w:sz w:val="24"/>
          <w:szCs w:val="24"/>
        </w:rPr>
      </w:pPr>
    </w:p>
    <w:p w:rsidR="000C1C6B" w:rsidRPr="00130EF2" w:rsidRDefault="000C1C6B" w:rsidP="00130EF2"/>
    <w:sectPr w:rsidR="000C1C6B" w:rsidRPr="00130EF2" w:rsidSect="000C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90"/>
    <w:rsid w:val="000C1C6B"/>
    <w:rsid w:val="00130EF2"/>
    <w:rsid w:val="00646B90"/>
    <w:rsid w:val="0092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646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46B9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99"/>
    <w:qFormat/>
    <w:rsid w:val="00646B90"/>
    <w:rPr>
      <w:b/>
      <w:bCs/>
    </w:rPr>
  </w:style>
  <w:style w:type="paragraph" w:styleId="3">
    <w:name w:val="Body Text 3"/>
    <w:basedOn w:val="a"/>
    <w:link w:val="30"/>
    <w:unhideWhenUsed/>
    <w:rsid w:val="00646B90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646B90"/>
    <w:rPr>
      <w:rFonts w:ascii="Times New Roman" w:eastAsia="Calibri" w:hAnsi="Times New Roman" w:cs="Times New Roman"/>
      <w:sz w:val="16"/>
      <w:szCs w:val="16"/>
    </w:rPr>
  </w:style>
  <w:style w:type="character" w:styleId="a4">
    <w:name w:val="Hyperlink"/>
    <w:basedOn w:val="a0"/>
    <w:rsid w:val="00130EF2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7C7A1F6867EB2901B40E411555FDA56E971CE3CBA22BCF1F6E2D8002F15CD038D8D5FB442F7E5EB6D0C622F04EAF8SBQ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D7C7A1F6867EB290054DF27D0A56D95DB67BC73AB47DE8A3F0B5875029408D438BD80EF016FBE3E6275D2F640BE8FFA5EE90ED31988ESDQ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D7C7A1F6867EB290054DF27D0A56D95EB77EC83BB47DE8A3F0B5875029408D438BD80EF016FFEFE6275D2F640BE8FFA5EE90ED31988ESDQ9L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2020-11-27T07:48:00Z</dcterms:created>
  <dcterms:modified xsi:type="dcterms:W3CDTF">2020-11-27T07:51:00Z</dcterms:modified>
</cp:coreProperties>
</file>