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4B030F" w:rsidTr="00926733">
        <w:trPr>
          <w:trHeight w:val="1275"/>
        </w:trPr>
        <w:tc>
          <w:tcPr>
            <w:tcW w:w="4112" w:type="dxa"/>
            <w:tcBorders>
              <w:top w:val="nil"/>
              <w:left w:val="nil"/>
              <w:bottom w:val="triple" w:sz="4" w:space="0" w:color="auto"/>
              <w:right w:val="nil"/>
            </w:tcBorders>
          </w:tcPr>
          <w:p w:rsidR="004B030F" w:rsidRDefault="004B030F" w:rsidP="00926733">
            <w:pPr>
              <w:ind w:left="360" w:right="22"/>
              <w:jc w:val="center"/>
              <w:rPr>
                <w:sz w:val="16"/>
                <w:szCs w:val="16"/>
              </w:rPr>
            </w:pPr>
          </w:p>
          <w:p w:rsidR="004B030F" w:rsidRDefault="004B030F" w:rsidP="00926733">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4B030F" w:rsidRDefault="004B030F" w:rsidP="00926733">
            <w:pPr>
              <w:ind w:left="360" w:right="22"/>
              <w:jc w:val="center"/>
              <w:rPr>
                <w:rFonts w:ascii="Bashkort" w:hAnsi="Bashkort"/>
                <w:b/>
                <w:sz w:val="16"/>
                <w:szCs w:val="16"/>
              </w:rPr>
            </w:pPr>
          </w:p>
          <w:p w:rsidR="004B030F" w:rsidRDefault="004B030F" w:rsidP="00926733">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4B030F" w:rsidRDefault="004B030F" w:rsidP="00926733">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4B030F" w:rsidRDefault="004B030F" w:rsidP="00926733">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4B030F" w:rsidRDefault="004B030F" w:rsidP="00926733">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84045904" r:id="rId6"/>
              </w:object>
            </w:r>
          </w:p>
        </w:tc>
        <w:tc>
          <w:tcPr>
            <w:tcW w:w="4076" w:type="dxa"/>
            <w:tcBorders>
              <w:top w:val="nil"/>
              <w:left w:val="nil"/>
              <w:bottom w:val="triple" w:sz="4" w:space="0" w:color="auto"/>
              <w:right w:val="nil"/>
            </w:tcBorders>
          </w:tcPr>
          <w:p w:rsidR="004B030F" w:rsidRDefault="004B030F" w:rsidP="00926733">
            <w:pPr>
              <w:ind w:left="360" w:right="22"/>
              <w:jc w:val="center"/>
              <w:rPr>
                <w:rFonts w:ascii="Bashkort" w:hAnsi="Bashkort"/>
                <w:b/>
                <w:sz w:val="16"/>
                <w:szCs w:val="16"/>
              </w:rPr>
            </w:pPr>
          </w:p>
          <w:p w:rsidR="004B030F" w:rsidRDefault="004B030F" w:rsidP="00926733">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4B030F" w:rsidRDefault="004B030F" w:rsidP="00926733">
            <w:pPr>
              <w:ind w:left="360" w:right="22"/>
              <w:jc w:val="center"/>
              <w:rPr>
                <w:rFonts w:ascii="Bashkort" w:hAnsi="Bashkort"/>
                <w:b/>
                <w:sz w:val="16"/>
                <w:szCs w:val="16"/>
              </w:rPr>
            </w:pPr>
          </w:p>
          <w:p w:rsidR="004B030F" w:rsidRDefault="004B030F" w:rsidP="00926733">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4B030F" w:rsidRDefault="004B030F" w:rsidP="00926733">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4B030F" w:rsidRDefault="004B030F" w:rsidP="00926733">
            <w:pPr>
              <w:ind w:left="360" w:right="22"/>
              <w:jc w:val="center"/>
              <w:rPr>
                <w:rFonts w:ascii="Bashkort" w:hAnsi="Bashkort"/>
                <w:sz w:val="16"/>
                <w:szCs w:val="16"/>
              </w:rPr>
            </w:pPr>
          </w:p>
        </w:tc>
      </w:tr>
    </w:tbl>
    <w:p w:rsidR="004B030F" w:rsidRPr="000D615D" w:rsidRDefault="004B030F" w:rsidP="004B030F">
      <w:pPr>
        <w:jc w:val="center"/>
        <w:rPr>
          <w:sz w:val="16"/>
          <w:szCs w:val="16"/>
        </w:rPr>
      </w:pPr>
      <w:r w:rsidRPr="000D615D">
        <w:rPr>
          <w:sz w:val="16"/>
          <w:szCs w:val="16"/>
        </w:rPr>
        <w:t xml:space="preserve">Тел. факс (34766) 2-54-21,тел. (34766) 2-54-21  </w:t>
      </w:r>
      <w:proofErr w:type="gramStart"/>
      <w:r w:rsidRPr="000D615D">
        <w:rPr>
          <w:sz w:val="16"/>
          <w:szCs w:val="16"/>
        </w:rPr>
        <w:t>е</w:t>
      </w:r>
      <w:proofErr w:type="gramEnd"/>
      <w:r w:rsidRPr="000D615D">
        <w:rPr>
          <w:sz w:val="16"/>
          <w:szCs w:val="16"/>
        </w:rPr>
        <w:t>-</w:t>
      </w:r>
      <w:r w:rsidRPr="000D615D">
        <w:rPr>
          <w:sz w:val="16"/>
          <w:szCs w:val="16"/>
          <w:lang w:val="en-US"/>
        </w:rPr>
        <w:t>mail</w:t>
      </w:r>
      <w:r w:rsidRPr="000D615D">
        <w:rPr>
          <w:sz w:val="16"/>
          <w:szCs w:val="16"/>
        </w:rPr>
        <w:t xml:space="preserve">: </w:t>
      </w:r>
      <w:proofErr w:type="spellStart"/>
      <w:r w:rsidRPr="000D615D">
        <w:rPr>
          <w:sz w:val="16"/>
          <w:szCs w:val="16"/>
          <w:lang w:val="en-US"/>
        </w:rPr>
        <w:t>spsansel</w:t>
      </w:r>
      <w:proofErr w:type="spellEnd"/>
      <w:r w:rsidRPr="000D615D">
        <w:rPr>
          <w:sz w:val="16"/>
          <w:szCs w:val="16"/>
        </w:rPr>
        <w:t>09@</w:t>
      </w:r>
      <w:r w:rsidRPr="000D615D">
        <w:rPr>
          <w:sz w:val="16"/>
          <w:szCs w:val="16"/>
          <w:lang w:val="en-US"/>
        </w:rPr>
        <w:t>mail</w:t>
      </w:r>
      <w:r w:rsidRPr="000D615D">
        <w:rPr>
          <w:sz w:val="16"/>
          <w:szCs w:val="16"/>
        </w:rPr>
        <w:t>.</w:t>
      </w:r>
      <w:proofErr w:type="spellStart"/>
      <w:r w:rsidRPr="000D615D">
        <w:rPr>
          <w:sz w:val="16"/>
          <w:szCs w:val="16"/>
          <w:lang w:val="en-US"/>
        </w:rPr>
        <w:t>ru</w:t>
      </w:r>
      <w:proofErr w:type="spellEnd"/>
      <w:r w:rsidRPr="000D615D">
        <w:rPr>
          <w:sz w:val="16"/>
          <w:szCs w:val="16"/>
        </w:rPr>
        <w:t xml:space="preserve">,  </w:t>
      </w:r>
      <w:r w:rsidRPr="000D615D">
        <w:rPr>
          <w:sz w:val="16"/>
          <w:szCs w:val="16"/>
          <w:lang w:val="en-US"/>
        </w:rPr>
        <w:t>http</w:t>
      </w:r>
      <w:r w:rsidRPr="000D615D">
        <w:rPr>
          <w:sz w:val="16"/>
          <w:szCs w:val="16"/>
        </w:rPr>
        <w:t>:</w:t>
      </w:r>
      <w:proofErr w:type="spellStart"/>
      <w:r w:rsidRPr="000D615D">
        <w:rPr>
          <w:sz w:val="16"/>
          <w:szCs w:val="16"/>
          <w:lang w:val="en-US"/>
        </w:rPr>
        <w:t>sanninsk</w:t>
      </w:r>
      <w:proofErr w:type="spellEnd"/>
      <w:r w:rsidRPr="000D615D">
        <w:rPr>
          <w:sz w:val="16"/>
          <w:szCs w:val="16"/>
        </w:rPr>
        <w:t xml:space="preserve"> -</w:t>
      </w:r>
      <w:proofErr w:type="spellStart"/>
      <w:r w:rsidRPr="000D615D">
        <w:rPr>
          <w:sz w:val="16"/>
          <w:szCs w:val="16"/>
          <w:lang w:val="en-US"/>
        </w:rPr>
        <w:t>blag</w:t>
      </w:r>
      <w:proofErr w:type="spellEnd"/>
      <w:r w:rsidRPr="000D615D">
        <w:rPr>
          <w:sz w:val="16"/>
          <w:szCs w:val="16"/>
        </w:rPr>
        <w:t>.</w:t>
      </w:r>
      <w:proofErr w:type="spellStart"/>
      <w:r w:rsidRPr="000D615D">
        <w:rPr>
          <w:sz w:val="16"/>
          <w:szCs w:val="16"/>
          <w:lang w:val="en-US"/>
        </w:rPr>
        <w:t>rb</w:t>
      </w:r>
      <w:proofErr w:type="spellEnd"/>
    </w:p>
    <w:p w:rsidR="004B030F" w:rsidRPr="000D615D" w:rsidRDefault="004B030F" w:rsidP="004B030F">
      <w:pPr>
        <w:jc w:val="center"/>
        <w:rPr>
          <w:sz w:val="16"/>
          <w:szCs w:val="16"/>
        </w:rPr>
      </w:pPr>
      <w:r w:rsidRPr="000D615D">
        <w:rPr>
          <w:sz w:val="16"/>
          <w:szCs w:val="16"/>
        </w:rPr>
        <w:t>ОКПО 04277230,           ОГРН 10</w:t>
      </w:r>
      <w:r>
        <w:rPr>
          <w:sz w:val="16"/>
          <w:szCs w:val="16"/>
        </w:rPr>
        <w:t>2021</w:t>
      </w:r>
      <w:r w:rsidRPr="000D615D">
        <w:rPr>
          <w:sz w:val="16"/>
          <w:szCs w:val="16"/>
        </w:rPr>
        <w:t>1701035,    ИНН/КПП  02580039/ 025801001</w:t>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lang w:val="be-BY"/>
        </w:rPr>
        <w:t xml:space="preserve">  </w:t>
      </w:r>
      <w:r w:rsidRPr="000D615D">
        <w:rPr>
          <w:sz w:val="16"/>
          <w:szCs w:val="16"/>
        </w:rPr>
        <w:t xml:space="preserve">       </w:t>
      </w:r>
      <w:r w:rsidRPr="000D615D">
        <w:rPr>
          <w:sz w:val="16"/>
          <w:szCs w:val="16"/>
          <w:lang w:val="be-BY"/>
        </w:rPr>
        <w:t xml:space="preserve">   </w:t>
      </w:r>
    </w:p>
    <w:p w:rsidR="004B030F" w:rsidRPr="00AA4ADE" w:rsidRDefault="004B030F" w:rsidP="004B030F">
      <w:pPr>
        <w:pStyle w:val="a3"/>
        <w:spacing w:line="360" w:lineRule="auto"/>
        <w:jc w:val="center"/>
        <w:rPr>
          <w:b/>
          <w:szCs w:val="28"/>
        </w:rPr>
      </w:pPr>
      <w:r>
        <w:softHyphen/>
      </w:r>
      <w:r>
        <w:softHyphen/>
      </w:r>
      <w:r>
        <w:softHyphen/>
      </w:r>
      <w:r>
        <w:softHyphen/>
      </w:r>
      <w:r>
        <w:softHyphen/>
      </w:r>
      <w:r>
        <w:softHyphen/>
      </w:r>
      <w:r>
        <w:softHyphen/>
      </w:r>
      <w:r>
        <w:softHyphen/>
      </w:r>
      <w:r w:rsidRPr="003C06CC">
        <w:t xml:space="preserve">  </w:t>
      </w:r>
      <w:r>
        <w:rPr>
          <w:lang w:val="be-BY"/>
        </w:rPr>
        <w:t xml:space="preserve"> </w:t>
      </w:r>
      <w:r w:rsidRPr="00AA4ADE">
        <w:rPr>
          <w:b/>
          <w:szCs w:val="28"/>
        </w:rPr>
        <w:t>КАРАР                                                                       ПОСТАНОВЛЕНИЕ</w:t>
      </w:r>
    </w:p>
    <w:p w:rsidR="004B030F" w:rsidRPr="00AA4ADE" w:rsidRDefault="004B030F" w:rsidP="004B030F">
      <w:pPr>
        <w:jc w:val="center"/>
        <w:rPr>
          <w:b/>
          <w:sz w:val="28"/>
          <w:szCs w:val="28"/>
        </w:rPr>
      </w:pPr>
      <w:r>
        <w:rPr>
          <w:b/>
          <w:sz w:val="28"/>
          <w:szCs w:val="28"/>
        </w:rPr>
        <w:t>«28</w:t>
      </w:r>
      <w:r w:rsidRPr="00AA4ADE">
        <w:rPr>
          <w:b/>
          <w:sz w:val="28"/>
          <w:szCs w:val="28"/>
        </w:rPr>
        <w:t xml:space="preserve"> »апрель  2021 </w:t>
      </w:r>
      <w:proofErr w:type="spellStart"/>
      <w:r w:rsidRPr="00AA4ADE">
        <w:rPr>
          <w:b/>
          <w:sz w:val="28"/>
          <w:szCs w:val="28"/>
        </w:rPr>
        <w:t>й</w:t>
      </w:r>
      <w:proofErr w:type="spellEnd"/>
      <w:r w:rsidRPr="00AA4ADE">
        <w:rPr>
          <w:b/>
          <w:sz w:val="28"/>
          <w:szCs w:val="28"/>
        </w:rPr>
        <w:t xml:space="preserve">                          № 1</w:t>
      </w:r>
      <w:r>
        <w:rPr>
          <w:b/>
          <w:sz w:val="28"/>
          <w:szCs w:val="28"/>
        </w:rPr>
        <w:t>5</w:t>
      </w:r>
      <w:r w:rsidRPr="00AA4ADE">
        <w:rPr>
          <w:b/>
          <w:sz w:val="28"/>
          <w:szCs w:val="28"/>
        </w:rPr>
        <w:t xml:space="preserve">                   «2</w:t>
      </w:r>
      <w:r>
        <w:rPr>
          <w:b/>
          <w:sz w:val="28"/>
          <w:szCs w:val="28"/>
        </w:rPr>
        <w:t>8</w:t>
      </w:r>
      <w:r w:rsidRPr="00AA4ADE">
        <w:rPr>
          <w:b/>
          <w:sz w:val="28"/>
          <w:szCs w:val="28"/>
        </w:rPr>
        <w:t>»   апреля  2021 г</w:t>
      </w:r>
    </w:p>
    <w:p w:rsidR="004B030F" w:rsidRDefault="004B030F" w:rsidP="004B030F">
      <w:pPr>
        <w:jc w:val="center"/>
      </w:pPr>
    </w:p>
    <w:p w:rsidR="004B030F" w:rsidRDefault="004B030F" w:rsidP="004B030F">
      <w:pPr>
        <w:pStyle w:val="ConsPlusNormal"/>
        <w:jc w:val="center"/>
        <w:rPr>
          <w:b/>
        </w:rPr>
      </w:pPr>
    </w:p>
    <w:p w:rsidR="004B030F" w:rsidRPr="00C649B2" w:rsidRDefault="004B030F" w:rsidP="004B030F">
      <w:pPr>
        <w:pStyle w:val="ConsPlusNormal"/>
        <w:jc w:val="center"/>
        <w:rPr>
          <w:rFonts w:ascii="Times New Roman" w:hAnsi="Times New Roman" w:cs="Times New Roman"/>
          <w:b/>
          <w:sz w:val="24"/>
          <w:szCs w:val="24"/>
        </w:rPr>
      </w:pPr>
      <w:r w:rsidRPr="00C649B2">
        <w:rPr>
          <w:rFonts w:ascii="Times New Roman" w:hAnsi="Times New Roman" w:cs="Times New Roman"/>
          <w:b/>
          <w:sz w:val="24"/>
          <w:szCs w:val="24"/>
        </w:rPr>
        <w:t>Об утверждении Административного регламента</w:t>
      </w:r>
    </w:p>
    <w:p w:rsidR="004B030F" w:rsidRDefault="004B030F" w:rsidP="004B030F">
      <w:pPr>
        <w:pStyle w:val="ConsPlusNormal"/>
        <w:jc w:val="center"/>
        <w:rPr>
          <w:rFonts w:ascii="Times New Roman" w:hAnsi="Times New Roman" w:cs="Times New Roman"/>
          <w:b/>
          <w:sz w:val="24"/>
          <w:szCs w:val="24"/>
        </w:rPr>
      </w:pPr>
      <w:r w:rsidRPr="00C649B2">
        <w:rPr>
          <w:rFonts w:ascii="Times New Roman" w:hAnsi="Times New Roman" w:cs="Times New Roman"/>
          <w:b/>
          <w:sz w:val="24"/>
          <w:szCs w:val="24"/>
        </w:rPr>
        <w:t xml:space="preserve">предоставления муниципальной услуги </w:t>
      </w:r>
    </w:p>
    <w:p w:rsidR="004B030F" w:rsidRPr="00C649B2" w:rsidRDefault="004B030F" w:rsidP="004B030F">
      <w:pPr>
        <w:pStyle w:val="ConsPlusNormal"/>
        <w:jc w:val="center"/>
        <w:rPr>
          <w:rFonts w:ascii="Times New Roman" w:hAnsi="Times New Roman" w:cs="Times New Roman"/>
          <w:b/>
          <w:sz w:val="24"/>
          <w:szCs w:val="24"/>
        </w:rPr>
      </w:pPr>
      <w:r w:rsidRPr="00C649B2">
        <w:rPr>
          <w:rFonts w:ascii="Times New Roman" w:hAnsi="Times New Roman" w:cs="Times New Roman"/>
          <w:b/>
          <w:sz w:val="24"/>
          <w:szCs w:val="24"/>
        </w:rPr>
        <w:t>"Предоставление муниципальной преференции"</w:t>
      </w:r>
    </w:p>
    <w:p w:rsidR="004B030F" w:rsidRPr="00C649B2" w:rsidRDefault="004B030F" w:rsidP="004B030F">
      <w:pPr>
        <w:pStyle w:val="ConsPlusNormal"/>
        <w:ind w:left="142" w:firstLine="540"/>
        <w:jc w:val="both"/>
        <w:rPr>
          <w:rFonts w:ascii="Times New Roman" w:hAnsi="Times New Roman" w:cs="Times New Roman"/>
          <w:b/>
          <w:sz w:val="24"/>
          <w:szCs w:val="24"/>
        </w:rPr>
      </w:pPr>
    </w:p>
    <w:p w:rsidR="004B030F" w:rsidRPr="00C649B2" w:rsidRDefault="004B030F" w:rsidP="004B030F">
      <w:pPr>
        <w:pStyle w:val="ConsPlusNormal"/>
        <w:ind w:left="142" w:firstLine="540"/>
        <w:jc w:val="both"/>
        <w:rPr>
          <w:rFonts w:ascii="Times New Roman" w:hAnsi="Times New Roman" w:cs="Times New Roman"/>
          <w:sz w:val="24"/>
          <w:szCs w:val="24"/>
        </w:rPr>
      </w:pPr>
      <w:proofErr w:type="gramStart"/>
      <w:r w:rsidRPr="00C649B2">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Федеральным законом от 26.07.2006 N 135-ФЗ "О защите конкуренции", постановлением администрации сельского поселения </w:t>
      </w:r>
      <w:proofErr w:type="spellStart"/>
      <w:r>
        <w:rPr>
          <w:rFonts w:ascii="Times New Roman" w:hAnsi="Times New Roman" w:cs="Times New Roman"/>
          <w:sz w:val="24"/>
          <w:szCs w:val="24"/>
        </w:rPr>
        <w:t>Саннинский</w:t>
      </w:r>
      <w:proofErr w:type="spellEnd"/>
      <w:r w:rsidRPr="00C649B2">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Благовещенский</w:t>
      </w:r>
      <w:r w:rsidRPr="00C649B2">
        <w:rPr>
          <w:rFonts w:ascii="Times New Roman" w:hAnsi="Times New Roman" w:cs="Times New Roman"/>
          <w:sz w:val="24"/>
          <w:szCs w:val="24"/>
        </w:rPr>
        <w:t xml:space="preserve"> район Республики Башкортостан </w:t>
      </w:r>
      <w:r>
        <w:rPr>
          <w:rFonts w:ascii="Times New Roman" w:hAnsi="Times New Roman" w:cs="Times New Roman"/>
          <w:sz w:val="24"/>
          <w:szCs w:val="24"/>
        </w:rPr>
        <w:t>от 23.11.2018 г. N 42</w:t>
      </w:r>
      <w:r w:rsidRPr="00C649B2">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C649B2">
        <w:rPr>
          <w:rFonts w:ascii="Times New Roman" w:hAnsi="Times New Roman" w:cs="Times New Roman"/>
          <w:sz w:val="24"/>
          <w:szCs w:val="24"/>
        </w:rPr>
        <w:t>разработк</w:t>
      </w:r>
      <w:r>
        <w:rPr>
          <w:rFonts w:ascii="Times New Roman" w:hAnsi="Times New Roman" w:cs="Times New Roman"/>
          <w:sz w:val="24"/>
          <w:szCs w:val="24"/>
        </w:rPr>
        <w:t>е</w:t>
      </w:r>
      <w:r w:rsidRPr="00C649B2">
        <w:rPr>
          <w:rFonts w:ascii="Times New Roman" w:hAnsi="Times New Roman" w:cs="Times New Roman"/>
          <w:sz w:val="24"/>
          <w:szCs w:val="24"/>
        </w:rPr>
        <w:t xml:space="preserve"> и</w:t>
      </w:r>
      <w:proofErr w:type="gramEnd"/>
      <w:r w:rsidRPr="00C649B2">
        <w:rPr>
          <w:rFonts w:ascii="Times New Roman" w:hAnsi="Times New Roman" w:cs="Times New Roman"/>
          <w:sz w:val="24"/>
          <w:szCs w:val="24"/>
        </w:rPr>
        <w:t xml:space="preserve"> </w:t>
      </w:r>
      <w:proofErr w:type="gramStart"/>
      <w:r w:rsidRPr="00C649B2">
        <w:rPr>
          <w:rFonts w:ascii="Times New Roman" w:hAnsi="Times New Roman" w:cs="Times New Roman"/>
          <w:sz w:val="24"/>
          <w:szCs w:val="24"/>
        </w:rPr>
        <w:t>утверждени</w:t>
      </w:r>
      <w:r>
        <w:rPr>
          <w:rFonts w:ascii="Times New Roman" w:hAnsi="Times New Roman" w:cs="Times New Roman"/>
          <w:sz w:val="24"/>
          <w:szCs w:val="24"/>
        </w:rPr>
        <w:t>и</w:t>
      </w:r>
      <w:r w:rsidRPr="00C649B2">
        <w:rPr>
          <w:rFonts w:ascii="Times New Roman" w:hAnsi="Times New Roman" w:cs="Times New Roman"/>
          <w:sz w:val="24"/>
          <w:szCs w:val="24"/>
        </w:rPr>
        <w:t xml:space="preserve"> административных регламентов </w:t>
      </w:r>
      <w:r>
        <w:rPr>
          <w:rFonts w:ascii="Times New Roman" w:hAnsi="Times New Roman" w:cs="Times New Roman"/>
          <w:sz w:val="24"/>
          <w:szCs w:val="24"/>
        </w:rPr>
        <w:t xml:space="preserve">исполнения муниципальных функций и административных регламентов </w:t>
      </w:r>
      <w:r w:rsidRPr="00C649B2">
        <w:rPr>
          <w:rFonts w:ascii="Times New Roman" w:hAnsi="Times New Roman" w:cs="Times New Roman"/>
          <w:sz w:val="24"/>
          <w:szCs w:val="24"/>
        </w:rPr>
        <w:t xml:space="preserve">предоставления муниципальных услуг", руководствуясь Уставом сельского поселения </w:t>
      </w:r>
      <w:proofErr w:type="spellStart"/>
      <w:r>
        <w:rPr>
          <w:rFonts w:ascii="Times New Roman" w:hAnsi="Times New Roman" w:cs="Times New Roman"/>
          <w:sz w:val="24"/>
          <w:szCs w:val="24"/>
        </w:rPr>
        <w:t>Саннинский</w:t>
      </w:r>
      <w:proofErr w:type="spellEnd"/>
      <w:r w:rsidRPr="00C649B2">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Благовещенский</w:t>
      </w:r>
      <w:r w:rsidRPr="00C649B2">
        <w:rPr>
          <w:rFonts w:ascii="Times New Roman" w:hAnsi="Times New Roman" w:cs="Times New Roman"/>
          <w:sz w:val="24"/>
          <w:szCs w:val="24"/>
        </w:rPr>
        <w:t xml:space="preserve"> район Республики Башкортостан, </w:t>
      </w:r>
      <w:r>
        <w:rPr>
          <w:rFonts w:ascii="Times New Roman" w:hAnsi="Times New Roman" w:cs="Times New Roman"/>
          <w:sz w:val="24"/>
          <w:szCs w:val="24"/>
        </w:rPr>
        <w:t xml:space="preserve">администрация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постановляет</w:t>
      </w:r>
      <w:r w:rsidRPr="00C649B2">
        <w:rPr>
          <w:rFonts w:ascii="Times New Roman" w:hAnsi="Times New Roman" w:cs="Times New Roman"/>
          <w:sz w:val="24"/>
          <w:szCs w:val="24"/>
        </w:rPr>
        <w:t>:</w:t>
      </w:r>
      <w:proofErr w:type="gramEnd"/>
    </w:p>
    <w:p w:rsidR="004B030F" w:rsidRPr="00C649B2" w:rsidRDefault="004B030F" w:rsidP="004B030F">
      <w:pPr>
        <w:pStyle w:val="ConsPlusNormal"/>
        <w:ind w:left="142" w:firstLine="540"/>
        <w:jc w:val="both"/>
        <w:rPr>
          <w:rFonts w:ascii="Times New Roman" w:hAnsi="Times New Roman" w:cs="Times New Roman"/>
          <w:sz w:val="24"/>
          <w:szCs w:val="24"/>
        </w:rPr>
      </w:pPr>
    </w:p>
    <w:p w:rsidR="004B030F" w:rsidRPr="00C649B2" w:rsidRDefault="004B030F" w:rsidP="004B030F">
      <w:pPr>
        <w:pStyle w:val="ConsPlusNormal"/>
        <w:ind w:left="142" w:firstLine="540"/>
        <w:jc w:val="both"/>
        <w:rPr>
          <w:rFonts w:ascii="Times New Roman" w:hAnsi="Times New Roman" w:cs="Times New Roman"/>
          <w:sz w:val="24"/>
          <w:szCs w:val="24"/>
        </w:rPr>
      </w:pPr>
      <w:r w:rsidRPr="00C649B2">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w:t>
      </w:r>
      <w:r w:rsidRPr="00C649B2">
        <w:rPr>
          <w:rFonts w:ascii="Times New Roman" w:hAnsi="Times New Roman" w:cs="Times New Roman"/>
          <w:sz w:val="24"/>
          <w:szCs w:val="24"/>
        </w:rPr>
        <w:t xml:space="preserve"> регламент </w:t>
      </w:r>
      <w:r>
        <w:rPr>
          <w:rFonts w:ascii="Times New Roman" w:hAnsi="Times New Roman" w:cs="Times New Roman"/>
          <w:sz w:val="24"/>
          <w:szCs w:val="24"/>
        </w:rPr>
        <w:t xml:space="preserve">    </w:t>
      </w:r>
      <w:r w:rsidRPr="00C649B2">
        <w:rPr>
          <w:rFonts w:ascii="Times New Roman" w:hAnsi="Times New Roman" w:cs="Times New Roman"/>
          <w:sz w:val="24"/>
          <w:szCs w:val="24"/>
        </w:rPr>
        <w:t>предоставления муниципальной услуги</w:t>
      </w:r>
    </w:p>
    <w:p w:rsidR="004B030F" w:rsidRPr="00C649B2" w:rsidRDefault="004B030F" w:rsidP="004B030F">
      <w:pPr>
        <w:pStyle w:val="ConsPlusNormal"/>
        <w:ind w:left="142"/>
        <w:jc w:val="both"/>
        <w:rPr>
          <w:rFonts w:ascii="Times New Roman" w:hAnsi="Times New Roman" w:cs="Times New Roman"/>
          <w:sz w:val="24"/>
          <w:szCs w:val="24"/>
        </w:rPr>
      </w:pPr>
      <w:r w:rsidRPr="00C649B2">
        <w:rPr>
          <w:rFonts w:ascii="Times New Roman" w:hAnsi="Times New Roman" w:cs="Times New Roman"/>
          <w:sz w:val="24"/>
          <w:szCs w:val="24"/>
        </w:rPr>
        <w:t xml:space="preserve">«Предоставление муниципальной преференции на территории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w:t>
      </w:r>
      <w:r w:rsidRPr="00C649B2">
        <w:rPr>
          <w:rFonts w:ascii="Times New Roman" w:hAnsi="Times New Roman" w:cs="Times New Roman"/>
          <w:sz w:val="24"/>
          <w:szCs w:val="24"/>
        </w:rPr>
        <w:t xml:space="preserve">сельсовет муниципального района </w:t>
      </w:r>
      <w:r>
        <w:rPr>
          <w:rFonts w:ascii="Times New Roman" w:hAnsi="Times New Roman" w:cs="Times New Roman"/>
          <w:sz w:val="24"/>
          <w:szCs w:val="24"/>
        </w:rPr>
        <w:t xml:space="preserve">  Благовещенский</w:t>
      </w:r>
      <w:r w:rsidRPr="00C649B2">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C649B2">
        <w:rPr>
          <w:rFonts w:ascii="Times New Roman" w:hAnsi="Times New Roman" w:cs="Times New Roman"/>
          <w:sz w:val="24"/>
          <w:szCs w:val="24"/>
        </w:rPr>
        <w:t>Республики Башкортостан».</w:t>
      </w:r>
    </w:p>
    <w:p w:rsidR="004B030F" w:rsidRPr="00C649B2" w:rsidRDefault="004B030F" w:rsidP="004B030F">
      <w:pPr>
        <w:pStyle w:val="a8"/>
        <w:ind w:left="142" w:firstLine="540"/>
        <w:jc w:val="both"/>
      </w:pPr>
      <w:r w:rsidRPr="00C649B2">
        <w:t xml:space="preserve">2. Настоящее постановление  обнародовать в установленном порядке и разместить в сети «Интернет» на официальном сайте сельского поселения </w:t>
      </w:r>
      <w:proofErr w:type="spellStart"/>
      <w:r>
        <w:t>Саннинский</w:t>
      </w:r>
      <w:proofErr w:type="spellEnd"/>
      <w:r w:rsidRPr="00C649B2">
        <w:t xml:space="preserve">  сельсовет муниципального района </w:t>
      </w:r>
      <w:r>
        <w:t>Благовещенский</w:t>
      </w:r>
      <w:r w:rsidRPr="00C649B2">
        <w:t xml:space="preserve"> район Республики Башкортостан. </w:t>
      </w:r>
    </w:p>
    <w:p w:rsidR="004B030F" w:rsidRPr="00C649B2" w:rsidRDefault="004B030F" w:rsidP="004B030F">
      <w:pPr>
        <w:autoSpaceDE w:val="0"/>
        <w:autoSpaceDN w:val="0"/>
        <w:adjustRightInd w:val="0"/>
        <w:ind w:left="142" w:firstLine="540"/>
        <w:jc w:val="both"/>
      </w:pPr>
      <w:r w:rsidRPr="00C649B2">
        <w:t xml:space="preserve">3. </w:t>
      </w:r>
      <w:proofErr w:type="gramStart"/>
      <w:r w:rsidRPr="00C649B2">
        <w:t>Контроль за</w:t>
      </w:r>
      <w:proofErr w:type="gramEnd"/>
      <w:r w:rsidRPr="00C649B2">
        <w:t xml:space="preserve"> исполнением настоящего постановления оставляю за собой.</w:t>
      </w:r>
    </w:p>
    <w:p w:rsidR="004B030F" w:rsidRPr="00C649B2" w:rsidRDefault="004B030F" w:rsidP="004B030F">
      <w:pPr>
        <w:autoSpaceDE w:val="0"/>
        <w:autoSpaceDN w:val="0"/>
        <w:adjustRightInd w:val="0"/>
        <w:ind w:left="142" w:right="-502"/>
        <w:jc w:val="both"/>
      </w:pPr>
    </w:p>
    <w:p w:rsidR="004B030F" w:rsidRDefault="004B030F" w:rsidP="004B030F">
      <w:pPr>
        <w:autoSpaceDE w:val="0"/>
        <w:autoSpaceDN w:val="0"/>
        <w:adjustRightInd w:val="0"/>
        <w:ind w:left="142" w:right="-502" w:firstLine="567"/>
        <w:jc w:val="both"/>
      </w:pPr>
    </w:p>
    <w:p w:rsidR="004B030F" w:rsidRDefault="004B030F" w:rsidP="004B030F">
      <w:pPr>
        <w:autoSpaceDE w:val="0"/>
        <w:autoSpaceDN w:val="0"/>
        <w:adjustRightInd w:val="0"/>
        <w:ind w:left="142" w:right="-502" w:firstLine="567"/>
        <w:jc w:val="both"/>
      </w:pPr>
    </w:p>
    <w:p w:rsidR="004B030F" w:rsidRPr="00C649B2" w:rsidRDefault="004B030F" w:rsidP="004B030F">
      <w:pPr>
        <w:autoSpaceDE w:val="0"/>
        <w:autoSpaceDN w:val="0"/>
        <w:adjustRightInd w:val="0"/>
        <w:ind w:left="142" w:right="-502" w:firstLine="567"/>
        <w:jc w:val="both"/>
      </w:pPr>
    </w:p>
    <w:p w:rsidR="004B030F" w:rsidRPr="00C649B2" w:rsidRDefault="004B030F" w:rsidP="004B030F">
      <w:pPr>
        <w:autoSpaceDE w:val="0"/>
        <w:autoSpaceDN w:val="0"/>
        <w:adjustRightInd w:val="0"/>
        <w:ind w:left="142" w:right="-502" w:firstLine="567"/>
        <w:jc w:val="both"/>
      </w:pPr>
      <w:r w:rsidRPr="00C649B2">
        <w:t>Глава сельского п</w:t>
      </w:r>
      <w:r>
        <w:t>оселения                                     К.Ю.Леонтьев</w:t>
      </w:r>
    </w:p>
    <w:p w:rsidR="004B030F" w:rsidRPr="00C649B2" w:rsidRDefault="004B030F" w:rsidP="004B030F">
      <w:pPr>
        <w:autoSpaceDE w:val="0"/>
        <w:autoSpaceDN w:val="0"/>
        <w:adjustRightInd w:val="0"/>
        <w:ind w:right="-502" w:firstLine="567"/>
        <w:jc w:val="both"/>
      </w:pPr>
    </w:p>
    <w:p w:rsidR="004B030F" w:rsidRDefault="004B030F" w:rsidP="004B030F">
      <w:pPr>
        <w:pStyle w:val="ConsPlusNormal"/>
        <w:ind w:left="142" w:right="-502"/>
        <w:jc w:val="right"/>
      </w:pPr>
    </w:p>
    <w:p w:rsidR="004B030F" w:rsidRDefault="004B030F" w:rsidP="004B030F">
      <w:pPr>
        <w:pStyle w:val="ConsPlusNormal"/>
        <w:ind w:left="142" w:right="-502"/>
        <w:jc w:val="right"/>
      </w:pPr>
    </w:p>
    <w:p w:rsidR="004B030F" w:rsidRDefault="004B030F" w:rsidP="004B030F">
      <w:pPr>
        <w:pStyle w:val="ConsPlusNormal"/>
        <w:ind w:left="-567" w:right="-502"/>
        <w:jc w:val="right"/>
      </w:pPr>
    </w:p>
    <w:p w:rsidR="004B030F" w:rsidRDefault="004B030F" w:rsidP="004B030F">
      <w:pPr>
        <w:pStyle w:val="ConsPlusNormal"/>
        <w:ind w:left="-567" w:right="-502"/>
        <w:jc w:val="right"/>
      </w:pPr>
    </w:p>
    <w:p w:rsidR="004B030F" w:rsidRDefault="004B030F" w:rsidP="004B030F">
      <w:pPr>
        <w:pStyle w:val="ConsPlusNormal"/>
        <w:ind w:left="-567" w:right="-502"/>
        <w:jc w:val="right"/>
      </w:pPr>
    </w:p>
    <w:p w:rsidR="004B030F" w:rsidRDefault="004B030F" w:rsidP="004B030F">
      <w:pPr>
        <w:pStyle w:val="ConsPlusNormal"/>
        <w:ind w:left="-567" w:right="-502"/>
        <w:jc w:val="right"/>
      </w:pPr>
    </w:p>
    <w:p w:rsidR="004B030F" w:rsidRDefault="004B030F" w:rsidP="004B030F">
      <w:pPr>
        <w:pStyle w:val="ConsPlusNormal"/>
        <w:ind w:left="-567" w:right="-502"/>
        <w:jc w:val="right"/>
      </w:pPr>
    </w:p>
    <w:p w:rsidR="004B030F" w:rsidRDefault="004B030F" w:rsidP="004B030F">
      <w:pPr>
        <w:pStyle w:val="ConsPlusNormal"/>
        <w:ind w:left="-567" w:right="-502"/>
        <w:jc w:val="right"/>
      </w:pPr>
    </w:p>
    <w:p w:rsidR="004B030F" w:rsidRDefault="004B030F" w:rsidP="004B030F">
      <w:pPr>
        <w:pStyle w:val="ConsPlusNormal"/>
        <w:ind w:right="-502"/>
      </w:pPr>
    </w:p>
    <w:p w:rsidR="004B030F" w:rsidRDefault="004B030F" w:rsidP="004B030F">
      <w:pPr>
        <w:pStyle w:val="ConsPlusNormal"/>
        <w:ind w:right="-502"/>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Утверждено</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постановлением администрации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Саннинский</w:t>
      </w:r>
      <w:proofErr w:type="spellEnd"/>
      <w:r w:rsidRPr="007345A6">
        <w:rPr>
          <w:rFonts w:ascii="Times New Roman" w:hAnsi="Times New Roman" w:cs="Times New Roman"/>
          <w:sz w:val="24"/>
          <w:szCs w:val="24"/>
        </w:rPr>
        <w:t xml:space="preserve"> сельсовет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муниципального района Благовещенский район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Республики Башкортостан </w:t>
      </w:r>
    </w:p>
    <w:p w:rsidR="004B030F" w:rsidRPr="007345A6" w:rsidRDefault="004B030F" w:rsidP="004B030F">
      <w:pPr>
        <w:ind w:right="-361" w:firstLine="567"/>
        <w:jc w:val="both"/>
      </w:pPr>
      <w:r w:rsidRPr="007345A6">
        <w:t xml:space="preserve">                                                                                                         </w:t>
      </w:r>
      <w:r>
        <w:t xml:space="preserve">  № 15 от 28.04.2021                   </w:t>
      </w:r>
    </w:p>
    <w:p w:rsidR="004B030F" w:rsidRPr="007345A6" w:rsidRDefault="004B030F" w:rsidP="004B030F">
      <w:pPr>
        <w:ind w:right="-361" w:firstLine="567"/>
        <w:jc w:val="both"/>
      </w:pPr>
    </w:p>
    <w:p w:rsidR="004B030F" w:rsidRPr="007345A6" w:rsidRDefault="004B030F" w:rsidP="004B030F">
      <w:pPr>
        <w:ind w:right="-361" w:firstLine="567"/>
        <w:jc w:val="center"/>
      </w:pPr>
      <w:r w:rsidRPr="007345A6">
        <w:t>АДМИНИСТРАТИВНЫЙ РЕГЛАМЕНТ</w:t>
      </w:r>
    </w:p>
    <w:p w:rsidR="004B030F" w:rsidRPr="007345A6" w:rsidRDefault="004B030F" w:rsidP="004B030F">
      <w:pPr>
        <w:ind w:right="-361" w:firstLine="567"/>
        <w:jc w:val="center"/>
      </w:pPr>
      <w:r w:rsidRPr="007345A6">
        <w:t>предоставления муниципальной услуги</w:t>
      </w:r>
    </w:p>
    <w:p w:rsidR="004B030F" w:rsidRPr="007345A6" w:rsidRDefault="004B030F" w:rsidP="004B030F">
      <w:pPr>
        <w:ind w:right="-361" w:firstLine="567"/>
        <w:jc w:val="center"/>
      </w:pPr>
      <w:r w:rsidRPr="007345A6">
        <w:t>"Предоставление муниципальной преференции"</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Раздел I. Общие положения</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Предмет регулирования административного регламента</w:t>
      </w:r>
    </w:p>
    <w:p w:rsidR="004B030F" w:rsidRPr="007345A6" w:rsidRDefault="004B030F" w:rsidP="004B030F">
      <w:pPr>
        <w:ind w:right="-361" w:firstLine="567"/>
        <w:jc w:val="both"/>
      </w:pPr>
      <w:r w:rsidRPr="007345A6">
        <w:t xml:space="preserve">1.1. </w:t>
      </w:r>
      <w:proofErr w:type="gramStart"/>
      <w:r w:rsidRPr="007345A6">
        <w:t>Административный регламент предоставления муниципальной услуги "Предоставление муниципальной преференции"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w:t>
      </w:r>
      <w:proofErr w:type="gramEnd"/>
      <w:r w:rsidRPr="007345A6">
        <w:t xml:space="preserve"> по предоставлению муниципальной услуги.</w:t>
      </w:r>
    </w:p>
    <w:p w:rsidR="004B030F" w:rsidRPr="007345A6" w:rsidRDefault="004B030F" w:rsidP="004B030F">
      <w:pPr>
        <w:ind w:right="-361" w:firstLine="567"/>
        <w:jc w:val="both"/>
      </w:pPr>
      <w:r w:rsidRPr="007345A6">
        <w:t>1.2. Административный регламент разработан в целях установления единого порядка оформления документов по предоставлению муниципальной услуги, повышения качества исполнения и доступности результатов предоставления муниципальной услуги, оказания равных и комфортных условий всем пользователям муниципальной услуги. Для целей настоящего Административного регламента основные понятия используются в том же значении, в котором они приведены в Федеральных законах от 27.07.2010 N 210-ФЗ "Об организации предоставления государственных и муниципальных услуг" и от 26.07.2006 N 135-ФЗ "О защите конкуренции".</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Круг заявителей</w:t>
      </w:r>
    </w:p>
    <w:p w:rsidR="004B030F" w:rsidRPr="007345A6" w:rsidRDefault="004B030F" w:rsidP="004B030F">
      <w:pPr>
        <w:ind w:right="-361" w:firstLine="567"/>
        <w:jc w:val="both"/>
      </w:pPr>
      <w:proofErr w:type="gramStart"/>
      <w:r w:rsidRPr="007345A6">
        <w:lastRenderedPageBreak/>
        <w:t xml:space="preserve">1.3. получателями муниципальной услуги являются хозяйствующие субъекты - коммерческие организации, некоммерческие организации, осуществляющие деятельность, приносящую доход, индивидуальные предприниматели, иные физические лица, не зарегистрированные в качестве индивидуальных предпринимателей,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Pr="007345A6">
        <w:t>саморегулируемой</w:t>
      </w:r>
      <w:proofErr w:type="spellEnd"/>
      <w:r w:rsidRPr="007345A6">
        <w:t xml:space="preserve"> организации</w:t>
      </w:r>
      <w:proofErr w:type="gramEnd"/>
    </w:p>
    <w:p w:rsidR="004B030F" w:rsidRPr="007345A6" w:rsidRDefault="004B030F" w:rsidP="004B030F">
      <w:pPr>
        <w:ind w:right="-361"/>
        <w:jc w:val="both"/>
      </w:pPr>
      <w:r w:rsidRPr="007345A6">
        <w:t xml:space="preserve">             юридические и физические лица (индивидуальные предприниматели) (далее - заявители).</w:t>
      </w:r>
    </w:p>
    <w:p w:rsidR="004B030F" w:rsidRPr="007345A6" w:rsidRDefault="004B030F" w:rsidP="004B030F">
      <w:pPr>
        <w:ind w:right="-361" w:firstLine="567"/>
        <w:jc w:val="both"/>
      </w:pPr>
    </w:p>
    <w:p w:rsidR="004B030F" w:rsidRPr="007345A6" w:rsidRDefault="004B030F" w:rsidP="004B030F">
      <w:pPr>
        <w:ind w:right="-361" w:firstLine="567"/>
        <w:jc w:val="both"/>
        <w:rPr>
          <w:b/>
        </w:rPr>
      </w:pPr>
      <w:r w:rsidRPr="007345A6">
        <w:t xml:space="preserve"> </w:t>
      </w:r>
      <w:r w:rsidRPr="007345A6">
        <w:rPr>
          <w:b/>
        </w:rPr>
        <w:t>Требования к порядку информирования о предоставлении муниципальной услуги.</w:t>
      </w:r>
    </w:p>
    <w:p w:rsidR="004B030F" w:rsidRPr="007345A6" w:rsidRDefault="004B030F" w:rsidP="004B030F">
      <w:pPr>
        <w:ind w:right="-361" w:firstLine="567"/>
        <w:jc w:val="both"/>
        <w:rPr>
          <w:rFonts w:eastAsia="Calibri"/>
        </w:rPr>
      </w:pPr>
      <w:r w:rsidRPr="007345A6">
        <w:rPr>
          <w:rFonts w:eastAsia="Calibri"/>
        </w:rPr>
        <w:t xml:space="preserve"> 1.4.  </w:t>
      </w:r>
      <w:r w:rsidRPr="007345A6">
        <w:t>Справочная информация:</w:t>
      </w:r>
    </w:p>
    <w:p w:rsidR="004B030F" w:rsidRPr="007345A6" w:rsidRDefault="004B030F" w:rsidP="004B030F">
      <w:pPr>
        <w:ind w:right="-361" w:firstLine="567"/>
        <w:jc w:val="both"/>
      </w:pPr>
      <w:r w:rsidRPr="007345A6">
        <w:t xml:space="preserve">о месте нахождения и графике работы Администрации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многофункциональный центр);  </w:t>
      </w:r>
    </w:p>
    <w:p w:rsidR="004B030F" w:rsidRPr="007345A6" w:rsidRDefault="004B030F" w:rsidP="004B030F">
      <w:pPr>
        <w:ind w:right="-361" w:firstLine="567"/>
        <w:jc w:val="both"/>
      </w:pPr>
      <w:r w:rsidRPr="007345A6">
        <w:t xml:space="preserve">адреса электронной почты и (или) формы обратной связи Администрации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предоставляющего муниципальную услугу;</w:t>
      </w:r>
    </w:p>
    <w:p w:rsidR="004B030F" w:rsidRPr="007345A6" w:rsidRDefault="004B030F" w:rsidP="004B030F">
      <w:pPr>
        <w:ind w:right="-361" w:firstLine="567"/>
        <w:jc w:val="both"/>
      </w:pPr>
      <w:proofErr w:type="gramStart"/>
      <w:r w:rsidRPr="007345A6">
        <w:t>размещена</w:t>
      </w:r>
      <w:proofErr w:type="gramEnd"/>
      <w:r w:rsidRPr="007345A6">
        <w:t xml:space="preserve"> на официальном сайте Администрации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в информационно-телекоммуникационной сети «Интернет» http://</w:t>
      </w:r>
      <w:r>
        <w:t>Саннинский</w:t>
      </w:r>
      <w:proofErr w:type="gramStart"/>
      <w:r w:rsidRPr="007345A6">
        <w:t>.р</w:t>
      </w:r>
      <w:proofErr w:type="gramEnd"/>
      <w:r w:rsidRPr="007345A6">
        <w:t xml:space="preserve">ф/(далее – официальный сайт Администрации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7345A6">
        <w:t>www.gosuslugi.bashkortostan.ru</w:t>
      </w:r>
      <w:proofErr w:type="spellEnd"/>
      <w:r w:rsidRPr="007345A6">
        <w:t xml:space="preserve">) (далее – РПГУ). </w:t>
      </w:r>
    </w:p>
    <w:p w:rsidR="004B030F" w:rsidRPr="007345A6" w:rsidRDefault="004B030F" w:rsidP="004B030F">
      <w:pPr>
        <w:ind w:right="-361" w:firstLine="567"/>
        <w:jc w:val="both"/>
      </w:pPr>
      <w:r w:rsidRPr="007345A6">
        <w:t xml:space="preserve"> 1.5. Информирование о порядке предоставления муниципальной услуги осуществляется:</w:t>
      </w:r>
    </w:p>
    <w:p w:rsidR="004B030F" w:rsidRPr="007345A6" w:rsidRDefault="004B030F" w:rsidP="004B030F">
      <w:pPr>
        <w:ind w:right="-361" w:firstLine="567"/>
        <w:jc w:val="both"/>
      </w:pPr>
      <w:r w:rsidRPr="007345A6">
        <w:t xml:space="preserve">непосредственно при личном приеме Заявителя в </w:t>
      </w:r>
      <w:r w:rsidRPr="007345A6">
        <w:rPr>
          <w:rFonts w:eastAsia="Calibri"/>
        </w:rPr>
        <w:t xml:space="preserve">Администрации </w:t>
      </w:r>
      <w:r w:rsidRPr="007345A6">
        <w:t>или многофункциональном центре предоставления государственных и муниципальных услуг (далее - многофункциональный центр);</w:t>
      </w:r>
    </w:p>
    <w:p w:rsidR="004B030F" w:rsidRPr="007345A6" w:rsidRDefault="004B030F" w:rsidP="004B030F">
      <w:pPr>
        <w:ind w:right="-361" w:firstLine="567"/>
        <w:jc w:val="both"/>
      </w:pPr>
      <w:r w:rsidRPr="007345A6">
        <w:lastRenderedPageBreak/>
        <w:t>по телефону в Администрации   или многофункциональном центре;</w:t>
      </w:r>
    </w:p>
    <w:p w:rsidR="004B030F" w:rsidRPr="007345A6" w:rsidRDefault="004B030F" w:rsidP="004B030F">
      <w:pPr>
        <w:ind w:right="-361" w:firstLine="567"/>
        <w:jc w:val="both"/>
      </w:pPr>
      <w:r w:rsidRPr="007345A6">
        <w:t>письменно, в том числе посредством электронной почты, факсимильной связи;</w:t>
      </w:r>
    </w:p>
    <w:p w:rsidR="004B030F" w:rsidRPr="007345A6" w:rsidRDefault="004B030F" w:rsidP="004B030F">
      <w:pPr>
        <w:ind w:right="-361" w:firstLine="567"/>
        <w:jc w:val="both"/>
      </w:pPr>
      <w:r w:rsidRPr="007345A6">
        <w:t>посредством размещения в открытой и доступной форме информации:</w:t>
      </w:r>
    </w:p>
    <w:p w:rsidR="004B030F" w:rsidRPr="007345A6" w:rsidRDefault="004B030F" w:rsidP="004B030F">
      <w:pPr>
        <w:ind w:right="-361" w:firstLine="567"/>
        <w:jc w:val="both"/>
      </w:pPr>
      <w:r w:rsidRPr="007345A6">
        <w:t>на РПГУ;</w:t>
      </w:r>
    </w:p>
    <w:p w:rsidR="004B030F" w:rsidRPr="007345A6" w:rsidRDefault="004B030F" w:rsidP="004B030F">
      <w:pPr>
        <w:ind w:right="-361" w:firstLine="567"/>
        <w:jc w:val="both"/>
      </w:pPr>
      <w:r w:rsidRPr="007345A6">
        <w:t>на официальном сайте Администрации  http://</w:t>
      </w:r>
      <w:r>
        <w:t>Саннинский</w:t>
      </w:r>
      <w:proofErr w:type="gramStart"/>
      <w:r w:rsidRPr="007345A6">
        <w:t>.р</w:t>
      </w:r>
      <w:proofErr w:type="gramEnd"/>
      <w:r w:rsidRPr="007345A6">
        <w:t>ф/</w:t>
      </w:r>
    </w:p>
    <w:p w:rsidR="004B030F" w:rsidRPr="007345A6" w:rsidRDefault="004B030F" w:rsidP="004B030F">
      <w:pPr>
        <w:ind w:right="-361" w:firstLine="567"/>
        <w:jc w:val="both"/>
      </w:pPr>
      <w:r w:rsidRPr="007345A6">
        <w:t>посредством размещения информации на информационных стендах Администрации или многофункционального центра.</w:t>
      </w:r>
    </w:p>
    <w:p w:rsidR="004B030F" w:rsidRPr="007345A6" w:rsidRDefault="004B030F" w:rsidP="004B030F">
      <w:pPr>
        <w:ind w:right="-361" w:firstLine="567"/>
        <w:jc w:val="both"/>
      </w:pPr>
      <w:r w:rsidRPr="007345A6">
        <w:t>1.6. Информирование осуществляется по вопросам, касающимся:</w:t>
      </w:r>
    </w:p>
    <w:p w:rsidR="004B030F" w:rsidRPr="007345A6" w:rsidRDefault="004B030F" w:rsidP="004B030F">
      <w:pPr>
        <w:ind w:right="-361" w:firstLine="567"/>
        <w:jc w:val="both"/>
      </w:pPr>
      <w:r w:rsidRPr="007345A6">
        <w:t>способов подачи запроса о предоставлении муниципальной услуги;</w:t>
      </w:r>
    </w:p>
    <w:p w:rsidR="004B030F" w:rsidRPr="007345A6" w:rsidRDefault="004B030F" w:rsidP="004B030F">
      <w:pPr>
        <w:ind w:right="-361" w:firstLine="567"/>
        <w:jc w:val="both"/>
      </w:pPr>
      <w:r w:rsidRPr="007345A6">
        <w:t>адресов Администрации   и многофункциональных центров, обращение в которые необходимо для предоставления муниципальной услуги;</w:t>
      </w:r>
    </w:p>
    <w:p w:rsidR="004B030F" w:rsidRPr="007345A6" w:rsidRDefault="004B030F" w:rsidP="004B030F">
      <w:pPr>
        <w:ind w:right="-361" w:firstLine="567"/>
        <w:jc w:val="both"/>
      </w:pPr>
      <w:r w:rsidRPr="007345A6">
        <w:t>справочной информации о работе Администрации;</w:t>
      </w:r>
    </w:p>
    <w:p w:rsidR="004B030F" w:rsidRPr="007345A6" w:rsidRDefault="004B030F" w:rsidP="004B030F">
      <w:pPr>
        <w:ind w:right="-361" w:firstLine="567"/>
        <w:jc w:val="both"/>
      </w:pPr>
      <w:r w:rsidRPr="007345A6">
        <w:t>документов, необходимых для предоставления муниципальной услуги;</w:t>
      </w:r>
    </w:p>
    <w:p w:rsidR="004B030F" w:rsidRPr="007345A6" w:rsidRDefault="004B030F" w:rsidP="004B030F">
      <w:pPr>
        <w:ind w:right="-361" w:firstLine="567"/>
        <w:jc w:val="both"/>
      </w:pPr>
      <w:r w:rsidRPr="007345A6">
        <w:t>порядка и сроков предоставления муниципальной услуги;</w:t>
      </w:r>
    </w:p>
    <w:p w:rsidR="004B030F" w:rsidRPr="007345A6" w:rsidRDefault="004B030F" w:rsidP="004B030F">
      <w:pPr>
        <w:ind w:right="-361" w:firstLine="567"/>
        <w:jc w:val="both"/>
      </w:pPr>
      <w:r w:rsidRPr="007345A6">
        <w:t>порядка получения сведений о ходе рассмотрения запроса о предоставлении муниципальной услуги и о результатах предоставления муниципальной услуги;</w:t>
      </w:r>
    </w:p>
    <w:p w:rsidR="004B030F" w:rsidRPr="007345A6" w:rsidRDefault="004B030F" w:rsidP="004B030F">
      <w:pPr>
        <w:ind w:right="-361" w:firstLine="567"/>
        <w:jc w:val="both"/>
      </w:pPr>
      <w:r w:rsidRPr="007345A6">
        <w:t>по вопросам предоставления услуг, которые являются необходимыми и обязательными для предоставления муниципальной услуги;</w:t>
      </w:r>
    </w:p>
    <w:p w:rsidR="004B030F" w:rsidRPr="007345A6" w:rsidRDefault="004B030F" w:rsidP="004B030F">
      <w:pPr>
        <w:ind w:right="-361" w:firstLine="567"/>
        <w:jc w:val="both"/>
      </w:pPr>
      <w:r w:rsidRPr="007345A6">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030F" w:rsidRPr="007345A6" w:rsidRDefault="004B030F" w:rsidP="004B030F">
      <w:pPr>
        <w:ind w:right="-361" w:firstLine="567"/>
        <w:jc w:val="both"/>
      </w:pPr>
      <w:r w:rsidRPr="007345A6">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030F" w:rsidRPr="007345A6" w:rsidRDefault="004B030F" w:rsidP="004B030F">
      <w:pPr>
        <w:ind w:right="-361" w:firstLine="567"/>
        <w:jc w:val="both"/>
      </w:pPr>
      <w:r w:rsidRPr="007345A6">
        <w:t xml:space="preserve">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7345A6">
        <w:t>обратившихся</w:t>
      </w:r>
      <w:proofErr w:type="gramEnd"/>
      <w:r w:rsidRPr="007345A6">
        <w:t xml:space="preserve"> по интересующим вопросам.</w:t>
      </w:r>
    </w:p>
    <w:p w:rsidR="004B030F" w:rsidRPr="007345A6" w:rsidRDefault="004B030F" w:rsidP="004B030F">
      <w:pPr>
        <w:ind w:right="-361" w:firstLine="567"/>
        <w:jc w:val="both"/>
      </w:pPr>
      <w:r w:rsidRPr="007345A6">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030F" w:rsidRPr="007345A6" w:rsidRDefault="004B030F" w:rsidP="004B030F">
      <w:pPr>
        <w:ind w:right="-361" w:firstLine="567"/>
        <w:jc w:val="both"/>
      </w:pPr>
      <w:r w:rsidRPr="007345A6">
        <w:t>Если специалист Администрации не может самостоятельно дать ответ, телефонный звонок</w:t>
      </w:r>
      <w:r w:rsidRPr="007345A6">
        <w:rPr>
          <w:i/>
        </w:rPr>
        <w:t xml:space="preserve"> </w:t>
      </w:r>
      <w:r w:rsidRPr="007345A6">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030F" w:rsidRPr="007345A6" w:rsidRDefault="004B030F" w:rsidP="004B030F">
      <w:pPr>
        <w:ind w:right="-361" w:firstLine="567"/>
        <w:jc w:val="both"/>
      </w:pPr>
      <w:r w:rsidRPr="007345A6">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4B030F" w:rsidRPr="007345A6" w:rsidRDefault="004B030F" w:rsidP="004B030F">
      <w:pPr>
        <w:ind w:right="-361" w:firstLine="567"/>
        <w:jc w:val="both"/>
      </w:pPr>
      <w:r w:rsidRPr="007345A6">
        <w:t xml:space="preserve">изложить обращение в письменной форме; </w:t>
      </w:r>
    </w:p>
    <w:p w:rsidR="004B030F" w:rsidRPr="007345A6" w:rsidRDefault="004B030F" w:rsidP="004B030F">
      <w:pPr>
        <w:ind w:right="-361" w:firstLine="567"/>
        <w:jc w:val="both"/>
      </w:pPr>
      <w:r w:rsidRPr="007345A6">
        <w:t>назначить другое время для консультаций.</w:t>
      </w:r>
    </w:p>
    <w:p w:rsidR="004B030F" w:rsidRPr="007345A6" w:rsidRDefault="004B030F" w:rsidP="004B030F">
      <w:pPr>
        <w:ind w:right="-361" w:firstLine="567"/>
        <w:jc w:val="both"/>
      </w:pPr>
      <w:r w:rsidRPr="007345A6">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030F" w:rsidRPr="007345A6" w:rsidRDefault="004B030F" w:rsidP="004B030F">
      <w:pPr>
        <w:ind w:right="-361" w:firstLine="567"/>
        <w:jc w:val="both"/>
      </w:pPr>
      <w:r w:rsidRPr="007345A6">
        <w:t>Продолжительность информирования по телефону не должна превышать 10 минут.</w:t>
      </w:r>
    </w:p>
    <w:p w:rsidR="004B030F" w:rsidRPr="007345A6" w:rsidRDefault="004B030F" w:rsidP="004B030F">
      <w:pPr>
        <w:ind w:right="-361" w:firstLine="567"/>
        <w:jc w:val="both"/>
      </w:pPr>
      <w:r w:rsidRPr="007345A6">
        <w:t>Информирование осуществляется в соответствии с графиком приема граждан.</w:t>
      </w:r>
    </w:p>
    <w:p w:rsidR="004B030F" w:rsidRPr="007345A6" w:rsidRDefault="004B030F" w:rsidP="004B030F">
      <w:pPr>
        <w:ind w:right="-361" w:firstLine="567"/>
        <w:jc w:val="both"/>
      </w:pPr>
      <w:r w:rsidRPr="007345A6">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345A6">
          <w:t>пункте</w:t>
        </w:r>
      </w:hyperlink>
      <w:r w:rsidRPr="007345A6">
        <w:t xml:space="preserve"> 1.6 Административного регламента  </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1.9. На РПГУ размещается следующая информация:</w:t>
      </w:r>
    </w:p>
    <w:p w:rsidR="004B030F" w:rsidRPr="007345A6" w:rsidRDefault="004B030F" w:rsidP="004B030F">
      <w:pPr>
        <w:ind w:right="-361" w:firstLine="567"/>
        <w:jc w:val="both"/>
      </w:pPr>
      <w:r w:rsidRPr="007345A6">
        <w:t>наименование (в том числе краткое) муниципальной услуги;</w:t>
      </w:r>
    </w:p>
    <w:p w:rsidR="004B030F" w:rsidRPr="007345A6" w:rsidRDefault="004B030F" w:rsidP="004B030F">
      <w:pPr>
        <w:ind w:right="-361" w:firstLine="567"/>
        <w:jc w:val="both"/>
      </w:pPr>
      <w:r w:rsidRPr="007345A6">
        <w:t>наименование органа (организации), предоставляющего муниципальную услугу;</w:t>
      </w:r>
    </w:p>
    <w:p w:rsidR="004B030F" w:rsidRPr="007345A6" w:rsidRDefault="004B030F" w:rsidP="004B030F">
      <w:pPr>
        <w:ind w:right="-361" w:firstLine="567"/>
        <w:jc w:val="both"/>
      </w:pPr>
      <w:r w:rsidRPr="007345A6">
        <w:t>наименования органов власти и организаций, участвующих в предоставлении муниципальной услуги;</w:t>
      </w:r>
    </w:p>
    <w:p w:rsidR="004B030F" w:rsidRPr="007345A6" w:rsidRDefault="004B030F" w:rsidP="004B030F">
      <w:pPr>
        <w:ind w:right="-361" w:firstLine="567"/>
        <w:jc w:val="both"/>
      </w:pPr>
      <w:r w:rsidRPr="007345A6">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7345A6">
        <w:t>кст  пр</w:t>
      </w:r>
      <w:proofErr w:type="gramEnd"/>
      <w:r w:rsidRPr="007345A6">
        <w:t>оекта Административного регламента);</w:t>
      </w:r>
    </w:p>
    <w:p w:rsidR="004B030F" w:rsidRPr="007345A6" w:rsidRDefault="004B030F" w:rsidP="004B030F">
      <w:pPr>
        <w:ind w:right="-361" w:firstLine="567"/>
        <w:jc w:val="both"/>
      </w:pPr>
      <w:r w:rsidRPr="007345A6">
        <w:t>способы предоставления муниципальной услуги;</w:t>
      </w:r>
    </w:p>
    <w:p w:rsidR="004B030F" w:rsidRPr="007345A6" w:rsidRDefault="004B030F" w:rsidP="004B030F">
      <w:pPr>
        <w:ind w:right="-361" w:firstLine="567"/>
        <w:jc w:val="both"/>
      </w:pPr>
      <w:r w:rsidRPr="007345A6">
        <w:t>описание результата предоставления муниципальной услуги;</w:t>
      </w:r>
    </w:p>
    <w:p w:rsidR="004B030F" w:rsidRPr="007345A6" w:rsidRDefault="004B030F" w:rsidP="004B030F">
      <w:pPr>
        <w:ind w:right="-361" w:firstLine="567"/>
        <w:jc w:val="both"/>
      </w:pPr>
      <w:r w:rsidRPr="007345A6">
        <w:t>категория заявителей, которым предоставляется муниципальная услуга;</w:t>
      </w:r>
    </w:p>
    <w:p w:rsidR="004B030F" w:rsidRPr="007345A6" w:rsidRDefault="004B030F" w:rsidP="004B030F">
      <w:pPr>
        <w:ind w:right="-361" w:firstLine="567"/>
        <w:jc w:val="both"/>
      </w:pPr>
      <w:r w:rsidRPr="007345A6">
        <w:t>справочная информация об Администрации, иных органах местного самоуправления, учреждениях (организациях), в которых можно получить информацию о правилах предоставления муниципальной услуги;</w:t>
      </w:r>
    </w:p>
    <w:p w:rsidR="004B030F" w:rsidRPr="007345A6" w:rsidRDefault="004B030F" w:rsidP="004B030F">
      <w:pPr>
        <w:ind w:right="-361" w:firstLine="567"/>
        <w:jc w:val="both"/>
      </w:pPr>
      <w:r w:rsidRPr="007345A6">
        <w:t xml:space="preserve">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w:t>
      </w:r>
      <w:r w:rsidRPr="007345A6">
        <w:lastRenderedPageBreak/>
        <w:t>документов, являющихся результатом предоставления муниципальной услуги;</w:t>
      </w:r>
    </w:p>
    <w:p w:rsidR="004B030F" w:rsidRPr="007345A6" w:rsidRDefault="004B030F" w:rsidP="004B030F">
      <w:pPr>
        <w:ind w:right="-361" w:firstLine="567"/>
        <w:jc w:val="both"/>
      </w:pPr>
      <w:r w:rsidRPr="007345A6">
        <w:t>срок, в течение которого заявление о предоставлении муниципальной услуги должно быть зарегистрировано;</w:t>
      </w:r>
    </w:p>
    <w:p w:rsidR="004B030F" w:rsidRPr="007345A6" w:rsidRDefault="004B030F" w:rsidP="004B030F">
      <w:pPr>
        <w:ind w:right="-361" w:firstLine="567"/>
        <w:jc w:val="both"/>
      </w:pPr>
      <w:r w:rsidRPr="007345A6">
        <w:t>максимальный срок ожидания в очереди при подаче заявления о предоставлении муниципальной услуги лично;</w:t>
      </w:r>
    </w:p>
    <w:p w:rsidR="004B030F" w:rsidRPr="007345A6" w:rsidRDefault="004B030F" w:rsidP="004B030F">
      <w:pPr>
        <w:ind w:right="-361" w:firstLine="567"/>
        <w:jc w:val="both"/>
      </w:pPr>
      <w:r w:rsidRPr="007345A6">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4B030F" w:rsidRPr="007345A6" w:rsidRDefault="004B030F" w:rsidP="004B030F">
      <w:pPr>
        <w:ind w:right="-361" w:firstLine="567"/>
        <w:jc w:val="both"/>
      </w:pPr>
      <w:r w:rsidRPr="007345A6">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B030F" w:rsidRPr="007345A6" w:rsidRDefault="004B030F" w:rsidP="004B030F">
      <w:pPr>
        <w:ind w:right="-361" w:firstLine="567"/>
        <w:jc w:val="both"/>
      </w:pPr>
      <w:proofErr w:type="gramStart"/>
      <w:r w:rsidRPr="007345A6">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4B030F" w:rsidRPr="007345A6" w:rsidRDefault="004B030F" w:rsidP="004B030F">
      <w:pPr>
        <w:ind w:right="-361" w:firstLine="567"/>
        <w:jc w:val="both"/>
      </w:pPr>
      <w:r w:rsidRPr="007345A6">
        <w:t>формы заявлений о предоставлении муниципальной услуги и иных документов, заполнение которых заявителем необходимо для обращения за получением услуги в электронной форме;</w:t>
      </w:r>
    </w:p>
    <w:p w:rsidR="004B030F" w:rsidRPr="007345A6" w:rsidRDefault="004B030F" w:rsidP="004B030F">
      <w:pPr>
        <w:ind w:right="-361" w:firstLine="567"/>
        <w:jc w:val="both"/>
      </w:pPr>
      <w:r w:rsidRPr="007345A6">
        <w:t xml:space="preserve">сведения о </w:t>
      </w:r>
      <w:proofErr w:type="spellStart"/>
      <w:r w:rsidRPr="007345A6">
        <w:t>возмездности</w:t>
      </w:r>
      <w:proofErr w:type="spellEnd"/>
      <w:r w:rsidRPr="007345A6">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4B030F" w:rsidRPr="007345A6" w:rsidRDefault="004B030F" w:rsidP="004B030F">
      <w:pPr>
        <w:ind w:right="-361" w:firstLine="567"/>
        <w:jc w:val="both"/>
      </w:pPr>
      <w:r w:rsidRPr="007345A6">
        <w:t>показатели доступности и качества муниципальной услуги;</w:t>
      </w:r>
    </w:p>
    <w:p w:rsidR="004B030F" w:rsidRPr="007345A6" w:rsidRDefault="004B030F" w:rsidP="004B030F">
      <w:pPr>
        <w:ind w:right="-361" w:firstLine="567"/>
        <w:jc w:val="both"/>
      </w:pPr>
      <w:r w:rsidRPr="007345A6">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4B030F" w:rsidRPr="007345A6" w:rsidRDefault="004B030F" w:rsidP="004B030F">
      <w:pPr>
        <w:ind w:right="-361" w:firstLine="567"/>
        <w:jc w:val="both"/>
      </w:pPr>
      <w:r w:rsidRPr="007345A6">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4B030F" w:rsidRPr="007345A6" w:rsidRDefault="004B030F" w:rsidP="004B030F">
      <w:pPr>
        <w:ind w:right="-361" w:firstLine="567"/>
        <w:jc w:val="both"/>
      </w:pPr>
      <w:r w:rsidRPr="007345A6">
        <w:t xml:space="preserve">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w:t>
      </w:r>
      <w:r w:rsidRPr="007345A6">
        <w:lastRenderedPageBreak/>
        <w:t>муниципальных услуг (функций) Республики Башкортостан», предоставляется Заявителю бесплатно.</w:t>
      </w:r>
    </w:p>
    <w:p w:rsidR="004B030F" w:rsidRPr="007345A6" w:rsidRDefault="004B030F" w:rsidP="004B030F">
      <w:pPr>
        <w:ind w:right="-361" w:firstLine="567"/>
        <w:jc w:val="both"/>
      </w:pPr>
      <w:proofErr w:type="gramStart"/>
      <w:r w:rsidRPr="007345A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030F" w:rsidRPr="007345A6" w:rsidRDefault="004B030F" w:rsidP="004B030F">
      <w:pPr>
        <w:ind w:right="-361" w:firstLine="567"/>
        <w:jc w:val="both"/>
      </w:pPr>
      <w:r w:rsidRPr="007345A6">
        <w:t>1.10. На официальном сайте Администрации наряду со сведениями, указанными в пункте 1.9 Административного регламента, размещаются:</w:t>
      </w:r>
    </w:p>
    <w:p w:rsidR="004B030F" w:rsidRPr="007345A6" w:rsidRDefault="004B030F" w:rsidP="004B030F">
      <w:pPr>
        <w:ind w:right="-361" w:firstLine="567"/>
        <w:jc w:val="both"/>
      </w:pPr>
      <w:r w:rsidRPr="007345A6">
        <w:t>порядок и способы подачи запроса о предоставлении муниципальной услуги;</w:t>
      </w:r>
    </w:p>
    <w:p w:rsidR="004B030F" w:rsidRPr="007345A6" w:rsidRDefault="004B030F" w:rsidP="004B030F">
      <w:pPr>
        <w:ind w:right="-361" w:firstLine="567"/>
        <w:jc w:val="both"/>
      </w:pPr>
      <w:r w:rsidRPr="007345A6">
        <w:t>порядок и способы предварительной записи на подачу запроса о предоставлении муниципальной услуги;</w:t>
      </w:r>
    </w:p>
    <w:p w:rsidR="004B030F" w:rsidRPr="007345A6" w:rsidRDefault="004B030F" w:rsidP="004B030F">
      <w:pPr>
        <w:ind w:right="-361" w:firstLine="567"/>
        <w:jc w:val="both"/>
      </w:pPr>
      <w:r w:rsidRPr="007345A6">
        <w:t>информация по вопросам предоставления услуг, которые являются необходимыми и обязательными для предоставления муниципальной услуги;</w:t>
      </w:r>
    </w:p>
    <w:p w:rsidR="004B030F" w:rsidRPr="007345A6" w:rsidRDefault="004B030F" w:rsidP="004B030F">
      <w:pPr>
        <w:ind w:right="-361" w:firstLine="567"/>
        <w:jc w:val="both"/>
      </w:pPr>
      <w:r w:rsidRPr="007345A6">
        <w:t>порядок получения сведений о ходе рассмотрения запроса о предоставлении муниципальной услуги и о результатах предоставления муниципальной услуги.</w:t>
      </w:r>
    </w:p>
    <w:p w:rsidR="004B030F" w:rsidRPr="007345A6" w:rsidRDefault="004B030F" w:rsidP="004B030F">
      <w:pPr>
        <w:ind w:right="-361" w:firstLine="567"/>
        <w:jc w:val="both"/>
      </w:pPr>
      <w:r w:rsidRPr="007345A6">
        <w:t>1.11. На информационных стендах Администрации подлежит размещению следующая информация:</w:t>
      </w:r>
    </w:p>
    <w:p w:rsidR="004B030F" w:rsidRPr="007345A6" w:rsidRDefault="004B030F" w:rsidP="004B030F">
      <w:pPr>
        <w:ind w:right="-361" w:firstLine="567"/>
        <w:jc w:val="both"/>
      </w:pPr>
      <w:r w:rsidRPr="007345A6">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4B030F" w:rsidRPr="007345A6" w:rsidRDefault="004B030F" w:rsidP="004B030F">
      <w:pPr>
        <w:ind w:right="-361" w:firstLine="567"/>
        <w:jc w:val="both"/>
      </w:pPr>
      <w:r w:rsidRPr="007345A6">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4B030F" w:rsidRPr="007345A6" w:rsidRDefault="004B030F" w:rsidP="004B030F">
      <w:pPr>
        <w:ind w:right="-361" w:firstLine="567"/>
        <w:jc w:val="both"/>
      </w:pPr>
      <w:r w:rsidRPr="007345A6">
        <w:t xml:space="preserve">адреса официального сайта, а также электронной почты и (или) формы обратной связи Администрации; </w:t>
      </w:r>
    </w:p>
    <w:p w:rsidR="004B030F" w:rsidRPr="007345A6" w:rsidRDefault="004B030F" w:rsidP="004B030F">
      <w:pPr>
        <w:ind w:right="-361" w:firstLine="567"/>
        <w:jc w:val="both"/>
      </w:pPr>
      <w:r w:rsidRPr="007345A6">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4B030F" w:rsidRPr="007345A6" w:rsidRDefault="004B030F" w:rsidP="004B030F">
      <w:pPr>
        <w:ind w:right="-361" w:firstLine="567"/>
        <w:jc w:val="both"/>
      </w:pPr>
      <w:r w:rsidRPr="007345A6">
        <w:t>сроки предоставления муниципальной услуги;</w:t>
      </w:r>
    </w:p>
    <w:p w:rsidR="004B030F" w:rsidRPr="007345A6" w:rsidRDefault="004B030F" w:rsidP="004B030F">
      <w:pPr>
        <w:ind w:right="-361" w:firstLine="567"/>
        <w:jc w:val="both"/>
      </w:pPr>
      <w:r w:rsidRPr="007345A6">
        <w:t>образцы заполнения запросов и приложений к запросам;</w:t>
      </w:r>
    </w:p>
    <w:p w:rsidR="004B030F" w:rsidRPr="007345A6" w:rsidRDefault="004B030F" w:rsidP="004B030F">
      <w:pPr>
        <w:ind w:right="-361" w:firstLine="567"/>
        <w:jc w:val="both"/>
      </w:pPr>
      <w:r w:rsidRPr="007345A6">
        <w:t>исчерпывающий перечень документов, необходимых для предоставления муниципальной услуги;</w:t>
      </w:r>
    </w:p>
    <w:p w:rsidR="004B030F" w:rsidRPr="007345A6" w:rsidRDefault="004B030F" w:rsidP="004B030F">
      <w:pPr>
        <w:ind w:right="-361" w:firstLine="567"/>
        <w:jc w:val="both"/>
      </w:pPr>
      <w:r w:rsidRPr="007345A6">
        <w:t>исчерпывающий перечень оснований для отказа в приеме документов, необходимых для предоставления муниципальной услуги;</w:t>
      </w:r>
    </w:p>
    <w:p w:rsidR="004B030F" w:rsidRPr="007345A6" w:rsidRDefault="004B030F" w:rsidP="004B030F">
      <w:pPr>
        <w:ind w:right="-361" w:firstLine="567"/>
        <w:jc w:val="both"/>
      </w:pPr>
      <w:r w:rsidRPr="007345A6">
        <w:lastRenderedPageBreak/>
        <w:t>исчерпывающий перечень оснований для приостановления или отказа в предоставлении муниципальной услуги;</w:t>
      </w:r>
    </w:p>
    <w:p w:rsidR="004B030F" w:rsidRPr="007345A6" w:rsidRDefault="004B030F" w:rsidP="004B030F">
      <w:pPr>
        <w:ind w:right="-361" w:firstLine="567"/>
        <w:jc w:val="both"/>
      </w:pPr>
      <w:r w:rsidRPr="007345A6">
        <w:t>порядок и способы подачи запроса о предоставлении муниципальной услуги;</w:t>
      </w:r>
    </w:p>
    <w:p w:rsidR="004B030F" w:rsidRPr="007345A6" w:rsidRDefault="004B030F" w:rsidP="004B030F">
      <w:pPr>
        <w:ind w:right="-361" w:firstLine="567"/>
        <w:jc w:val="both"/>
      </w:pPr>
      <w:r w:rsidRPr="007345A6">
        <w:t>порядок и способы получения разъяснений по порядку предоставления муниципальной услуги;</w:t>
      </w:r>
    </w:p>
    <w:p w:rsidR="004B030F" w:rsidRPr="007345A6" w:rsidRDefault="004B030F" w:rsidP="004B030F">
      <w:pPr>
        <w:ind w:right="-361" w:firstLine="567"/>
        <w:jc w:val="both"/>
      </w:pPr>
      <w:r w:rsidRPr="007345A6">
        <w:t>порядок получения сведений о ходе рассмотрения запроса о предоставлении муниципальной услуги и о результатах предоставления муниципальной услуги;</w:t>
      </w:r>
    </w:p>
    <w:p w:rsidR="004B030F" w:rsidRPr="007345A6" w:rsidRDefault="004B030F" w:rsidP="004B030F">
      <w:pPr>
        <w:ind w:right="-361" w:firstLine="567"/>
        <w:jc w:val="both"/>
      </w:pPr>
      <w:r w:rsidRPr="007345A6">
        <w:t>порядок записи на личный прием к должностным лицам.</w:t>
      </w:r>
    </w:p>
    <w:p w:rsidR="004B030F" w:rsidRPr="007345A6" w:rsidRDefault="004B030F" w:rsidP="004B030F">
      <w:pPr>
        <w:ind w:right="-361" w:firstLine="567"/>
        <w:jc w:val="both"/>
      </w:pPr>
      <w:r w:rsidRPr="007345A6">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4B030F" w:rsidRPr="007345A6" w:rsidRDefault="004B030F" w:rsidP="004B030F">
      <w:pPr>
        <w:ind w:right="-361" w:firstLine="567"/>
        <w:jc w:val="both"/>
      </w:pPr>
      <w:r w:rsidRPr="007345A6">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B030F" w:rsidRPr="007345A6" w:rsidRDefault="004B030F" w:rsidP="004B030F">
      <w:pPr>
        <w:ind w:right="-361" w:firstLine="567"/>
        <w:jc w:val="both"/>
      </w:pPr>
      <w:r w:rsidRPr="007345A6">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B030F" w:rsidRPr="007345A6" w:rsidRDefault="004B030F" w:rsidP="004B030F">
      <w:pPr>
        <w:ind w:right="-361" w:firstLine="567"/>
        <w:jc w:val="both"/>
      </w:pPr>
      <w:r w:rsidRPr="007345A6">
        <w:t>1.14. Информация о ходе рассмотрения запроса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0" w:name="Par20"/>
      <w:bookmarkEnd w:id="0"/>
    </w:p>
    <w:p w:rsidR="004B030F" w:rsidRPr="007345A6" w:rsidRDefault="004B030F" w:rsidP="004B030F">
      <w:pPr>
        <w:ind w:right="-361" w:firstLine="567"/>
        <w:jc w:val="both"/>
      </w:pPr>
    </w:p>
    <w:p w:rsidR="004B030F" w:rsidRPr="007345A6" w:rsidRDefault="004B030F" w:rsidP="004B030F">
      <w:pPr>
        <w:ind w:right="-361" w:firstLine="567"/>
        <w:jc w:val="both"/>
      </w:pPr>
      <w:r w:rsidRPr="007345A6">
        <w:t>Раздел II. Стандарт предоставления муниципальной услуги</w:t>
      </w:r>
    </w:p>
    <w:p w:rsidR="004B030F" w:rsidRPr="007345A6" w:rsidRDefault="004B030F" w:rsidP="004B030F">
      <w:pPr>
        <w:ind w:right="-361" w:firstLine="567"/>
        <w:jc w:val="both"/>
      </w:pPr>
      <w:r w:rsidRPr="007345A6">
        <w:t xml:space="preserve"> 2.1. Наименование муниципальной услуги «Предоставление муниципальной преференции».</w:t>
      </w:r>
    </w:p>
    <w:p w:rsidR="004B030F" w:rsidRPr="007345A6" w:rsidRDefault="004B030F" w:rsidP="004B030F">
      <w:pPr>
        <w:ind w:right="-361" w:firstLine="567"/>
        <w:jc w:val="both"/>
      </w:pPr>
      <w:r w:rsidRPr="007345A6">
        <w:t xml:space="preserve">Муниципальные преференции могут быть предоставлены на основании правовых актов администрации сельского поселения </w:t>
      </w:r>
      <w:proofErr w:type="spellStart"/>
      <w:r>
        <w:t>Саннинский</w:t>
      </w:r>
      <w:proofErr w:type="spellEnd"/>
      <w:r w:rsidRPr="007345A6">
        <w:t xml:space="preserve"> сельсовет муниципального района </w:t>
      </w:r>
      <w:r>
        <w:t xml:space="preserve">Благовещенский </w:t>
      </w:r>
      <w:r w:rsidRPr="007345A6">
        <w:t>район Республики Башкортостан исключительно в целях:</w:t>
      </w:r>
    </w:p>
    <w:p w:rsidR="004B030F" w:rsidRPr="007345A6" w:rsidRDefault="004B030F" w:rsidP="004B030F">
      <w:pPr>
        <w:ind w:right="-361" w:firstLine="567"/>
        <w:jc w:val="both"/>
      </w:pPr>
      <w:r w:rsidRPr="007345A6">
        <w:t>- развития образования и науки;</w:t>
      </w:r>
    </w:p>
    <w:p w:rsidR="004B030F" w:rsidRPr="007345A6" w:rsidRDefault="004B030F" w:rsidP="004B030F">
      <w:pPr>
        <w:ind w:right="-361" w:firstLine="567"/>
        <w:jc w:val="both"/>
      </w:pPr>
      <w:r w:rsidRPr="007345A6">
        <w:t>- проведения научных исследований;</w:t>
      </w:r>
    </w:p>
    <w:p w:rsidR="004B030F" w:rsidRPr="007345A6" w:rsidRDefault="004B030F" w:rsidP="004B030F">
      <w:pPr>
        <w:ind w:right="-361" w:firstLine="567"/>
        <w:jc w:val="both"/>
      </w:pPr>
      <w:r w:rsidRPr="007345A6">
        <w:t>- защиты окружающей среды;</w:t>
      </w:r>
    </w:p>
    <w:p w:rsidR="004B030F" w:rsidRPr="007345A6" w:rsidRDefault="004B030F" w:rsidP="004B030F">
      <w:pPr>
        <w:ind w:right="-361" w:firstLine="567"/>
        <w:jc w:val="both"/>
      </w:pPr>
      <w:r w:rsidRPr="007345A6">
        <w:lastRenderedPageBreak/>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B030F" w:rsidRPr="007345A6" w:rsidRDefault="004B030F" w:rsidP="004B030F">
      <w:pPr>
        <w:ind w:right="-361" w:firstLine="567"/>
        <w:jc w:val="both"/>
      </w:pPr>
      <w:r w:rsidRPr="007345A6">
        <w:t>- развития культуры, искусства и сохранения культурных ценностей;</w:t>
      </w:r>
    </w:p>
    <w:p w:rsidR="004B030F" w:rsidRPr="007345A6" w:rsidRDefault="004B030F" w:rsidP="004B030F">
      <w:pPr>
        <w:ind w:right="-361" w:firstLine="567"/>
        <w:jc w:val="both"/>
      </w:pPr>
      <w:r w:rsidRPr="007345A6">
        <w:t>- развития физической культуры и спорта;</w:t>
      </w:r>
    </w:p>
    <w:p w:rsidR="004B030F" w:rsidRPr="007345A6" w:rsidRDefault="004B030F" w:rsidP="004B030F">
      <w:pPr>
        <w:ind w:right="-361" w:firstLine="567"/>
        <w:jc w:val="both"/>
      </w:pPr>
      <w:r w:rsidRPr="007345A6">
        <w:t>- обеспечения обороноспособности страны и безопасности государства;</w:t>
      </w:r>
    </w:p>
    <w:p w:rsidR="004B030F" w:rsidRPr="007345A6" w:rsidRDefault="004B030F" w:rsidP="004B030F">
      <w:pPr>
        <w:ind w:right="-361" w:firstLine="567"/>
        <w:jc w:val="both"/>
      </w:pPr>
      <w:r w:rsidRPr="007345A6">
        <w:t>- производства сельскохозяйственной продукции;</w:t>
      </w:r>
    </w:p>
    <w:p w:rsidR="004B030F" w:rsidRPr="007345A6" w:rsidRDefault="004B030F" w:rsidP="004B030F">
      <w:pPr>
        <w:ind w:right="-361" w:firstLine="567"/>
        <w:jc w:val="both"/>
      </w:pPr>
      <w:r w:rsidRPr="007345A6">
        <w:t>- социального обеспечения населения;</w:t>
      </w:r>
    </w:p>
    <w:p w:rsidR="004B030F" w:rsidRPr="007345A6" w:rsidRDefault="004B030F" w:rsidP="004B030F">
      <w:pPr>
        <w:ind w:right="-361" w:firstLine="567"/>
        <w:jc w:val="both"/>
      </w:pPr>
      <w:r w:rsidRPr="007345A6">
        <w:t>- охраны труда;</w:t>
      </w:r>
    </w:p>
    <w:p w:rsidR="004B030F" w:rsidRPr="007345A6" w:rsidRDefault="004B030F" w:rsidP="004B030F">
      <w:pPr>
        <w:ind w:right="-361" w:firstLine="567"/>
        <w:jc w:val="both"/>
      </w:pPr>
      <w:r w:rsidRPr="007345A6">
        <w:t>- охраны здоровья граждан;</w:t>
      </w:r>
    </w:p>
    <w:p w:rsidR="004B030F" w:rsidRPr="007345A6" w:rsidRDefault="004B030F" w:rsidP="004B030F">
      <w:pPr>
        <w:ind w:right="-361" w:firstLine="567"/>
        <w:jc w:val="both"/>
      </w:pPr>
      <w:r w:rsidRPr="007345A6">
        <w:t>- поддержки субъектов малого и среднего предпринимательства;</w:t>
      </w:r>
    </w:p>
    <w:p w:rsidR="004B030F" w:rsidRPr="007345A6" w:rsidRDefault="004B030F" w:rsidP="004B030F">
      <w:pPr>
        <w:ind w:right="-361" w:firstLine="567"/>
        <w:jc w:val="both"/>
      </w:pPr>
      <w:r w:rsidRPr="007345A6">
        <w:t>- поддержки социально ориентированных некоммерческих организаций в соответствии с Федеральным законом от 12.01.1996 N 7-ФЗ "О некоммерческих организациях";</w:t>
      </w:r>
    </w:p>
    <w:p w:rsidR="004B030F" w:rsidRPr="007345A6" w:rsidRDefault="004B030F" w:rsidP="004B030F">
      <w:pPr>
        <w:ind w:right="-361" w:firstLine="567"/>
        <w:jc w:val="both"/>
      </w:pPr>
      <w:r w:rsidRPr="007345A6">
        <w:t xml:space="preserve">- </w:t>
      </w:r>
      <w:proofErr w:type="gramStart"/>
      <w:r w:rsidRPr="007345A6">
        <w:t>определяемых</w:t>
      </w:r>
      <w:proofErr w:type="gramEnd"/>
      <w:r w:rsidRPr="007345A6">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Наименование органа, предоставляющего муниципальную услугу</w:t>
      </w:r>
    </w:p>
    <w:p w:rsidR="004B030F" w:rsidRPr="007345A6" w:rsidRDefault="004B030F" w:rsidP="004B030F">
      <w:pPr>
        <w:ind w:right="-361" w:firstLine="567"/>
        <w:jc w:val="both"/>
      </w:pPr>
      <w:r w:rsidRPr="007345A6">
        <w:t xml:space="preserve">2.2. Муниципальная услуга предоставляется администрацией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(далее - Администрация).</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Результат предоставления государственной услуги</w:t>
      </w:r>
    </w:p>
    <w:p w:rsidR="004B030F" w:rsidRPr="007345A6" w:rsidRDefault="004B030F" w:rsidP="004B030F">
      <w:pPr>
        <w:ind w:right="-361" w:firstLine="567"/>
        <w:jc w:val="both"/>
      </w:pPr>
      <w:r w:rsidRPr="007345A6">
        <w:t>2.3. Результатом предоставления муниципальной услуги является предоставление заявителю муниципальной преференции либо мотивированный отказ в ее предоставлении.</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Срок предоставления государственной услуги</w:t>
      </w:r>
    </w:p>
    <w:p w:rsidR="004B030F" w:rsidRPr="007345A6" w:rsidRDefault="004B030F" w:rsidP="004B030F">
      <w:pPr>
        <w:ind w:right="-361" w:firstLine="567"/>
        <w:jc w:val="both"/>
      </w:pPr>
      <w:r w:rsidRPr="007345A6">
        <w:t xml:space="preserve">2.4. Максимальный срок предоставления муниципальной услуги составляет не более 15 календарных дней со дня подачи заявления и необходимых документов в администрацию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w:t>
      </w:r>
    </w:p>
    <w:p w:rsidR="004B030F" w:rsidRPr="007345A6" w:rsidRDefault="004B030F" w:rsidP="004B030F">
      <w:pPr>
        <w:ind w:right="-361" w:firstLine="567"/>
        <w:jc w:val="both"/>
      </w:pPr>
      <w:r w:rsidRPr="007345A6">
        <w:t>2.5. Сроки выполнения конкретных административных процедур указаны в соответствующих подразделах раздела III Административного регламента.</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Правовые основания для предоставления муниципальной услуги</w:t>
      </w:r>
    </w:p>
    <w:p w:rsidR="004B030F" w:rsidRPr="007345A6" w:rsidRDefault="004B030F" w:rsidP="004B030F">
      <w:pPr>
        <w:widowControl w:val="0"/>
        <w:autoSpaceDE w:val="0"/>
        <w:autoSpaceDN w:val="0"/>
        <w:adjustRightInd w:val="0"/>
        <w:ind w:right="-502" w:firstLine="567"/>
        <w:jc w:val="both"/>
      </w:pPr>
      <w:r w:rsidRPr="007345A6">
        <w:t xml:space="preserve"> 2.6. Перечень нормативных правовых актов, регулирующих </w:t>
      </w:r>
      <w:r w:rsidRPr="007345A6">
        <w:lastRenderedPageBreak/>
        <w:t xml:space="preserve">предоставление муниципальной услуги (с указанием их реквизитов и источников официального опубликования), размещен на официальном сайте Администрации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в государственной информационной системе «Реестр государственных и муниципальных услуг (функций) Республики Башкортостан» и на РПГУ.</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  Перечень документов, необходимых в соответствии с нормативными правовыми актами для предоставления муниципальной услуги</w:t>
      </w:r>
    </w:p>
    <w:p w:rsidR="004B030F" w:rsidRPr="007345A6" w:rsidRDefault="004B030F" w:rsidP="004B030F">
      <w:pPr>
        <w:ind w:right="-361" w:firstLine="567"/>
        <w:jc w:val="both"/>
      </w:pPr>
      <w:r w:rsidRPr="007345A6">
        <w:t>2.7. Для получения муниципальной услуги заявителем представляются следующие документы:</w:t>
      </w:r>
    </w:p>
    <w:p w:rsidR="004B030F" w:rsidRPr="007345A6" w:rsidRDefault="004B030F" w:rsidP="004B030F">
      <w:pPr>
        <w:ind w:right="-361" w:firstLine="567"/>
        <w:jc w:val="both"/>
      </w:pPr>
      <w:r w:rsidRPr="007345A6">
        <w:t>- заявление о предоставлении муниципальной услуги в виде муниципальной преференции с указанием цели предоставления и размера такой преференции, если она предоставляется путем передачи имущества;</w:t>
      </w:r>
    </w:p>
    <w:p w:rsidR="004B030F" w:rsidRPr="007345A6" w:rsidRDefault="004B030F" w:rsidP="004B030F">
      <w:pPr>
        <w:ind w:right="-361" w:firstLine="567"/>
        <w:jc w:val="both"/>
      </w:pPr>
      <w:proofErr w:type="gramStart"/>
      <w:r w:rsidRPr="007345A6">
        <w:t>-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7345A6">
        <w:t xml:space="preserve"> их осуществления требуются и (или) требовались специальные разрешения;</w:t>
      </w:r>
    </w:p>
    <w:p w:rsidR="004B030F" w:rsidRPr="007345A6" w:rsidRDefault="004B030F" w:rsidP="004B030F">
      <w:pPr>
        <w:ind w:right="-361" w:firstLine="567"/>
        <w:jc w:val="both"/>
      </w:pPr>
      <w:r w:rsidRPr="007345A6">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B030F" w:rsidRPr="007345A6" w:rsidRDefault="004B030F" w:rsidP="004B030F">
      <w:pPr>
        <w:ind w:right="-361" w:firstLine="567"/>
        <w:jc w:val="both"/>
      </w:pPr>
      <w:r w:rsidRPr="007345A6">
        <w:t>-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B030F" w:rsidRPr="007345A6" w:rsidRDefault="004B030F" w:rsidP="004B030F">
      <w:pPr>
        <w:ind w:right="-361" w:firstLine="567"/>
        <w:jc w:val="both"/>
      </w:pPr>
      <w:r w:rsidRPr="007345A6">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4B030F" w:rsidRPr="007345A6" w:rsidRDefault="004B030F" w:rsidP="004B030F">
      <w:pPr>
        <w:ind w:right="-361" w:firstLine="567"/>
        <w:jc w:val="both"/>
      </w:pPr>
      <w:r w:rsidRPr="007345A6">
        <w:t>- нотариально заверенные копии учредительных документов хозяйствующего субъекта.</w:t>
      </w:r>
    </w:p>
    <w:p w:rsidR="004B030F" w:rsidRPr="007345A6" w:rsidRDefault="004B030F" w:rsidP="004B030F">
      <w:pPr>
        <w:ind w:right="-361" w:firstLine="567"/>
        <w:jc w:val="both"/>
      </w:pPr>
      <w:r w:rsidRPr="007345A6">
        <w:lastRenderedPageBreak/>
        <w:t>- согласие на обработку (физических  лиц) персональных данных (приложение №2).</w:t>
      </w:r>
    </w:p>
    <w:p w:rsidR="004B030F" w:rsidRPr="007345A6" w:rsidRDefault="004B030F" w:rsidP="004B030F">
      <w:pPr>
        <w:ind w:right="-361" w:firstLine="567"/>
        <w:jc w:val="both"/>
      </w:pPr>
      <w:r w:rsidRPr="007345A6">
        <w:t xml:space="preserve">Документы должны быть представлены на русском языке. К документам, составленным на иностранном языке, должен быть приложен заверенный в установленном порядке перевод на русский язык (с проставлением </w:t>
      </w:r>
      <w:proofErr w:type="spellStart"/>
      <w:r w:rsidRPr="007345A6">
        <w:t>апостиля</w:t>
      </w:r>
      <w:proofErr w:type="spellEnd"/>
      <w:r w:rsidRPr="007345A6">
        <w:t xml:space="preserve"> компетентного органа государства, в котором этот документ был составлен).</w:t>
      </w:r>
    </w:p>
    <w:p w:rsidR="004B030F" w:rsidRPr="007345A6" w:rsidRDefault="004B030F" w:rsidP="004B030F">
      <w:pPr>
        <w:ind w:right="-361" w:firstLine="567"/>
        <w:jc w:val="both"/>
      </w:pPr>
      <w:r w:rsidRPr="007345A6">
        <w:t>2.8. Заявители могут представить документы, указанные в п. 2.7 Административного регламента, непосредственно в Администрацию на бумажном носителе, направить в адрес администрации либо направить в форме электронных документов, заверенных электронной подписью.</w:t>
      </w:r>
    </w:p>
    <w:p w:rsidR="004B030F" w:rsidRPr="007345A6" w:rsidRDefault="004B030F" w:rsidP="004B030F">
      <w:pPr>
        <w:ind w:right="-361" w:firstLine="567"/>
        <w:jc w:val="both"/>
      </w:pPr>
      <w:r w:rsidRPr="007345A6">
        <w:t>2.9. Средства электронной подписи, применяемые при подаче документов, необходимых для предоставления муниципальной услуги, в электронной форме, должны быть сертифицированы в соответствии с законодательством Российской Федерации.</w:t>
      </w:r>
    </w:p>
    <w:p w:rsidR="004B030F" w:rsidRPr="007345A6" w:rsidRDefault="004B030F" w:rsidP="004B030F">
      <w:pPr>
        <w:ind w:right="-361" w:firstLine="567"/>
        <w:jc w:val="both"/>
      </w:pPr>
      <w:r w:rsidRPr="007345A6">
        <w:t>2.10.   Запрещается требовать от Заявителя:</w:t>
      </w:r>
    </w:p>
    <w:p w:rsidR="004B030F" w:rsidRPr="007345A6" w:rsidRDefault="004B030F" w:rsidP="004B030F">
      <w:pPr>
        <w:ind w:right="-361" w:firstLine="567"/>
        <w:jc w:val="both"/>
      </w:pPr>
      <w:r w:rsidRPr="007345A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B030F" w:rsidRPr="007345A6" w:rsidRDefault="004B030F" w:rsidP="004B030F">
      <w:pPr>
        <w:ind w:right="-361" w:firstLine="567"/>
        <w:jc w:val="both"/>
      </w:pPr>
      <w:proofErr w:type="gramStart"/>
      <w:r w:rsidRPr="007345A6">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в соответствии с нормативными</w:t>
      </w:r>
      <w:proofErr w:type="gramEnd"/>
      <w:r w:rsidRPr="007345A6">
        <w:t xml:space="preserve"> </w:t>
      </w:r>
      <w:proofErr w:type="gramStart"/>
      <w:r w:rsidRPr="007345A6">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345A6">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030F" w:rsidRPr="007345A6" w:rsidRDefault="004B030F" w:rsidP="004B030F">
      <w:pPr>
        <w:ind w:right="-361" w:firstLine="567"/>
        <w:jc w:val="both"/>
        <w:rPr>
          <w:b/>
        </w:rPr>
      </w:pPr>
      <w:r w:rsidRPr="007345A6">
        <w:rPr>
          <w:b/>
        </w:rPr>
        <w:t xml:space="preserve"> </w:t>
      </w:r>
      <w:proofErr w:type="gramStart"/>
      <w:r w:rsidRPr="007345A6">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7345A6">
        <w:lastRenderedPageBreak/>
        <w:t>предоставления таких услуг, включенных в перечни, указанные в части 1 статьи 9   Федерального закона №210-ФЗ;</w:t>
      </w:r>
      <w:proofErr w:type="gramEnd"/>
    </w:p>
    <w:p w:rsidR="004B030F" w:rsidRPr="007345A6" w:rsidRDefault="004B030F" w:rsidP="004B030F">
      <w:pPr>
        <w:ind w:right="-361" w:firstLine="567"/>
        <w:jc w:val="both"/>
      </w:pPr>
      <w:r w:rsidRPr="007345A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030F" w:rsidRPr="007345A6" w:rsidRDefault="004B030F" w:rsidP="004B030F">
      <w:pPr>
        <w:ind w:right="-361" w:firstLine="567"/>
        <w:jc w:val="both"/>
      </w:pPr>
      <w:r w:rsidRPr="007345A6">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030F" w:rsidRPr="007345A6" w:rsidRDefault="004B030F" w:rsidP="004B030F">
      <w:pPr>
        <w:ind w:right="-361" w:firstLine="567"/>
        <w:jc w:val="both"/>
      </w:pPr>
      <w:r w:rsidRPr="007345A6">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030F" w:rsidRPr="007345A6" w:rsidRDefault="004B030F" w:rsidP="004B030F">
      <w:pPr>
        <w:ind w:right="-361" w:firstLine="567"/>
        <w:jc w:val="both"/>
      </w:pPr>
      <w:r w:rsidRPr="007345A6">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030F" w:rsidRPr="007345A6" w:rsidRDefault="004B030F" w:rsidP="004B030F">
      <w:pPr>
        <w:ind w:right="-361" w:firstLine="567"/>
        <w:jc w:val="both"/>
      </w:pPr>
      <w:proofErr w:type="gramStart"/>
      <w:r w:rsidRPr="007345A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345A6">
        <w:t xml:space="preserve"> </w:t>
      </w:r>
      <w:proofErr w:type="gramStart"/>
      <w:r w:rsidRPr="007345A6">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4B030F" w:rsidRPr="007345A6" w:rsidRDefault="004B030F" w:rsidP="004B030F">
      <w:pPr>
        <w:ind w:right="-361" w:firstLine="567"/>
        <w:jc w:val="both"/>
      </w:pPr>
    </w:p>
    <w:p w:rsidR="004B030F" w:rsidRPr="007345A6" w:rsidRDefault="004B030F" w:rsidP="004B030F">
      <w:pPr>
        <w:ind w:right="-361" w:firstLine="567"/>
        <w:jc w:val="both"/>
      </w:pPr>
      <w:r w:rsidRPr="007345A6">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w:t>
      </w:r>
      <w:r w:rsidRPr="007345A6">
        <w:lastRenderedPageBreak/>
        <w:t>соответствующих государственных или муниципальных услуг в полном объеме в порядке, определенном частью 1.3  статьи 16 Федерального закона №210-ФЗ.</w:t>
      </w:r>
    </w:p>
    <w:p w:rsidR="004B030F" w:rsidRPr="007345A6" w:rsidRDefault="004B030F" w:rsidP="004B030F">
      <w:pPr>
        <w:ind w:right="-361" w:firstLine="567"/>
        <w:jc w:val="both"/>
      </w:pPr>
    </w:p>
    <w:p w:rsidR="004B030F" w:rsidRPr="007345A6" w:rsidRDefault="004B030F" w:rsidP="004B030F">
      <w:pPr>
        <w:ind w:right="-361" w:firstLine="567"/>
        <w:jc w:val="center"/>
        <w:rPr>
          <w:rFonts w:eastAsia="Calibri"/>
          <w:b/>
        </w:rPr>
      </w:pPr>
      <w:r w:rsidRPr="007345A6">
        <w:rPr>
          <w:rFonts w:eastAsia="Calibri"/>
          <w:b/>
        </w:rPr>
        <w:t>Исчерпывающий перечень оснований для отказа в приеме документов, необходимых для предоставления муниципальной услуги</w:t>
      </w:r>
    </w:p>
    <w:p w:rsidR="004B030F" w:rsidRPr="007345A6" w:rsidRDefault="004B030F" w:rsidP="004B030F">
      <w:pPr>
        <w:ind w:right="-361" w:firstLine="567"/>
        <w:jc w:val="center"/>
      </w:pPr>
    </w:p>
    <w:p w:rsidR="004B030F" w:rsidRPr="007345A6" w:rsidRDefault="004B030F" w:rsidP="004B030F">
      <w:pPr>
        <w:ind w:right="-361" w:firstLine="567"/>
        <w:jc w:val="both"/>
      </w:pPr>
      <w:r w:rsidRPr="007345A6">
        <w:t>2.13.Исчерпывающий перечень оснований для отказа в приеме документов, необходимых для предоставления муниципальной услуги:</w:t>
      </w:r>
    </w:p>
    <w:p w:rsidR="004B030F" w:rsidRPr="007345A6" w:rsidRDefault="004B030F" w:rsidP="004B030F">
      <w:pPr>
        <w:ind w:right="-361" w:firstLine="567"/>
        <w:jc w:val="both"/>
      </w:pPr>
      <w:r w:rsidRPr="007345A6">
        <w:t>При личном обращении за предоставлением муниципальной услуги в Администрацию либо в РГАУ МФЦ:</w:t>
      </w:r>
    </w:p>
    <w:p w:rsidR="004B030F" w:rsidRPr="007345A6" w:rsidRDefault="004B030F" w:rsidP="004B030F">
      <w:pPr>
        <w:ind w:right="-361" w:firstLine="567"/>
        <w:jc w:val="both"/>
      </w:pPr>
      <w:r w:rsidRPr="007345A6">
        <w:t>•отсутствие у заявителя соответствующих полномочий на получение муниципальной услуги;</w:t>
      </w:r>
    </w:p>
    <w:p w:rsidR="004B030F" w:rsidRPr="007345A6" w:rsidRDefault="004B030F" w:rsidP="004B030F">
      <w:pPr>
        <w:ind w:right="-361" w:firstLine="567"/>
        <w:jc w:val="both"/>
      </w:pPr>
      <w:r w:rsidRPr="007345A6">
        <w:t>• отсутствие одного или нескольких документов, обязательных для предоставления заявителем, при обращении за  муниципальной услугой.</w:t>
      </w:r>
    </w:p>
    <w:p w:rsidR="004B030F" w:rsidRPr="007345A6" w:rsidRDefault="004B030F" w:rsidP="004B030F">
      <w:pPr>
        <w:ind w:right="-361" w:firstLine="567"/>
        <w:jc w:val="both"/>
      </w:pPr>
      <w:r w:rsidRPr="007345A6">
        <w:t>При обращении за предоставлением муниципальной услуги иными способами оснований для отказа в приеме документов не предусмотрено.</w:t>
      </w:r>
    </w:p>
    <w:p w:rsidR="004B030F" w:rsidRPr="007345A6" w:rsidRDefault="004B030F" w:rsidP="004B030F">
      <w:pPr>
        <w:ind w:right="-361" w:firstLine="567"/>
        <w:jc w:val="both"/>
      </w:pPr>
      <w:r w:rsidRPr="007345A6">
        <w:t>2.14. Исчерпывающий перечень оснований для приостановления или отказа в предоставлении муниципальной услуги:</w:t>
      </w:r>
    </w:p>
    <w:p w:rsidR="004B030F" w:rsidRPr="007345A6" w:rsidRDefault="004B030F" w:rsidP="004B030F">
      <w:pPr>
        <w:ind w:right="-361" w:firstLine="567"/>
        <w:jc w:val="both"/>
      </w:pPr>
      <w:r w:rsidRPr="007345A6">
        <w:t>основания для приостановки предоставления муниципальной услуги:</w:t>
      </w:r>
    </w:p>
    <w:p w:rsidR="004B030F" w:rsidRPr="007345A6" w:rsidRDefault="004B030F" w:rsidP="004B030F">
      <w:pPr>
        <w:ind w:right="-361" w:firstLine="567"/>
        <w:jc w:val="both"/>
      </w:pPr>
      <w:r w:rsidRPr="007345A6">
        <w:t>• письменное обращение заявителя о приостановке предоставления муниципальной услуги.</w:t>
      </w:r>
    </w:p>
    <w:p w:rsidR="004B030F" w:rsidRPr="007345A6" w:rsidRDefault="004B030F" w:rsidP="004B030F">
      <w:pPr>
        <w:ind w:right="-361" w:firstLine="567"/>
        <w:jc w:val="both"/>
      </w:pPr>
      <w:r w:rsidRPr="007345A6">
        <w:t>основания для отказа в предоставлении муниципальной услуги:</w:t>
      </w:r>
    </w:p>
    <w:p w:rsidR="004B030F" w:rsidRPr="007345A6" w:rsidRDefault="004B030F" w:rsidP="004B030F">
      <w:pPr>
        <w:ind w:right="-361" w:firstLine="567"/>
        <w:jc w:val="both"/>
      </w:pPr>
      <w:r w:rsidRPr="007345A6">
        <w:t>• отсутствие у заявителя соответствующих полномочий на получение муниципальной услуги;</w:t>
      </w:r>
    </w:p>
    <w:p w:rsidR="004B030F" w:rsidRPr="007345A6" w:rsidRDefault="004B030F" w:rsidP="004B030F">
      <w:pPr>
        <w:ind w:right="-361" w:firstLine="567"/>
        <w:jc w:val="both"/>
      </w:pPr>
      <w:r w:rsidRPr="007345A6">
        <w:t>• представление заявителем документов с истекшим сроком действия; исправлениями, повреждениями, не позволяющими однозначно истолковать их содержание; отсутствие в документах обратного адреса, подписи/печати;</w:t>
      </w:r>
    </w:p>
    <w:p w:rsidR="004B030F" w:rsidRPr="007345A6" w:rsidRDefault="004B030F" w:rsidP="004B030F">
      <w:pPr>
        <w:ind w:right="-361" w:firstLine="567"/>
        <w:jc w:val="both"/>
      </w:pPr>
      <w:r w:rsidRPr="007345A6">
        <w:t>• систематическое (более двух раз) несоблюдение заявителем (подрядчиком) правил и сроков производства работ по ранее открытым ордерам;</w:t>
      </w:r>
    </w:p>
    <w:p w:rsidR="004B030F" w:rsidRPr="007345A6" w:rsidRDefault="004B030F" w:rsidP="004B030F">
      <w:pPr>
        <w:ind w:right="-361" w:firstLine="567"/>
        <w:jc w:val="both"/>
      </w:pPr>
      <w:r w:rsidRPr="007345A6">
        <w:t>• представление заявителем недостоверных сведений;</w:t>
      </w:r>
    </w:p>
    <w:p w:rsidR="004B030F" w:rsidRPr="007345A6" w:rsidRDefault="004B030F" w:rsidP="004B030F">
      <w:pPr>
        <w:ind w:right="-361" w:firstLine="567"/>
        <w:jc w:val="both"/>
      </w:pPr>
      <w:r w:rsidRPr="007345A6">
        <w:t>•поступило заявление  об отказе от предоставления муниципальной услуги.</w:t>
      </w:r>
    </w:p>
    <w:p w:rsidR="004B030F" w:rsidRPr="007345A6" w:rsidRDefault="004B030F" w:rsidP="004B030F">
      <w:pPr>
        <w:ind w:right="-361" w:firstLine="567"/>
        <w:jc w:val="both"/>
        <w:rPr>
          <w:rFonts w:eastAsia="Calibri"/>
          <w:b/>
        </w:rPr>
      </w:pPr>
      <w:r w:rsidRPr="007345A6">
        <w:rPr>
          <w:rFonts w:eastAsia="Calibri"/>
        </w:rPr>
        <w:t xml:space="preserve">      </w:t>
      </w:r>
      <w:r w:rsidRPr="007345A6">
        <w:rPr>
          <w:rFonts w:eastAsia="Calibri"/>
          <w:b/>
        </w:rPr>
        <w:t>Порядок, форма, а также сроки направления уведомления заявителю об отказе в предоставлении муниципальной услуги</w:t>
      </w:r>
    </w:p>
    <w:p w:rsidR="004B030F" w:rsidRPr="007345A6" w:rsidRDefault="004B030F" w:rsidP="004B030F">
      <w:pPr>
        <w:ind w:right="-361" w:firstLine="567"/>
        <w:jc w:val="both"/>
      </w:pPr>
      <w:r w:rsidRPr="007345A6">
        <w:t xml:space="preserve">       2.15.1. Основанием для начала отказа в предоставлении муниципальной услуги является принятие соответствующего решения главой администрации сельского поселения.</w:t>
      </w:r>
    </w:p>
    <w:p w:rsidR="004B030F" w:rsidRPr="007345A6" w:rsidRDefault="004B030F" w:rsidP="004B030F">
      <w:pPr>
        <w:ind w:right="-361" w:firstLine="567"/>
        <w:jc w:val="both"/>
      </w:pPr>
      <w:r w:rsidRPr="007345A6">
        <w:t xml:space="preserve">        2.15.2. По решению главы администрации, специалист, ответственный за предоставление муниципальной услуги, оформляет </w:t>
      </w:r>
      <w:r w:rsidRPr="007345A6">
        <w:lastRenderedPageBreak/>
        <w:t xml:space="preserve">письменное уведомление (приложение № </w:t>
      </w:r>
      <w:r w:rsidRPr="007345A6">
        <w:rPr>
          <w:b/>
        </w:rPr>
        <w:t>4</w:t>
      </w:r>
      <w:r w:rsidRPr="007345A6">
        <w:t>) заявителю об отказе  в  предоставлении муниципальной услуги, визирует его и передает для подписания главе администрации.</w:t>
      </w:r>
    </w:p>
    <w:p w:rsidR="004B030F" w:rsidRPr="007345A6" w:rsidRDefault="004B030F" w:rsidP="004B030F">
      <w:pPr>
        <w:ind w:right="-361" w:firstLine="567"/>
        <w:jc w:val="both"/>
      </w:pPr>
      <w:r w:rsidRPr="007345A6">
        <w:t xml:space="preserve">       2.15.3. Подписанное главой администрации уведомление передается специалисту, ответственному за прием документов, для направления заявителю по почте с уведомлением в срок не более 2-х рабочих дней.</w:t>
      </w:r>
    </w:p>
    <w:p w:rsidR="004B030F" w:rsidRPr="007345A6" w:rsidRDefault="004B030F" w:rsidP="004B030F">
      <w:pPr>
        <w:ind w:right="-361" w:firstLine="567"/>
        <w:jc w:val="both"/>
      </w:pPr>
      <w:r w:rsidRPr="007345A6">
        <w:t xml:space="preserve">      2.15.4. Специалист, ответственный за предоставление муниципальной услуги, в течение рабочего дня, следующего за днём подписания уведомления, информирует заявителя по телефону или по электронной почте  об отказе в исполнении.</w:t>
      </w:r>
    </w:p>
    <w:p w:rsidR="004B030F" w:rsidRPr="007345A6" w:rsidRDefault="004B030F" w:rsidP="004B030F">
      <w:pPr>
        <w:ind w:right="-361" w:firstLine="567"/>
        <w:jc w:val="both"/>
      </w:pPr>
      <w:r w:rsidRPr="007345A6">
        <w:t xml:space="preserve">         Отказ от предоставления муниципальной услуги не препятствует повторному обращению за предоставлением муниципальной услуги.</w:t>
      </w:r>
    </w:p>
    <w:p w:rsidR="004B030F" w:rsidRPr="007345A6" w:rsidRDefault="004B030F" w:rsidP="004B030F">
      <w:pPr>
        <w:ind w:right="-361" w:firstLine="567"/>
        <w:jc w:val="both"/>
      </w:pPr>
      <w:r w:rsidRPr="007345A6">
        <w:rPr>
          <w:rFonts w:eastAsia="Calibri"/>
          <w:b/>
        </w:rPr>
        <w:t>Перечень услуг, которые являются необходимыми обязательными</w:t>
      </w:r>
    </w:p>
    <w:p w:rsidR="004B030F" w:rsidRPr="007345A6" w:rsidRDefault="004B030F" w:rsidP="004B030F">
      <w:pPr>
        <w:ind w:right="-361" w:firstLine="567"/>
        <w:jc w:val="both"/>
      </w:pPr>
      <w:r w:rsidRPr="007345A6">
        <w:t>2.16 Порядок, размер и основания взимания государственной пошлины или иной платы за предоставление муниципальной услуги:</w:t>
      </w:r>
    </w:p>
    <w:p w:rsidR="004B030F" w:rsidRPr="007345A6" w:rsidRDefault="004B030F" w:rsidP="004B030F">
      <w:pPr>
        <w:ind w:right="-361" w:firstLine="567"/>
        <w:jc w:val="both"/>
      </w:pPr>
      <w:r w:rsidRPr="007345A6">
        <w:t>предоставление муниципальной услуги осуществляется на безвозмездной основе.</w:t>
      </w:r>
    </w:p>
    <w:p w:rsidR="004B030F" w:rsidRPr="007345A6" w:rsidRDefault="004B030F" w:rsidP="004B030F">
      <w:pPr>
        <w:ind w:right="-361" w:firstLine="567"/>
        <w:jc w:val="both"/>
      </w:pPr>
      <w:r w:rsidRPr="007345A6">
        <w:t>2.17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B030F" w:rsidRPr="007345A6" w:rsidRDefault="004B030F" w:rsidP="004B030F">
      <w:pPr>
        <w:ind w:right="-361" w:firstLine="567"/>
        <w:jc w:val="both"/>
      </w:pPr>
      <w:r w:rsidRPr="007345A6">
        <w:t xml:space="preserve">2.18 Максимальный срок ожидания в очереди при подаче заявления на предоставление муниципальной услуги: </w:t>
      </w:r>
    </w:p>
    <w:p w:rsidR="004B030F" w:rsidRPr="007345A6" w:rsidRDefault="004B030F" w:rsidP="004B030F">
      <w:pPr>
        <w:ind w:right="-361" w:firstLine="567"/>
        <w:jc w:val="both"/>
      </w:pPr>
      <w:r w:rsidRPr="007345A6">
        <w:t>максимальный срок ожидания в очереди – 15 минут.</w:t>
      </w:r>
    </w:p>
    <w:p w:rsidR="004B030F" w:rsidRPr="007345A6" w:rsidRDefault="004B030F" w:rsidP="004B030F">
      <w:pPr>
        <w:ind w:right="-361" w:firstLine="567"/>
        <w:jc w:val="both"/>
      </w:pPr>
      <w:r w:rsidRPr="007345A6">
        <w:t>2.19 Срок и порядок регистрации заявления о предоставлении муниципальной услуги:</w:t>
      </w:r>
    </w:p>
    <w:p w:rsidR="004B030F" w:rsidRPr="007345A6" w:rsidRDefault="004B030F" w:rsidP="004B030F">
      <w:pPr>
        <w:ind w:right="-361" w:firstLine="567"/>
        <w:jc w:val="both"/>
      </w:pPr>
      <w:r w:rsidRPr="007345A6">
        <w:t xml:space="preserve"> регистрация заявления на предоставление муниципальной услуги осуществляется в день его поступления либо в случае поступления заявления в нерабочий или праздничный день – в следующий за ним первый рабочий день.</w:t>
      </w:r>
    </w:p>
    <w:p w:rsidR="004B030F" w:rsidRPr="007345A6" w:rsidRDefault="004B030F" w:rsidP="004B030F">
      <w:pPr>
        <w:ind w:right="-361" w:firstLine="567"/>
        <w:jc w:val="both"/>
        <w:rPr>
          <w:b/>
        </w:rPr>
      </w:pPr>
      <w:r w:rsidRPr="007345A6">
        <w:rPr>
          <w:b/>
        </w:rPr>
        <w:t>Требования к помещениям, в которых предоставляется муниципальная услуга</w:t>
      </w:r>
    </w:p>
    <w:p w:rsidR="004B030F" w:rsidRPr="007345A6" w:rsidRDefault="004B030F" w:rsidP="004B030F">
      <w:pPr>
        <w:ind w:right="-361" w:firstLine="567"/>
        <w:jc w:val="both"/>
      </w:pPr>
      <w:r w:rsidRPr="007345A6">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7345A6">
        <w:lastRenderedPageBreak/>
        <w:t>автомобильного транспорта заявителей. За пользование стоянкой (парковкой) с заявителей плата не взимается.</w:t>
      </w:r>
    </w:p>
    <w:p w:rsidR="004B030F" w:rsidRPr="007345A6" w:rsidRDefault="004B030F" w:rsidP="004B030F">
      <w:pPr>
        <w:ind w:right="-361" w:firstLine="567"/>
        <w:jc w:val="both"/>
      </w:pPr>
      <w:r w:rsidRPr="007345A6">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4B030F" w:rsidRPr="007345A6" w:rsidRDefault="004B030F" w:rsidP="004B030F">
      <w:pPr>
        <w:ind w:right="-361" w:firstLine="567"/>
        <w:jc w:val="both"/>
      </w:pPr>
      <w:r w:rsidRPr="007345A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030F" w:rsidRPr="007345A6" w:rsidRDefault="004B030F" w:rsidP="004B030F">
      <w:pPr>
        <w:ind w:right="-361" w:firstLine="567"/>
        <w:jc w:val="both"/>
      </w:pPr>
      <w:r w:rsidRPr="007345A6">
        <w:t xml:space="preserve">Центральный вход в здание Администрации сельского поселения </w:t>
      </w:r>
      <w:proofErr w:type="spellStart"/>
      <w:r>
        <w:t>Саннинский</w:t>
      </w:r>
      <w:proofErr w:type="spellEnd"/>
      <w:r w:rsidRPr="007345A6">
        <w:t xml:space="preserve">  сельсовет муниципального района Благовещенский район Республики Башкортостан должен быть оборудован информационной табличкой (вывеской), содержащей информацию:</w:t>
      </w:r>
    </w:p>
    <w:p w:rsidR="004B030F" w:rsidRPr="007345A6" w:rsidRDefault="004B030F" w:rsidP="004B030F">
      <w:pPr>
        <w:ind w:right="-361" w:firstLine="567"/>
        <w:jc w:val="both"/>
      </w:pPr>
      <w:r w:rsidRPr="007345A6">
        <w:t>наименование;</w:t>
      </w:r>
    </w:p>
    <w:p w:rsidR="004B030F" w:rsidRPr="007345A6" w:rsidRDefault="004B030F" w:rsidP="004B030F">
      <w:pPr>
        <w:ind w:right="-361" w:firstLine="567"/>
        <w:jc w:val="both"/>
      </w:pPr>
      <w:r w:rsidRPr="007345A6">
        <w:t>местонахождение и юридический адрес;</w:t>
      </w:r>
    </w:p>
    <w:p w:rsidR="004B030F" w:rsidRPr="007345A6" w:rsidRDefault="004B030F" w:rsidP="004B030F">
      <w:pPr>
        <w:ind w:right="-361" w:firstLine="567"/>
        <w:jc w:val="both"/>
      </w:pPr>
      <w:r w:rsidRPr="007345A6">
        <w:t>режим работы;</w:t>
      </w:r>
    </w:p>
    <w:p w:rsidR="004B030F" w:rsidRPr="007345A6" w:rsidRDefault="004B030F" w:rsidP="004B030F">
      <w:pPr>
        <w:ind w:right="-361" w:firstLine="567"/>
        <w:jc w:val="both"/>
      </w:pPr>
      <w:r w:rsidRPr="007345A6">
        <w:t>график приема;</w:t>
      </w:r>
    </w:p>
    <w:p w:rsidR="004B030F" w:rsidRPr="007345A6" w:rsidRDefault="004B030F" w:rsidP="004B030F">
      <w:pPr>
        <w:ind w:right="-361" w:firstLine="567"/>
        <w:jc w:val="both"/>
      </w:pPr>
      <w:r w:rsidRPr="007345A6">
        <w:t>номера телефонов для справок.</w:t>
      </w:r>
    </w:p>
    <w:p w:rsidR="004B030F" w:rsidRPr="007345A6" w:rsidRDefault="004B030F" w:rsidP="004B030F">
      <w:pPr>
        <w:ind w:right="-361" w:firstLine="567"/>
        <w:jc w:val="both"/>
      </w:pPr>
      <w:r w:rsidRPr="007345A6">
        <w:t>Помещения, в которых предоставляется муниципальная услуга, должны соответствовать санитарно-эпидемиологическим правилам и нормативам.</w:t>
      </w:r>
    </w:p>
    <w:p w:rsidR="004B030F" w:rsidRPr="007345A6" w:rsidRDefault="004B030F" w:rsidP="004B030F">
      <w:pPr>
        <w:ind w:right="-361" w:firstLine="567"/>
        <w:jc w:val="both"/>
      </w:pPr>
      <w:r w:rsidRPr="007345A6">
        <w:t>Помещения, в которых предоставляется муниципальная услуга, оснащаются:</w:t>
      </w:r>
    </w:p>
    <w:p w:rsidR="004B030F" w:rsidRPr="007345A6" w:rsidRDefault="004B030F" w:rsidP="004B030F">
      <w:pPr>
        <w:ind w:right="-361" w:firstLine="567"/>
        <w:jc w:val="both"/>
      </w:pPr>
      <w:r w:rsidRPr="007345A6">
        <w:t>противопожарной системой и средствами пожаротушения;</w:t>
      </w:r>
    </w:p>
    <w:p w:rsidR="004B030F" w:rsidRPr="007345A6" w:rsidRDefault="004B030F" w:rsidP="004B030F">
      <w:pPr>
        <w:ind w:right="-361" w:firstLine="567"/>
        <w:jc w:val="both"/>
      </w:pPr>
      <w:r w:rsidRPr="007345A6">
        <w:t>системой оповещения о возникновении чрезвычайной ситуации;</w:t>
      </w:r>
    </w:p>
    <w:p w:rsidR="004B030F" w:rsidRPr="007345A6" w:rsidRDefault="004B030F" w:rsidP="004B030F">
      <w:pPr>
        <w:ind w:right="-361" w:firstLine="567"/>
        <w:jc w:val="both"/>
      </w:pPr>
      <w:r w:rsidRPr="007345A6">
        <w:t>средствами оказания первой медицинской помощи;</w:t>
      </w:r>
    </w:p>
    <w:p w:rsidR="004B030F" w:rsidRPr="007345A6" w:rsidRDefault="004B030F" w:rsidP="004B030F">
      <w:pPr>
        <w:ind w:right="-361" w:firstLine="567"/>
        <w:jc w:val="both"/>
      </w:pPr>
      <w:r w:rsidRPr="007345A6">
        <w:t>туалетными комнатами для посетителей.</w:t>
      </w:r>
    </w:p>
    <w:p w:rsidR="004B030F" w:rsidRPr="007345A6" w:rsidRDefault="004B030F" w:rsidP="004B030F">
      <w:pPr>
        <w:ind w:right="-361" w:firstLine="567"/>
        <w:jc w:val="both"/>
      </w:pPr>
      <w:r w:rsidRPr="007345A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030F" w:rsidRPr="007345A6" w:rsidRDefault="004B030F" w:rsidP="004B030F">
      <w:pPr>
        <w:ind w:right="-361" w:firstLine="567"/>
        <w:jc w:val="both"/>
      </w:pPr>
      <w:r w:rsidRPr="007345A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030F" w:rsidRPr="007345A6" w:rsidRDefault="004B030F" w:rsidP="004B030F">
      <w:pPr>
        <w:ind w:right="-361" w:firstLine="567"/>
        <w:jc w:val="both"/>
      </w:pPr>
      <w:r w:rsidRPr="007345A6">
        <w:t>Места для заполнения заявлений оборудуются стульями, столами (стойками), бланками заявлений, письменными принадлежностями.</w:t>
      </w:r>
    </w:p>
    <w:p w:rsidR="004B030F" w:rsidRPr="007345A6" w:rsidRDefault="004B030F" w:rsidP="004B030F">
      <w:pPr>
        <w:ind w:right="-361" w:firstLine="567"/>
        <w:jc w:val="both"/>
      </w:pPr>
      <w:r w:rsidRPr="007345A6">
        <w:t>Места приема Заявителей оборудуются информационными табличками (вывесками) с указанием:</w:t>
      </w:r>
    </w:p>
    <w:p w:rsidR="004B030F" w:rsidRPr="007345A6" w:rsidRDefault="004B030F" w:rsidP="004B030F">
      <w:pPr>
        <w:ind w:right="-361" w:firstLine="567"/>
        <w:jc w:val="both"/>
      </w:pPr>
      <w:r w:rsidRPr="007345A6">
        <w:lastRenderedPageBreak/>
        <w:t>номера кабинета и наименования отдела;</w:t>
      </w:r>
    </w:p>
    <w:p w:rsidR="004B030F" w:rsidRPr="007345A6" w:rsidRDefault="004B030F" w:rsidP="004B030F">
      <w:pPr>
        <w:ind w:right="-361" w:firstLine="567"/>
        <w:jc w:val="both"/>
      </w:pPr>
      <w:r w:rsidRPr="007345A6">
        <w:t>фамилии, имени и отчества (последнее - при наличии), должности ответственного лица за прием документов;</w:t>
      </w:r>
    </w:p>
    <w:p w:rsidR="004B030F" w:rsidRPr="007345A6" w:rsidRDefault="004B030F" w:rsidP="004B030F">
      <w:pPr>
        <w:ind w:right="-361" w:firstLine="567"/>
        <w:jc w:val="both"/>
      </w:pPr>
      <w:r w:rsidRPr="007345A6">
        <w:t>графика приема Заявителей.</w:t>
      </w:r>
    </w:p>
    <w:p w:rsidR="004B030F" w:rsidRPr="007345A6" w:rsidRDefault="004B030F" w:rsidP="004B030F">
      <w:pPr>
        <w:ind w:right="-361" w:firstLine="567"/>
        <w:jc w:val="both"/>
      </w:pPr>
      <w:r w:rsidRPr="007345A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030F" w:rsidRPr="007345A6" w:rsidRDefault="004B030F" w:rsidP="004B030F">
      <w:pPr>
        <w:ind w:right="-361" w:firstLine="567"/>
        <w:jc w:val="both"/>
      </w:pPr>
      <w:r w:rsidRPr="007345A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B030F" w:rsidRPr="007345A6" w:rsidRDefault="004B030F" w:rsidP="004B030F">
      <w:pPr>
        <w:ind w:right="-361" w:firstLine="567"/>
        <w:jc w:val="both"/>
      </w:pPr>
      <w:r w:rsidRPr="007345A6">
        <w:t>При предоставлении муниципальной услуги инвалидам обеспечиваются:</w:t>
      </w:r>
    </w:p>
    <w:p w:rsidR="004B030F" w:rsidRPr="007345A6" w:rsidRDefault="004B030F" w:rsidP="004B030F">
      <w:pPr>
        <w:ind w:right="-361" w:firstLine="567"/>
        <w:jc w:val="both"/>
      </w:pPr>
      <w:r w:rsidRPr="007345A6">
        <w:t>возможность беспрепятственного доступа к объекту (зданию, помещению), в котором предоставляется муниципальная услуга;</w:t>
      </w:r>
    </w:p>
    <w:p w:rsidR="004B030F" w:rsidRPr="007345A6" w:rsidRDefault="004B030F" w:rsidP="004B030F">
      <w:pPr>
        <w:ind w:right="-361" w:firstLine="567"/>
        <w:jc w:val="both"/>
      </w:pPr>
      <w:r w:rsidRPr="007345A6">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030F" w:rsidRPr="007345A6" w:rsidRDefault="004B030F" w:rsidP="004B030F">
      <w:pPr>
        <w:ind w:right="-361" w:firstLine="567"/>
        <w:jc w:val="both"/>
      </w:pPr>
      <w:r w:rsidRPr="007345A6">
        <w:t>сопровождение инвалидов, имеющих стойкие расстройства функции зрения и самостоятельного передвижения;</w:t>
      </w:r>
    </w:p>
    <w:p w:rsidR="004B030F" w:rsidRPr="007345A6" w:rsidRDefault="004B030F" w:rsidP="004B030F">
      <w:pPr>
        <w:ind w:right="-361" w:firstLine="567"/>
        <w:jc w:val="both"/>
      </w:pPr>
      <w:r w:rsidRPr="007345A6">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B030F" w:rsidRPr="007345A6" w:rsidRDefault="004B030F" w:rsidP="004B030F">
      <w:pPr>
        <w:ind w:right="-361" w:firstLine="567"/>
        <w:jc w:val="both"/>
      </w:pPr>
      <w:r w:rsidRPr="007345A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030F" w:rsidRPr="007345A6" w:rsidRDefault="004B030F" w:rsidP="004B030F">
      <w:pPr>
        <w:ind w:right="-361" w:firstLine="567"/>
        <w:jc w:val="both"/>
      </w:pPr>
      <w:r w:rsidRPr="007345A6">
        <w:t xml:space="preserve">допуск </w:t>
      </w:r>
      <w:proofErr w:type="spellStart"/>
      <w:r w:rsidRPr="007345A6">
        <w:t>сурдопереводчика</w:t>
      </w:r>
      <w:proofErr w:type="spellEnd"/>
      <w:r w:rsidRPr="007345A6">
        <w:t xml:space="preserve"> и </w:t>
      </w:r>
      <w:proofErr w:type="spellStart"/>
      <w:r w:rsidRPr="007345A6">
        <w:t>тифлосурдопереводчика</w:t>
      </w:r>
      <w:proofErr w:type="spellEnd"/>
      <w:r w:rsidRPr="007345A6">
        <w:t>;</w:t>
      </w:r>
    </w:p>
    <w:p w:rsidR="004B030F" w:rsidRPr="007345A6" w:rsidRDefault="004B030F" w:rsidP="004B030F">
      <w:pPr>
        <w:ind w:right="-361" w:firstLine="567"/>
        <w:jc w:val="both"/>
      </w:pPr>
      <w:r w:rsidRPr="007345A6">
        <w:t>допуск собаки-проводника на объекты (здания, помещения), в которых предоставляются услуги;</w:t>
      </w:r>
    </w:p>
    <w:p w:rsidR="004B030F" w:rsidRPr="007345A6" w:rsidRDefault="004B030F" w:rsidP="004B030F">
      <w:pPr>
        <w:ind w:right="-361" w:firstLine="567"/>
        <w:jc w:val="both"/>
      </w:pPr>
      <w:r w:rsidRPr="007345A6">
        <w:t>оказание инвалидам помощи в преодолении барьеров, мешающих получению ими услуг наравне с другими лицами.</w:t>
      </w:r>
    </w:p>
    <w:p w:rsidR="004B030F" w:rsidRPr="007345A6" w:rsidRDefault="004B030F" w:rsidP="004B030F">
      <w:pPr>
        <w:ind w:right="-361" w:firstLine="567"/>
        <w:jc w:val="both"/>
        <w:rPr>
          <w:b/>
        </w:rPr>
      </w:pPr>
    </w:p>
    <w:p w:rsidR="004B030F" w:rsidRPr="007345A6" w:rsidRDefault="004B030F" w:rsidP="004B030F">
      <w:pPr>
        <w:ind w:right="-361" w:firstLine="567"/>
        <w:jc w:val="both"/>
        <w:rPr>
          <w:b/>
        </w:rPr>
      </w:pPr>
      <w:r w:rsidRPr="007345A6">
        <w:rPr>
          <w:b/>
        </w:rPr>
        <w:t>Раздел III. Состав, последовательность и сроки выполнения административных процедур (действий)</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3.1. Предоставление муниципальной услуги по предоставлению муниципальной преференции, включает в себя следующие административные процедуры:</w:t>
      </w:r>
    </w:p>
    <w:p w:rsidR="004B030F" w:rsidRPr="007345A6" w:rsidRDefault="004B030F" w:rsidP="004B030F">
      <w:pPr>
        <w:ind w:right="-361" w:firstLine="567"/>
        <w:jc w:val="both"/>
      </w:pPr>
      <w:r w:rsidRPr="007345A6">
        <w:lastRenderedPageBreak/>
        <w:t>- принятие заявления;</w:t>
      </w:r>
    </w:p>
    <w:p w:rsidR="004B030F" w:rsidRPr="007345A6" w:rsidRDefault="004B030F" w:rsidP="004B030F">
      <w:pPr>
        <w:ind w:right="-361" w:firstLine="567"/>
        <w:jc w:val="both"/>
      </w:pPr>
      <w:r w:rsidRPr="007345A6">
        <w:t>- рассмотрение заявления о предоставлении муниципальной преференции;</w:t>
      </w:r>
    </w:p>
    <w:p w:rsidR="004B030F" w:rsidRPr="007345A6" w:rsidRDefault="004B030F" w:rsidP="004B030F">
      <w:pPr>
        <w:ind w:right="-361" w:firstLine="567"/>
        <w:jc w:val="both"/>
      </w:pPr>
      <w:r w:rsidRPr="007345A6">
        <w:t>- подготовка проекта муниципального правового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4B030F" w:rsidRPr="007345A6" w:rsidRDefault="004B030F" w:rsidP="004B030F">
      <w:pPr>
        <w:ind w:right="-361" w:firstLine="567"/>
        <w:jc w:val="both"/>
      </w:pPr>
      <w:r w:rsidRPr="007345A6">
        <w:t xml:space="preserve">- подготовка заявления о даче согласия на предоставление такой преференции по форме, определенной федеральным антимонопольным органом, направление его в Управление Федеральной антимонопольной службы по Республике Башкортостан совместно с документами, предусмотренными </w:t>
      </w:r>
      <w:proofErr w:type="gramStart"/>
      <w:r w:rsidRPr="007345A6">
        <w:t>ч</w:t>
      </w:r>
      <w:proofErr w:type="gramEnd"/>
      <w:r w:rsidRPr="007345A6">
        <w:t>. 1 ст. 20 Федерального закона от 26.07.2006 N 135-ФЗ "О защите конкуренции";</w:t>
      </w:r>
    </w:p>
    <w:p w:rsidR="004B030F" w:rsidRPr="007345A6" w:rsidRDefault="004B030F" w:rsidP="004B030F">
      <w:pPr>
        <w:ind w:right="-361" w:firstLine="567"/>
        <w:jc w:val="both"/>
      </w:pPr>
      <w:r w:rsidRPr="007345A6">
        <w:t>- выдача результата предоставления муниципальной услуги заявителю.</w:t>
      </w:r>
    </w:p>
    <w:p w:rsidR="004B030F" w:rsidRPr="007345A6" w:rsidRDefault="004B030F" w:rsidP="004B030F">
      <w:pPr>
        <w:ind w:right="-361" w:firstLine="567"/>
        <w:jc w:val="both"/>
      </w:pPr>
    </w:p>
    <w:p w:rsidR="004B030F" w:rsidRPr="007345A6" w:rsidRDefault="004B030F" w:rsidP="004B030F">
      <w:pPr>
        <w:ind w:right="-361" w:firstLine="567"/>
        <w:jc w:val="both"/>
      </w:pPr>
      <w:r w:rsidRPr="007345A6">
        <w:t>3.2. Принятие заявления.</w:t>
      </w:r>
    </w:p>
    <w:p w:rsidR="004B030F" w:rsidRPr="007345A6" w:rsidRDefault="004B030F" w:rsidP="004B030F">
      <w:pPr>
        <w:ind w:right="-361" w:firstLine="567"/>
        <w:jc w:val="both"/>
      </w:pPr>
      <w:r w:rsidRPr="007345A6">
        <w:t>Основанием для начала исполнения административной процедуры является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4B030F" w:rsidRPr="007345A6" w:rsidRDefault="004B030F" w:rsidP="004B030F">
      <w:pPr>
        <w:ind w:right="-361" w:firstLine="567"/>
        <w:jc w:val="both"/>
      </w:pPr>
      <w:r w:rsidRPr="007345A6">
        <w:t>Письменные обращения (заявления) о предоставлении муниципальной преференции оформляются в соответствии с типовой формой, установленной Администрацией (приложение №1 к административному регламенту).</w:t>
      </w:r>
    </w:p>
    <w:p w:rsidR="004B030F" w:rsidRPr="007345A6" w:rsidRDefault="004B030F" w:rsidP="004B030F">
      <w:pPr>
        <w:ind w:right="-361" w:firstLine="567"/>
        <w:jc w:val="both"/>
      </w:pPr>
      <w:r w:rsidRPr="007345A6">
        <w:t>В заявлении указывается цель использования муниципальной преференции.</w:t>
      </w:r>
    </w:p>
    <w:p w:rsidR="004B030F" w:rsidRPr="007345A6" w:rsidRDefault="004B030F" w:rsidP="004B030F">
      <w:pPr>
        <w:ind w:right="-361" w:firstLine="567"/>
        <w:jc w:val="both"/>
      </w:pPr>
      <w:r w:rsidRPr="007345A6">
        <w:t>Заявления могут быть заполнены от руки или машинным способом, распечатаны посредством электронных печатающих устройств.</w:t>
      </w:r>
    </w:p>
    <w:p w:rsidR="004B030F" w:rsidRPr="007345A6" w:rsidRDefault="004B030F" w:rsidP="004B030F">
      <w:pPr>
        <w:ind w:right="-361" w:firstLine="567"/>
        <w:jc w:val="both"/>
      </w:pPr>
      <w:r w:rsidRPr="007345A6">
        <w:t>Заявления от индивидуальных предпринимателей и юридических лиц оформляются как на фирменных бланках, так и на простом листе и заверяются подписью и печатью.</w:t>
      </w:r>
    </w:p>
    <w:p w:rsidR="004B030F" w:rsidRPr="007345A6" w:rsidRDefault="004B030F" w:rsidP="004B030F">
      <w:pPr>
        <w:ind w:right="-361" w:firstLine="567"/>
        <w:jc w:val="both"/>
      </w:pPr>
      <w:r w:rsidRPr="007345A6">
        <w:t>К заявлению о предоставлении муниципальной преференции прилагаются документы в соответствии с п. 2.7 настоящего регламента.</w:t>
      </w:r>
    </w:p>
    <w:p w:rsidR="004B030F" w:rsidRPr="007345A6" w:rsidRDefault="004B030F" w:rsidP="004B030F">
      <w:pPr>
        <w:ind w:right="-361" w:firstLine="567"/>
        <w:jc w:val="both"/>
      </w:pPr>
      <w:r w:rsidRPr="007345A6">
        <w:t>Должностное лицо, в обязанности которого входит принятие документов:</w:t>
      </w:r>
    </w:p>
    <w:p w:rsidR="004B030F" w:rsidRPr="007345A6" w:rsidRDefault="004B030F" w:rsidP="004B030F">
      <w:pPr>
        <w:ind w:right="-361" w:firstLine="567"/>
        <w:jc w:val="both"/>
      </w:pPr>
      <w:r w:rsidRPr="007345A6">
        <w:t>- проверяет наличие приложенных к заявлению документов, перечисленных в п. 2.7 Административного регламента;</w:t>
      </w:r>
    </w:p>
    <w:p w:rsidR="004B030F" w:rsidRPr="007345A6" w:rsidRDefault="004B030F" w:rsidP="004B030F">
      <w:pPr>
        <w:ind w:right="-361" w:firstLine="567"/>
        <w:jc w:val="both"/>
      </w:pPr>
      <w:r w:rsidRPr="007345A6">
        <w:t>- при выявлении несоответствия приложенных к заявлению документов   Административного регламента, специалист возвращает заявление и приложения заявителю с разъяснением причины;</w:t>
      </w:r>
    </w:p>
    <w:p w:rsidR="004B030F" w:rsidRPr="007345A6" w:rsidRDefault="004B030F" w:rsidP="004B030F">
      <w:pPr>
        <w:ind w:right="-361" w:firstLine="567"/>
        <w:jc w:val="both"/>
      </w:pPr>
      <w:r w:rsidRPr="007345A6">
        <w:lastRenderedPageBreak/>
        <w:t>- регистрирует поступление заявления в соответствии с установленными правилами делопроизводства Администрации;</w:t>
      </w:r>
    </w:p>
    <w:p w:rsidR="004B030F" w:rsidRPr="007345A6" w:rsidRDefault="004B030F" w:rsidP="004B030F">
      <w:pPr>
        <w:ind w:right="-361" w:firstLine="567"/>
        <w:jc w:val="both"/>
      </w:pPr>
      <w:r w:rsidRPr="007345A6">
        <w:t>- сообщает заявителю номер и дату регистрации заявления, выдает расписку в получении документов (приложение №3).</w:t>
      </w:r>
    </w:p>
    <w:p w:rsidR="004B030F" w:rsidRPr="007345A6" w:rsidRDefault="004B030F" w:rsidP="004B030F">
      <w:pPr>
        <w:ind w:right="-361" w:firstLine="567"/>
        <w:jc w:val="both"/>
      </w:pPr>
      <w:r w:rsidRPr="007345A6">
        <w:t>При поступлении заявления о предоставлении муниципальной преференции по почте, либо по электронной почте, должностным лицом, в обязанности которого входит принятие документов, не осуществляются проверка наличия приложенных к заявлению документов, перечисленных в п. 2.7. Административного регламента, возвращение заявления, сообщение номера и даты регистрации, а также выдача расписки в получении.</w:t>
      </w:r>
    </w:p>
    <w:p w:rsidR="004B030F" w:rsidRPr="007345A6" w:rsidRDefault="004B030F" w:rsidP="004B030F">
      <w:pPr>
        <w:ind w:right="-361" w:firstLine="567"/>
        <w:jc w:val="both"/>
      </w:pPr>
      <w:r w:rsidRPr="007345A6">
        <w:t>Результатом административной процедуры является получение должностным лицом, уполномоченным на рассмотрение обращения заявителя, принятых документов.</w:t>
      </w:r>
    </w:p>
    <w:p w:rsidR="004B030F" w:rsidRPr="007345A6" w:rsidRDefault="004B030F" w:rsidP="004B030F">
      <w:pPr>
        <w:ind w:right="-361" w:firstLine="567"/>
        <w:jc w:val="both"/>
      </w:pPr>
      <w:r w:rsidRPr="007345A6">
        <w:t>Срок исполнения административной процедуры составляет не более 15 минут с момента поступления заявления должностному лицу, в обязанности которого входит принятие документов</w:t>
      </w:r>
    </w:p>
    <w:p w:rsidR="004B030F" w:rsidRPr="007345A6" w:rsidRDefault="004B030F" w:rsidP="004B030F">
      <w:pPr>
        <w:ind w:right="-361" w:firstLine="567"/>
        <w:jc w:val="both"/>
      </w:pPr>
      <w:r w:rsidRPr="007345A6">
        <w:t>3.3. Рассмотрение обращения заявителя.</w:t>
      </w:r>
    </w:p>
    <w:p w:rsidR="004B030F" w:rsidRPr="007345A6" w:rsidRDefault="004B030F" w:rsidP="004B030F">
      <w:pPr>
        <w:ind w:right="-361" w:firstLine="567"/>
        <w:jc w:val="both"/>
      </w:pPr>
      <w:r w:rsidRPr="007345A6">
        <w:t>Основанием для начала процедуры рассмотрения обращения заявителя является получение должностным лицом Администрации принятых документов.</w:t>
      </w:r>
    </w:p>
    <w:p w:rsidR="004B030F" w:rsidRPr="007345A6" w:rsidRDefault="004B030F" w:rsidP="004B030F">
      <w:pPr>
        <w:ind w:right="-361" w:firstLine="567"/>
        <w:jc w:val="both"/>
      </w:pPr>
      <w:r w:rsidRPr="007345A6">
        <w:t>При получении запроса заявителя, должностное лицо, ответственное за рассмотрение обращения заявителя:</w:t>
      </w:r>
    </w:p>
    <w:p w:rsidR="004B030F" w:rsidRPr="007345A6" w:rsidRDefault="004B030F" w:rsidP="004B030F">
      <w:pPr>
        <w:ind w:right="-361" w:firstLine="567"/>
        <w:jc w:val="both"/>
      </w:pPr>
      <w:r w:rsidRPr="007345A6">
        <w:t>- устанавливает предмет обращения заявителя;</w:t>
      </w:r>
    </w:p>
    <w:p w:rsidR="004B030F" w:rsidRPr="007345A6" w:rsidRDefault="004B030F" w:rsidP="004B030F">
      <w:pPr>
        <w:ind w:right="-361" w:firstLine="567"/>
        <w:jc w:val="both"/>
      </w:pPr>
      <w:r w:rsidRPr="007345A6">
        <w:t>- проверяет наличие приложенных к заявлению документов, перечисленных в п. 2.7. настоящего регламента, их соответствие требованиям Административного регламента;</w:t>
      </w:r>
    </w:p>
    <w:p w:rsidR="004B030F" w:rsidRPr="007345A6" w:rsidRDefault="004B030F" w:rsidP="004B030F">
      <w:pPr>
        <w:ind w:right="-361" w:firstLine="567"/>
        <w:jc w:val="both"/>
      </w:pPr>
      <w:r w:rsidRPr="007345A6">
        <w:t>- установление соответствия муниципальной преференции целям, указанным в п. 2.3 Административного регламента.</w:t>
      </w:r>
    </w:p>
    <w:p w:rsidR="004B030F" w:rsidRPr="007345A6" w:rsidRDefault="004B030F" w:rsidP="004B030F">
      <w:pPr>
        <w:ind w:right="-361" w:firstLine="567"/>
        <w:jc w:val="both"/>
      </w:pPr>
      <w:r w:rsidRPr="007345A6">
        <w:t xml:space="preserve">В случае представления заявления и (или) документов, не соответствующих требованиям, указанным п. 2.7. </w:t>
      </w:r>
      <w:proofErr w:type="gramStart"/>
      <w:r w:rsidRPr="007345A6">
        <w:t>Административного регламента, орган местного самоуправления в течение 10 календарных дней со дня получения указанного заявления принимает мотивированное решение о несоответствии представленных заявления и (или) прилагаемых к нему документов и возвращает заявление заказным письмом с уведомлением о вручении с приложением удостоверенной в установленном порядке копии такого решения, при этом заявление считается не представленным.</w:t>
      </w:r>
      <w:proofErr w:type="gramEnd"/>
    </w:p>
    <w:p w:rsidR="004B030F" w:rsidRPr="007345A6" w:rsidRDefault="004B030F" w:rsidP="004B030F">
      <w:pPr>
        <w:ind w:right="-361" w:firstLine="567"/>
        <w:jc w:val="both"/>
      </w:pPr>
      <w:proofErr w:type="gramStart"/>
      <w:r w:rsidRPr="007345A6">
        <w:t xml:space="preserve">В случае установления не соответствия муниципальной преференции целям, указанным в п. 2.3 Административного регламента, орган местного самоуправления в течение 10 календарных дней со дня получения указанного заявления принимает мотивированное решение об отказе в </w:t>
      </w:r>
      <w:r w:rsidRPr="007345A6">
        <w:lastRenderedPageBreak/>
        <w:t>предоставлении муниципальной услуги, которое совместно с заявлением и приложенными к нему документами направляется заявителю заказным письмом с уведомлением о вручении.</w:t>
      </w:r>
      <w:proofErr w:type="gramEnd"/>
    </w:p>
    <w:p w:rsidR="004B030F" w:rsidRPr="007345A6" w:rsidRDefault="004B030F" w:rsidP="004B030F">
      <w:pPr>
        <w:ind w:right="-361" w:firstLine="567"/>
        <w:jc w:val="both"/>
      </w:pPr>
      <w:r w:rsidRPr="007345A6">
        <w:t>Результатом административной процедуры является установление основания для предоставления муниципальной услуги.</w:t>
      </w:r>
    </w:p>
    <w:p w:rsidR="004B030F" w:rsidRPr="007345A6" w:rsidRDefault="004B030F" w:rsidP="004B030F">
      <w:pPr>
        <w:ind w:right="-361" w:firstLine="567"/>
        <w:jc w:val="both"/>
      </w:pPr>
      <w:r w:rsidRPr="007345A6">
        <w:t>Срок исполнения административной процедуры составляет не более 10 календарных дней.</w:t>
      </w:r>
    </w:p>
    <w:p w:rsidR="004B030F" w:rsidRPr="007345A6" w:rsidRDefault="004B030F" w:rsidP="004B030F">
      <w:pPr>
        <w:ind w:right="-361" w:firstLine="567"/>
        <w:jc w:val="both"/>
      </w:pPr>
      <w:r w:rsidRPr="007345A6">
        <w:t>3.4. Подготовка проекта муниципального правового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4B030F" w:rsidRPr="007345A6" w:rsidRDefault="004B030F" w:rsidP="004B030F">
      <w:pPr>
        <w:ind w:right="-361" w:firstLine="567"/>
        <w:jc w:val="both"/>
      </w:pPr>
      <w:proofErr w:type="gramStart"/>
      <w:r w:rsidRPr="007345A6">
        <w:t>Основанием для начала названной процедуры является поручение главой Администрации составление должностным лицом Администрации проекта муниципального правового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roofErr w:type="gramEnd"/>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заявление и приложенные к нему документы соответствуют требованиям п. 2.7</w:t>
      </w:r>
      <w:r w:rsidRPr="007345A6">
        <w:rPr>
          <w:b/>
        </w:rPr>
        <w:t xml:space="preserve"> </w:t>
      </w:r>
      <w:r w:rsidRPr="007345A6">
        <w:t>Административного регламента должностное лицо Администрации осуществляет подготовку проекта муниципального правового акта.</w:t>
      </w:r>
    </w:p>
    <w:p w:rsidR="004B030F" w:rsidRPr="007345A6" w:rsidRDefault="004B030F" w:rsidP="004B030F">
      <w:pPr>
        <w:ind w:right="-361" w:firstLine="567"/>
        <w:jc w:val="both"/>
      </w:pPr>
      <w:r w:rsidRPr="007345A6">
        <w:t>Подготовленный проект в течение 3 рабочих дней направляется главе Администрации.</w:t>
      </w:r>
    </w:p>
    <w:p w:rsidR="004B030F" w:rsidRPr="007345A6" w:rsidRDefault="004B030F" w:rsidP="004B030F">
      <w:pPr>
        <w:ind w:right="-361" w:firstLine="567"/>
        <w:jc w:val="both"/>
      </w:pPr>
      <w:r w:rsidRPr="007345A6">
        <w:t>Глава Администрации согласовывает проект в течение 2 рабочих дней.</w:t>
      </w:r>
    </w:p>
    <w:p w:rsidR="004B030F" w:rsidRPr="007345A6" w:rsidRDefault="004B030F" w:rsidP="004B030F">
      <w:pPr>
        <w:ind w:right="-361" w:firstLine="567"/>
        <w:jc w:val="both"/>
      </w:pPr>
      <w:r w:rsidRPr="007345A6">
        <w:t>В случае отсутствия достаточных оснований для принятия решения проект возвращается на доработку ответственному должностному лицу поручением главы администрации.</w:t>
      </w:r>
    </w:p>
    <w:p w:rsidR="004B030F" w:rsidRPr="007345A6" w:rsidRDefault="004B030F" w:rsidP="004B030F">
      <w:pPr>
        <w:ind w:right="-361" w:firstLine="567"/>
        <w:jc w:val="both"/>
      </w:pPr>
      <w:r w:rsidRPr="007345A6">
        <w:t xml:space="preserve">Исполнитель осуществляет доработку проекта в срок не </w:t>
      </w:r>
      <w:proofErr w:type="gramStart"/>
      <w:r w:rsidRPr="007345A6">
        <w:t>позднее</w:t>
      </w:r>
      <w:proofErr w:type="gramEnd"/>
      <w:r w:rsidRPr="007345A6">
        <w:t xml:space="preserve"> чем за 5 рабочих дней.</w:t>
      </w:r>
    </w:p>
    <w:p w:rsidR="004B030F" w:rsidRPr="007345A6" w:rsidRDefault="004B030F" w:rsidP="004B030F">
      <w:pPr>
        <w:ind w:right="-361" w:firstLine="567"/>
        <w:jc w:val="both"/>
      </w:pPr>
      <w:r w:rsidRPr="007345A6">
        <w:t>Результатом административной процедуры является составление проекта муниципального правового акта, которым предусматривается предоставление муниципальной преференции.</w:t>
      </w:r>
    </w:p>
    <w:p w:rsidR="004B030F" w:rsidRPr="007345A6" w:rsidRDefault="004B030F" w:rsidP="004B030F">
      <w:pPr>
        <w:ind w:right="-361" w:firstLine="567"/>
        <w:jc w:val="both"/>
      </w:pPr>
      <w:r w:rsidRPr="007345A6">
        <w:t>Срок исполнения административной процедуры составляет не более 15 календарных дней.</w:t>
      </w:r>
    </w:p>
    <w:p w:rsidR="004B030F" w:rsidRPr="007345A6" w:rsidRDefault="004B030F" w:rsidP="004B030F">
      <w:pPr>
        <w:ind w:right="-361"/>
        <w:jc w:val="both"/>
      </w:pPr>
      <w:r w:rsidRPr="007345A6">
        <w:t xml:space="preserve">              3.5. Подготовка заявления о даче согласия на предоставление муниципальной преференции по форме, определенной федеральным антимонопольным органом, направление УФАС России по Республике Башкортостан совместно с документами, предусмотренными </w:t>
      </w:r>
      <w:proofErr w:type="gramStart"/>
      <w:r w:rsidRPr="007345A6">
        <w:t>ч</w:t>
      </w:r>
      <w:proofErr w:type="gramEnd"/>
      <w:r w:rsidRPr="007345A6">
        <w:t>. 1 ст. 20 Федерального закона от 26.07.2006 N 135-ФЗ "О защите конкуренции".</w:t>
      </w:r>
    </w:p>
    <w:p w:rsidR="004B030F" w:rsidRPr="007345A6" w:rsidRDefault="004B030F" w:rsidP="004B030F">
      <w:pPr>
        <w:ind w:right="-361" w:firstLine="567"/>
        <w:jc w:val="both"/>
      </w:pPr>
      <w:r w:rsidRPr="007345A6">
        <w:t xml:space="preserve">Основанием для начала названной процедуры является согласование главой Администрации проекта муниципального правового акта, которым </w:t>
      </w:r>
      <w:r w:rsidRPr="007345A6">
        <w:lastRenderedPageBreak/>
        <w:t>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4B030F" w:rsidRPr="007345A6" w:rsidRDefault="004B030F" w:rsidP="004B030F">
      <w:pPr>
        <w:ind w:right="-361" w:firstLine="567"/>
        <w:jc w:val="both"/>
      </w:pPr>
      <w:r w:rsidRPr="007345A6">
        <w:t>Должностное лицо администрации в течени</w:t>
      </w:r>
      <w:proofErr w:type="gramStart"/>
      <w:r w:rsidRPr="007345A6">
        <w:t>и</w:t>
      </w:r>
      <w:proofErr w:type="gramEnd"/>
      <w:r w:rsidRPr="007345A6">
        <w:t xml:space="preserve"> 2 рабочих дней осуществляет подготовку заявления о даче согласия на предоставление муниципальной преференции по форме, установленной приложением N 5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утвержденной приказом Федеральной антимонопольной службы от 16.12.2009 N 841, и передает его главе администрации.</w:t>
      </w:r>
    </w:p>
    <w:p w:rsidR="004B030F" w:rsidRPr="007345A6" w:rsidRDefault="004B030F" w:rsidP="004B030F">
      <w:pPr>
        <w:ind w:right="-361" w:firstLine="567"/>
        <w:jc w:val="both"/>
      </w:pPr>
      <w:r w:rsidRPr="007345A6">
        <w:t>Глава Администрации подписывает заявление в течение 2 рабочих дней.</w:t>
      </w:r>
    </w:p>
    <w:p w:rsidR="004B030F" w:rsidRPr="007345A6" w:rsidRDefault="004B030F" w:rsidP="004B030F">
      <w:pPr>
        <w:ind w:right="-361" w:firstLine="567"/>
        <w:jc w:val="both"/>
      </w:pPr>
      <w:r w:rsidRPr="007345A6">
        <w:t>Подписанное заявление в течени</w:t>
      </w:r>
      <w:proofErr w:type="gramStart"/>
      <w:r w:rsidRPr="007345A6">
        <w:t>и</w:t>
      </w:r>
      <w:proofErr w:type="gramEnd"/>
      <w:r w:rsidRPr="007345A6">
        <w:t xml:space="preserve"> 2 рабочих дней направляется почтовой связью в УФАС России по Республике Башкортостан.</w:t>
      </w:r>
    </w:p>
    <w:p w:rsidR="004B030F" w:rsidRPr="007345A6" w:rsidRDefault="004B030F" w:rsidP="004B030F">
      <w:pPr>
        <w:ind w:right="-361" w:firstLine="567"/>
        <w:jc w:val="both"/>
      </w:pPr>
      <w:r w:rsidRPr="007345A6">
        <w:t xml:space="preserve">Результатом административной процедуры является направление заявления о даче согласия на предоставление муниципальной преференции в УФАС России по Республике Башкортостан совместно с документами, предусмотренными </w:t>
      </w:r>
      <w:proofErr w:type="gramStart"/>
      <w:r w:rsidRPr="007345A6">
        <w:t>ч</w:t>
      </w:r>
      <w:proofErr w:type="gramEnd"/>
      <w:r w:rsidRPr="007345A6">
        <w:t>. 1 ст. 20 Федерального закона от 26.07.2006 N 135-ФЗ "О защите конкуренции".</w:t>
      </w:r>
    </w:p>
    <w:p w:rsidR="004B030F" w:rsidRPr="007345A6" w:rsidRDefault="004B030F" w:rsidP="004B030F">
      <w:pPr>
        <w:ind w:right="-361" w:firstLine="567"/>
        <w:jc w:val="both"/>
      </w:pPr>
      <w:r w:rsidRPr="007345A6">
        <w:t>Срок исполнения административной процедуры составляет не более 10 календарных дней.</w:t>
      </w:r>
    </w:p>
    <w:p w:rsidR="004B030F" w:rsidRPr="007345A6" w:rsidRDefault="004B030F" w:rsidP="004B030F">
      <w:pPr>
        <w:ind w:right="-361" w:firstLine="567"/>
        <w:jc w:val="both"/>
      </w:pPr>
      <w:r w:rsidRPr="007345A6">
        <w:t>3.6. Выдача результата предоставления муниципальной услуги заявителю</w:t>
      </w:r>
    </w:p>
    <w:p w:rsidR="004B030F" w:rsidRPr="007345A6" w:rsidRDefault="004B030F" w:rsidP="004B030F">
      <w:pPr>
        <w:ind w:right="-361" w:firstLine="567"/>
        <w:jc w:val="both"/>
      </w:pPr>
      <w:r w:rsidRPr="007345A6">
        <w:t>Основанием для начала названной процедуры является получения одного из решений УФАС России по Республике Башкортостан:</w:t>
      </w:r>
    </w:p>
    <w:p w:rsidR="004B030F" w:rsidRPr="007345A6" w:rsidRDefault="004B030F" w:rsidP="004B030F">
      <w:pPr>
        <w:ind w:right="-361" w:firstLine="567"/>
        <w:jc w:val="both"/>
      </w:pPr>
      <w:r w:rsidRPr="007345A6">
        <w:t>1) о даче согласия на предоставление муниципальной преференции;</w:t>
      </w:r>
    </w:p>
    <w:p w:rsidR="004B030F" w:rsidRPr="007345A6" w:rsidRDefault="004B030F" w:rsidP="004B030F">
      <w:pPr>
        <w:ind w:right="-361" w:firstLine="567"/>
        <w:jc w:val="both"/>
      </w:pPr>
      <w:r w:rsidRPr="007345A6">
        <w:t>2) о продлении срока рассмотрения заявления;</w:t>
      </w:r>
    </w:p>
    <w:p w:rsidR="004B030F" w:rsidRPr="007345A6" w:rsidRDefault="004B030F" w:rsidP="004B030F">
      <w:pPr>
        <w:ind w:right="-361" w:firstLine="567"/>
        <w:jc w:val="both"/>
      </w:pPr>
      <w:r w:rsidRPr="007345A6">
        <w:t>3) об отказе в предоставлении муниципальной преференции;</w:t>
      </w:r>
    </w:p>
    <w:p w:rsidR="004B030F" w:rsidRPr="007345A6" w:rsidRDefault="004B030F" w:rsidP="004B030F">
      <w:pPr>
        <w:ind w:right="-361" w:firstLine="567"/>
        <w:jc w:val="both"/>
      </w:pPr>
      <w:r w:rsidRPr="007345A6">
        <w:t>4) о даче согласия на предоставление муниципальной преференции и введении ограничения в отношении предоставления муниципальной преференции.</w:t>
      </w:r>
    </w:p>
    <w:p w:rsidR="004B030F" w:rsidRPr="007345A6" w:rsidRDefault="004B030F" w:rsidP="004B030F">
      <w:pPr>
        <w:ind w:right="-361" w:firstLine="567"/>
        <w:jc w:val="both"/>
      </w:pPr>
      <w:r w:rsidRPr="007345A6">
        <w:t>В случае получения решения УФАС России по Республике Башкортостан о даче согласия на предоставление муниципальной преференции орган местного самоуправления в течение 30 календарных дней со дня получения указанного решения принимает муниципальный правовой акт о предоставлении муниципальной преференции, копия которого направляется заявителю заказным письмом с уведомлением о вручении.</w:t>
      </w:r>
    </w:p>
    <w:p w:rsidR="004B030F" w:rsidRPr="007345A6" w:rsidRDefault="004B030F" w:rsidP="004B030F">
      <w:pPr>
        <w:ind w:right="-361" w:firstLine="567"/>
        <w:jc w:val="both"/>
      </w:pPr>
      <w:r w:rsidRPr="007345A6">
        <w:t xml:space="preserve">В случае получения решения УФАС России по Республике Башкортостан о продлении срока рассмотрения заявления орган местного самоуправления в течение 10 календарных дней со дня получения </w:t>
      </w:r>
      <w:r w:rsidRPr="007345A6">
        <w:lastRenderedPageBreak/>
        <w:t>указанного решения уведомляет заявителя о продлении рассмотрении заявления органа местного самоуправления.</w:t>
      </w:r>
    </w:p>
    <w:p w:rsidR="004B030F" w:rsidRPr="007345A6" w:rsidRDefault="004B030F" w:rsidP="004B030F">
      <w:pPr>
        <w:ind w:right="-361" w:firstLine="567"/>
        <w:jc w:val="both"/>
      </w:pPr>
      <w:proofErr w:type="gramStart"/>
      <w:r w:rsidRPr="007345A6">
        <w:t>В случае получения решения УФАС России по Республике Башкортостан об отказе в предоставлении муниципальной преференции орган местного самоуправления в течение 10 календарных дней со дня получения указанного решения принимает мотивированное решение об отказе в предоставлении муниципальной услуги, которое совместно с заявление о предоставлении муниципальной услуги и приложенными документами направляется заявителю заказным письмом с уведомлением о вручении.</w:t>
      </w:r>
      <w:proofErr w:type="gramEnd"/>
      <w:r w:rsidRPr="007345A6">
        <w:t xml:space="preserve"> Копии заявления о предоставлении муниципальной услуги и приложенные документы хранятся в Администрации.</w:t>
      </w:r>
    </w:p>
    <w:p w:rsidR="004B030F" w:rsidRPr="007345A6" w:rsidRDefault="004B030F" w:rsidP="004B030F">
      <w:pPr>
        <w:ind w:right="-361" w:firstLine="567"/>
        <w:jc w:val="both"/>
      </w:pPr>
      <w:proofErr w:type="gramStart"/>
      <w:r w:rsidRPr="007345A6">
        <w:t>В случае получения решения УФАС России по Республике Башкортостан о даче согласия на предоставление муниципальной преференции и введении ограничения в отношении предоставления муниципальной преференции орган местного самоуправления в течение 30 календарных дней со дня получения указанного решения принимает муниципальный правовой акт о предоставлении муниципальной преференции, копия которого направляется заявителю заказным письмом с уведомлением о вручении.</w:t>
      </w:r>
      <w:proofErr w:type="gramEnd"/>
    </w:p>
    <w:p w:rsidR="004B030F" w:rsidRPr="007345A6" w:rsidRDefault="004B030F" w:rsidP="004B030F">
      <w:pPr>
        <w:ind w:right="-361" w:firstLine="567"/>
        <w:jc w:val="both"/>
      </w:pPr>
      <w:proofErr w:type="gramStart"/>
      <w:r w:rsidRPr="007345A6">
        <w:t>В случае принятия УФАС России по Республике Башкортостан решения о даче согласия на предоставление муниципальной преференции и введении ограничения в отношении предоставления муниципальной преференции орган местного самоуправления истребует от получателя муниципальной услуги документы, подтверждающие соблюдение установленных ограничений, перечень которых устанавливается антимонопольным органом, и в месячный срок с даты предоставления муниципальной преференции предоставляет документы в УФАС России по Республике Башкортостан.</w:t>
      </w:r>
      <w:proofErr w:type="gramEnd"/>
    </w:p>
    <w:p w:rsidR="004B030F" w:rsidRPr="007345A6" w:rsidRDefault="004B030F" w:rsidP="004B030F">
      <w:pPr>
        <w:ind w:right="-361" w:firstLine="567"/>
        <w:jc w:val="both"/>
      </w:pPr>
      <w:r w:rsidRPr="007345A6">
        <w:t>Результатом административной процедуры является направление принятие Администрацией решения о предоставление либо об отказе в предоставлении муниципальной преференции.</w:t>
      </w:r>
    </w:p>
    <w:p w:rsidR="004B030F" w:rsidRPr="007345A6" w:rsidRDefault="004B030F" w:rsidP="004B030F">
      <w:pPr>
        <w:ind w:right="-361" w:firstLine="567"/>
        <w:jc w:val="both"/>
      </w:pPr>
      <w:r w:rsidRPr="007345A6">
        <w:t>Срок исполнения административной процедуры составляет не более 30 календарных дней.</w:t>
      </w:r>
    </w:p>
    <w:p w:rsidR="004B030F" w:rsidRPr="007345A6" w:rsidRDefault="004B030F" w:rsidP="004B030F">
      <w:pPr>
        <w:ind w:right="-361" w:firstLine="567"/>
        <w:jc w:val="both"/>
      </w:pPr>
    </w:p>
    <w:p w:rsidR="004B030F" w:rsidRPr="007345A6" w:rsidRDefault="004B030F" w:rsidP="004B030F">
      <w:pPr>
        <w:ind w:right="-361" w:firstLine="567"/>
        <w:jc w:val="center"/>
        <w:rPr>
          <w:b/>
        </w:rPr>
      </w:pPr>
      <w:r w:rsidRPr="007345A6">
        <w:rPr>
          <w:b/>
          <w:lang w:val="en-US"/>
        </w:rPr>
        <w:t>IV</w:t>
      </w:r>
      <w:r w:rsidRPr="007345A6">
        <w:rPr>
          <w:b/>
        </w:rPr>
        <w:t>. Формы контроля за исполнением административного регламента</w:t>
      </w:r>
    </w:p>
    <w:p w:rsidR="004B030F" w:rsidRPr="007345A6" w:rsidRDefault="004B030F" w:rsidP="004B030F">
      <w:pPr>
        <w:ind w:right="-361" w:firstLine="567"/>
        <w:jc w:val="center"/>
        <w:rPr>
          <w:b/>
        </w:rPr>
      </w:pPr>
      <w:r w:rsidRPr="007345A6">
        <w:rPr>
          <w:b/>
        </w:rPr>
        <w:t xml:space="preserve">Порядок осуществления текущего </w:t>
      </w:r>
      <w:proofErr w:type="gramStart"/>
      <w:r w:rsidRPr="007345A6">
        <w:rPr>
          <w:b/>
        </w:rPr>
        <w:t>контроля за</w:t>
      </w:r>
      <w:proofErr w:type="gramEnd"/>
      <w:r w:rsidRPr="007345A6">
        <w:rPr>
          <w:b/>
        </w:rPr>
        <w:t xml:space="preserve"> соблюдением</w:t>
      </w:r>
    </w:p>
    <w:p w:rsidR="004B030F" w:rsidRPr="007345A6" w:rsidRDefault="004B030F" w:rsidP="004B030F">
      <w:pPr>
        <w:ind w:right="-361" w:firstLine="567"/>
        <w:jc w:val="center"/>
        <w:rPr>
          <w:b/>
        </w:rPr>
      </w:pPr>
      <w:r w:rsidRPr="007345A6">
        <w:rPr>
          <w:b/>
        </w:rPr>
        <w:t>и исполнением ответственными должностными лицами положений</w:t>
      </w:r>
    </w:p>
    <w:p w:rsidR="004B030F" w:rsidRPr="007345A6" w:rsidRDefault="004B030F" w:rsidP="004B030F">
      <w:pPr>
        <w:ind w:right="-361" w:firstLine="567"/>
        <w:jc w:val="center"/>
        <w:rPr>
          <w:b/>
        </w:rPr>
      </w:pPr>
      <w:r w:rsidRPr="007345A6">
        <w:rPr>
          <w:b/>
        </w:rPr>
        <w:t>регламента и иных нормативных правовых актов,</w:t>
      </w:r>
    </w:p>
    <w:p w:rsidR="004B030F" w:rsidRPr="007345A6" w:rsidRDefault="004B030F" w:rsidP="004B030F">
      <w:pPr>
        <w:ind w:right="-361" w:firstLine="567"/>
        <w:jc w:val="center"/>
        <w:rPr>
          <w:b/>
        </w:rPr>
      </w:pPr>
      <w:proofErr w:type="gramStart"/>
      <w:r w:rsidRPr="007345A6">
        <w:rPr>
          <w:b/>
        </w:rPr>
        <w:t>устанавливающих</w:t>
      </w:r>
      <w:proofErr w:type="gramEnd"/>
      <w:r w:rsidRPr="007345A6">
        <w:rPr>
          <w:b/>
        </w:rPr>
        <w:t xml:space="preserve"> требования к предоставлению муниципальной</w:t>
      </w:r>
    </w:p>
    <w:p w:rsidR="004B030F" w:rsidRPr="007345A6" w:rsidRDefault="004B030F" w:rsidP="004B030F">
      <w:pPr>
        <w:ind w:right="-361" w:firstLine="567"/>
        <w:jc w:val="center"/>
        <w:rPr>
          <w:b/>
        </w:rPr>
      </w:pPr>
      <w:r w:rsidRPr="007345A6">
        <w:rPr>
          <w:b/>
        </w:rPr>
        <w:t>услуги, а также принятием ими решений</w:t>
      </w:r>
    </w:p>
    <w:p w:rsidR="004B030F" w:rsidRPr="007345A6" w:rsidRDefault="004B030F" w:rsidP="004B030F">
      <w:pPr>
        <w:ind w:right="-361" w:firstLine="567"/>
        <w:jc w:val="both"/>
      </w:pPr>
      <w:r w:rsidRPr="007345A6">
        <w:lastRenderedPageBreak/>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345A6">
        <w:t>Администрации</w:t>
      </w:r>
      <w:proofErr w:type="gramEnd"/>
      <w:r w:rsidRPr="007345A6">
        <w:t xml:space="preserve">   уполномоченными на осуществление контроля за предоставлением муниципальной услуги.</w:t>
      </w:r>
    </w:p>
    <w:p w:rsidR="004B030F" w:rsidRPr="007345A6" w:rsidRDefault="004B030F" w:rsidP="004B030F">
      <w:pPr>
        <w:ind w:right="-361" w:firstLine="567"/>
        <w:jc w:val="both"/>
      </w:pPr>
      <w:r w:rsidRPr="007345A6">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B030F" w:rsidRPr="007345A6" w:rsidRDefault="004B030F" w:rsidP="004B030F">
      <w:pPr>
        <w:ind w:right="-361" w:firstLine="567"/>
        <w:jc w:val="both"/>
      </w:pPr>
      <w:r w:rsidRPr="007345A6">
        <w:t>Текущий контроль осуществляется путем проведения проверок:</w:t>
      </w:r>
    </w:p>
    <w:p w:rsidR="004B030F" w:rsidRPr="007345A6" w:rsidRDefault="004B030F" w:rsidP="004B030F">
      <w:pPr>
        <w:ind w:right="-361" w:firstLine="567"/>
        <w:jc w:val="both"/>
      </w:pPr>
      <w:r w:rsidRPr="007345A6">
        <w:t>решений о предоставлении (об отказе в предоставлении) муниципальной услуги;</w:t>
      </w:r>
    </w:p>
    <w:p w:rsidR="004B030F" w:rsidRPr="007345A6" w:rsidRDefault="004B030F" w:rsidP="004B030F">
      <w:pPr>
        <w:ind w:right="-361" w:firstLine="567"/>
        <w:jc w:val="both"/>
      </w:pPr>
      <w:r w:rsidRPr="007345A6">
        <w:t>выявления и устранения нарушений прав граждан;</w:t>
      </w:r>
    </w:p>
    <w:p w:rsidR="004B030F" w:rsidRPr="007345A6" w:rsidRDefault="004B030F" w:rsidP="004B030F">
      <w:pPr>
        <w:ind w:right="-361" w:firstLine="567"/>
        <w:jc w:val="both"/>
      </w:pPr>
      <w:r w:rsidRPr="007345A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030F" w:rsidRPr="007345A6" w:rsidRDefault="004B030F" w:rsidP="004B030F">
      <w:pPr>
        <w:ind w:right="-361" w:firstLine="567"/>
        <w:jc w:val="both"/>
      </w:pPr>
    </w:p>
    <w:p w:rsidR="004B030F" w:rsidRPr="007345A6" w:rsidRDefault="004B030F" w:rsidP="004B030F">
      <w:pPr>
        <w:ind w:right="-361" w:firstLine="567"/>
        <w:jc w:val="center"/>
        <w:rPr>
          <w:b/>
        </w:rPr>
      </w:pPr>
      <w:r w:rsidRPr="007345A6">
        <w:rPr>
          <w:b/>
        </w:rPr>
        <w:t xml:space="preserve">Порядок и периодичность осуществления </w:t>
      </w:r>
      <w:proofErr w:type="gramStart"/>
      <w:r w:rsidRPr="007345A6">
        <w:rPr>
          <w:b/>
        </w:rPr>
        <w:t>плановых</w:t>
      </w:r>
      <w:proofErr w:type="gramEnd"/>
      <w:r w:rsidRPr="007345A6">
        <w:rPr>
          <w:b/>
        </w:rPr>
        <w:t xml:space="preserve"> и внеплановых</w:t>
      </w:r>
    </w:p>
    <w:p w:rsidR="004B030F" w:rsidRPr="007345A6" w:rsidRDefault="004B030F" w:rsidP="004B030F">
      <w:pPr>
        <w:ind w:right="-361" w:firstLine="567"/>
        <w:jc w:val="center"/>
        <w:rPr>
          <w:b/>
        </w:rPr>
      </w:pPr>
      <w:r w:rsidRPr="007345A6">
        <w:rPr>
          <w:b/>
        </w:rPr>
        <w:t>проверок полноты и качества предоставления муниципальной</w:t>
      </w:r>
    </w:p>
    <w:p w:rsidR="004B030F" w:rsidRPr="007345A6" w:rsidRDefault="004B030F" w:rsidP="004B030F">
      <w:pPr>
        <w:ind w:right="-361" w:firstLine="567"/>
        <w:jc w:val="center"/>
        <w:rPr>
          <w:b/>
        </w:rPr>
      </w:pPr>
      <w:r w:rsidRPr="007345A6">
        <w:rPr>
          <w:b/>
        </w:rPr>
        <w:t xml:space="preserve">услуги, в том числе порядок и формы </w:t>
      </w:r>
      <w:proofErr w:type="gramStart"/>
      <w:r w:rsidRPr="007345A6">
        <w:rPr>
          <w:b/>
        </w:rPr>
        <w:t>контроля за</w:t>
      </w:r>
      <w:proofErr w:type="gramEnd"/>
      <w:r w:rsidRPr="007345A6">
        <w:rPr>
          <w:b/>
        </w:rPr>
        <w:t xml:space="preserve"> полнотой</w:t>
      </w:r>
    </w:p>
    <w:p w:rsidR="004B030F" w:rsidRPr="007345A6" w:rsidRDefault="004B030F" w:rsidP="004B030F">
      <w:pPr>
        <w:ind w:right="-361" w:firstLine="567"/>
        <w:jc w:val="center"/>
        <w:rPr>
          <w:b/>
        </w:rPr>
      </w:pPr>
      <w:r w:rsidRPr="007345A6">
        <w:rPr>
          <w:b/>
        </w:rPr>
        <w:t>и качеством предоставления муниципальной услуги</w:t>
      </w:r>
    </w:p>
    <w:p w:rsidR="004B030F" w:rsidRPr="007345A6" w:rsidRDefault="004B030F" w:rsidP="004B030F">
      <w:pPr>
        <w:ind w:right="-361" w:firstLine="567"/>
        <w:jc w:val="both"/>
      </w:pPr>
      <w:r w:rsidRPr="007345A6">
        <w:t xml:space="preserve">4.2. </w:t>
      </w:r>
      <w:proofErr w:type="gramStart"/>
      <w:r w:rsidRPr="007345A6">
        <w:t>Контроль за</w:t>
      </w:r>
      <w:proofErr w:type="gramEnd"/>
      <w:r w:rsidRPr="007345A6">
        <w:t xml:space="preserve"> полнотой и качеством предоставления муниципальной услуги включает в себя проведение плановых и внеплановых проверок.</w:t>
      </w:r>
    </w:p>
    <w:p w:rsidR="004B030F" w:rsidRPr="007345A6" w:rsidRDefault="004B030F" w:rsidP="004B030F">
      <w:pPr>
        <w:ind w:right="-361" w:firstLine="567"/>
        <w:jc w:val="both"/>
      </w:pPr>
      <w:r w:rsidRPr="007345A6">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B030F" w:rsidRPr="007345A6" w:rsidRDefault="004B030F" w:rsidP="004B030F">
      <w:pPr>
        <w:ind w:right="-361" w:firstLine="567"/>
        <w:jc w:val="both"/>
      </w:pPr>
      <w:r w:rsidRPr="007345A6">
        <w:t>соблюдение сроков предоставления муниципальной услуги;</w:t>
      </w:r>
    </w:p>
    <w:p w:rsidR="004B030F" w:rsidRPr="007345A6" w:rsidRDefault="004B030F" w:rsidP="004B030F">
      <w:pPr>
        <w:ind w:right="-361" w:firstLine="567"/>
        <w:jc w:val="both"/>
      </w:pPr>
      <w:r w:rsidRPr="007345A6">
        <w:t>соблюдение положений настоящего Административного регламента;</w:t>
      </w:r>
    </w:p>
    <w:p w:rsidR="004B030F" w:rsidRPr="007345A6" w:rsidRDefault="004B030F" w:rsidP="004B030F">
      <w:pPr>
        <w:ind w:right="-361" w:firstLine="567"/>
        <w:jc w:val="both"/>
      </w:pPr>
      <w:r w:rsidRPr="007345A6">
        <w:t>правильность и обоснованность принятого решения об отказе в предоставлении муниципальной услуги.</w:t>
      </w:r>
    </w:p>
    <w:p w:rsidR="004B030F" w:rsidRPr="007345A6" w:rsidRDefault="004B030F" w:rsidP="004B030F">
      <w:pPr>
        <w:ind w:right="-361" w:firstLine="567"/>
        <w:jc w:val="both"/>
      </w:pPr>
      <w:r w:rsidRPr="007345A6">
        <w:t>Основанием для проведения внеплановых проверок являются:</w:t>
      </w:r>
    </w:p>
    <w:p w:rsidR="004B030F" w:rsidRPr="007345A6" w:rsidRDefault="004B030F" w:rsidP="004B030F">
      <w:pPr>
        <w:ind w:right="-361" w:firstLine="567"/>
        <w:jc w:val="both"/>
      </w:pPr>
      <w:r w:rsidRPr="007345A6">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4B030F" w:rsidRPr="007345A6" w:rsidRDefault="004B030F" w:rsidP="004B030F">
      <w:pPr>
        <w:ind w:right="-361" w:firstLine="567"/>
        <w:jc w:val="both"/>
      </w:pPr>
      <w:r w:rsidRPr="007345A6">
        <w:t>обращения граждан и юридических лиц на нарушения законодательства, в том числе на качество предоставления муниципальной услуги.</w:t>
      </w:r>
    </w:p>
    <w:p w:rsidR="004B030F" w:rsidRPr="007345A6" w:rsidRDefault="004B030F" w:rsidP="004B030F">
      <w:pPr>
        <w:ind w:right="-361" w:firstLine="567"/>
        <w:jc w:val="both"/>
      </w:pPr>
      <w:r w:rsidRPr="007345A6">
        <w:lastRenderedPageBreak/>
        <w:t>4.4. Для проведения проверки создается комиссия, в состав которой включаются должностные лица и специалисты Администрации.</w:t>
      </w:r>
    </w:p>
    <w:p w:rsidR="004B030F" w:rsidRPr="007345A6" w:rsidRDefault="004B030F" w:rsidP="004B030F">
      <w:pPr>
        <w:ind w:right="-361" w:firstLine="567"/>
        <w:jc w:val="both"/>
      </w:pPr>
      <w:r w:rsidRPr="007345A6">
        <w:t>Проверка осуществляется на основании приказа Администрации.</w:t>
      </w:r>
    </w:p>
    <w:p w:rsidR="004B030F" w:rsidRPr="007345A6" w:rsidRDefault="004B030F" w:rsidP="004B030F">
      <w:pPr>
        <w:ind w:right="-361" w:firstLine="567"/>
        <w:jc w:val="both"/>
      </w:pPr>
      <w:r w:rsidRPr="007345A6">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4B030F" w:rsidRPr="007345A6" w:rsidRDefault="004B030F" w:rsidP="004B030F">
      <w:pPr>
        <w:ind w:right="-361" w:firstLine="567"/>
        <w:jc w:val="both"/>
      </w:pPr>
    </w:p>
    <w:p w:rsidR="004B030F" w:rsidRPr="007345A6" w:rsidRDefault="004B030F" w:rsidP="004B030F">
      <w:pPr>
        <w:ind w:right="-361" w:firstLine="567"/>
        <w:jc w:val="both"/>
        <w:rPr>
          <w:b/>
        </w:rPr>
      </w:pPr>
      <w:r w:rsidRPr="007345A6">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030F" w:rsidRPr="007345A6" w:rsidRDefault="004B030F" w:rsidP="004B030F">
      <w:pPr>
        <w:ind w:right="-361" w:firstLine="567"/>
        <w:jc w:val="both"/>
        <w:rPr>
          <w:b/>
        </w:rPr>
      </w:pPr>
    </w:p>
    <w:p w:rsidR="004B030F" w:rsidRPr="007345A6" w:rsidRDefault="004B030F" w:rsidP="004B030F">
      <w:pPr>
        <w:ind w:right="-361" w:firstLine="567"/>
        <w:jc w:val="both"/>
      </w:pPr>
      <w:r w:rsidRPr="007345A6">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B030F" w:rsidRPr="007345A6" w:rsidRDefault="004B030F" w:rsidP="004B030F">
      <w:pPr>
        <w:ind w:right="-361" w:firstLine="567"/>
        <w:jc w:val="both"/>
      </w:pPr>
      <w:r w:rsidRPr="007345A6">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030F" w:rsidRPr="007345A6" w:rsidRDefault="004B030F" w:rsidP="004B030F">
      <w:pPr>
        <w:ind w:right="-361" w:firstLine="567"/>
        <w:jc w:val="both"/>
        <w:rPr>
          <w:b/>
        </w:rPr>
      </w:pPr>
    </w:p>
    <w:p w:rsidR="004B030F" w:rsidRPr="007345A6" w:rsidRDefault="004B030F" w:rsidP="004B030F">
      <w:pPr>
        <w:ind w:right="-361" w:firstLine="567"/>
        <w:jc w:val="both"/>
        <w:rPr>
          <w:b/>
        </w:rPr>
      </w:pPr>
      <w:r w:rsidRPr="007345A6">
        <w:rPr>
          <w:b/>
        </w:rPr>
        <w:t xml:space="preserve">Требования к порядку и формам </w:t>
      </w:r>
      <w:proofErr w:type="gramStart"/>
      <w:r w:rsidRPr="007345A6">
        <w:rPr>
          <w:b/>
        </w:rPr>
        <w:t>контроля за</w:t>
      </w:r>
      <w:proofErr w:type="gramEnd"/>
      <w:r w:rsidRPr="007345A6">
        <w:rPr>
          <w:b/>
        </w:rPr>
        <w:t xml:space="preserve"> предоставлением муниципальной услуги, в том числе со стороны граждан, их объединений и организаций</w:t>
      </w:r>
    </w:p>
    <w:p w:rsidR="004B030F" w:rsidRPr="007345A6" w:rsidRDefault="004B030F" w:rsidP="004B030F">
      <w:pPr>
        <w:ind w:right="-361" w:firstLine="567"/>
        <w:jc w:val="both"/>
      </w:pPr>
      <w:r w:rsidRPr="007345A6">
        <w:t xml:space="preserve">4.7. Граждане, их объединения и организации имеют право осуществлять </w:t>
      </w:r>
      <w:proofErr w:type="gramStart"/>
      <w:r w:rsidRPr="007345A6">
        <w:t>контроль за</w:t>
      </w:r>
      <w:proofErr w:type="gramEnd"/>
      <w:r w:rsidRPr="007345A6">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030F" w:rsidRPr="007345A6" w:rsidRDefault="004B030F" w:rsidP="004B030F">
      <w:pPr>
        <w:ind w:right="-361" w:firstLine="567"/>
        <w:jc w:val="both"/>
      </w:pPr>
      <w:r w:rsidRPr="007345A6">
        <w:t>Граждане, их объединения и организации также имеют право:</w:t>
      </w:r>
    </w:p>
    <w:p w:rsidR="004B030F" w:rsidRPr="007345A6" w:rsidRDefault="004B030F" w:rsidP="004B030F">
      <w:pPr>
        <w:ind w:right="-361" w:firstLine="567"/>
        <w:jc w:val="both"/>
      </w:pPr>
      <w:r w:rsidRPr="007345A6">
        <w:t>направлять замечания и предложения по улучшению доступности и качества предоставления муниципальной услуги;</w:t>
      </w:r>
    </w:p>
    <w:p w:rsidR="004B030F" w:rsidRPr="007345A6" w:rsidRDefault="004B030F" w:rsidP="004B030F">
      <w:pPr>
        <w:ind w:right="-361" w:firstLine="567"/>
        <w:jc w:val="both"/>
      </w:pPr>
      <w:r w:rsidRPr="007345A6">
        <w:t>вносить предложения о мерах по устранению нарушений настоящего Административного регламента.</w:t>
      </w:r>
    </w:p>
    <w:p w:rsidR="004B030F" w:rsidRPr="007345A6" w:rsidRDefault="004B030F" w:rsidP="004B030F">
      <w:pPr>
        <w:ind w:right="-361" w:firstLine="567"/>
        <w:jc w:val="both"/>
      </w:pPr>
      <w:r w:rsidRPr="007345A6">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B030F" w:rsidRPr="007345A6" w:rsidRDefault="004B030F" w:rsidP="004B030F">
      <w:pPr>
        <w:ind w:right="-361" w:firstLine="567"/>
        <w:jc w:val="both"/>
      </w:pPr>
      <w:r w:rsidRPr="007345A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030F" w:rsidRPr="007345A6" w:rsidRDefault="004B030F" w:rsidP="004B030F">
      <w:pPr>
        <w:ind w:right="-361" w:firstLine="567"/>
        <w:jc w:val="both"/>
      </w:pPr>
      <w:r w:rsidRPr="007345A6">
        <w:rPr>
          <w:b/>
        </w:rPr>
        <w:lastRenderedPageBreak/>
        <w:t xml:space="preserve"> </w:t>
      </w:r>
    </w:p>
    <w:p w:rsidR="004B030F" w:rsidRPr="007345A6" w:rsidRDefault="004B030F" w:rsidP="004B030F">
      <w:pPr>
        <w:ind w:right="-361" w:firstLine="567"/>
        <w:jc w:val="both"/>
        <w:rPr>
          <w:b/>
        </w:rPr>
      </w:pPr>
      <w:r w:rsidRPr="007345A6">
        <w:rPr>
          <w:b/>
          <w:lang w:val="en-US"/>
        </w:rPr>
        <w:t>V</w:t>
      </w:r>
      <w:r w:rsidRPr="007345A6">
        <w:rPr>
          <w:b/>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w:t>
      </w:r>
    </w:p>
    <w:p w:rsidR="004B030F" w:rsidRPr="007345A6" w:rsidRDefault="004B030F" w:rsidP="004B030F">
      <w:pPr>
        <w:ind w:right="-361" w:firstLine="567"/>
        <w:jc w:val="both"/>
      </w:pPr>
    </w:p>
    <w:p w:rsidR="004B030F" w:rsidRPr="007345A6" w:rsidRDefault="004B030F" w:rsidP="004B030F">
      <w:pPr>
        <w:ind w:right="-361" w:firstLine="567"/>
        <w:jc w:val="both"/>
        <w:rPr>
          <w:b/>
        </w:rPr>
      </w:pPr>
      <w:r w:rsidRPr="007345A6">
        <w:rPr>
          <w:b/>
        </w:rPr>
        <w:t xml:space="preserve">Информация для заявителя о его праве подать жалобу </w:t>
      </w:r>
    </w:p>
    <w:p w:rsidR="004B030F" w:rsidRPr="007345A6" w:rsidRDefault="004B030F" w:rsidP="004B030F">
      <w:pPr>
        <w:ind w:right="-361" w:firstLine="567"/>
        <w:jc w:val="both"/>
      </w:pPr>
      <w:r w:rsidRPr="007345A6">
        <w:t xml:space="preserve">5.1. </w:t>
      </w:r>
      <w:proofErr w:type="gramStart"/>
      <w:r w:rsidRPr="007345A6">
        <w:t>Заявитель имеет право на обжалование решения и (или) действий (бездействия) Администрации, должностных лиц Администрации, муниципальных служащих в досудебном (внесудебном) порядке (далее – жалоба).</w:t>
      </w:r>
      <w:proofErr w:type="gramEnd"/>
    </w:p>
    <w:p w:rsidR="004B030F" w:rsidRPr="007345A6" w:rsidRDefault="004B030F" w:rsidP="004B030F">
      <w:pPr>
        <w:ind w:right="-361" w:firstLine="567"/>
        <w:jc w:val="both"/>
        <w:rPr>
          <w:b/>
        </w:rPr>
      </w:pPr>
    </w:p>
    <w:p w:rsidR="004B030F" w:rsidRPr="007345A6" w:rsidRDefault="004B030F" w:rsidP="004B030F">
      <w:pPr>
        <w:ind w:right="-361" w:firstLine="567"/>
        <w:jc w:val="both"/>
        <w:rPr>
          <w:b/>
        </w:rPr>
      </w:pPr>
      <w:r w:rsidRPr="007345A6">
        <w:rPr>
          <w:b/>
        </w:rPr>
        <w:t>Предмет жалобы</w:t>
      </w:r>
    </w:p>
    <w:p w:rsidR="004B030F" w:rsidRPr="007345A6" w:rsidRDefault="004B030F" w:rsidP="004B030F">
      <w:pPr>
        <w:ind w:right="-361" w:firstLine="567"/>
        <w:jc w:val="both"/>
      </w:pPr>
      <w:r w:rsidRPr="007345A6">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w:t>
      </w:r>
      <w:hyperlink r:id="rId7" w:history="1">
        <w:r w:rsidRPr="007345A6">
          <w:rPr>
            <w:rStyle w:val="a5"/>
          </w:rPr>
          <w:t>статьями 11.1</w:t>
        </w:r>
      </w:hyperlink>
      <w:r w:rsidRPr="007345A6">
        <w:t xml:space="preserve"> и </w:t>
      </w:r>
      <w:hyperlink r:id="rId8" w:history="1">
        <w:r w:rsidRPr="007345A6">
          <w:rPr>
            <w:rStyle w:val="a5"/>
          </w:rPr>
          <w:t>11.2</w:t>
        </w:r>
      </w:hyperlink>
      <w:r w:rsidRPr="007345A6">
        <w:t xml:space="preserve"> Федерального закона № 210-ФЗ, в том числе в следующих случаях:</w:t>
      </w:r>
    </w:p>
    <w:p w:rsidR="004B030F" w:rsidRPr="007345A6" w:rsidRDefault="004B030F" w:rsidP="004B030F">
      <w:pPr>
        <w:ind w:right="-361" w:firstLine="567"/>
        <w:jc w:val="both"/>
      </w:pPr>
      <w:r w:rsidRPr="007345A6">
        <w:t xml:space="preserve">нарушение срока регистрации запроса о предоставлении муниципальной услуги, комплексного запроса, указанного в статье 15.1 </w:t>
      </w:r>
      <w:r w:rsidRPr="007345A6">
        <w:rPr>
          <w:bCs/>
        </w:rPr>
        <w:t>Федерального закона № 210-ФЗ</w:t>
      </w:r>
      <w:r w:rsidRPr="007345A6">
        <w:t>;</w:t>
      </w:r>
    </w:p>
    <w:p w:rsidR="004B030F" w:rsidRPr="007345A6" w:rsidRDefault="004B030F" w:rsidP="004B030F">
      <w:pPr>
        <w:ind w:right="-361" w:firstLine="567"/>
        <w:jc w:val="both"/>
      </w:pPr>
      <w:r w:rsidRPr="007345A6">
        <w:t>нарушение срока предоставления муниципальной услуги;</w:t>
      </w:r>
    </w:p>
    <w:p w:rsidR="004B030F" w:rsidRPr="007345A6" w:rsidRDefault="004B030F" w:rsidP="004B030F">
      <w:pPr>
        <w:ind w:right="-361" w:firstLine="567"/>
        <w:jc w:val="both"/>
      </w:pPr>
      <w:r w:rsidRPr="007345A6">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4B030F" w:rsidRPr="007345A6" w:rsidRDefault="004B030F" w:rsidP="004B030F">
      <w:pPr>
        <w:ind w:right="-361" w:firstLine="567"/>
        <w:jc w:val="both"/>
      </w:pPr>
      <w:r w:rsidRPr="007345A6">
        <w:t xml:space="preserve"> </w:t>
      </w:r>
    </w:p>
    <w:p w:rsidR="004B030F" w:rsidRPr="007345A6" w:rsidRDefault="004B030F" w:rsidP="004B030F">
      <w:pPr>
        <w:ind w:right="-361" w:firstLine="567"/>
        <w:jc w:val="both"/>
      </w:pPr>
      <w:r w:rsidRPr="007345A6">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ОМСУ для предоставления муниципальной услуги, у заявителя;</w:t>
      </w:r>
    </w:p>
    <w:p w:rsidR="004B030F" w:rsidRPr="007345A6" w:rsidRDefault="004B030F" w:rsidP="004B030F">
      <w:pPr>
        <w:ind w:right="-361" w:firstLine="567"/>
        <w:jc w:val="both"/>
      </w:pPr>
      <w:r w:rsidRPr="007345A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ОМСУ;</w:t>
      </w:r>
    </w:p>
    <w:p w:rsidR="004B030F" w:rsidRPr="007345A6" w:rsidRDefault="004B030F" w:rsidP="004B030F">
      <w:pPr>
        <w:ind w:right="-361" w:firstLine="567"/>
        <w:jc w:val="both"/>
      </w:pPr>
      <w:r w:rsidRPr="007345A6">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ОМСУ;  </w:t>
      </w:r>
    </w:p>
    <w:p w:rsidR="004B030F" w:rsidRPr="007345A6" w:rsidRDefault="004B030F" w:rsidP="004B030F">
      <w:pPr>
        <w:ind w:right="-361" w:firstLine="567"/>
        <w:jc w:val="both"/>
      </w:pPr>
      <w:proofErr w:type="gramStart"/>
      <w:r w:rsidRPr="007345A6">
        <w:lastRenderedPageBreak/>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030F" w:rsidRPr="007345A6" w:rsidRDefault="004B030F" w:rsidP="004B030F">
      <w:pPr>
        <w:ind w:right="-361" w:firstLine="567"/>
        <w:jc w:val="both"/>
      </w:pPr>
      <w:r w:rsidRPr="007345A6">
        <w:t>нарушение срока или порядка выдачи документов по результатам предоставления муниципальной услуги;</w:t>
      </w:r>
    </w:p>
    <w:p w:rsidR="004B030F" w:rsidRPr="007345A6" w:rsidRDefault="004B030F" w:rsidP="004B030F">
      <w:pPr>
        <w:ind w:right="-361" w:firstLine="567"/>
        <w:jc w:val="both"/>
      </w:pPr>
      <w:proofErr w:type="gramStart"/>
      <w:r w:rsidRPr="007345A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ОМСУ;</w:t>
      </w:r>
      <w:proofErr w:type="gramEnd"/>
    </w:p>
    <w:p w:rsidR="004B030F" w:rsidRPr="007345A6" w:rsidRDefault="004B030F" w:rsidP="004B030F">
      <w:pPr>
        <w:ind w:right="-361" w:firstLine="567"/>
        <w:jc w:val="both"/>
        <w:rPr>
          <w:rFonts w:eastAsia="Calibri"/>
          <w:lang w:eastAsia="en-US"/>
        </w:rPr>
      </w:pPr>
      <w:r w:rsidRPr="007345A6">
        <w:rPr>
          <w:rFonts w:eastAsia="Calibri"/>
          <w:lang w:eastAsia="en-US"/>
        </w:rPr>
        <w:t xml:space="preserve">требование у заявителя при предоставлении </w:t>
      </w:r>
      <w:r w:rsidRPr="007345A6">
        <w:t>муниципальной</w:t>
      </w:r>
      <w:r w:rsidRPr="007345A6">
        <w:rPr>
          <w:rFonts w:eastAsia="Calibri"/>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345A6">
        <w:t>муниципальной</w:t>
      </w:r>
      <w:r w:rsidRPr="007345A6">
        <w:rPr>
          <w:rFonts w:eastAsia="Calibri"/>
          <w:lang w:eastAsia="en-US"/>
        </w:rPr>
        <w:t xml:space="preserve"> услуги, либо в предоставлении </w:t>
      </w:r>
      <w:r w:rsidRPr="007345A6">
        <w:t>муниципальной</w:t>
      </w:r>
      <w:r w:rsidRPr="007345A6">
        <w:rPr>
          <w:rFonts w:eastAsia="Calibri"/>
          <w:lang w:eastAsia="en-US"/>
        </w:rPr>
        <w:t xml:space="preserve"> услуги, за исключением случаев, предусмотренных пунктом 4 части 1 статьи 7 Федерального закона № 210-ФЗ. </w:t>
      </w:r>
    </w:p>
    <w:p w:rsidR="004B030F" w:rsidRPr="007345A6" w:rsidRDefault="004B030F" w:rsidP="004B030F">
      <w:pPr>
        <w:ind w:right="-361" w:firstLine="567"/>
        <w:jc w:val="both"/>
      </w:pPr>
      <w:r w:rsidRPr="007345A6">
        <w:t xml:space="preserve"> </w:t>
      </w:r>
    </w:p>
    <w:p w:rsidR="004B030F" w:rsidRPr="007345A6" w:rsidRDefault="004B030F" w:rsidP="004B030F">
      <w:pPr>
        <w:ind w:right="-361" w:firstLine="567"/>
        <w:jc w:val="both"/>
        <w:rPr>
          <w:b/>
        </w:rPr>
      </w:pPr>
      <w:r w:rsidRPr="007345A6">
        <w:rPr>
          <w:b/>
        </w:rPr>
        <w:t>Органы местного самоуправления, организации, должностные лица, которым может быть направлена жалоба</w:t>
      </w:r>
    </w:p>
    <w:p w:rsidR="004B030F" w:rsidRPr="007345A6" w:rsidRDefault="004B030F" w:rsidP="004B030F">
      <w:pPr>
        <w:ind w:right="-361" w:firstLine="567"/>
        <w:jc w:val="both"/>
      </w:pPr>
      <w:r w:rsidRPr="007345A6">
        <w:t>5.3. Жалоба на решения и действия (бездействие) Администрации, должностного лица Администрации, муниципального служащего подается  на имя  главы Администрации.</w:t>
      </w:r>
    </w:p>
    <w:p w:rsidR="004B030F" w:rsidRPr="007345A6" w:rsidRDefault="004B030F" w:rsidP="004B030F">
      <w:pPr>
        <w:ind w:right="-361" w:firstLine="567"/>
        <w:jc w:val="both"/>
      </w:pPr>
      <w:r w:rsidRPr="007345A6">
        <w:t>В Администрации определяются, уполномоченные на рассмотрение жалоб, должностные лица.</w:t>
      </w:r>
    </w:p>
    <w:p w:rsidR="004B030F" w:rsidRPr="007345A6" w:rsidRDefault="004B030F" w:rsidP="004B030F">
      <w:pPr>
        <w:ind w:right="-361" w:firstLine="567"/>
        <w:jc w:val="both"/>
        <w:rPr>
          <w:b/>
        </w:rPr>
      </w:pPr>
      <w:r w:rsidRPr="007345A6">
        <w:rPr>
          <w:b/>
        </w:rPr>
        <w:t>Порядок подачи и рассмотрения жалобы</w:t>
      </w:r>
    </w:p>
    <w:p w:rsidR="004B030F" w:rsidRPr="007345A6" w:rsidRDefault="004B030F" w:rsidP="004B030F">
      <w:pPr>
        <w:ind w:right="-361" w:firstLine="567"/>
        <w:jc w:val="both"/>
      </w:pPr>
      <w:r w:rsidRPr="007345A6">
        <w:t>5.4. Жалоба подается в письменной форме на бумажном носителе, в том числе по почте, а также при личном приеме заявителя, или в электронном виде.</w:t>
      </w:r>
    </w:p>
    <w:p w:rsidR="004B030F" w:rsidRPr="007345A6" w:rsidRDefault="004B030F" w:rsidP="004B030F">
      <w:pPr>
        <w:ind w:right="-361" w:firstLine="567"/>
        <w:jc w:val="both"/>
      </w:pPr>
      <w:r w:rsidRPr="007345A6">
        <w:t>Жалоба должна содержать:</w:t>
      </w:r>
    </w:p>
    <w:p w:rsidR="004B030F" w:rsidRPr="007345A6" w:rsidRDefault="004B030F" w:rsidP="004B030F">
      <w:pPr>
        <w:ind w:right="-361" w:firstLine="567"/>
        <w:jc w:val="both"/>
      </w:pPr>
      <w:r w:rsidRPr="007345A6">
        <w:t>наименование органа, предоставляющего муниципальную услугу, его должностного лица, его руководителя, муниципального служащего, решения и действия (бездействие) которых обжалуются;</w:t>
      </w:r>
    </w:p>
    <w:p w:rsidR="004B030F" w:rsidRPr="007345A6" w:rsidRDefault="004B030F" w:rsidP="004B030F">
      <w:pPr>
        <w:ind w:right="-361" w:firstLine="567"/>
        <w:jc w:val="both"/>
      </w:pPr>
      <w:proofErr w:type="gramStart"/>
      <w:r w:rsidRPr="007345A6">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030F" w:rsidRPr="007345A6" w:rsidRDefault="004B030F" w:rsidP="004B030F">
      <w:pPr>
        <w:ind w:right="-361" w:firstLine="567"/>
        <w:jc w:val="both"/>
      </w:pPr>
      <w:r w:rsidRPr="007345A6">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B030F" w:rsidRPr="007345A6" w:rsidRDefault="004B030F" w:rsidP="004B030F">
      <w:pPr>
        <w:ind w:right="-361" w:firstLine="567"/>
        <w:jc w:val="both"/>
      </w:pPr>
      <w:r w:rsidRPr="007345A6">
        <w:rPr>
          <w:bCs/>
        </w:rPr>
        <w:lastRenderedPageBreak/>
        <w:t xml:space="preserve">доводы, на основании которых заявитель не согласен с решением и действием (бездействием) органа, предоставляющего </w:t>
      </w:r>
      <w:r w:rsidRPr="007345A6">
        <w:t>муниципальную</w:t>
      </w:r>
      <w:r w:rsidRPr="007345A6">
        <w:rPr>
          <w:bCs/>
        </w:rPr>
        <w:t xml:space="preserve"> услугу, его должностного лица либо </w:t>
      </w:r>
      <w:r w:rsidRPr="007345A6">
        <w:t>муниципального</w:t>
      </w:r>
      <w:r w:rsidRPr="007345A6">
        <w:rPr>
          <w:bCs/>
        </w:rPr>
        <w:t xml:space="preserve"> служащего. Заявителем могут быть представлены документы (при наличии), подтверждающие доводы заявителя, либо их копии</w:t>
      </w:r>
      <w:r w:rsidRPr="007345A6">
        <w:t>.</w:t>
      </w:r>
    </w:p>
    <w:p w:rsidR="004B030F" w:rsidRPr="007345A6" w:rsidRDefault="004B030F" w:rsidP="004B030F">
      <w:pPr>
        <w:ind w:right="-361" w:firstLine="567"/>
        <w:jc w:val="both"/>
      </w:pPr>
      <w:r w:rsidRPr="007345A6">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345A6">
        <w:t>представлена</w:t>
      </w:r>
      <w:proofErr w:type="gramEnd"/>
      <w:r w:rsidRPr="007345A6">
        <w:t>:</w:t>
      </w:r>
    </w:p>
    <w:p w:rsidR="004B030F" w:rsidRPr="007345A6" w:rsidRDefault="004B030F" w:rsidP="004B030F">
      <w:pPr>
        <w:ind w:right="-361" w:firstLine="567"/>
        <w:jc w:val="both"/>
      </w:pPr>
      <w:r w:rsidRPr="007345A6">
        <w:t xml:space="preserve">а) оформленная в соответствии с </w:t>
      </w:r>
      <w:hyperlink r:id="rId9" w:history="1">
        <w:r w:rsidRPr="007345A6">
          <w:rPr>
            <w:rStyle w:val="a5"/>
          </w:rPr>
          <w:t>законодательством</w:t>
        </w:r>
      </w:hyperlink>
      <w:r w:rsidRPr="007345A6">
        <w:t xml:space="preserve"> Российской Федерации доверенность (для физических лиц);</w:t>
      </w:r>
    </w:p>
    <w:p w:rsidR="004B030F" w:rsidRPr="007345A6" w:rsidRDefault="004B030F" w:rsidP="004B030F">
      <w:pPr>
        <w:ind w:right="-361" w:firstLine="567"/>
        <w:jc w:val="both"/>
      </w:pPr>
      <w:r w:rsidRPr="007345A6">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B030F" w:rsidRPr="007345A6" w:rsidRDefault="004B030F" w:rsidP="004B030F">
      <w:pPr>
        <w:ind w:right="-361" w:firstLine="567"/>
        <w:jc w:val="both"/>
      </w:pPr>
      <w:r w:rsidRPr="007345A6">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030F" w:rsidRPr="007345A6" w:rsidRDefault="004B030F" w:rsidP="004B030F">
      <w:pPr>
        <w:ind w:right="-361" w:firstLine="567"/>
        <w:jc w:val="both"/>
      </w:pPr>
      <w:r w:rsidRPr="007345A6">
        <w:t>5.5. Прием жалоб в письменной форме осуществляется:</w:t>
      </w:r>
    </w:p>
    <w:p w:rsidR="004B030F" w:rsidRPr="007345A6" w:rsidRDefault="004B030F" w:rsidP="004B030F">
      <w:pPr>
        <w:ind w:right="-361" w:firstLine="567"/>
        <w:jc w:val="both"/>
      </w:pPr>
      <w:r w:rsidRPr="007345A6">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B030F" w:rsidRPr="007345A6" w:rsidRDefault="004B030F" w:rsidP="004B030F">
      <w:pPr>
        <w:ind w:right="-361" w:firstLine="567"/>
        <w:jc w:val="both"/>
      </w:pPr>
      <w:r w:rsidRPr="007345A6">
        <w:t>Время приема жалоб должно совпадать со временем предоставления муниципальной услуги.</w:t>
      </w:r>
    </w:p>
    <w:p w:rsidR="004B030F" w:rsidRPr="007345A6" w:rsidRDefault="004B030F" w:rsidP="004B030F">
      <w:pPr>
        <w:ind w:right="-361" w:firstLine="567"/>
        <w:jc w:val="both"/>
      </w:pPr>
      <w:r w:rsidRPr="007345A6">
        <w:t>Жалоба в письменной форме может быть также направлена по почте.</w:t>
      </w:r>
    </w:p>
    <w:p w:rsidR="004B030F" w:rsidRPr="007345A6" w:rsidRDefault="004B030F" w:rsidP="004B030F">
      <w:pPr>
        <w:ind w:right="-361" w:firstLine="567"/>
        <w:jc w:val="both"/>
      </w:pPr>
      <w:r w:rsidRPr="007345A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030F" w:rsidRPr="007345A6" w:rsidRDefault="004B030F" w:rsidP="004B030F">
      <w:pPr>
        <w:ind w:right="-361" w:firstLine="567"/>
        <w:jc w:val="both"/>
        <w:rPr>
          <w:bCs/>
        </w:rPr>
      </w:pPr>
      <w:r w:rsidRPr="007345A6">
        <w:t>5.5.2. М</w:t>
      </w:r>
      <w:r w:rsidRPr="007345A6">
        <w:rPr>
          <w:bCs/>
        </w:rPr>
        <w:t xml:space="preserve">ногофункциональным центром или привлекаемой организацией. </w:t>
      </w:r>
    </w:p>
    <w:p w:rsidR="004B030F" w:rsidRPr="007345A6" w:rsidRDefault="004B030F" w:rsidP="004B030F">
      <w:pPr>
        <w:ind w:right="-361" w:firstLine="567"/>
        <w:jc w:val="both"/>
        <w:rPr>
          <w:bCs/>
        </w:rPr>
      </w:pPr>
      <w:r w:rsidRPr="007345A6">
        <w:rPr>
          <w:bCs/>
        </w:rPr>
        <w:t>При поступлении жалобы на</w:t>
      </w:r>
      <w:r w:rsidRPr="007345A6">
        <w:t xml:space="preserve"> решения и (или) действия (бездействия) Администрации,   его должностного лица, муниципального служащего,</w:t>
      </w:r>
      <w:r w:rsidRPr="007345A6">
        <w:rPr>
          <w:bCs/>
        </w:rPr>
        <w:t xml:space="preserve"> многофункциональный центр обеспечивает ее передачу в </w:t>
      </w:r>
      <w:r w:rsidRPr="007345A6">
        <w:t xml:space="preserve">Администрации  </w:t>
      </w:r>
      <w:r w:rsidRPr="007345A6">
        <w:rPr>
          <w:bCs/>
        </w:rPr>
        <w:t xml:space="preserve"> в порядке и сроки, которые установлены соглашением о взаимодействии между многофункциональным центром и </w:t>
      </w:r>
      <w:r w:rsidRPr="007345A6">
        <w:t>Администрацией</w:t>
      </w:r>
      <w:r w:rsidRPr="007345A6">
        <w:rPr>
          <w:bCs/>
        </w:rPr>
        <w:t>, но не позднее следующего рабочего дня со дня поступления жалобы.</w:t>
      </w:r>
    </w:p>
    <w:p w:rsidR="004B030F" w:rsidRPr="007345A6" w:rsidRDefault="004B030F" w:rsidP="004B030F">
      <w:pPr>
        <w:ind w:right="-361" w:firstLine="567"/>
        <w:jc w:val="both"/>
      </w:pPr>
      <w:r w:rsidRPr="007345A6">
        <w:t>При этом срок рассмотрения жалобы исчисляется со дня регистрации жалобы в Администрации.</w:t>
      </w:r>
    </w:p>
    <w:p w:rsidR="004B030F" w:rsidRPr="007345A6" w:rsidRDefault="004B030F" w:rsidP="004B030F">
      <w:pPr>
        <w:ind w:right="-361" w:firstLine="567"/>
        <w:jc w:val="both"/>
      </w:pPr>
      <w:r w:rsidRPr="007345A6">
        <w:lastRenderedPageBreak/>
        <w:t>5.6. В электронном виде жалоба может быть подана заявителем посредством:</w:t>
      </w:r>
    </w:p>
    <w:p w:rsidR="004B030F" w:rsidRPr="007345A6" w:rsidRDefault="004B030F" w:rsidP="004B030F">
      <w:pPr>
        <w:ind w:right="-361" w:firstLine="567"/>
        <w:jc w:val="both"/>
      </w:pPr>
      <w:r w:rsidRPr="007345A6">
        <w:t xml:space="preserve">5.6.1. официального сайта; </w:t>
      </w:r>
    </w:p>
    <w:p w:rsidR="004B030F" w:rsidRPr="007345A6" w:rsidRDefault="004B030F" w:rsidP="004B030F">
      <w:pPr>
        <w:ind w:right="-361" w:firstLine="567"/>
        <w:jc w:val="both"/>
      </w:pPr>
      <w:r w:rsidRPr="007345A6">
        <w:t>5.6.2. РПГУ;</w:t>
      </w:r>
    </w:p>
    <w:p w:rsidR="004B030F" w:rsidRPr="007345A6" w:rsidRDefault="004B030F" w:rsidP="004B030F">
      <w:pPr>
        <w:ind w:right="-361" w:firstLine="567"/>
        <w:jc w:val="both"/>
      </w:pPr>
      <w:r w:rsidRPr="007345A6">
        <w:t>5.6.3.Федеральной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4B030F" w:rsidRPr="007345A6" w:rsidRDefault="004B030F" w:rsidP="004B030F">
      <w:pPr>
        <w:ind w:right="-361" w:firstLine="567"/>
        <w:jc w:val="both"/>
      </w:pPr>
      <w:r w:rsidRPr="007345A6">
        <w:t xml:space="preserve">При подаче жалобы в электронном виде документы, указанные в </w:t>
      </w:r>
      <w:hyperlink r:id="rId10" w:anchor="Par33" w:history="1">
        <w:r w:rsidRPr="007345A6">
          <w:rPr>
            <w:rStyle w:val="a5"/>
          </w:rPr>
          <w:t>пункте 5.4</w:t>
        </w:r>
      </w:hyperlink>
      <w:r w:rsidRPr="007345A6">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B030F" w:rsidRPr="007345A6" w:rsidRDefault="004B030F" w:rsidP="004B030F">
      <w:pPr>
        <w:ind w:right="-361" w:firstLine="567"/>
        <w:jc w:val="both"/>
      </w:pPr>
      <w:proofErr w:type="gramStart"/>
      <w:r w:rsidRPr="007345A6">
        <w:t>В случае признания жалобы подлежащей удовлетворению в ответе заявителю, указанном в части 8   статьи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w:t>
      </w:r>
      <w:proofErr w:type="gramEnd"/>
      <w:r w:rsidRPr="007345A6">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030F" w:rsidRPr="007345A6" w:rsidRDefault="004B030F" w:rsidP="004B030F">
      <w:pPr>
        <w:ind w:right="-361" w:firstLine="567"/>
        <w:jc w:val="both"/>
        <w:rPr>
          <w:b/>
        </w:rPr>
      </w:pPr>
      <w:r w:rsidRPr="007345A6">
        <w:t xml:space="preserve">  В случае признания </w:t>
      </w:r>
      <w:proofErr w:type="gramStart"/>
      <w:r w:rsidRPr="007345A6">
        <w:t>жалобы</w:t>
      </w:r>
      <w:proofErr w:type="gramEnd"/>
      <w:r w:rsidRPr="007345A6">
        <w:t xml:space="preserve"> не подлежащей удовлетворению в ответе заявителю, указанном части  8  статьи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4B030F" w:rsidRPr="007345A6" w:rsidRDefault="004B030F" w:rsidP="004B030F">
      <w:pPr>
        <w:ind w:right="-361" w:firstLine="567"/>
        <w:jc w:val="both"/>
        <w:rPr>
          <w:b/>
        </w:rPr>
      </w:pPr>
      <w:r w:rsidRPr="007345A6">
        <w:rPr>
          <w:b/>
        </w:rPr>
        <w:t>Сроки рассмотрения жалобы</w:t>
      </w:r>
    </w:p>
    <w:p w:rsidR="004B030F" w:rsidRPr="007345A6" w:rsidRDefault="004B030F" w:rsidP="004B030F">
      <w:pPr>
        <w:ind w:right="-361" w:firstLine="567"/>
        <w:jc w:val="both"/>
      </w:pPr>
      <w:r w:rsidRPr="007345A6">
        <w:t xml:space="preserve">5.7. </w:t>
      </w:r>
      <w:proofErr w:type="gramStart"/>
      <w:r w:rsidRPr="007345A6">
        <w:t>Жалоба, поступившая в Администрацию   подлежит</w:t>
      </w:r>
      <w:proofErr w:type="gramEnd"/>
      <w:r w:rsidRPr="007345A6">
        <w:t xml:space="preserve"> рассмотрению в течение пятнадцати рабочих дней со дня ее регистрации.</w:t>
      </w:r>
    </w:p>
    <w:p w:rsidR="004B030F" w:rsidRPr="007345A6" w:rsidRDefault="004B030F" w:rsidP="004B030F">
      <w:pPr>
        <w:ind w:right="-361" w:firstLine="567"/>
        <w:jc w:val="both"/>
      </w:pPr>
      <w:r w:rsidRPr="007345A6">
        <w:t>В случае обжалования отказа Администрация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4B030F" w:rsidRPr="007345A6" w:rsidRDefault="004B030F" w:rsidP="004B030F">
      <w:pPr>
        <w:ind w:right="-361" w:firstLine="567"/>
        <w:jc w:val="both"/>
      </w:pPr>
      <w:r w:rsidRPr="007345A6">
        <w:lastRenderedPageBreak/>
        <w:t>5.8. Оснований для приостановления рассмотрения жалобы не имеется.</w:t>
      </w:r>
    </w:p>
    <w:p w:rsidR="004B030F" w:rsidRPr="007345A6" w:rsidRDefault="004B030F" w:rsidP="004B030F">
      <w:pPr>
        <w:ind w:right="-361" w:firstLine="567"/>
        <w:jc w:val="both"/>
      </w:pPr>
    </w:p>
    <w:p w:rsidR="004B030F" w:rsidRPr="007345A6" w:rsidRDefault="004B030F" w:rsidP="004B030F">
      <w:pPr>
        <w:ind w:right="-361" w:firstLine="567"/>
        <w:jc w:val="both"/>
        <w:rPr>
          <w:b/>
        </w:rPr>
      </w:pPr>
      <w:r w:rsidRPr="007345A6">
        <w:rPr>
          <w:b/>
        </w:rPr>
        <w:t>Результат рассмотрения жалобы</w:t>
      </w:r>
    </w:p>
    <w:p w:rsidR="004B030F" w:rsidRPr="007345A6" w:rsidRDefault="004B030F" w:rsidP="004B030F">
      <w:pPr>
        <w:ind w:right="-361" w:firstLine="567"/>
        <w:jc w:val="both"/>
      </w:pPr>
      <w:r w:rsidRPr="007345A6">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4B030F" w:rsidRPr="007345A6" w:rsidRDefault="004B030F" w:rsidP="004B030F">
      <w:pPr>
        <w:ind w:right="-361" w:firstLine="567"/>
        <w:jc w:val="both"/>
      </w:pPr>
      <w:proofErr w:type="gramStart"/>
      <w:r w:rsidRPr="007345A6">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ОМСУ;</w:t>
      </w:r>
      <w:proofErr w:type="gramEnd"/>
    </w:p>
    <w:p w:rsidR="004B030F" w:rsidRPr="007345A6" w:rsidRDefault="004B030F" w:rsidP="004B030F">
      <w:pPr>
        <w:ind w:right="-361" w:firstLine="567"/>
        <w:jc w:val="both"/>
        <w:rPr>
          <w:rFonts w:eastAsia="Calibri"/>
        </w:rPr>
      </w:pPr>
      <w:r w:rsidRPr="007345A6">
        <w:t>в удовлетворении жалобы отказывается</w:t>
      </w:r>
      <w:r w:rsidRPr="007345A6">
        <w:rPr>
          <w:rFonts w:eastAsia="Calibri"/>
        </w:rPr>
        <w:t>.</w:t>
      </w:r>
    </w:p>
    <w:p w:rsidR="004B030F" w:rsidRPr="007345A6" w:rsidRDefault="004B030F" w:rsidP="004B030F">
      <w:pPr>
        <w:ind w:right="-361" w:firstLine="567"/>
        <w:jc w:val="both"/>
      </w:pPr>
      <w:r w:rsidRPr="007345A6">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4B030F" w:rsidRPr="007345A6" w:rsidRDefault="004B030F" w:rsidP="004B030F">
      <w:pPr>
        <w:ind w:right="-361" w:firstLine="567"/>
        <w:jc w:val="both"/>
      </w:pPr>
      <w:r w:rsidRPr="007345A6">
        <w:t>Администрация  отказывает в удовлетворении жалобы в следующих случаях:</w:t>
      </w:r>
    </w:p>
    <w:p w:rsidR="004B030F" w:rsidRPr="007345A6" w:rsidRDefault="004B030F" w:rsidP="004B030F">
      <w:pPr>
        <w:ind w:right="-361" w:firstLine="567"/>
        <w:jc w:val="both"/>
      </w:pPr>
      <w:r w:rsidRPr="007345A6">
        <w:t>а) наличие вступившего в законную силу решения суда, арбитражного суда по жалобе о том же предмете и по тем же основаниям;</w:t>
      </w:r>
    </w:p>
    <w:p w:rsidR="004B030F" w:rsidRPr="007345A6" w:rsidRDefault="004B030F" w:rsidP="004B030F">
      <w:pPr>
        <w:ind w:right="-361" w:firstLine="567"/>
        <w:jc w:val="both"/>
      </w:pPr>
      <w:r w:rsidRPr="007345A6">
        <w:t>б) подача жалобы лицом, полномочия которого не подтверждены в порядке, установленном законодательством Российской Федерации;</w:t>
      </w:r>
    </w:p>
    <w:p w:rsidR="004B030F" w:rsidRPr="007345A6" w:rsidRDefault="004B030F" w:rsidP="004B030F">
      <w:pPr>
        <w:ind w:right="-361" w:firstLine="567"/>
        <w:jc w:val="both"/>
      </w:pPr>
      <w:r w:rsidRPr="007345A6">
        <w:t>в) наличие решения по жалобе, принятого ранее в отношении того же Заявителя и по тому же предмету жалобы.</w:t>
      </w:r>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B030F" w:rsidRPr="007345A6" w:rsidRDefault="004B030F" w:rsidP="004B030F">
      <w:pPr>
        <w:ind w:right="-361" w:firstLine="567"/>
        <w:jc w:val="both"/>
      </w:pPr>
      <w:r w:rsidRPr="007345A6">
        <w:t>Администрации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текст жалобы не позволяет определить суть предложения, заявления или жалобы, ответ на жалобу не дается, о чем в </w:t>
      </w:r>
      <w:r w:rsidRPr="007345A6">
        <w:lastRenderedPageBreak/>
        <w:t>течение семи дней со дня регистрации жалобы сообщается лицу, направившему обращение.</w:t>
      </w:r>
    </w:p>
    <w:p w:rsidR="004B030F" w:rsidRPr="007345A6" w:rsidRDefault="004B030F" w:rsidP="004B030F">
      <w:pPr>
        <w:ind w:right="-361" w:firstLine="567"/>
        <w:jc w:val="both"/>
      </w:pPr>
    </w:p>
    <w:p w:rsidR="004B030F" w:rsidRPr="007345A6" w:rsidRDefault="004B030F" w:rsidP="004B030F">
      <w:pPr>
        <w:ind w:right="-361" w:firstLine="567"/>
        <w:jc w:val="both"/>
        <w:rPr>
          <w:b/>
        </w:rPr>
      </w:pPr>
      <w:r w:rsidRPr="007345A6">
        <w:rPr>
          <w:b/>
        </w:rPr>
        <w:t>Порядок информирования заявителя о результатах рассмотрения жалобы</w:t>
      </w:r>
    </w:p>
    <w:p w:rsidR="004B030F" w:rsidRPr="007345A6" w:rsidRDefault="004B030F" w:rsidP="004B030F">
      <w:pPr>
        <w:ind w:right="-361" w:firstLine="567"/>
        <w:jc w:val="both"/>
      </w:pPr>
      <w:r w:rsidRPr="007345A6">
        <w:t xml:space="preserve">5.10. Не позднее дня, следующего за днем принятия решения, указанного в </w:t>
      </w:r>
      <w:hyperlink r:id="rId11" w:anchor="Par60" w:history="1">
        <w:r w:rsidRPr="007345A6">
          <w:rPr>
            <w:rStyle w:val="a5"/>
          </w:rPr>
          <w:t>пункте 5.9</w:t>
        </w:r>
      </w:hyperlink>
      <w:r w:rsidRPr="007345A6">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4B030F" w:rsidRPr="007345A6" w:rsidRDefault="004B030F" w:rsidP="004B030F">
      <w:pPr>
        <w:ind w:right="-361" w:firstLine="567"/>
        <w:jc w:val="both"/>
      </w:pPr>
      <w:r w:rsidRPr="007345A6">
        <w:t>5.11. В ответе по результатам рассмотрения жалобы указываются:</w:t>
      </w:r>
    </w:p>
    <w:p w:rsidR="004B030F" w:rsidRPr="007345A6" w:rsidRDefault="004B030F" w:rsidP="004B030F">
      <w:pPr>
        <w:ind w:right="-361" w:firstLine="567"/>
        <w:jc w:val="both"/>
      </w:pPr>
      <w:proofErr w:type="gramStart"/>
      <w:r w:rsidRPr="007345A6">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B030F" w:rsidRPr="007345A6" w:rsidRDefault="004B030F" w:rsidP="004B030F">
      <w:pPr>
        <w:ind w:right="-361" w:firstLine="567"/>
        <w:jc w:val="both"/>
      </w:pPr>
      <w:r w:rsidRPr="007345A6">
        <w:t>номер, дата, место принятия решения, включая сведения о должностном лице, решение или действие (бездействие) которого обжалуется;</w:t>
      </w:r>
    </w:p>
    <w:p w:rsidR="004B030F" w:rsidRPr="007345A6" w:rsidRDefault="004B030F" w:rsidP="004B030F">
      <w:pPr>
        <w:ind w:right="-361" w:firstLine="567"/>
        <w:jc w:val="both"/>
      </w:pPr>
      <w:r w:rsidRPr="007345A6">
        <w:t>фамилия, имя, отчество (последнее – при наличии) или наименование Заявителя;</w:t>
      </w:r>
    </w:p>
    <w:p w:rsidR="004B030F" w:rsidRPr="007345A6" w:rsidRDefault="004B030F" w:rsidP="004B030F">
      <w:pPr>
        <w:ind w:right="-361" w:firstLine="567"/>
        <w:jc w:val="both"/>
      </w:pPr>
      <w:r w:rsidRPr="007345A6">
        <w:t>основания для принятия решения по жалобе;</w:t>
      </w:r>
    </w:p>
    <w:p w:rsidR="004B030F" w:rsidRPr="007345A6" w:rsidRDefault="004B030F" w:rsidP="004B030F">
      <w:pPr>
        <w:ind w:right="-361" w:firstLine="567"/>
        <w:jc w:val="both"/>
      </w:pPr>
      <w:r w:rsidRPr="007345A6">
        <w:t>принятое по жалобе решение;</w:t>
      </w:r>
    </w:p>
    <w:p w:rsidR="004B030F" w:rsidRPr="007345A6" w:rsidRDefault="004B030F" w:rsidP="004B030F">
      <w:pPr>
        <w:ind w:right="-361" w:firstLine="567"/>
        <w:jc w:val="both"/>
      </w:pPr>
      <w:r w:rsidRPr="007345A6">
        <w:t>в случае</w:t>
      </w:r>
      <w:proofErr w:type="gramStart"/>
      <w:r w:rsidRPr="007345A6">
        <w:t>,</w:t>
      </w:r>
      <w:proofErr w:type="gramEnd"/>
      <w:r w:rsidRPr="007345A6">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B030F" w:rsidRPr="007345A6" w:rsidRDefault="004B030F" w:rsidP="004B030F">
      <w:pPr>
        <w:ind w:right="-361" w:firstLine="567"/>
        <w:jc w:val="both"/>
      </w:pPr>
      <w:r w:rsidRPr="007345A6">
        <w:t>сведения о порядке обжалования принятого по жалобе решения.</w:t>
      </w:r>
    </w:p>
    <w:p w:rsidR="004B030F" w:rsidRPr="007345A6" w:rsidRDefault="004B030F" w:rsidP="004B030F">
      <w:pPr>
        <w:ind w:right="-361" w:firstLine="567"/>
        <w:jc w:val="both"/>
        <w:rPr>
          <w:rFonts w:eastAsia="Calibri"/>
          <w:lang w:eastAsia="en-US"/>
        </w:rPr>
      </w:pPr>
      <w:r w:rsidRPr="007345A6">
        <w:rPr>
          <w:rFonts w:eastAsia="Calibri"/>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w:t>
      </w:r>
      <w:r w:rsidRPr="007345A6">
        <w:t xml:space="preserve">Администрацией  </w:t>
      </w:r>
      <w:r w:rsidRPr="007345A6">
        <w:rPr>
          <w:rFonts w:eastAsia="Calibri"/>
          <w:lang w:eastAsia="en-US"/>
        </w:rPr>
        <w:t xml:space="preserve">в целях незамедлительного устранения выявленных нарушений при оказании </w:t>
      </w:r>
      <w:r w:rsidRPr="007345A6">
        <w:t>муниципальной</w:t>
      </w:r>
      <w:r w:rsidRPr="007345A6">
        <w:rPr>
          <w:rFonts w:eastAsia="Calibri"/>
          <w:lang w:eastAsia="en-US"/>
        </w:rPr>
        <w:t xml:space="preserve"> услуги, а также приносятся извинения за доставленные </w:t>
      </w:r>
      <w:proofErr w:type="gramStart"/>
      <w:r w:rsidRPr="007345A6">
        <w:rPr>
          <w:rFonts w:eastAsia="Calibri"/>
          <w:lang w:eastAsia="en-US"/>
        </w:rPr>
        <w:t>неудобства</w:t>
      </w:r>
      <w:proofErr w:type="gramEnd"/>
      <w:r w:rsidRPr="007345A6">
        <w:rPr>
          <w:rFonts w:eastAsia="Calibri"/>
          <w:lang w:eastAsia="en-US"/>
        </w:rPr>
        <w:t xml:space="preserve"> и указывается информация о дальнейших действиях, которые необходимо совершить заявителю в целях получения </w:t>
      </w:r>
      <w:r w:rsidRPr="007345A6">
        <w:t>муниципальной</w:t>
      </w:r>
      <w:r w:rsidRPr="007345A6">
        <w:rPr>
          <w:rFonts w:eastAsia="Calibri"/>
          <w:lang w:eastAsia="en-US"/>
        </w:rPr>
        <w:t xml:space="preserve"> услуги.</w:t>
      </w:r>
    </w:p>
    <w:p w:rsidR="004B030F" w:rsidRPr="007345A6" w:rsidRDefault="004B030F" w:rsidP="004B030F">
      <w:pPr>
        <w:ind w:right="-361" w:firstLine="567"/>
        <w:jc w:val="both"/>
        <w:rPr>
          <w:rFonts w:eastAsia="Calibri"/>
          <w:lang w:eastAsia="en-US"/>
        </w:rPr>
      </w:pPr>
      <w:r w:rsidRPr="007345A6">
        <w:rPr>
          <w:rFonts w:eastAsia="Calibri"/>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B030F" w:rsidRPr="007345A6" w:rsidRDefault="004B030F" w:rsidP="004B030F">
      <w:pPr>
        <w:ind w:right="-361" w:firstLine="567"/>
        <w:jc w:val="both"/>
      </w:pPr>
      <w:r w:rsidRPr="007345A6">
        <w:t xml:space="preserve">5.14. В случае установления в ходе или по результатам </w:t>
      </w:r>
      <w:proofErr w:type="gramStart"/>
      <w:r w:rsidRPr="007345A6">
        <w:t>рассмотрения жалобы признаков состава административного правонарушения</w:t>
      </w:r>
      <w:proofErr w:type="gramEnd"/>
      <w:r w:rsidRPr="007345A6">
        <w:t xml:space="preserve"> или преступления должностное лицо Администрации, наделенное полномочиями по рассмотрению жалоб в соответствии с </w:t>
      </w:r>
      <w:hyperlink r:id="rId12" w:anchor="Par21" w:history="1">
        <w:r w:rsidRPr="007345A6">
          <w:rPr>
            <w:rStyle w:val="a5"/>
          </w:rPr>
          <w:t>пунктом 5.3</w:t>
        </w:r>
      </w:hyperlink>
      <w:r w:rsidRPr="007345A6">
        <w:t xml:space="preserve"> </w:t>
      </w:r>
      <w:r w:rsidRPr="007345A6">
        <w:lastRenderedPageBreak/>
        <w:t>настоящего Административного регламента, незамедлительно направляет имеющиеся материалы в органы прокуратуры.</w:t>
      </w:r>
    </w:p>
    <w:p w:rsidR="004B030F" w:rsidRPr="007345A6" w:rsidRDefault="004B030F" w:rsidP="004B030F">
      <w:pPr>
        <w:ind w:right="-361" w:firstLine="567"/>
        <w:jc w:val="both"/>
        <w:rPr>
          <w:u w:val="single"/>
        </w:rPr>
      </w:pPr>
      <w:r w:rsidRPr="007345A6">
        <w:rPr>
          <w:u w:val="single"/>
        </w:rPr>
        <w:t xml:space="preserve"> </w:t>
      </w:r>
    </w:p>
    <w:p w:rsidR="004B030F" w:rsidRPr="007345A6" w:rsidRDefault="004B030F" w:rsidP="004B030F">
      <w:pPr>
        <w:ind w:right="-361" w:firstLine="567"/>
        <w:jc w:val="both"/>
        <w:rPr>
          <w:b/>
        </w:rPr>
      </w:pPr>
      <w:r w:rsidRPr="007345A6">
        <w:rPr>
          <w:b/>
        </w:rPr>
        <w:t>Порядок обжалования решения по жалобе</w:t>
      </w:r>
    </w:p>
    <w:p w:rsidR="004B030F" w:rsidRPr="007345A6" w:rsidRDefault="004B030F" w:rsidP="004B030F">
      <w:pPr>
        <w:ind w:right="-361" w:firstLine="567"/>
        <w:jc w:val="both"/>
      </w:pPr>
      <w:r w:rsidRPr="007345A6">
        <w:t>5.15 Заявители имеют право на обжалование неправомерных решений, действий (бездействия) должностных лиц Администрации  в судебном порядке.</w:t>
      </w:r>
    </w:p>
    <w:p w:rsidR="004B030F" w:rsidRPr="007345A6" w:rsidRDefault="004B030F" w:rsidP="004B030F">
      <w:pPr>
        <w:ind w:right="-361" w:firstLine="567"/>
        <w:jc w:val="both"/>
        <w:rPr>
          <w:b/>
        </w:rPr>
      </w:pPr>
    </w:p>
    <w:p w:rsidR="004B030F" w:rsidRPr="007345A6" w:rsidRDefault="004B030F" w:rsidP="004B030F">
      <w:pPr>
        <w:ind w:right="-361" w:firstLine="567"/>
        <w:jc w:val="both"/>
        <w:rPr>
          <w:b/>
        </w:rPr>
      </w:pPr>
      <w:r w:rsidRPr="007345A6">
        <w:rPr>
          <w:b/>
        </w:rPr>
        <w:t>Право Заявителя на получение информации и документов, необходимых для обоснования и рассмотрения жалобы</w:t>
      </w:r>
    </w:p>
    <w:p w:rsidR="004B030F" w:rsidRPr="007345A6" w:rsidRDefault="004B030F" w:rsidP="004B030F">
      <w:pPr>
        <w:ind w:right="-361" w:firstLine="567"/>
        <w:jc w:val="both"/>
      </w:pPr>
      <w:r w:rsidRPr="007345A6">
        <w:t>5.16. Заявитель имеет право на получение информации и документов для обоснования и рассмотрения жалобы.</w:t>
      </w:r>
    </w:p>
    <w:p w:rsidR="004B030F" w:rsidRPr="007345A6" w:rsidRDefault="004B030F" w:rsidP="004B030F">
      <w:pPr>
        <w:ind w:right="-361" w:firstLine="567"/>
        <w:jc w:val="both"/>
      </w:pPr>
      <w:r w:rsidRPr="007345A6">
        <w:t>Должностные лица Администрации  обязаны:</w:t>
      </w:r>
    </w:p>
    <w:p w:rsidR="004B030F" w:rsidRPr="007345A6" w:rsidRDefault="004B030F" w:rsidP="004B030F">
      <w:pPr>
        <w:ind w:right="-361" w:firstLine="567"/>
        <w:jc w:val="both"/>
      </w:pPr>
      <w:r w:rsidRPr="007345A6">
        <w:t>обеспечить заявителя информацией, непосредственно затрагивающей права и законные интересы, если иное не предусмотрено законом;</w:t>
      </w:r>
    </w:p>
    <w:p w:rsidR="004B030F" w:rsidRPr="007345A6" w:rsidRDefault="004B030F" w:rsidP="004B030F">
      <w:pPr>
        <w:ind w:right="-361" w:firstLine="567"/>
        <w:jc w:val="both"/>
      </w:pPr>
      <w:r w:rsidRPr="007345A6">
        <w:t>обеспечить объективное, всестороннее и своевременное рассмотрение жалобы;</w:t>
      </w:r>
    </w:p>
    <w:p w:rsidR="004B030F" w:rsidRPr="007345A6" w:rsidRDefault="004B030F" w:rsidP="004B030F">
      <w:pPr>
        <w:ind w:right="-361" w:firstLine="567"/>
        <w:jc w:val="both"/>
      </w:pPr>
      <w:r w:rsidRPr="007345A6">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13" w:anchor="Par76" w:history="1">
        <w:r w:rsidRPr="007345A6">
          <w:rPr>
            <w:rStyle w:val="a5"/>
          </w:rPr>
          <w:t>пункте 5.18</w:t>
        </w:r>
      </w:hyperlink>
      <w:r w:rsidRPr="007345A6">
        <w:t xml:space="preserve"> настоящего Административного регламента.</w:t>
      </w:r>
    </w:p>
    <w:p w:rsidR="004B030F" w:rsidRPr="007345A6" w:rsidRDefault="004B030F" w:rsidP="004B030F">
      <w:pPr>
        <w:ind w:right="-361" w:firstLine="567"/>
        <w:jc w:val="both"/>
      </w:pPr>
    </w:p>
    <w:p w:rsidR="004B030F" w:rsidRPr="007345A6" w:rsidRDefault="004B030F" w:rsidP="004B030F">
      <w:pPr>
        <w:ind w:right="-361" w:firstLine="567"/>
        <w:jc w:val="both"/>
        <w:rPr>
          <w:b/>
        </w:rPr>
      </w:pPr>
      <w:r w:rsidRPr="007345A6">
        <w:rPr>
          <w:b/>
        </w:rPr>
        <w:t>Способы информирования заявителей о порядке подачи и рассмотрения жалобы</w:t>
      </w:r>
    </w:p>
    <w:p w:rsidR="004B030F" w:rsidRPr="007345A6" w:rsidRDefault="004B030F" w:rsidP="004B030F">
      <w:pPr>
        <w:ind w:right="-361" w:firstLine="567"/>
        <w:jc w:val="both"/>
      </w:pPr>
      <w:r w:rsidRPr="007345A6">
        <w:t>5.17. Администрация  обеспечивает:</w:t>
      </w:r>
    </w:p>
    <w:p w:rsidR="004B030F" w:rsidRPr="007345A6" w:rsidRDefault="004B030F" w:rsidP="004B030F">
      <w:pPr>
        <w:ind w:right="-361" w:firstLine="567"/>
        <w:jc w:val="both"/>
        <w:rPr>
          <w:bCs/>
        </w:rPr>
      </w:pPr>
      <w:r w:rsidRPr="007345A6">
        <w:rPr>
          <w:bCs/>
        </w:rPr>
        <w:t>оснащение мест приема жалоб;</w:t>
      </w:r>
    </w:p>
    <w:p w:rsidR="004B030F" w:rsidRPr="007345A6" w:rsidRDefault="004B030F" w:rsidP="004B030F">
      <w:pPr>
        <w:ind w:right="-361" w:firstLine="567"/>
        <w:jc w:val="both"/>
        <w:rPr>
          <w:bCs/>
        </w:rPr>
      </w:pPr>
      <w:r w:rsidRPr="007345A6">
        <w:rPr>
          <w:bCs/>
        </w:rPr>
        <w:t xml:space="preserve">информирование заявителей о порядке обжалования решений и действий (бездействия) </w:t>
      </w:r>
      <w:r w:rsidRPr="007345A6">
        <w:t>Администрации</w:t>
      </w:r>
      <w:r w:rsidRPr="007345A6">
        <w:rPr>
          <w:bCs/>
        </w:rPr>
        <w:t>,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http://karmselsovet.ru/ и на РПГУ;</w:t>
      </w:r>
    </w:p>
    <w:p w:rsidR="004B030F" w:rsidRPr="007345A6" w:rsidRDefault="004B030F" w:rsidP="004B030F">
      <w:pPr>
        <w:ind w:right="-361" w:firstLine="567"/>
        <w:jc w:val="both"/>
        <w:rPr>
          <w:bCs/>
        </w:rPr>
      </w:pPr>
      <w:r w:rsidRPr="007345A6">
        <w:rPr>
          <w:bCs/>
        </w:rPr>
        <w:t xml:space="preserve">консультирование заявителей о порядке обжалования решений и действий (бездействия) </w:t>
      </w:r>
      <w:r w:rsidRPr="007345A6">
        <w:t xml:space="preserve">Администрации, </w:t>
      </w:r>
      <w:r w:rsidRPr="007345A6">
        <w:rPr>
          <w:bCs/>
        </w:rPr>
        <w:t>его должностных лиц либо муниципальных служащих, в том числе по телефону</w:t>
      </w:r>
      <w:r w:rsidRPr="007345A6">
        <w:t>8(34754)3-71-43</w:t>
      </w:r>
      <w:r w:rsidRPr="007345A6">
        <w:rPr>
          <w:bCs/>
        </w:rPr>
        <w:t>, электронной почте http://karmselsovet.ru/, при личном приеме Заявителя;</w:t>
      </w:r>
    </w:p>
    <w:p w:rsidR="004B030F" w:rsidRPr="007345A6" w:rsidRDefault="004B030F" w:rsidP="004B030F">
      <w:pPr>
        <w:ind w:right="-361" w:firstLine="567"/>
        <w:jc w:val="both"/>
        <w:rPr>
          <w:bCs/>
        </w:rPr>
      </w:pPr>
      <w:r w:rsidRPr="007345A6">
        <w:rPr>
          <w:bCs/>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B030F" w:rsidRPr="007345A6" w:rsidRDefault="004B030F" w:rsidP="004B030F">
      <w:pPr>
        <w:ind w:right="-361" w:firstLine="567"/>
        <w:jc w:val="both"/>
        <w:rPr>
          <w:b/>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right="-502"/>
        <w:rPr>
          <w:rFonts w:ascii="Times New Roman" w:hAnsi="Times New Roman" w:cs="Times New Roman"/>
          <w:sz w:val="24"/>
          <w:szCs w:val="24"/>
        </w:rPr>
      </w:pP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Приложение №1</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к Административному регламенту</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 предоставления муниципальной услуги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"Предоставление муниципальной преференции"</w:t>
      </w:r>
    </w:p>
    <w:p w:rsidR="004B030F" w:rsidRPr="007345A6" w:rsidRDefault="004B030F" w:rsidP="004B030F">
      <w:pPr>
        <w:pStyle w:val="ConsPlusNormal"/>
        <w:ind w:left="-567" w:right="-502" w:firstLine="540"/>
        <w:jc w:val="right"/>
        <w:rPr>
          <w:rFonts w:ascii="Times New Roman" w:hAnsi="Times New Roman" w:cs="Times New Roman"/>
          <w:sz w:val="24"/>
          <w:szCs w:val="24"/>
        </w:rPr>
      </w:pP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Главе сельского поселения </w:t>
      </w:r>
      <w:proofErr w:type="spellStart"/>
      <w:r>
        <w:rPr>
          <w:rFonts w:ascii="Times New Roman" w:hAnsi="Times New Roman" w:cs="Times New Roman"/>
          <w:sz w:val="24"/>
          <w:szCs w:val="24"/>
        </w:rPr>
        <w:t>Саннинский</w:t>
      </w:r>
      <w:proofErr w:type="spellEnd"/>
      <w:r w:rsidRPr="007345A6">
        <w:rPr>
          <w:rFonts w:ascii="Times New Roman" w:hAnsi="Times New Roman" w:cs="Times New Roman"/>
          <w:sz w:val="24"/>
          <w:szCs w:val="24"/>
        </w:rPr>
        <w:t xml:space="preserve">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сельсовет муниципального района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 xml:space="preserve">Благовещенский район Республики Башкортостан </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____________________________________________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rPr>
      </w:pP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от __________________________________________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vertAlign w:val="superscript"/>
        </w:rPr>
      </w:pPr>
      <w:r w:rsidRPr="007345A6">
        <w:rPr>
          <w:rFonts w:ascii="Times New Roman" w:hAnsi="Times New Roman" w:cs="Times New Roman"/>
          <w:sz w:val="24"/>
          <w:szCs w:val="24"/>
          <w:vertAlign w:val="superscript"/>
        </w:rPr>
        <w:t>(ФИО заявителя, организационно-правовая форма и наименование юридического лица)</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ИНН__________________________________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rPr>
      </w:pP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Адрес ______________________________________</w:t>
      </w:r>
    </w:p>
    <w:p w:rsidR="004B030F" w:rsidRPr="007345A6" w:rsidRDefault="004B030F" w:rsidP="004B030F">
      <w:pPr>
        <w:pStyle w:val="ConsPlusNormal"/>
        <w:spacing w:before="240"/>
        <w:ind w:left="-567" w:right="-502"/>
        <w:jc w:val="right"/>
        <w:rPr>
          <w:rFonts w:ascii="Times New Roman" w:hAnsi="Times New Roman" w:cs="Times New Roman"/>
          <w:sz w:val="24"/>
          <w:szCs w:val="24"/>
        </w:rPr>
      </w:pPr>
      <w:r w:rsidRPr="007345A6">
        <w:rPr>
          <w:rFonts w:ascii="Times New Roman" w:hAnsi="Times New Roman" w:cs="Times New Roman"/>
          <w:sz w:val="24"/>
          <w:szCs w:val="24"/>
        </w:rPr>
        <w:t>____________________________________________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vertAlign w:val="superscript"/>
        </w:rPr>
      </w:pPr>
      <w:r w:rsidRPr="007345A6">
        <w:rPr>
          <w:rFonts w:ascii="Times New Roman" w:hAnsi="Times New Roman" w:cs="Times New Roman"/>
          <w:sz w:val="24"/>
          <w:szCs w:val="24"/>
        </w:rPr>
        <w:t>(</w:t>
      </w:r>
      <w:r w:rsidRPr="007345A6">
        <w:rPr>
          <w:rFonts w:ascii="Times New Roman" w:hAnsi="Times New Roman" w:cs="Times New Roman"/>
          <w:sz w:val="24"/>
          <w:szCs w:val="24"/>
          <w:vertAlign w:val="superscript"/>
        </w:rPr>
        <w:t>адрес регистрации и фактического проживания, для юридических лиц - адрес регистрации и фактического места нахождения)</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Паспорт____________________________________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____________________________________________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vertAlign w:val="superscript"/>
        </w:rPr>
      </w:pPr>
      <w:proofErr w:type="gramStart"/>
      <w:r w:rsidRPr="007345A6">
        <w:rPr>
          <w:rFonts w:ascii="Times New Roman" w:hAnsi="Times New Roman" w:cs="Times New Roman"/>
          <w:sz w:val="24"/>
          <w:szCs w:val="24"/>
          <w:vertAlign w:val="superscript"/>
        </w:rPr>
        <w:t>(для физических лиц (индивидуальных предпринимателей)</w:t>
      </w:r>
      <w:proofErr w:type="gramEnd"/>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Телефон: 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rPr>
      </w:pPr>
    </w:p>
    <w:p w:rsidR="004B030F" w:rsidRPr="007345A6" w:rsidRDefault="004B030F" w:rsidP="004B030F">
      <w:pPr>
        <w:pStyle w:val="ConsPlusNormal"/>
        <w:ind w:left="-567" w:right="-502"/>
        <w:jc w:val="right"/>
        <w:rPr>
          <w:rFonts w:ascii="Times New Roman" w:hAnsi="Times New Roman" w:cs="Times New Roman"/>
          <w:sz w:val="24"/>
          <w:szCs w:val="24"/>
        </w:rPr>
      </w:pPr>
      <w:r w:rsidRPr="007345A6">
        <w:rPr>
          <w:rFonts w:ascii="Times New Roman" w:hAnsi="Times New Roman" w:cs="Times New Roman"/>
          <w:sz w:val="24"/>
          <w:szCs w:val="24"/>
        </w:rPr>
        <w:t>Адрес электронной почты ____________________</w:t>
      </w:r>
    </w:p>
    <w:p w:rsidR="004B030F" w:rsidRPr="007345A6" w:rsidRDefault="004B030F" w:rsidP="004B030F">
      <w:pPr>
        <w:pStyle w:val="ConsPlusNormal"/>
        <w:spacing w:before="240"/>
        <w:ind w:left="-567" w:right="-502"/>
        <w:jc w:val="right"/>
        <w:rPr>
          <w:rFonts w:ascii="Times New Roman" w:hAnsi="Times New Roman" w:cs="Times New Roman"/>
          <w:sz w:val="24"/>
          <w:szCs w:val="24"/>
        </w:rPr>
      </w:pPr>
      <w:r w:rsidRPr="007345A6">
        <w:rPr>
          <w:rFonts w:ascii="Times New Roman" w:hAnsi="Times New Roman" w:cs="Times New Roman"/>
          <w:sz w:val="24"/>
          <w:szCs w:val="24"/>
        </w:rPr>
        <w:t>___________________________________________</w:t>
      </w:r>
    </w:p>
    <w:p w:rsidR="004B030F" w:rsidRPr="007345A6" w:rsidRDefault="004B030F" w:rsidP="004B030F">
      <w:pPr>
        <w:pStyle w:val="ConsPlusNormal"/>
        <w:ind w:left="-567" w:right="-502"/>
        <w:jc w:val="right"/>
        <w:rPr>
          <w:rFonts w:ascii="Times New Roman" w:hAnsi="Times New Roman" w:cs="Times New Roman"/>
          <w:sz w:val="24"/>
          <w:szCs w:val="24"/>
          <w:vertAlign w:val="superscript"/>
        </w:rPr>
      </w:pPr>
      <w:r w:rsidRPr="007345A6">
        <w:rPr>
          <w:rFonts w:ascii="Times New Roman" w:hAnsi="Times New Roman" w:cs="Times New Roman"/>
          <w:sz w:val="24"/>
          <w:szCs w:val="24"/>
          <w:vertAlign w:val="superscript"/>
        </w:rPr>
        <w:t>(при наличии)</w:t>
      </w:r>
    </w:p>
    <w:p w:rsidR="004B030F" w:rsidRPr="007345A6" w:rsidRDefault="004B030F" w:rsidP="004B030F">
      <w:pPr>
        <w:pStyle w:val="ConsPlusNormal"/>
        <w:ind w:left="-567" w:right="-502" w:firstLine="540"/>
        <w:jc w:val="both"/>
        <w:rPr>
          <w:rFonts w:ascii="Times New Roman" w:hAnsi="Times New Roman" w:cs="Times New Roman"/>
          <w:sz w:val="24"/>
          <w:szCs w:val="24"/>
        </w:rPr>
      </w:pPr>
    </w:p>
    <w:p w:rsidR="004B030F" w:rsidRPr="007345A6" w:rsidRDefault="004B030F" w:rsidP="004B030F">
      <w:pPr>
        <w:pStyle w:val="ConsPlusNormal"/>
        <w:ind w:left="-567" w:right="-502"/>
        <w:jc w:val="center"/>
        <w:rPr>
          <w:rFonts w:ascii="Times New Roman" w:hAnsi="Times New Roman" w:cs="Times New Roman"/>
          <w:sz w:val="24"/>
          <w:szCs w:val="24"/>
        </w:rPr>
      </w:pPr>
      <w:r w:rsidRPr="007345A6">
        <w:rPr>
          <w:rFonts w:ascii="Times New Roman" w:hAnsi="Times New Roman" w:cs="Times New Roman"/>
          <w:sz w:val="24"/>
          <w:szCs w:val="24"/>
        </w:rPr>
        <w:t xml:space="preserve">ЗАЯВЛЕНИЕ </w:t>
      </w:r>
    </w:p>
    <w:p w:rsidR="004B030F" w:rsidRPr="007345A6" w:rsidRDefault="004B030F" w:rsidP="004B030F">
      <w:pPr>
        <w:pStyle w:val="ConsPlusNormal"/>
        <w:ind w:left="-567" w:right="-502"/>
        <w:jc w:val="center"/>
        <w:rPr>
          <w:rFonts w:ascii="Times New Roman" w:hAnsi="Times New Roman" w:cs="Times New Roman"/>
          <w:sz w:val="24"/>
          <w:szCs w:val="24"/>
        </w:rPr>
      </w:pPr>
      <w:r w:rsidRPr="007345A6">
        <w:rPr>
          <w:rFonts w:ascii="Times New Roman" w:hAnsi="Times New Roman" w:cs="Times New Roman"/>
          <w:sz w:val="24"/>
          <w:szCs w:val="24"/>
        </w:rPr>
        <w:t>о предоставлении муниципальной преференции</w:t>
      </w:r>
    </w:p>
    <w:p w:rsidR="004B030F" w:rsidRPr="007345A6" w:rsidRDefault="004B030F" w:rsidP="004B030F">
      <w:pPr>
        <w:pStyle w:val="ConsPlusNormal"/>
        <w:ind w:left="-567" w:right="-502" w:firstLine="540"/>
        <w:jc w:val="both"/>
        <w:rPr>
          <w:rFonts w:ascii="Times New Roman" w:hAnsi="Times New Roman" w:cs="Times New Roman"/>
          <w:sz w:val="24"/>
          <w:szCs w:val="24"/>
        </w:rPr>
      </w:pPr>
    </w:p>
    <w:p w:rsidR="004B030F" w:rsidRPr="007345A6" w:rsidRDefault="004B030F" w:rsidP="004B030F">
      <w:pPr>
        <w:pStyle w:val="ConsPlusNormal"/>
        <w:ind w:left="-567" w:right="-502" w:firstLine="540"/>
        <w:jc w:val="both"/>
        <w:rPr>
          <w:rFonts w:ascii="Times New Roman" w:hAnsi="Times New Roman" w:cs="Times New Roman"/>
          <w:sz w:val="24"/>
          <w:szCs w:val="24"/>
        </w:rPr>
      </w:pPr>
      <w:r w:rsidRPr="007345A6">
        <w:rPr>
          <w:rFonts w:ascii="Times New Roman" w:hAnsi="Times New Roman" w:cs="Times New Roman"/>
          <w:sz w:val="24"/>
          <w:szCs w:val="24"/>
        </w:rPr>
        <w:t>Прошу Вас предоставить муниципальную преференцию в целях _____________________</w:t>
      </w:r>
    </w:p>
    <w:p w:rsidR="004B030F" w:rsidRPr="007345A6" w:rsidRDefault="004B030F" w:rsidP="004B030F">
      <w:pPr>
        <w:pStyle w:val="ConsPlusNormal"/>
        <w:spacing w:before="240"/>
        <w:ind w:left="-567" w:right="-502"/>
        <w:jc w:val="both"/>
        <w:rPr>
          <w:rFonts w:ascii="Times New Roman" w:hAnsi="Times New Roman" w:cs="Times New Roman"/>
          <w:sz w:val="24"/>
          <w:szCs w:val="24"/>
        </w:rPr>
      </w:pPr>
      <w:r w:rsidRPr="007345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30F" w:rsidRPr="007345A6" w:rsidRDefault="004B030F" w:rsidP="004B030F">
      <w:pPr>
        <w:pStyle w:val="ConsPlusNormal"/>
        <w:ind w:left="-567" w:right="-502"/>
        <w:jc w:val="center"/>
        <w:rPr>
          <w:rFonts w:ascii="Times New Roman" w:hAnsi="Times New Roman" w:cs="Times New Roman"/>
          <w:sz w:val="24"/>
          <w:szCs w:val="24"/>
          <w:vertAlign w:val="superscript"/>
        </w:rPr>
      </w:pPr>
      <w:r w:rsidRPr="007345A6">
        <w:rPr>
          <w:rFonts w:ascii="Times New Roman" w:hAnsi="Times New Roman" w:cs="Times New Roman"/>
          <w:sz w:val="24"/>
          <w:szCs w:val="24"/>
          <w:vertAlign w:val="superscript"/>
        </w:rPr>
        <w:t>(указывается цель предоставления муниципальной преференции из п. 17 Административного регламента)</w:t>
      </w:r>
    </w:p>
    <w:p w:rsidR="004B030F" w:rsidRPr="007345A6" w:rsidRDefault="004B030F" w:rsidP="004B030F">
      <w:pPr>
        <w:pStyle w:val="ConsPlusNormal"/>
        <w:ind w:left="-567" w:right="-502" w:firstLine="540"/>
        <w:jc w:val="both"/>
        <w:rPr>
          <w:rFonts w:ascii="Times New Roman" w:hAnsi="Times New Roman" w:cs="Times New Roman"/>
          <w:sz w:val="24"/>
          <w:szCs w:val="24"/>
        </w:rPr>
      </w:pPr>
      <w:r w:rsidRPr="007345A6">
        <w:rPr>
          <w:rFonts w:ascii="Times New Roman" w:hAnsi="Times New Roman" w:cs="Times New Roman"/>
          <w:sz w:val="24"/>
          <w:szCs w:val="24"/>
        </w:rPr>
        <w:t>в виде предоставления (передачи) ______________________________________________</w:t>
      </w:r>
    </w:p>
    <w:p w:rsidR="004B030F" w:rsidRPr="007345A6" w:rsidRDefault="004B030F" w:rsidP="004B030F">
      <w:pPr>
        <w:pStyle w:val="ConsPlusNormal"/>
        <w:spacing w:before="240"/>
        <w:ind w:left="-567" w:right="-502"/>
        <w:jc w:val="both"/>
        <w:rPr>
          <w:rFonts w:ascii="Times New Roman" w:hAnsi="Times New Roman" w:cs="Times New Roman"/>
          <w:sz w:val="24"/>
          <w:szCs w:val="24"/>
        </w:rPr>
      </w:pPr>
      <w:r w:rsidRPr="007345A6">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4B030F" w:rsidRPr="007345A6" w:rsidRDefault="004B030F" w:rsidP="004B030F">
      <w:pPr>
        <w:pStyle w:val="ConsPlusNormal"/>
        <w:ind w:left="-567" w:right="-502"/>
        <w:jc w:val="center"/>
        <w:rPr>
          <w:rFonts w:ascii="Times New Roman" w:hAnsi="Times New Roman" w:cs="Times New Roman"/>
          <w:sz w:val="24"/>
          <w:szCs w:val="24"/>
          <w:vertAlign w:val="superscript"/>
        </w:rPr>
      </w:pPr>
      <w:r w:rsidRPr="007345A6">
        <w:rPr>
          <w:rFonts w:ascii="Times New Roman" w:hAnsi="Times New Roman" w:cs="Times New Roman"/>
          <w:sz w:val="24"/>
          <w:szCs w:val="24"/>
          <w:vertAlign w:val="superscript"/>
        </w:rPr>
        <w:t>(указывается вид и размер преференции)</w:t>
      </w:r>
    </w:p>
    <w:p w:rsidR="004B030F" w:rsidRPr="007345A6" w:rsidRDefault="004B030F" w:rsidP="004B030F">
      <w:pPr>
        <w:pStyle w:val="ConsPlusNormal"/>
        <w:ind w:left="-567" w:right="-502" w:firstLine="540"/>
        <w:jc w:val="both"/>
        <w:rPr>
          <w:rFonts w:ascii="Times New Roman" w:hAnsi="Times New Roman" w:cs="Times New Roman"/>
          <w:sz w:val="24"/>
          <w:szCs w:val="24"/>
        </w:rPr>
      </w:pPr>
    </w:p>
    <w:p w:rsidR="004B030F" w:rsidRPr="007345A6" w:rsidRDefault="004B030F" w:rsidP="004B030F">
      <w:pPr>
        <w:pStyle w:val="ConsPlusNormal"/>
        <w:ind w:left="-567" w:right="-502" w:firstLine="540"/>
        <w:jc w:val="both"/>
        <w:rPr>
          <w:rFonts w:ascii="Times New Roman" w:hAnsi="Times New Roman" w:cs="Times New Roman"/>
          <w:sz w:val="24"/>
          <w:szCs w:val="24"/>
        </w:rPr>
      </w:pPr>
      <w:r w:rsidRPr="007345A6">
        <w:rPr>
          <w:rFonts w:ascii="Times New Roman" w:hAnsi="Times New Roman" w:cs="Times New Roman"/>
          <w:sz w:val="24"/>
          <w:szCs w:val="24"/>
        </w:rPr>
        <w:t xml:space="preserve">Приложение: (указывается перечень документов, предусмотренный п. 23 Административного </w:t>
      </w:r>
      <w:r w:rsidRPr="007345A6">
        <w:rPr>
          <w:rFonts w:ascii="Times New Roman" w:hAnsi="Times New Roman" w:cs="Times New Roman"/>
          <w:sz w:val="24"/>
          <w:szCs w:val="24"/>
        </w:rPr>
        <w:lastRenderedPageBreak/>
        <w:t>регламента)</w:t>
      </w:r>
    </w:p>
    <w:p w:rsidR="004B030F" w:rsidRPr="007345A6" w:rsidRDefault="004B030F" w:rsidP="004B030F">
      <w:pPr>
        <w:pStyle w:val="ConsPlusNormal"/>
        <w:ind w:left="-567" w:right="-502" w:firstLine="540"/>
        <w:jc w:val="both"/>
        <w:rPr>
          <w:rFonts w:ascii="Times New Roman" w:hAnsi="Times New Roman" w:cs="Times New Roman"/>
          <w:sz w:val="24"/>
          <w:szCs w:val="24"/>
        </w:rPr>
      </w:pPr>
    </w:p>
    <w:p w:rsidR="004B030F" w:rsidRPr="007345A6" w:rsidRDefault="004B030F" w:rsidP="004B030F">
      <w:pPr>
        <w:pStyle w:val="ConsPlusNormal"/>
        <w:ind w:left="-567" w:right="-502" w:firstLine="540"/>
        <w:jc w:val="both"/>
        <w:rPr>
          <w:rFonts w:ascii="Times New Roman" w:hAnsi="Times New Roman" w:cs="Times New Roman"/>
          <w:sz w:val="24"/>
          <w:szCs w:val="24"/>
        </w:rPr>
      </w:pPr>
      <w:r w:rsidRPr="007345A6">
        <w:rPr>
          <w:rFonts w:ascii="Times New Roman" w:hAnsi="Times New Roman" w:cs="Times New Roman"/>
          <w:sz w:val="24"/>
          <w:szCs w:val="24"/>
        </w:rPr>
        <w:t>"____"_____________20____г.</w:t>
      </w:r>
    </w:p>
    <w:p w:rsidR="004B030F" w:rsidRPr="007345A6" w:rsidRDefault="004B030F" w:rsidP="004B030F">
      <w:pPr>
        <w:pStyle w:val="ConsPlusNormal"/>
        <w:ind w:left="-567" w:right="-502" w:firstLine="540"/>
        <w:jc w:val="both"/>
        <w:rPr>
          <w:rFonts w:ascii="Times New Roman" w:hAnsi="Times New Roman" w:cs="Times New Roman"/>
          <w:sz w:val="24"/>
          <w:szCs w:val="24"/>
        </w:rPr>
      </w:pPr>
    </w:p>
    <w:p w:rsidR="004B030F" w:rsidRPr="007345A6" w:rsidRDefault="004B030F" w:rsidP="004B030F">
      <w:pPr>
        <w:pStyle w:val="ConsPlusNormal"/>
        <w:ind w:left="-567" w:right="-502" w:firstLine="540"/>
        <w:jc w:val="both"/>
        <w:rPr>
          <w:rFonts w:ascii="Times New Roman" w:hAnsi="Times New Roman" w:cs="Times New Roman"/>
          <w:sz w:val="24"/>
          <w:szCs w:val="24"/>
        </w:rPr>
      </w:pPr>
      <w:r w:rsidRPr="007345A6">
        <w:rPr>
          <w:rFonts w:ascii="Times New Roman" w:hAnsi="Times New Roman" w:cs="Times New Roman"/>
          <w:sz w:val="24"/>
          <w:szCs w:val="24"/>
        </w:rPr>
        <w:t>___________________ _________________ __________________</w:t>
      </w:r>
    </w:p>
    <w:p w:rsidR="004B030F" w:rsidRPr="007345A6" w:rsidRDefault="004B030F" w:rsidP="004B030F">
      <w:pPr>
        <w:ind w:left="-567" w:right="-502"/>
      </w:pPr>
      <w:r w:rsidRPr="007345A6">
        <w:rPr>
          <w:vertAlign w:val="superscript"/>
        </w:rPr>
        <w:t xml:space="preserve">                                          (должность для представителя ЮЛ)                                    (подпись)</w:t>
      </w:r>
      <w:r w:rsidRPr="007345A6">
        <w:t xml:space="preserve">                                  </w:t>
      </w:r>
    </w:p>
    <w:p w:rsidR="004B030F" w:rsidRPr="007345A6" w:rsidRDefault="004B030F" w:rsidP="004B030F">
      <w:pPr>
        <w:ind w:left="-567" w:right="-502"/>
        <w:rPr>
          <w:b/>
          <w:bCs/>
        </w:rPr>
      </w:pPr>
      <w:r w:rsidRPr="007345A6">
        <w:rPr>
          <w:b/>
          <w:bCs/>
        </w:rPr>
        <w:t xml:space="preserve"> </w:t>
      </w:r>
    </w:p>
    <w:p w:rsidR="004B030F" w:rsidRPr="007345A6" w:rsidRDefault="004B030F" w:rsidP="004B030F">
      <w:pPr>
        <w:pStyle w:val="3"/>
        <w:rPr>
          <w:szCs w:val="24"/>
        </w:rPr>
      </w:pPr>
    </w:p>
    <w:p w:rsidR="004B030F" w:rsidRPr="007345A6" w:rsidRDefault="004B030F" w:rsidP="004B030F"/>
    <w:p w:rsidR="004B030F" w:rsidRPr="007345A6" w:rsidRDefault="004B030F" w:rsidP="004B030F">
      <w:pPr>
        <w:widowControl w:val="0"/>
        <w:tabs>
          <w:tab w:val="left" w:pos="567"/>
        </w:tabs>
        <w:ind w:firstLine="426"/>
      </w:pPr>
    </w:p>
    <w:p w:rsidR="004B030F" w:rsidRPr="007345A6" w:rsidRDefault="004B030F" w:rsidP="004B030F">
      <w:pPr>
        <w:widowControl w:val="0"/>
        <w:tabs>
          <w:tab w:val="left" w:pos="567"/>
        </w:tabs>
        <w:ind w:firstLine="426"/>
        <w:jc w:val="right"/>
      </w:pPr>
      <w:r w:rsidRPr="007345A6">
        <w:t>Приложение №2</w:t>
      </w:r>
    </w:p>
    <w:p w:rsidR="004B030F" w:rsidRPr="007345A6" w:rsidRDefault="004B030F" w:rsidP="004B030F">
      <w:pPr>
        <w:widowControl w:val="0"/>
        <w:tabs>
          <w:tab w:val="left" w:pos="567"/>
        </w:tabs>
        <w:ind w:firstLine="426"/>
        <w:jc w:val="right"/>
      </w:pPr>
      <w:r w:rsidRPr="007345A6">
        <w:t xml:space="preserve">к Административному регламенту </w:t>
      </w:r>
    </w:p>
    <w:p w:rsidR="004B030F" w:rsidRPr="007345A6" w:rsidRDefault="004B030F" w:rsidP="004B030F">
      <w:pPr>
        <w:widowControl w:val="0"/>
        <w:ind w:firstLine="426"/>
        <w:jc w:val="right"/>
      </w:pPr>
      <w:r w:rsidRPr="007345A6">
        <w:t>«Предоставление муниципальной преференции »</w:t>
      </w:r>
    </w:p>
    <w:p w:rsidR="004B030F" w:rsidRPr="007345A6" w:rsidRDefault="004B030F" w:rsidP="004B030F">
      <w:pPr>
        <w:widowControl w:val="0"/>
        <w:ind w:firstLine="426"/>
        <w:jc w:val="right"/>
      </w:pPr>
    </w:p>
    <w:p w:rsidR="004B030F" w:rsidRPr="007345A6" w:rsidRDefault="004B030F" w:rsidP="004B030F">
      <w:pPr>
        <w:widowControl w:val="0"/>
        <w:tabs>
          <w:tab w:val="left" w:pos="567"/>
        </w:tabs>
        <w:ind w:firstLine="426"/>
        <w:jc w:val="right"/>
      </w:pPr>
      <w:r w:rsidRPr="007345A6">
        <w:t>Главе Администрации</w:t>
      </w:r>
    </w:p>
    <w:p w:rsidR="004B030F" w:rsidRPr="007345A6" w:rsidRDefault="004B030F" w:rsidP="004B030F">
      <w:pPr>
        <w:widowControl w:val="0"/>
        <w:tabs>
          <w:tab w:val="left" w:pos="567"/>
        </w:tabs>
        <w:ind w:firstLine="426"/>
        <w:jc w:val="right"/>
      </w:pPr>
      <w:r w:rsidRPr="007345A6">
        <w:t xml:space="preserve"> </w:t>
      </w:r>
      <w:r w:rsidRPr="007345A6">
        <w:rPr>
          <w:rStyle w:val="a9"/>
        </w:rPr>
        <w:t xml:space="preserve"> </w:t>
      </w:r>
      <w:r w:rsidRPr="007345A6">
        <w:t>___________________________</w:t>
      </w:r>
    </w:p>
    <w:p w:rsidR="004B030F" w:rsidRPr="007345A6" w:rsidRDefault="004B030F" w:rsidP="004B030F">
      <w:pPr>
        <w:widowControl w:val="0"/>
        <w:tabs>
          <w:tab w:val="left" w:pos="567"/>
        </w:tabs>
        <w:ind w:firstLine="426"/>
        <w:jc w:val="right"/>
      </w:pPr>
      <w:r w:rsidRPr="007345A6">
        <w:t>_____________________________</w:t>
      </w:r>
    </w:p>
    <w:p w:rsidR="004B030F" w:rsidRPr="007345A6" w:rsidRDefault="004B030F" w:rsidP="004B030F">
      <w:pPr>
        <w:widowControl w:val="0"/>
        <w:tabs>
          <w:tab w:val="left" w:pos="567"/>
        </w:tabs>
        <w:ind w:firstLine="426"/>
        <w:jc w:val="right"/>
      </w:pPr>
      <w:r w:rsidRPr="007345A6">
        <w:t>_____________________________</w:t>
      </w:r>
    </w:p>
    <w:p w:rsidR="004B030F" w:rsidRPr="007345A6" w:rsidRDefault="004B030F" w:rsidP="004B030F">
      <w:pPr>
        <w:widowControl w:val="0"/>
        <w:tabs>
          <w:tab w:val="left" w:pos="567"/>
        </w:tabs>
        <w:ind w:firstLine="426"/>
        <w:jc w:val="both"/>
      </w:pPr>
    </w:p>
    <w:p w:rsidR="004B030F" w:rsidRPr="007345A6" w:rsidRDefault="004B030F" w:rsidP="004B030F">
      <w:pPr>
        <w:widowControl w:val="0"/>
        <w:ind w:firstLine="426"/>
        <w:jc w:val="both"/>
      </w:pPr>
    </w:p>
    <w:p w:rsidR="004B030F" w:rsidRPr="007345A6" w:rsidRDefault="004B030F" w:rsidP="004B030F">
      <w:pPr>
        <w:widowControl w:val="0"/>
        <w:ind w:firstLine="426"/>
        <w:jc w:val="center"/>
      </w:pPr>
      <w:r w:rsidRPr="007345A6">
        <w:t>Согласие на обработку персональных данных</w:t>
      </w:r>
    </w:p>
    <w:p w:rsidR="004B030F" w:rsidRPr="007345A6" w:rsidRDefault="004B030F" w:rsidP="004B030F">
      <w:pPr>
        <w:widowControl w:val="0"/>
        <w:ind w:firstLine="426"/>
        <w:jc w:val="both"/>
      </w:pPr>
    </w:p>
    <w:p w:rsidR="004B030F" w:rsidRPr="007345A6" w:rsidRDefault="004B030F" w:rsidP="004B030F">
      <w:pPr>
        <w:pStyle w:val="a6"/>
        <w:ind w:firstLine="426"/>
        <w:jc w:val="both"/>
      </w:pPr>
      <w:r w:rsidRPr="007345A6">
        <w:t>Я,____________________________________________________________,</w:t>
      </w:r>
    </w:p>
    <w:p w:rsidR="004B030F" w:rsidRPr="007345A6" w:rsidRDefault="004B030F" w:rsidP="004B030F">
      <w:pPr>
        <w:pStyle w:val="a6"/>
        <w:ind w:firstLine="426"/>
        <w:jc w:val="both"/>
      </w:pPr>
      <w:r w:rsidRPr="007345A6">
        <w:rPr>
          <w:vertAlign w:val="superscript"/>
        </w:rPr>
        <w:t xml:space="preserve">                                      (ФИО лица, которое дает согласие)</w:t>
      </w:r>
    </w:p>
    <w:p w:rsidR="004B030F" w:rsidRPr="007345A6" w:rsidRDefault="004B030F" w:rsidP="004B030F">
      <w:pPr>
        <w:pStyle w:val="a6"/>
        <w:spacing w:before="0" w:beforeAutospacing="0" w:after="0"/>
        <w:ind w:firstLine="425"/>
        <w:jc w:val="both"/>
      </w:pPr>
      <w:r w:rsidRPr="007345A6">
        <w:t xml:space="preserve">даю согласие Администрации_____________________________ </w:t>
      </w:r>
      <w:proofErr w:type="spellStart"/>
      <w:r w:rsidRPr="007345A6">
        <w:t>адрес___________________________</w:t>
      </w:r>
      <w:proofErr w:type="spellEnd"/>
      <w:r w:rsidRPr="007345A6">
        <w:t>, на обработку персональных данных ____________________________________________________________</w:t>
      </w:r>
    </w:p>
    <w:p w:rsidR="004B030F" w:rsidRPr="007345A6" w:rsidRDefault="004B030F" w:rsidP="004B030F">
      <w:pPr>
        <w:pStyle w:val="a6"/>
        <w:spacing w:before="0" w:beforeAutospacing="0" w:after="0"/>
        <w:ind w:firstLine="425"/>
        <w:jc w:val="center"/>
      </w:pPr>
      <w:r w:rsidRPr="007345A6">
        <w:rPr>
          <w:vertAlign w:val="superscript"/>
        </w:rPr>
        <w:t>(ФИО лица, на которое дается согласие)</w:t>
      </w:r>
    </w:p>
    <w:p w:rsidR="004B030F" w:rsidRPr="007345A6" w:rsidRDefault="004B030F" w:rsidP="004B030F">
      <w:pPr>
        <w:pStyle w:val="a6"/>
        <w:spacing w:before="0" w:beforeAutospacing="0" w:after="0"/>
        <w:ind w:firstLine="426"/>
        <w:jc w:val="both"/>
      </w:pPr>
      <w:r w:rsidRPr="007345A6">
        <w:t xml:space="preserve">в целях оказания муниципальной услуги ______________________________________________, а также в соответствии со статьей 9 Федерального закона от 27.07.2006 года </w:t>
      </w:r>
      <w:r w:rsidRPr="007345A6">
        <w:br/>
        <w:t>№ 152-ФЗ «О персональных данных» с использованием средств автоматизации и без использования таких средств, а именно:</w:t>
      </w:r>
    </w:p>
    <w:p w:rsidR="004B030F" w:rsidRPr="007345A6" w:rsidRDefault="004B030F" w:rsidP="004B030F">
      <w:pPr>
        <w:pStyle w:val="a6"/>
        <w:ind w:firstLine="426"/>
        <w:jc w:val="both"/>
      </w:pPr>
      <w:proofErr w:type="gramStart"/>
      <w:r w:rsidRPr="007345A6">
        <w:t>- Фамилия, имя, отчество, пол, дата и место рождения, гражданство; адрес регистрации и фактического проживания; адрес электронной почты (</w:t>
      </w:r>
      <w:proofErr w:type="spellStart"/>
      <w:r w:rsidRPr="007345A6">
        <w:t>E-mail</w:t>
      </w:r>
      <w:proofErr w:type="spellEnd"/>
      <w:r w:rsidRPr="007345A6">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4B030F" w:rsidRPr="007345A6" w:rsidRDefault="004B030F" w:rsidP="004B030F">
      <w:pPr>
        <w:pStyle w:val="a6"/>
        <w:ind w:firstLine="426"/>
        <w:jc w:val="both"/>
      </w:pPr>
      <w:r w:rsidRPr="007345A6">
        <w:lastRenderedPageBreak/>
        <w:t>- Иные категории персональных данных: состояние в браке, данные свидетельства о заключении брака, фамилия, имя, отчество супруг</w:t>
      </w:r>
      <w:proofErr w:type="gramStart"/>
      <w:r w:rsidRPr="007345A6">
        <w:t>а(</w:t>
      </w:r>
      <w:proofErr w:type="gramEnd"/>
      <w:r w:rsidRPr="007345A6">
        <w:t xml:space="preserve">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rsidRPr="007345A6">
        <w:t>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w:t>
      </w:r>
      <w:proofErr w:type="gramEnd"/>
      <w:r w:rsidRPr="007345A6">
        <w:t xml:space="preserve"> выдачи, наименование органа, выдавшего военный билет, военно-учетная специальность, воинское звание, данные о </w:t>
      </w:r>
      <w:proofErr w:type="spellStart"/>
      <w:r w:rsidRPr="007345A6">
        <w:t>принятии\снятии</w:t>
      </w:r>
      <w:proofErr w:type="spellEnd"/>
      <w:r w:rsidRPr="007345A6">
        <w:t xml:space="preserve"> н</w:t>
      </w:r>
      <w:proofErr w:type="gramStart"/>
      <w:r w:rsidRPr="007345A6">
        <w:t>а(</w:t>
      </w:r>
      <w:proofErr w:type="gramEnd"/>
      <w:r w:rsidRPr="007345A6">
        <w:t>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4B030F" w:rsidRPr="007345A6" w:rsidRDefault="004B030F" w:rsidP="004B030F">
      <w:pPr>
        <w:pStyle w:val="a6"/>
        <w:ind w:firstLine="426"/>
        <w:jc w:val="both"/>
      </w:pPr>
      <w:proofErr w:type="gramStart"/>
      <w:r w:rsidRPr="007345A6">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4B030F" w:rsidRPr="007345A6" w:rsidRDefault="004B030F" w:rsidP="004B030F">
      <w:pPr>
        <w:pStyle w:val="a6"/>
        <w:ind w:firstLine="426"/>
        <w:jc w:val="both"/>
      </w:pPr>
      <w:r w:rsidRPr="007345A6">
        <w:t>Согласие вступает в силу со дня его подписания и действует до достижения целей обработки.</w:t>
      </w:r>
    </w:p>
    <w:p w:rsidR="004B030F" w:rsidRPr="007345A6" w:rsidRDefault="004B030F" w:rsidP="004B030F">
      <w:pPr>
        <w:pStyle w:val="a6"/>
        <w:ind w:firstLine="426"/>
        <w:jc w:val="both"/>
      </w:pPr>
      <w:r w:rsidRPr="007345A6">
        <w:t>Согласие может быть отозвано мною в любое время на основании моего письменного заявления.</w:t>
      </w:r>
    </w:p>
    <w:p w:rsidR="004B030F" w:rsidRPr="007345A6" w:rsidRDefault="004B030F" w:rsidP="004B030F">
      <w:pPr>
        <w:widowControl w:val="0"/>
        <w:ind w:firstLine="426"/>
        <w:jc w:val="both"/>
      </w:pPr>
      <w:r w:rsidRPr="007345A6">
        <w:t>____________________    _________                                    «__»  _________20___г.</w:t>
      </w:r>
    </w:p>
    <w:p w:rsidR="004B030F" w:rsidRPr="007345A6" w:rsidRDefault="004B030F" w:rsidP="004B030F">
      <w:pPr>
        <w:widowControl w:val="0"/>
        <w:ind w:firstLine="426"/>
        <w:jc w:val="both"/>
        <w:rPr>
          <w:vertAlign w:val="superscript"/>
        </w:rPr>
      </w:pPr>
      <w:r w:rsidRPr="007345A6">
        <w:rPr>
          <w:vertAlign w:val="superscript"/>
        </w:rPr>
        <w:t xml:space="preserve">                         (Ф.И.О.)                               (подпись)</w:t>
      </w:r>
    </w:p>
    <w:p w:rsidR="004B030F" w:rsidRPr="007345A6" w:rsidRDefault="004B030F" w:rsidP="004B030F">
      <w:pPr>
        <w:widowControl w:val="0"/>
        <w:tabs>
          <w:tab w:val="left" w:pos="567"/>
        </w:tabs>
        <w:ind w:firstLine="426"/>
      </w:pPr>
    </w:p>
    <w:p w:rsidR="004B030F" w:rsidRPr="007345A6" w:rsidRDefault="004B030F" w:rsidP="004B030F">
      <w:pPr>
        <w:widowControl w:val="0"/>
        <w:tabs>
          <w:tab w:val="left" w:pos="567"/>
        </w:tabs>
        <w:ind w:firstLine="426"/>
        <w:jc w:val="right"/>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pPr>
    </w:p>
    <w:p w:rsidR="004B030F" w:rsidRPr="007345A6" w:rsidRDefault="004B030F" w:rsidP="004B030F">
      <w:pPr>
        <w:widowControl w:val="0"/>
        <w:tabs>
          <w:tab w:val="left" w:pos="567"/>
        </w:tabs>
        <w:ind w:firstLine="426"/>
        <w:jc w:val="right"/>
      </w:pPr>
    </w:p>
    <w:p w:rsidR="004B030F" w:rsidRPr="007345A6" w:rsidRDefault="004B030F" w:rsidP="004B030F">
      <w:pPr>
        <w:widowControl w:val="0"/>
        <w:tabs>
          <w:tab w:val="left" w:pos="567"/>
        </w:tabs>
        <w:ind w:firstLine="426"/>
        <w:jc w:val="right"/>
      </w:pPr>
      <w:r w:rsidRPr="007345A6">
        <w:t>Приложение №3</w:t>
      </w:r>
    </w:p>
    <w:p w:rsidR="004B030F" w:rsidRPr="007345A6" w:rsidRDefault="004B030F" w:rsidP="004B030F">
      <w:pPr>
        <w:widowControl w:val="0"/>
        <w:tabs>
          <w:tab w:val="left" w:pos="567"/>
        </w:tabs>
        <w:ind w:firstLine="426"/>
        <w:jc w:val="right"/>
      </w:pPr>
      <w:r w:rsidRPr="007345A6">
        <w:t xml:space="preserve">к Административному регламенту </w:t>
      </w:r>
    </w:p>
    <w:p w:rsidR="004B030F" w:rsidRPr="007345A6" w:rsidRDefault="004B030F" w:rsidP="004B030F">
      <w:pPr>
        <w:ind w:firstLine="426"/>
        <w:jc w:val="right"/>
      </w:pPr>
      <w:r w:rsidRPr="007345A6">
        <w:t>«Предоставление муниципальной преференции »</w:t>
      </w:r>
    </w:p>
    <w:p w:rsidR="004B030F" w:rsidRPr="007345A6" w:rsidRDefault="004B030F" w:rsidP="004B030F">
      <w:pPr>
        <w:ind w:firstLine="426"/>
        <w:jc w:val="center"/>
        <w:rPr>
          <w:bCs/>
          <w:color w:val="000000"/>
        </w:rPr>
      </w:pPr>
    </w:p>
    <w:p w:rsidR="004B030F" w:rsidRPr="007345A6" w:rsidRDefault="004B030F" w:rsidP="004B030F">
      <w:pPr>
        <w:ind w:firstLine="426"/>
        <w:jc w:val="center"/>
        <w:rPr>
          <w:b/>
        </w:rPr>
      </w:pPr>
      <w:r w:rsidRPr="007345A6">
        <w:rPr>
          <w:b/>
          <w:bCs/>
          <w:color w:val="000000"/>
        </w:rPr>
        <w:t xml:space="preserve">Расписка о приеме документов на предоставление услуги </w:t>
      </w:r>
      <w:r w:rsidRPr="007345A6">
        <w:rPr>
          <w:b/>
        </w:rPr>
        <w:t>«Предоставление муниципальной преференции»</w:t>
      </w:r>
    </w:p>
    <w:p w:rsidR="004B030F" w:rsidRPr="007345A6" w:rsidRDefault="004B030F" w:rsidP="004B030F">
      <w:pPr>
        <w:ind w:firstLine="426"/>
        <w:jc w:val="center"/>
        <w:rPr>
          <w:b/>
          <w:bCs/>
          <w:color w:val="000000"/>
        </w:rPr>
      </w:pPr>
    </w:p>
    <w:tbl>
      <w:tblPr>
        <w:tblW w:w="5000" w:type="pct"/>
        <w:tblLook w:val="04A0"/>
      </w:tblPr>
      <w:tblGrid>
        <w:gridCol w:w="5151"/>
        <w:gridCol w:w="2207"/>
        <w:gridCol w:w="2213"/>
      </w:tblGrid>
      <w:tr w:rsidR="004B030F" w:rsidRPr="007345A6" w:rsidTr="00926733">
        <w:trPr>
          <w:trHeight w:val="629"/>
        </w:trPr>
        <w:tc>
          <w:tcPr>
            <w:tcW w:w="2691" w:type="pct"/>
            <w:vMerge w:val="restart"/>
            <w:vAlign w:val="center"/>
            <w:hideMark/>
          </w:tcPr>
          <w:p w:rsidR="004B030F" w:rsidRPr="007345A6" w:rsidRDefault="004B030F" w:rsidP="00926733">
            <w:pPr>
              <w:jc w:val="both"/>
              <w:rPr>
                <w:lang w:val="en-US"/>
              </w:rPr>
            </w:pPr>
            <w:r w:rsidRPr="007345A6">
              <w:rPr>
                <w:color w:val="000000"/>
              </w:rPr>
              <w:t>Заявитель   ____________________________,</w:t>
            </w:r>
          </w:p>
        </w:tc>
        <w:tc>
          <w:tcPr>
            <w:tcW w:w="1153" w:type="pct"/>
            <w:tcBorders>
              <w:top w:val="nil"/>
              <w:left w:val="nil"/>
              <w:bottom w:val="single" w:sz="4" w:space="0" w:color="auto"/>
              <w:right w:val="nil"/>
            </w:tcBorders>
            <w:vAlign w:val="bottom"/>
            <w:hideMark/>
          </w:tcPr>
          <w:p w:rsidR="004B030F" w:rsidRPr="007345A6" w:rsidRDefault="004B030F" w:rsidP="00926733">
            <w:pPr>
              <w:ind w:firstLine="426"/>
              <w:jc w:val="both"/>
            </w:pPr>
            <w:r w:rsidRPr="007345A6">
              <w:rPr>
                <w:color w:val="000000"/>
              </w:rPr>
              <w:t xml:space="preserve">серия: </w:t>
            </w:r>
          </w:p>
        </w:tc>
        <w:tc>
          <w:tcPr>
            <w:tcW w:w="1156" w:type="pct"/>
            <w:tcBorders>
              <w:top w:val="nil"/>
              <w:left w:val="nil"/>
              <w:bottom w:val="single" w:sz="4" w:space="0" w:color="auto"/>
              <w:right w:val="nil"/>
            </w:tcBorders>
            <w:vAlign w:val="bottom"/>
            <w:hideMark/>
          </w:tcPr>
          <w:p w:rsidR="004B030F" w:rsidRPr="007345A6" w:rsidRDefault="004B030F" w:rsidP="00926733">
            <w:pPr>
              <w:ind w:firstLine="426"/>
              <w:jc w:val="both"/>
            </w:pPr>
            <w:r w:rsidRPr="007345A6">
              <w:rPr>
                <w:color w:val="000000"/>
              </w:rPr>
              <w:t xml:space="preserve">номер:  </w:t>
            </w:r>
          </w:p>
        </w:tc>
      </w:tr>
      <w:tr w:rsidR="004B030F" w:rsidRPr="007345A6" w:rsidTr="00926733">
        <w:trPr>
          <w:trHeight w:val="629"/>
        </w:trPr>
        <w:tc>
          <w:tcPr>
            <w:tcW w:w="0" w:type="auto"/>
            <w:vMerge/>
            <w:vAlign w:val="center"/>
            <w:hideMark/>
          </w:tcPr>
          <w:p w:rsidR="004B030F" w:rsidRPr="007345A6" w:rsidRDefault="004B030F" w:rsidP="00926733">
            <w:pPr>
              <w:rPr>
                <w:lang w:val="en-US"/>
              </w:rPr>
            </w:pPr>
          </w:p>
        </w:tc>
        <w:tc>
          <w:tcPr>
            <w:tcW w:w="2309" w:type="pct"/>
            <w:gridSpan w:val="2"/>
            <w:tcBorders>
              <w:top w:val="nil"/>
              <w:left w:val="nil"/>
              <w:bottom w:val="single" w:sz="4" w:space="0" w:color="auto"/>
              <w:right w:val="nil"/>
            </w:tcBorders>
            <w:vAlign w:val="bottom"/>
          </w:tcPr>
          <w:p w:rsidR="004B030F" w:rsidRPr="007345A6" w:rsidRDefault="004B030F" w:rsidP="00926733">
            <w:pPr>
              <w:ind w:firstLine="426"/>
              <w:jc w:val="both"/>
              <w:rPr>
                <w:color w:val="000000"/>
              </w:rPr>
            </w:pPr>
          </w:p>
        </w:tc>
      </w:tr>
      <w:tr w:rsidR="004B030F" w:rsidRPr="007345A6" w:rsidTr="00926733">
        <w:trPr>
          <w:trHeight w:val="243"/>
        </w:trPr>
        <w:tc>
          <w:tcPr>
            <w:tcW w:w="0" w:type="auto"/>
            <w:vMerge/>
            <w:vAlign w:val="center"/>
            <w:hideMark/>
          </w:tcPr>
          <w:p w:rsidR="004B030F" w:rsidRPr="007345A6" w:rsidRDefault="004B030F" w:rsidP="00926733">
            <w:pPr>
              <w:rPr>
                <w:lang w:val="en-US"/>
              </w:rPr>
            </w:pPr>
          </w:p>
        </w:tc>
        <w:tc>
          <w:tcPr>
            <w:tcW w:w="2309" w:type="pct"/>
            <w:gridSpan w:val="2"/>
            <w:tcBorders>
              <w:top w:val="single" w:sz="4" w:space="0" w:color="auto"/>
              <w:left w:val="nil"/>
              <w:bottom w:val="nil"/>
              <w:right w:val="nil"/>
            </w:tcBorders>
            <w:hideMark/>
          </w:tcPr>
          <w:p w:rsidR="004B030F" w:rsidRPr="007345A6" w:rsidRDefault="004B030F" w:rsidP="00926733">
            <w:pPr>
              <w:ind w:firstLine="426"/>
              <w:jc w:val="both"/>
            </w:pPr>
            <w:r w:rsidRPr="007345A6">
              <w:rPr>
                <w:iCs/>
                <w:color w:val="000000"/>
              </w:rPr>
              <w:t>(реквизиты документа, удостоверяющего личность)</w:t>
            </w:r>
          </w:p>
        </w:tc>
      </w:tr>
    </w:tbl>
    <w:p w:rsidR="004B030F" w:rsidRPr="007345A6" w:rsidRDefault="004B030F" w:rsidP="004B030F">
      <w:pPr>
        <w:ind w:firstLine="426"/>
        <w:jc w:val="both"/>
        <w:rPr>
          <w:color w:val="000000"/>
        </w:rPr>
      </w:pPr>
    </w:p>
    <w:p w:rsidR="004B030F" w:rsidRPr="007345A6" w:rsidRDefault="004B030F" w:rsidP="004B030F">
      <w:pPr>
        <w:ind w:firstLine="426"/>
        <w:jc w:val="both"/>
        <w:rPr>
          <w:color w:val="000000"/>
        </w:rPr>
      </w:pPr>
      <w:r w:rsidRPr="007345A6">
        <w:rPr>
          <w:color w:val="000000"/>
        </w:rPr>
        <w:t>сда</w:t>
      </w:r>
      <w:proofErr w:type="gramStart"/>
      <w:r w:rsidRPr="007345A6">
        <w:rPr>
          <w:color w:val="000000"/>
        </w:rPr>
        <w:t>л(</w:t>
      </w:r>
      <w:proofErr w:type="gramEnd"/>
      <w:r w:rsidRPr="007345A6">
        <w:rPr>
          <w:color w:val="000000"/>
        </w:rPr>
        <w:t xml:space="preserve">-а), а специалист </w:t>
      </w:r>
      <w:bookmarkStart w:id="1" w:name="OLE_LINK30"/>
      <w:bookmarkStart w:id="2" w:name="OLE_LINK29"/>
      <w:r w:rsidRPr="007345A6">
        <w:rPr>
          <w:color w:val="000000"/>
        </w:rPr>
        <w:t xml:space="preserve">________________________________, </w:t>
      </w:r>
      <w:bookmarkEnd w:id="1"/>
      <w:bookmarkEnd w:id="2"/>
      <w:r w:rsidRPr="007345A6">
        <w:rPr>
          <w:color w:val="000000"/>
        </w:rPr>
        <w:t xml:space="preserve"> принял(-</w:t>
      </w:r>
      <w:proofErr w:type="spellStart"/>
      <w:r w:rsidRPr="007345A6">
        <w:rPr>
          <w:color w:val="000000"/>
        </w:rPr>
        <w:t>a</w:t>
      </w:r>
      <w:proofErr w:type="spellEnd"/>
      <w:r w:rsidRPr="007345A6">
        <w:rPr>
          <w:color w:val="000000"/>
        </w:rPr>
        <w:t>) для предоставления муниципальной услуги «</w:t>
      </w:r>
      <w:r w:rsidRPr="007345A6">
        <w:rPr>
          <w:b/>
        </w:rPr>
        <w:t>Предоставление муниципальной преференции</w:t>
      </w:r>
      <w:r w:rsidRPr="007345A6">
        <w:rPr>
          <w:color w:val="000000"/>
        </w:rPr>
        <w:t>», следующие документы:</w:t>
      </w:r>
    </w:p>
    <w:p w:rsidR="004B030F" w:rsidRPr="007345A6" w:rsidRDefault="004B030F" w:rsidP="004B030F">
      <w:pPr>
        <w:ind w:firstLine="426"/>
        <w:jc w:val="both"/>
        <w:rPr>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06"/>
        <w:gridCol w:w="2940"/>
        <w:gridCol w:w="3112"/>
        <w:gridCol w:w="2213"/>
      </w:tblGrid>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hideMark/>
          </w:tcPr>
          <w:p w:rsidR="004B030F" w:rsidRPr="007345A6" w:rsidRDefault="004B030F" w:rsidP="00926733">
            <w:pPr>
              <w:ind w:firstLine="426"/>
              <w:jc w:val="both"/>
            </w:pPr>
            <w:r w:rsidRPr="007345A6">
              <w:rPr>
                <w:position w:val="-1"/>
              </w:rPr>
              <w:lastRenderedPageBreak/>
              <w:t xml:space="preserve">№ </w:t>
            </w:r>
            <w:proofErr w:type="spellStart"/>
            <w:proofErr w:type="gramStart"/>
            <w:r w:rsidRPr="007345A6">
              <w:rPr>
                <w:position w:val="-1"/>
              </w:rPr>
              <w:t>п</w:t>
            </w:r>
            <w:proofErr w:type="spellEnd"/>
            <w:proofErr w:type="gramEnd"/>
            <w:r w:rsidRPr="007345A6">
              <w:rPr>
                <w:position w:val="-1"/>
              </w:rPr>
              <w:t>/</w:t>
            </w:r>
            <w:proofErr w:type="spellStart"/>
            <w:r w:rsidRPr="007345A6">
              <w:rPr>
                <w:position w:val="-1"/>
              </w:rP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hideMark/>
          </w:tcPr>
          <w:p w:rsidR="004B030F" w:rsidRPr="007345A6" w:rsidRDefault="004B030F" w:rsidP="00926733">
            <w:pPr>
              <w:ind w:firstLine="426"/>
              <w:jc w:val="both"/>
            </w:pPr>
            <w:r w:rsidRPr="007345A6">
              <w:rPr>
                <w:position w:val="-1"/>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4B030F" w:rsidRPr="007345A6" w:rsidRDefault="004B030F" w:rsidP="00926733">
            <w:pPr>
              <w:ind w:firstLine="426"/>
              <w:jc w:val="both"/>
            </w:pPr>
            <w:r w:rsidRPr="007345A6">
              <w:rPr>
                <w:position w:val="-1"/>
              </w:rPr>
              <w:t>Вид документа</w:t>
            </w:r>
          </w:p>
        </w:tc>
        <w:tc>
          <w:tcPr>
            <w:tcW w:w="1157" w:type="pct"/>
            <w:tcBorders>
              <w:top w:val="single" w:sz="2" w:space="0" w:color="auto"/>
              <w:left w:val="single" w:sz="2" w:space="0" w:color="auto"/>
              <w:bottom w:val="single" w:sz="2" w:space="0" w:color="auto"/>
              <w:right w:val="single" w:sz="2" w:space="0" w:color="auto"/>
            </w:tcBorders>
            <w:vAlign w:val="center"/>
            <w:hideMark/>
          </w:tcPr>
          <w:p w:rsidR="004B030F" w:rsidRPr="007345A6" w:rsidRDefault="004B030F" w:rsidP="00926733">
            <w:pPr>
              <w:ind w:firstLine="426"/>
              <w:jc w:val="both"/>
            </w:pPr>
            <w:r w:rsidRPr="007345A6">
              <w:rPr>
                <w:position w:val="-1"/>
              </w:rPr>
              <w:t>Кол-во листов</w:t>
            </w: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r w:rsidR="004B030F" w:rsidRPr="007345A6" w:rsidTr="00926733">
        <w:tc>
          <w:tcPr>
            <w:tcW w:w="682"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53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626"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c>
          <w:tcPr>
            <w:tcW w:w="1157" w:type="pct"/>
            <w:tcBorders>
              <w:top w:val="single" w:sz="2" w:space="0" w:color="auto"/>
              <w:left w:val="single" w:sz="2" w:space="0" w:color="auto"/>
              <w:bottom w:val="single" w:sz="2" w:space="0" w:color="auto"/>
              <w:right w:val="single" w:sz="2" w:space="0" w:color="auto"/>
            </w:tcBorders>
            <w:vAlign w:val="center"/>
          </w:tcPr>
          <w:p w:rsidR="004B030F" w:rsidRPr="007345A6" w:rsidRDefault="004B030F" w:rsidP="00926733">
            <w:pPr>
              <w:ind w:firstLine="426"/>
              <w:jc w:val="both"/>
            </w:pPr>
          </w:p>
        </w:tc>
      </w:tr>
    </w:tbl>
    <w:p w:rsidR="004B030F" w:rsidRPr="007345A6" w:rsidRDefault="004B030F" w:rsidP="004B030F">
      <w:pPr>
        <w:ind w:firstLine="426"/>
        <w:jc w:val="both"/>
        <w:rPr>
          <w:lang w:val="en-US"/>
        </w:rPr>
      </w:pPr>
    </w:p>
    <w:p w:rsidR="004B030F" w:rsidRPr="007345A6" w:rsidRDefault="004B030F" w:rsidP="004B030F">
      <w:pPr>
        <w:ind w:firstLine="426"/>
        <w:jc w:val="both"/>
        <w:rPr>
          <w:color w:val="000000"/>
          <w:lang w:val="en-US"/>
        </w:rPr>
      </w:pPr>
    </w:p>
    <w:tbl>
      <w:tblPr>
        <w:tblW w:w="5000" w:type="pct"/>
        <w:tblLook w:val="04A0"/>
      </w:tblPr>
      <w:tblGrid>
        <w:gridCol w:w="987"/>
        <w:gridCol w:w="6863"/>
        <w:gridCol w:w="1721"/>
      </w:tblGrid>
      <w:tr w:rsidR="004B030F" w:rsidRPr="007345A6" w:rsidTr="00926733">
        <w:tc>
          <w:tcPr>
            <w:tcW w:w="467" w:type="pct"/>
            <w:vMerge w:val="restart"/>
            <w:hideMark/>
          </w:tcPr>
          <w:p w:rsidR="004B030F" w:rsidRPr="007345A6" w:rsidRDefault="004B030F" w:rsidP="00926733">
            <w:pPr>
              <w:jc w:val="both"/>
              <w:rPr>
                <w:lang w:val="en-US"/>
              </w:rPr>
            </w:pPr>
            <w:bookmarkStart w:id="3" w:name="OLE_LINK34"/>
            <w:bookmarkStart w:id="4" w:name="OLE_LINK33"/>
            <w:r w:rsidRPr="007345A6">
              <w:rPr>
                <w:bCs/>
                <w:color w:val="000000"/>
              </w:rPr>
              <w:t>Итого</w:t>
            </w:r>
            <w:r w:rsidRPr="007345A6">
              <w:rPr>
                <w:bCs/>
                <w:color w:val="000000"/>
                <w:lang w:val="en-US"/>
              </w:rPr>
              <w:t xml:space="preserve"> </w:t>
            </w:r>
          </w:p>
        </w:tc>
        <w:tc>
          <w:tcPr>
            <w:tcW w:w="3733" w:type="pct"/>
            <w:tcBorders>
              <w:top w:val="nil"/>
              <w:left w:val="nil"/>
              <w:bottom w:val="single" w:sz="8" w:space="0" w:color="auto"/>
              <w:right w:val="nil"/>
            </w:tcBorders>
            <w:vAlign w:val="bottom"/>
          </w:tcPr>
          <w:p w:rsidR="004B030F" w:rsidRPr="007345A6" w:rsidRDefault="004B030F" w:rsidP="00926733">
            <w:pPr>
              <w:ind w:firstLine="426"/>
              <w:jc w:val="both"/>
              <w:rPr>
                <w:lang w:val="en-US"/>
              </w:rPr>
            </w:pPr>
          </w:p>
        </w:tc>
        <w:tc>
          <w:tcPr>
            <w:tcW w:w="800" w:type="pct"/>
            <w:vMerge w:val="restart"/>
            <w:hideMark/>
          </w:tcPr>
          <w:p w:rsidR="004B030F" w:rsidRPr="007345A6" w:rsidRDefault="004B030F" w:rsidP="00926733">
            <w:pPr>
              <w:jc w:val="both"/>
              <w:rPr>
                <w:lang w:val="en-US"/>
              </w:rPr>
            </w:pPr>
            <w:r w:rsidRPr="007345A6">
              <w:rPr>
                <w:bCs/>
                <w:color w:val="000000"/>
              </w:rPr>
              <w:t>листов</w:t>
            </w:r>
          </w:p>
        </w:tc>
      </w:tr>
      <w:tr w:rsidR="004B030F" w:rsidRPr="007345A6" w:rsidTr="00926733">
        <w:tc>
          <w:tcPr>
            <w:tcW w:w="0" w:type="auto"/>
            <w:vMerge/>
            <w:vAlign w:val="center"/>
            <w:hideMark/>
          </w:tcPr>
          <w:p w:rsidR="004B030F" w:rsidRPr="007345A6" w:rsidRDefault="004B030F" w:rsidP="00926733">
            <w:pPr>
              <w:rPr>
                <w:lang w:val="en-US"/>
              </w:rPr>
            </w:pPr>
          </w:p>
        </w:tc>
        <w:tc>
          <w:tcPr>
            <w:tcW w:w="3733" w:type="pct"/>
            <w:tcBorders>
              <w:top w:val="single" w:sz="8" w:space="0" w:color="auto"/>
              <w:left w:val="nil"/>
              <w:bottom w:val="nil"/>
              <w:right w:val="nil"/>
            </w:tcBorders>
          </w:tcPr>
          <w:p w:rsidR="004B030F" w:rsidRPr="007345A6" w:rsidRDefault="004B030F" w:rsidP="00926733">
            <w:pPr>
              <w:ind w:firstLine="426"/>
              <w:jc w:val="both"/>
              <w:rPr>
                <w:vanish/>
                <w:lang w:val="en-US"/>
              </w:rPr>
            </w:pPr>
            <w:bookmarkStart w:id="5" w:name="OLE_LINK23"/>
            <w:bookmarkStart w:id="6" w:name="OLE_LINK24"/>
            <w:r w:rsidRPr="007345A6">
              <w:rPr>
                <w:lang w:val="en-US"/>
              </w:rPr>
              <w:t xml:space="preserve"> </w:t>
            </w:r>
          </w:p>
          <w:p w:rsidR="004B030F" w:rsidRPr="007345A6" w:rsidRDefault="004B030F" w:rsidP="00926733">
            <w:pPr>
              <w:ind w:firstLine="426"/>
              <w:jc w:val="both"/>
              <w:rPr>
                <w:iCs/>
                <w:color w:val="000000"/>
              </w:rPr>
            </w:pPr>
            <w:r w:rsidRPr="007345A6">
              <w:rPr>
                <w:iCs/>
                <w:color w:val="000000"/>
              </w:rPr>
              <w:t>(указывается количество листов прописью)</w:t>
            </w:r>
            <w:bookmarkEnd w:id="5"/>
            <w:bookmarkEnd w:id="6"/>
          </w:p>
          <w:p w:rsidR="004B030F" w:rsidRPr="007345A6" w:rsidRDefault="004B030F" w:rsidP="00926733">
            <w:pPr>
              <w:ind w:firstLine="426"/>
              <w:jc w:val="both"/>
              <w:rPr>
                <w:lang w:val="en-US"/>
              </w:rPr>
            </w:pPr>
          </w:p>
        </w:tc>
        <w:tc>
          <w:tcPr>
            <w:tcW w:w="0" w:type="auto"/>
            <w:vMerge/>
            <w:vAlign w:val="center"/>
            <w:hideMark/>
          </w:tcPr>
          <w:p w:rsidR="004B030F" w:rsidRPr="007345A6" w:rsidRDefault="004B030F" w:rsidP="00926733">
            <w:pPr>
              <w:rPr>
                <w:lang w:val="en-US"/>
              </w:rPr>
            </w:pPr>
          </w:p>
        </w:tc>
      </w:tr>
      <w:tr w:rsidR="004B030F" w:rsidRPr="007345A6" w:rsidTr="00926733">
        <w:tc>
          <w:tcPr>
            <w:tcW w:w="0" w:type="auto"/>
            <w:vMerge/>
            <w:vAlign w:val="center"/>
            <w:hideMark/>
          </w:tcPr>
          <w:p w:rsidR="004B030F" w:rsidRPr="007345A6" w:rsidRDefault="004B030F" w:rsidP="00926733">
            <w:pPr>
              <w:rPr>
                <w:lang w:val="en-US"/>
              </w:rPr>
            </w:pPr>
          </w:p>
        </w:tc>
        <w:tc>
          <w:tcPr>
            <w:tcW w:w="3733" w:type="pct"/>
            <w:tcBorders>
              <w:top w:val="nil"/>
              <w:left w:val="nil"/>
              <w:bottom w:val="single" w:sz="8" w:space="0" w:color="auto"/>
              <w:right w:val="nil"/>
            </w:tcBorders>
            <w:vAlign w:val="bottom"/>
          </w:tcPr>
          <w:p w:rsidR="004B030F" w:rsidRPr="007345A6" w:rsidRDefault="004B030F" w:rsidP="00926733">
            <w:pPr>
              <w:ind w:firstLine="426"/>
              <w:jc w:val="both"/>
              <w:rPr>
                <w:lang w:val="en-US"/>
              </w:rPr>
            </w:pPr>
          </w:p>
        </w:tc>
        <w:tc>
          <w:tcPr>
            <w:tcW w:w="800" w:type="pct"/>
            <w:vMerge w:val="restart"/>
            <w:hideMark/>
          </w:tcPr>
          <w:p w:rsidR="004B030F" w:rsidRPr="007345A6" w:rsidRDefault="004B030F" w:rsidP="00926733">
            <w:pPr>
              <w:jc w:val="both"/>
              <w:rPr>
                <w:bCs/>
                <w:color w:val="000000"/>
                <w:lang w:val="en-US"/>
              </w:rPr>
            </w:pPr>
            <w:r w:rsidRPr="007345A6">
              <w:rPr>
                <w:bCs/>
                <w:color w:val="000000"/>
              </w:rPr>
              <w:t>документов</w:t>
            </w:r>
          </w:p>
        </w:tc>
      </w:tr>
      <w:tr w:rsidR="004B030F" w:rsidRPr="007345A6" w:rsidTr="00926733">
        <w:tc>
          <w:tcPr>
            <w:tcW w:w="0" w:type="auto"/>
            <w:vMerge/>
            <w:vAlign w:val="center"/>
            <w:hideMark/>
          </w:tcPr>
          <w:p w:rsidR="004B030F" w:rsidRPr="007345A6" w:rsidRDefault="004B030F" w:rsidP="00926733">
            <w:pPr>
              <w:rPr>
                <w:lang w:val="en-US"/>
              </w:rPr>
            </w:pPr>
          </w:p>
        </w:tc>
        <w:tc>
          <w:tcPr>
            <w:tcW w:w="3733" w:type="pct"/>
            <w:tcBorders>
              <w:top w:val="single" w:sz="8" w:space="0" w:color="auto"/>
              <w:left w:val="nil"/>
              <w:bottom w:val="nil"/>
              <w:right w:val="nil"/>
            </w:tcBorders>
          </w:tcPr>
          <w:p w:rsidR="004B030F" w:rsidRPr="007345A6" w:rsidRDefault="004B030F" w:rsidP="00926733">
            <w:pPr>
              <w:ind w:firstLine="426"/>
              <w:jc w:val="both"/>
              <w:rPr>
                <w:iCs/>
                <w:color w:val="000000"/>
              </w:rPr>
            </w:pPr>
            <w:r w:rsidRPr="007345A6">
              <w:rPr>
                <w:iCs/>
                <w:color w:val="000000"/>
              </w:rPr>
              <w:t>(указывается количество документов прописью)</w:t>
            </w:r>
          </w:p>
          <w:p w:rsidR="004B030F" w:rsidRPr="007345A6" w:rsidRDefault="004B030F" w:rsidP="00926733">
            <w:pPr>
              <w:ind w:firstLine="426"/>
              <w:jc w:val="both"/>
              <w:rPr>
                <w:lang w:val="en-US"/>
              </w:rPr>
            </w:pPr>
          </w:p>
        </w:tc>
        <w:tc>
          <w:tcPr>
            <w:tcW w:w="0" w:type="auto"/>
            <w:vMerge/>
            <w:vAlign w:val="center"/>
            <w:hideMark/>
          </w:tcPr>
          <w:p w:rsidR="004B030F" w:rsidRPr="007345A6" w:rsidRDefault="004B030F" w:rsidP="00926733">
            <w:pPr>
              <w:rPr>
                <w:bCs/>
                <w:color w:val="000000"/>
                <w:lang w:val="en-US"/>
              </w:rPr>
            </w:pPr>
          </w:p>
        </w:tc>
      </w:tr>
      <w:bookmarkEnd w:id="3"/>
      <w:bookmarkEnd w:id="4"/>
    </w:tbl>
    <w:p w:rsidR="004B030F" w:rsidRPr="007345A6" w:rsidRDefault="004B030F" w:rsidP="004B030F">
      <w:pPr>
        <w:ind w:firstLine="426"/>
        <w:jc w:val="both"/>
        <w:rPr>
          <w:lang w:val="en-US"/>
        </w:rPr>
      </w:pPr>
    </w:p>
    <w:p w:rsidR="004B030F" w:rsidRPr="007345A6" w:rsidRDefault="004B030F" w:rsidP="004B030F">
      <w:pPr>
        <w:ind w:firstLine="426"/>
        <w:jc w:val="both"/>
        <w:rPr>
          <w:lang w:val="en-US"/>
        </w:rPr>
      </w:pPr>
    </w:p>
    <w:tbl>
      <w:tblPr>
        <w:tblpPr w:leftFromText="180" w:rightFromText="180" w:vertAnchor="text" w:horzAnchor="margin" w:tblpXSpec="right" w:tblpY="-210"/>
        <w:tblOverlap w:val="never"/>
        <w:tblW w:w="7290" w:type="dxa"/>
        <w:tblLayout w:type="fixed"/>
        <w:tblLook w:val="01E0"/>
      </w:tblPr>
      <w:tblGrid>
        <w:gridCol w:w="7290"/>
      </w:tblGrid>
      <w:tr w:rsidR="004B030F" w:rsidRPr="007345A6" w:rsidTr="00926733">
        <w:tc>
          <w:tcPr>
            <w:tcW w:w="7297" w:type="dxa"/>
          </w:tcPr>
          <w:p w:rsidR="004B030F" w:rsidRPr="007345A6" w:rsidRDefault="004B030F" w:rsidP="00926733">
            <w:pPr>
              <w:ind w:firstLine="426"/>
              <w:jc w:val="both"/>
              <w:rPr>
                <w:lang w:val="en-US"/>
              </w:rPr>
            </w:pPr>
          </w:p>
        </w:tc>
      </w:tr>
    </w:tbl>
    <w:p w:rsidR="004B030F" w:rsidRPr="007345A6" w:rsidRDefault="004B030F" w:rsidP="004B030F">
      <w:pPr>
        <w:ind w:firstLine="426"/>
        <w:jc w:val="both"/>
        <w:rPr>
          <w:vanish/>
        </w:rPr>
      </w:pPr>
      <w:bookmarkStart w:id="7" w:name="OLE_LINK12"/>
      <w:bookmarkStart w:id="8" w:name="OLE_LINK11"/>
    </w:p>
    <w:tbl>
      <w:tblPr>
        <w:tblW w:w="5000" w:type="pct"/>
        <w:tblLook w:val="04A0"/>
      </w:tblPr>
      <w:tblGrid>
        <w:gridCol w:w="5103"/>
        <w:gridCol w:w="4468"/>
      </w:tblGrid>
      <w:tr w:rsidR="004B030F" w:rsidRPr="007345A6" w:rsidTr="00926733">
        <w:trPr>
          <w:trHeight w:val="269"/>
        </w:trPr>
        <w:tc>
          <w:tcPr>
            <w:tcW w:w="2666" w:type="pct"/>
            <w:hideMark/>
          </w:tcPr>
          <w:p w:rsidR="004B030F" w:rsidRPr="007345A6" w:rsidRDefault="004B030F" w:rsidP="00926733">
            <w:pPr>
              <w:ind w:firstLine="426"/>
              <w:jc w:val="both"/>
              <w:rPr>
                <w:lang w:val="en-US"/>
              </w:rPr>
            </w:pPr>
            <w:r w:rsidRPr="007345A6">
              <w:rPr>
                <w:color w:val="000000"/>
              </w:rPr>
              <w:t>Дата выдачи расписки:</w:t>
            </w:r>
          </w:p>
        </w:tc>
        <w:tc>
          <w:tcPr>
            <w:tcW w:w="2334" w:type="pct"/>
            <w:hideMark/>
          </w:tcPr>
          <w:p w:rsidR="004B030F" w:rsidRPr="007345A6" w:rsidRDefault="004B030F" w:rsidP="00926733">
            <w:pPr>
              <w:ind w:firstLine="426"/>
              <w:jc w:val="both"/>
              <w:rPr>
                <w:color w:val="000000"/>
              </w:rPr>
            </w:pPr>
            <w:r w:rsidRPr="007345A6">
              <w:rPr>
                <w:color w:val="000000"/>
                <w:lang w:val="en-US"/>
              </w:rPr>
              <w:t>«</w:t>
            </w:r>
            <w:r w:rsidRPr="007345A6">
              <w:rPr>
                <w:color w:val="000000"/>
              </w:rPr>
              <w:t>__</w:t>
            </w:r>
            <w:r w:rsidRPr="007345A6">
              <w:rPr>
                <w:color w:val="000000"/>
                <w:lang w:val="en-US"/>
              </w:rPr>
              <w:t xml:space="preserve">» </w:t>
            </w:r>
            <w:r w:rsidRPr="007345A6">
              <w:rPr>
                <w:color w:val="000000"/>
              </w:rPr>
              <w:t>________</w:t>
            </w:r>
            <w:r w:rsidRPr="007345A6">
              <w:rPr>
                <w:color w:val="000000"/>
                <w:lang w:val="en-US"/>
              </w:rPr>
              <w:t xml:space="preserve"> 20</w:t>
            </w:r>
            <w:r w:rsidRPr="007345A6">
              <w:rPr>
                <w:color w:val="000000"/>
              </w:rPr>
              <w:t>__</w:t>
            </w:r>
            <w:r w:rsidRPr="007345A6">
              <w:rPr>
                <w:color w:val="000000"/>
                <w:lang w:val="en-US"/>
              </w:rPr>
              <w:t xml:space="preserve"> г.</w:t>
            </w:r>
          </w:p>
        </w:tc>
      </w:tr>
      <w:tr w:rsidR="004B030F" w:rsidRPr="007345A6" w:rsidTr="00926733">
        <w:trPr>
          <w:trHeight w:val="269"/>
        </w:trPr>
        <w:tc>
          <w:tcPr>
            <w:tcW w:w="2666" w:type="pct"/>
            <w:hideMark/>
          </w:tcPr>
          <w:p w:rsidR="004B030F" w:rsidRPr="007345A6" w:rsidRDefault="004B030F" w:rsidP="00926733">
            <w:pPr>
              <w:ind w:firstLine="426"/>
              <w:jc w:val="both"/>
              <w:rPr>
                <w:color w:val="000000"/>
              </w:rPr>
            </w:pPr>
            <w:r w:rsidRPr="007345A6">
              <w:rPr>
                <w:color w:val="000000"/>
              </w:rPr>
              <w:t>Ориентировочная дата выдачи итоговог</w:t>
            </w:r>
            <w:proofErr w:type="gramStart"/>
            <w:r w:rsidRPr="007345A6">
              <w:rPr>
                <w:color w:val="000000"/>
              </w:rPr>
              <w:t>о(</w:t>
            </w:r>
            <w:proofErr w:type="gramEnd"/>
            <w:r w:rsidRPr="007345A6">
              <w:rPr>
                <w:color w:val="000000"/>
              </w:rPr>
              <w:t>-</w:t>
            </w:r>
            <w:proofErr w:type="spellStart"/>
            <w:r w:rsidRPr="007345A6">
              <w:rPr>
                <w:color w:val="000000"/>
              </w:rPr>
              <w:t>ых</w:t>
            </w:r>
            <w:proofErr w:type="spellEnd"/>
            <w:r w:rsidRPr="007345A6">
              <w:rPr>
                <w:color w:val="000000"/>
              </w:rPr>
              <w:t>) документа(-</w:t>
            </w:r>
            <w:proofErr w:type="spellStart"/>
            <w:r w:rsidRPr="007345A6">
              <w:rPr>
                <w:color w:val="000000"/>
              </w:rPr>
              <w:t>ов</w:t>
            </w:r>
            <w:proofErr w:type="spellEnd"/>
            <w:r w:rsidRPr="007345A6">
              <w:rPr>
                <w:color w:val="000000"/>
              </w:rPr>
              <w:t>):</w:t>
            </w:r>
          </w:p>
        </w:tc>
        <w:tc>
          <w:tcPr>
            <w:tcW w:w="2334" w:type="pct"/>
            <w:hideMark/>
          </w:tcPr>
          <w:p w:rsidR="004B030F" w:rsidRPr="007345A6" w:rsidRDefault="004B030F" w:rsidP="00926733">
            <w:pPr>
              <w:ind w:firstLine="426"/>
              <w:jc w:val="both"/>
              <w:rPr>
                <w:color w:val="000000"/>
                <w:lang w:val="en-US"/>
              </w:rPr>
            </w:pPr>
            <w:r w:rsidRPr="007345A6">
              <w:t>«__» ________ 20__ г.</w:t>
            </w:r>
          </w:p>
        </w:tc>
      </w:tr>
      <w:tr w:rsidR="004B030F" w:rsidRPr="007345A6" w:rsidTr="00926733">
        <w:trPr>
          <w:trHeight w:val="269"/>
        </w:trPr>
        <w:tc>
          <w:tcPr>
            <w:tcW w:w="5000" w:type="pct"/>
            <w:gridSpan w:val="2"/>
          </w:tcPr>
          <w:p w:rsidR="004B030F" w:rsidRPr="007345A6" w:rsidRDefault="004B030F" w:rsidP="00926733">
            <w:pPr>
              <w:ind w:firstLine="426"/>
              <w:jc w:val="both"/>
              <w:rPr>
                <w:color w:val="000000"/>
              </w:rPr>
            </w:pPr>
            <w:r w:rsidRPr="007345A6">
              <w:rPr>
                <w:color w:val="000000"/>
              </w:rPr>
              <w:t xml:space="preserve">Место выдачи: _______________________________ </w:t>
            </w:r>
          </w:p>
          <w:p w:rsidR="004B030F" w:rsidRPr="007345A6" w:rsidRDefault="004B030F" w:rsidP="00926733">
            <w:pPr>
              <w:ind w:firstLine="426"/>
              <w:jc w:val="both"/>
              <w:rPr>
                <w:color w:val="000000"/>
              </w:rPr>
            </w:pPr>
          </w:p>
          <w:p w:rsidR="004B030F" w:rsidRPr="007345A6" w:rsidRDefault="004B030F" w:rsidP="00926733">
            <w:pPr>
              <w:ind w:firstLine="426"/>
              <w:jc w:val="both"/>
              <w:rPr>
                <w:u w:val="single"/>
              </w:rPr>
            </w:pPr>
            <w:r w:rsidRPr="007345A6">
              <w:rPr>
                <w:color w:val="000000"/>
              </w:rPr>
              <w:t>Регистрационный номер ______________________</w:t>
            </w:r>
          </w:p>
        </w:tc>
      </w:tr>
      <w:bookmarkEnd w:id="7"/>
      <w:bookmarkEnd w:id="8"/>
    </w:tbl>
    <w:p w:rsidR="004B030F" w:rsidRPr="007345A6" w:rsidRDefault="004B030F" w:rsidP="004B030F">
      <w:pPr>
        <w:ind w:firstLine="426"/>
        <w:jc w:val="both"/>
        <w:rPr>
          <w:color w:val="000000"/>
        </w:rPr>
      </w:pPr>
    </w:p>
    <w:tbl>
      <w:tblPr>
        <w:tblW w:w="5000" w:type="pct"/>
        <w:tblLook w:val="04A0"/>
      </w:tblPr>
      <w:tblGrid>
        <w:gridCol w:w="3445"/>
        <w:gridCol w:w="4466"/>
        <w:gridCol w:w="1660"/>
      </w:tblGrid>
      <w:tr w:rsidR="004B030F" w:rsidRPr="007345A6" w:rsidTr="00926733">
        <w:tc>
          <w:tcPr>
            <w:tcW w:w="1800" w:type="pct"/>
            <w:vMerge w:val="restart"/>
            <w:vAlign w:val="center"/>
            <w:hideMark/>
          </w:tcPr>
          <w:p w:rsidR="004B030F" w:rsidRPr="007345A6" w:rsidRDefault="004B030F" w:rsidP="00926733">
            <w:pPr>
              <w:ind w:firstLine="426"/>
              <w:jc w:val="both"/>
            </w:pPr>
            <w:r w:rsidRPr="007345A6">
              <w:rPr>
                <w:color w:val="000000"/>
              </w:rPr>
              <w:t>Специалист</w:t>
            </w:r>
          </w:p>
        </w:tc>
        <w:tc>
          <w:tcPr>
            <w:tcW w:w="2333" w:type="pct"/>
            <w:tcBorders>
              <w:top w:val="nil"/>
              <w:left w:val="nil"/>
              <w:bottom w:val="single" w:sz="8" w:space="0" w:color="auto"/>
              <w:right w:val="nil"/>
            </w:tcBorders>
            <w:vAlign w:val="bottom"/>
          </w:tcPr>
          <w:p w:rsidR="004B030F" w:rsidRPr="007345A6" w:rsidRDefault="004B030F" w:rsidP="00926733">
            <w:pPr>
              <w:ind w:firstLine="426"/>
              <w:jc w:val="both"/>
            </w:pPr>
          </w:p>
        </w:tc>
        <w:tc>
          <w:tcPr>
            <w:tcW w:w="867" w:type="pct"/>
            <w:tcBorders>
              <w:top w:val="nil"/>
              <w:left w:val="nil"/>
              <w:bottom w:val="single" w:sz="8" w:space="0" w:color="auto"/>
              <w:right w:val="nil"/>
            </w:tcBorders>
          </w:tcPr>
          <w:p w:rsidR="004B030F" w:rsidRPr="007345A6" w:rsidRDefault="004B030F" w:rsidP="00926733">
            <w:pPr>
              <w:ind w:firstLine="426"/>
              <w:jc w:val="both"/>
            </w:pPr>
          </w:p>
        </w:tc>
      </w:tr>
      <w:tr w:rsidR="004B030F" w:rsidRPr="007345A6" w:rsidTr="00926733">
        <w:tc>
          <w:tcPr>
            <w:tcW w:w="0" w:type="auto"/>
            <w:vMerge/>
            <w:vAlign w:val="center"/>
            <w:hideMark/>
          </w:tcPr>
          <w:p w:rsidR="004B030F" w:rsidRPr="007345A6" w:rsidRDefault="004B030F" w:rsidP="00926733"/>
        </w:tc>
        <w:tc>
          <w:tcPr>
            <w:tcW w:w="3200" w:type="pct"/>
            <w:gridSpan w:val="2"/>
            <w:hideMark/>
          </w:tcPr>
          <w:p w:rsidR="004B030F" w:rsidRPr="007345A6" w:rsidRDefault="004B030F" w:rsidP="00926733">
            <w:pPr>
              <w:jc w:val="both"/>
              <w:rPr>
                <w:lang w:val="en-US"/>
              </w:rPr>
            </w:pPr>
            <w:bookmarkStart w:id="9" w:name="OLE_LINK41"/>
            <w:bookmarkStart w:id="10" w:name="OLE_LINK42"/>
            <w:r w:rsidRPr="007345A6">
              <w:t xml:space="preserve"> </w:t>
            </w:r>
            <w:r w:rsidRPr="007345A6">
              <w:rPr>
                <w:iCs/>
                <w:color w:val="000000"/>
              </w:rPr>
              <w:t>(Фамилия, инициалы)                                                               (подпись)</w:t>
            </w:r>
            <w:bookmarkEnd w:id="9"/>
            <w:bookmarkEnd w:id="10"/>
          </w:p>
        </w:tc>
      </w:tr>
      <w:tr w:rsidR="004B030F" w:rsidRPr="007345A6" w:rsidTr="00926733">
        <w:tc>
          <w:tcPr>
            <w:tcW w:w="1800" w:type="pct"/>
            <w:vMerge w:val="restart"/>
            <w:vAlign w:val="center"/>
            <w:hideMark/>
          </w:tcPr>
          <w:p w:rsidR="004B030F" w:rsidRPr="007345A6" w:rsidRDefault="004B030F" w:rsidP="00926733">
            <w:pPr>
              <w:ind w:firstLine="426"/>
              <w:jc w:val="both"/>
              <w:rPr>
                <w:lang w:val="en-US"/>
              </w:rPr>
            </w:pPr>
            <w:r w:rsidRPr="007345A6">
              <w:rPr>
                <w:color w:val="000000"/>
              </w:rPr>
              <w:t>Заявитель:</w:t>
            </w:r>
          </w:p>
        </w:tc>
        <w:tc>
          <w:tcPr>
            <w:tcW w:w="2333" w:type="pct"/>
            <w:tcBorders>
              <w:top w:val="nil"/>
              <w:left w:val="nil"/>
              <w:bottom w:val="single" w:sz="8" w:space="0" w:color="auto"/>
              <w:right w:val="nil"/>
            </w:tcBorders>
            <w:vAlign w:val="bottom"/>
          </w:tcPr>
          <w:p w:rsidR="004B030F" w:rsidRPr="007345A6" w:rsidRDefault="004B030F" w:rsidP="00926733">
            <w:pPr>
              <w:ind w:firstLine="426"/>
              <w:jc w:val="both"/>
              <w:rPr>
                <w:lang w:val="en-US"/>
              </w:rPr>
            </w:pPr>
          </w:p>
        </w:tc>
        <w:tc>
          <w:tcPr>
            <w:tcW w:w="867" w:type="pct"/>
            <w:tcBorders>
              <w:top w:val="nil"/>
              <w:left w:val="nil"/>
              <w:bottom w:val="single" w:sz="8" w:space="0" w:color="auto"/>
              <w:right w:val="nil"/>
            </w:tcBorders>
          </w:tcPr>
          <w:p w:rsidR="004B030F" w:rsidRPr="007345A6" w:rsidRDefault="004B030F" w:rsidP="00926733">
            <w:pPr>
              <w:ind w:firstLine="426"/>
              <w:jc w:val="both"/>
              <w:rPr>
                <w:b/>
                <w:bCs/>
                <w:color w:val="000000"/>
                <w:lang w:val="en-US"/>
              </w:rPr>
            </w:pPr>
          </w:p>
        </w:tc>
      </w:tr>
      <w:tr w:rsidR="004B030F" w:rsidRPr="007345A6" w:rsidTr="00926733">
        <w:tc>
          <w:tcPr>
            <w:tcW w:w="0" w:type="auto"/>
            <w:vMerge/>
            <w:vAlign w:val="center"/>
            <w:hideMark/>
          </w:tcPr>
          <w:p w:rsidR="004B030F" w:rsidRPr="007345A6" w:rsidRDefault="004B030F" w:rsidP="00926733">
            <w:pPr>
              <w:rPr>
                <w:lang w:val="en-US"/>
              </w:rPr>
            </w:pPr>
          </w:p>
        </w:tc>
        <w:tc>
          <w:tcPr>
            <w:tcW w:w="3200" w:type="pct"/>
            <w:gridSpan w:val="2"/>
            <w:tcBorders>
              <w:top w:val="single" w:sz="8" w:space="0" w:color="auto"/>
              <w:left w:val="nil"/>
              <w:bottom w:val="nil"/>
              <w:right w:val="nil"/>
            </w:tcBorders>
            <w:hideMark/>
          </w:tcPr>
          <w:p w:rsidR="004B030F" w:rsidRPr="007345A6" w:rsidRDefault="004B030F" w:rsidP="00926733">
            <w:pPr>
              <w:jc w:val="both"/>
              <w:rPr>
                <w:lang w:val="en-US"/>
              </w:rPr>
            </w:pPr>
            <w:r w:rsidRPr="007345A6">
              <w:rPr>
                <w:iCs/>
                <w:color w:val="000000"/>
              </w:rPr>
              <w:t>(Фамилия, инициалы)</w:t>
            </w:r>
            <w:r w:rsidRPr="007345A6">
              <w:rPr>
                <w:iCs/>
                <w:color w:val="000000"/>
                <w:lang w:val="en-US"/>
              </w:rPr>
              <w:t xml:space="preserve">                                                               </w:t>
            </w:r>
            <w:r w:rsidRPr="007345A6">
              <w:rPr>
                <w:iCs/>
                <w:color w:val="000000"/>
              </w:rPr>
              <w:t>(подпись)</w:t>
            </w:r>
          </w:p>
        </w:tc>
      </w:tr>
    </w:tbl>
    <w:p w:rsidR="004B030F" w:rsidRPr="007345A6" w:rsidRDefault="004B030F" w:rsidP="004B030F">
      <w:pPr>
        <w:pStyle w:val="ConsPlusNonformat"/>
        <w:jc w:val="both"/>
        <w:rPr>
          <w:rFonts w:ascii="Times New Roman" w:hAnsi="Times New Roman" w:cs="Times New Roman"/>
          <w:sz w:val="24"/>
          <w:szCs w:val="24"/>
        </w:rPr>
      </w:pPr>
    </w:p>
    <w:p w:rsidR="004B030F" w:rsidRPr="007345A6" w:rsidRDefault="004B030F" w:rsidP="004B030F">
      <w:pPr>
        <w:pStyle w:val="ConsPlusNonformat"/>
        <w:ind w:left="3779"/>
        <w:jc w:val="both"/>
        <w:rPr>
          <w:rFonts w:ascii="Times New Roman" w:hAnsi="Times New Roman" w:cs="Times New Roman"/>
          <w:sz w:val="24"/>
          <w:szCs w:val="24"/>
        </w:rPr>
      </w:pPr>
    </w:p>
    <w:p w:rsidR="004B030F" w:rsidRPr="007345A6" w:rsidRDefault="004B030F" w:rsidP="004B030F">
      <w:pPr>
        <w:pStyle w:val="ConsPlusNonformat"/>
        <w:ind w:left="3779"/>
        <w:jc w:val="both"/>
        <w:rPr>
          <w:rFonts w:ascii="Times New Roman" w:hAnsi="Times New Roman" w:cs="Times New Roman"/>
          <w:sz w:val="24"/>
          <w:szCs w:val="24"/>
        </w:rPr>
      </w:pPr>
      <w:r w:rsidRPr="007345A6">
        <w:rPr>
          <w:rFonts w:ascii="Times New Roman" w:hAnsi="Times New Roman" w:cs="Times New Roman"/>
          <w:sz w:val="24"/>
          <w:szCs w:val="24"/>
        </w:rPr>
        <w:t xml:space="preserve">Приложение № 4 </w:t>
      </w:r>
    </w:p>
    <w:p w:rsidR="004B030F" w:rsidRPr="007345A6" w:rsidRDefault="004B030F" w:rsidP="004B030F">
      <w:pPr>
        <w:pStyle w:val="ConsPlusNonformat"/>
        <w:ind w:left="3779"/>
        <w:jc w:val="both"/>
        <w:rPr>
          <w:rFonts w:ascii="Times New Roman" w:hAnsi="Times New Roman" w:cs="Times New Roman"/>
          <w:sz w:val="24"/>
          <w:szCs w:val="24"/>
        </w:rPr>
      </w:pPr>
      <w:r w:rsidRPr="007345A6">
        <w:rPr>
          <w:rFonts w:ascii="Times New Roman" w:hAnsi="Times New Roman" w:cs="Times New Roman"/>
          <w:sz w:val="24"/>
          <w:szCs w:val="24"/>
        </w:rPr>
        <w:t xml:space="preserve">к Административному регламенту по предоставлению муниципальной услуги «Предоставление муниципальной преференции » </w:t>
      </w:r>
    </w:p>
    <w:p w:rsidR="004B030F" w:rsidRPr="007345A6" w:rsidRDefault="004B030F" w:rsidP="004B030F">
      <w:pPr>
        <w:jc w:val="center"/>
        <w:rPr>
          <w:b/>
          <w:bCs/>
        </w:rPr>
      </w:pPr>
      <w:r w:rsidRPr="007345A6">
        <w:lastRenderedPageBreak/>
        <w:br/>
      </w:r>
      <w:r w:rsidRPr="007345A6">
        <w:rPr>
          <w:b/>
          <w:bCs/>
        </w:rPr>
        <w:t>Уведомление</w:t>
      </w:r>
      <w:r w:rsidRPr="007345A6">
        <w:rPr>
          <w:b/>
          <w:bCs/>
        </w:rPr>
        <w:br/>
        <w:t>заявителю об отказе в предоставлении муниципальной услуги</w:t>
      </w:r>
    </w:p>
    <w:p w:rsidR="004B030F" w:rsidRPr="007345A6" w:rsidRDefault="004B030F" w:rsidP="004B030F">
      <w:r w:rsidRPr="007345A6">
        <w:rPr>
          <w:b/>
          <w:bCs/>
        </w:rPr>
        <w:t xml:space="preserve"> </w:t>
      </w:r>
      <w:r w:rsidRPr="007345A6">
        <w:br/>
        <w:t>Уважаемая</w:t>
      </w:r>
      <w:proofErr w:type="gramStart"/>
      <w:r w:rsidRPr="007345A6">
        <w:t xml:space="preserve"> (-</w:t>
      </w:r>
      <w:proofErr w:type="spellStart"/>
      <w:proofErr w:type="gramEnd"/>
      <w:r w:rsidRPr="007345A6">
        <w:t>ый</w:t>
      </w:r>
      <w:proofErr w:type="spellEnd"/>
      <w:r w:rsidRPr="007345A6">
        <w:t>) ________________________________________________________________!</w:t>
      </w:r>
      <w:r w:rsidRPr="007345A6">
        <w:br/>
        <w:t>(Ф.И.О. заявителя)</w:t>
      </w:r>
      <w:r w:rsidRPr="007345A6">
        <w:br/>
        <w:t>Уведомляем Вас о том, что __________________________________________________________________________</w:t>
      </w:r>
      <w:r w:rsidRPr="007345A6">
        <w:br/>
        <w:t>(название организации,   учреждения)</w:t>
      </w:r>
    </w:p>
    <w:p w:rsidR="004B030F" w:rsidRPr="007345A6" w:rsidRDefault="004B030F" w:rsidP="004B030F">
      <w:pPr>
        <w:pStyle w:val="ConsPlusNonformat"/>
        <w:jc w:val="both"/>
        <w:rPr>
          <w:rFonts w:ascii="Times New Roman" w:hAnsi="Times New Roman" w:cs="Times New Roman"/>
          <w:sz w:val="24"/>
          <w:szCs w:val="24"/>
        </w:rPr>
      </w:pPr>
      <w:r w:rsidRPr="007345A6">
        <w:rPr>
          <w:rFonts w:ascii="Times New Roman" w:hAnsi="Times New Roman" w:cs="Times New Roman"/>
          <w:sz w:val="24"/>
          <w:szCs w:val="24"/>
        </w:rPr>
        <w:t xml:space="preserve">не может предоставить Вам муниципальную услугу  ««Предоставление муниципальной преференции » </w:t>
      </w:r>
    </w:p>
    <w:p w:rsidR="004B030F" w:rsidRPr="007345A6" w:rsidRDefault="004B030F" w:rsidP="004B030F"/>
    <w:p w:rsidR="004B030F" w:rsidRPr="007345A6" w:rsidRDefault="004B030F" w:rsidP="004B030F">
      <w:r w:rsidRPr="007345A6">
        <w:t xml:space="preserve"> в связи с </w:t>
      </w:r>
      <w:r w:rsidRPr="007345A6">
        <w:br/>
        <w:t>___________________________________________________________________________</w:t>
      </w:r>
      <w:r w:rsidRPr="007345A6">
        <w:br/>
        <w:t xml:space="preserve">(указать причину отказа: неправильно оформлены документы и др.) </w:t>
      </w:r>
    </w:p>
    <w:p w:rsidR="004B030F" w:rsidRPr="007345A6" w:rsidRDefault="004B030F" w:rsidP="004B030F">
      <w:r w:rsidRPr="007345A6">
        <w:br/>
        <w:t xml:space="preserve">в соответствии с Вашим заявлением </w:t>
      </w:r>
      <w:proofErr w:type="gramStart"/>
      <w:r w:rsidRPr="007345A6">
        <w:t>от</w:t>
      </w:r>
      <w:proofErr w:type="gramEnd"/>
      <w:r w:rsidRPr="007345A6">
        <w:t xml:space="preserve"> __________________________</w:t>
      </w:r>
    </w:p>
    <w:p w:rsidR="004B030F" w:rsidRPr="007345A6" w:rsidRDefault="004B030F" w:rsidP="004B030F">
      <w:r w:rsidRPr="007345A6">
        <w:t xml:space="preserve">                                                                       (дата подачи заявления)</w:t>
      </w:r>
      <w:r w:rsidRPr="007345A6">
        <w:br/>
      </w:r>
      <w:r w:rsidRPr="007345A6">
        <w:br/>
        <w:t xml:space="preserve">«___» _____________________20__г. </w:t>
      </w:r>
      <w:r w:rsidRPr="007345A6">
        <w:br/>
      </w:r>
      <w:r w:rsidRPr="007345A6">
        <w:br/>
        <w:t>________________________                            ____________________</w:t>
      </w:r>
      <w:r w:rsidRPr="007345A6">
        <w:br/>
        <w:t>(должность руководителя)                              (подпись руководителя)</w:t>
      </w:r>
    </w:p>
    <w:p w:rsidR="004B030F" w:rsidRPr="007345A6" w:rsidRDefault="004B030F" w:rsidP="004B030F"/>
    <w:p w:rsidR="004B030F" w:rsidRPr="007345A6" w:rsidRDefault="004B030F" w:rsidP="004B030F"/>
    <w:p w:rsidR="004B030F" w:rsidRPr="007345A6" w:rsidRDefault="004B030F" w:rsidP="004B030F"/>
    <w:p w:rsidR="008636C8" w:rsidRPr="004B030F" w:rsidRDefault="008636C8" w:rsidP="004B030F">
      <w:pPr>
        <w:rPr>
          <w:szCs w:val="16"/>
        </w:rPr>
      </w:pPr>
    </w:p>
    <w:sectPr w:rsidR="008636C8" w:rsidRPr="004B030F" w:rsidSect="00B37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000" w:usb1="00000000" w:usb2="00000000" w:usb3="00000000" w:csb0="00000000"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E58"/>
    <w:multiLevelType w:val="hybridMultilevel"/>
    <w:tmpl w:val="9C76CC38"/>
    <w:lvl w:ilvl="0" w:tplc="EA740858">
      <w:start w:val="1"/>
      <w:numFmt w:val="decimal"/>
      <w:lvlText w:val="%1."/>
      <w:lvlJc w:val="left"/>
      <w:pPr>
        <w:ind w:left="4125" w:hanging="36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6C8"/>
    <w:rsid w:val="004B030F"/>
    <w:rsid w:val="00791F38"/>
    <w:rsid w:val="0083761F"/>
    <w:rsid w:val="008636C8"/>
    <w:rsid w:val="009560EB"/>
    <w:rsid w:val="009B141D"/>
    <w:rsid w:val="00B378EC"/>
    <w:rsid w:val="00E212B8"/>
    <w:rsid w:val="00E7281E"/>
    <w:rsid w:val="00F4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C8"/>
    <w:pPr>
      <w:spacing w:after="0" w:line="240" w:lineRule="auto"/>
    </w:pPr>
    <w:rPr>
      <w:rFonts w:ascii="Times New Roman" w:eastAsia="Times New Roman" w:hAnsi="Times New Roman" w:cs="Times New Roman"/>
      <w:sz w:val="30"/>
      <w:szCs w:val="30"/>
      <w:lang w:eastAsia="ru-RU"/>
    </w:rPr>
  </w:style>
  <w:style w:type="paragraph" w:styleId="1">
    <w:name w:val="heading 1"/>
    <w:basedOn w:val="a"/>
    <w:next w:val="a"/>
    <w:link w:val="10"/>
    <w:qFormat/>
    <w:rsid w:val="00863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3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636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636C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8636C8"/>
    <w:rPr>
      <w:rFonts w:asciiTheme="majorHAnsi" w:eastAsiaTheme="majorEastAsia" w:hAnsiTheme="majorHAnsi" w:cstheme="majorBidi"/>
      <w:b/>
      <w:bCs/>
      <w:color w:val="4F81BD" w:themeColor="accent1"/>
      <w:sz w:val="30"/>
      <w:szCs w:val="30"/>
      <w:lang w:eastAsia="ru-RU"/>
    </w:rPr>
  </w:style>
  <w:style w:type="paragraph" w:styleId="a3">
    <w:name w:val="header"/>
    <w:basedOn w:val="a"/>
    <w:link w:val="a4"/>
    <w:uiPriority w:val="99"/>
    <w:rsid w:val="0083761F"/>
    <w:pPr>
      <w:tabs>
        <w:tab w:val="center" w:pos="4677"/>
        <w:tab w:val="right" w:pos="9355"/>
      </w:tabs>
    </w:pPr>
    <w:rPr>
      <w:sz w:val="28"/>
      <w:szCs w:val="24"/>
    </w:rPr>
  </w:style>
  <w:style w:type="character" w:customStyle="1" w:styleId="a4">
    <w:name w:val="Верхний колонтитул Знак"/>
    <w:basedOn w:val="a0"/>
    <w:link w:val="a3"/>
    <w:uiPriority w:val="99"/>
    <w:rsid w:val="0083761F"/>
    <w:rPr>
      <w:rFonts w:ascii="Times New Roman" w:eastAsia="Times New Roman" w:hAnsi="Times New Roman" w:cs="Times New Roman"/>
      <w:sz w:val="28"/>
      <w:szCs w:val="24"/>
      <w:lang w:eastAsia="ru-RU"/>
    </w:rPr>
  </w:style>
  <w:style w:type="character" w:styleId="a5">
    <w:name w:val="Hyperlink"/>
    <w:basedOn w:val="a0"/>
    <w:uiPriority w:val="99"/>
    <w:rsid w:val="0083761F"/>
    <w:rPr>
      <w:rFonts w:cs="Times New Roman"/>
      <w:color w:val="0000FF"/>
      <w:u w:val="single"/>
    </w:rPr>
  </w:style>
  <w:style w:type="paragraph" w:customStyle="1" w:styleId="ConsPlusTitle">
    <w:name w:val="ConsPlusTitle"/>
    <w:rsid w:val="008376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uiPriority w:val="99"/>
    <w:rsid w:val="0083761F"/>
    <w:pPr>
      <w:ind w:left="720"/>
    </w:pPr>
    <w:rPr>
      <w:rFonts w:ascii="Calibri" w:hAnsi="Calibri" w:cs="Calibri"/>
      <w:sz w:val="22"/>
      <w:szCs w:val="22"/>
      <w:lang w:eastAsia="en-US"/>
    </w:rPr>
  </w:style>
  <w:style w:type="paragraph" w:styleId="a6">
    <w:name w:val="Normal (Web)"/>
    <w:aliases w:val="_а_Е’__ (дќа) И’ц_1,_а_Е’__ (дќа) И’ц_ И’ц_,___С¬__ (_x_) ÷¬__1,___С¬__ (_x_) ÷¬__ ÷¬__"/>
    <w:basedOn w:val="a"/>
    <w:link w:val="a7"/>
    <w:uiPriority w:val="99"/>
    <w:unhideWhenUsed/>
    <w:qFormat/>
    <w:rsid w:val="00791F38"/>
    <w:pPr>
      <w:spacing w:before="100" w:beforeAutospacing="1" w:after="100" w:afterAutospacing="1"/>
    </w:pPr>
    <w:rPr>
      <w:sz w:val="24"/>
      <w:szCs w:val="24"/>
    </w:rPr>
  </w:style>
  <w:style w:type="paragraph" w:customStyle="1" w:styleId="ConsPlusNormal">
    <w:name w:val="ConsPlusNormal"/>
    <w:link w:val="ConsPlusNormal0"/>
    <w:rsid w:val="00791F38"/>
    <w:pPr>
      <w:widowControl w:val="0"/>
      <w:autoSpaceDE w:val="0"/>
      <w:autoSpaceDN w:val="0"/>
      <w:spacing w:after="0" w:line="240" w:lineRule="auto"/>
    </w:pPr>
    <w:rPr>
      <w:rFonts w:ascii="Calibri" w:eastAsia="Times New Roman" w:hAnsi="Calibri" w:cs="Calibri"/>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791F3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91F38"/>
    <w:rPr>
      <w:rFonts w:ascii="Calibri" w:eastAsia="Times New Roman" w:hAnsi="Calibri" w:cs="Calibri"/>
      <w:lang w:eastAsia="ru-RU"/>
    </w:rPr>
  </w:style>
  <w:style w:type="character" w:customStyle="1" w:styleId="fontstyle17">
    <w:name w:val="fontstyle17"/>
    <w:rsid w:val="00F41126"/>
  </w:style>
  <w:style w:type="paragraph" w:styleId="a8">
    <w:name w:val="List Paragraph"/>
    <w:basedOn w:val="a"/>
    <w:uiPriority w:val="34"/>
    <w:qFormat/>
    <w:rsid w:val="004B030F"/>
    <w:pPr>
      <w:ind w:left="720"/>
      <w:contextualSpacing/>
    </w:pPr>
    <w:rPr>
      <w:sz w:val="24"/>
      <w:szCs w:val="24"/>
    </w:rPr>
  </w:style>
  <w:style w:type="paragraph" w:customStyle="1" w:styleId="ConsPlusNonformat">
    <w:name w:val="ConsPlusNonformat"/>
    <w:rsid w:val="004B03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uiPriority w:val="99"/>
    <w:unhideWhenUsed/>
    <w:rsid w:val="004B030F"/>
    <w:rPr>
      <w:vertAlign w:val="superscript"/>
    </w:rPr>
  </w:style>
</w:styles>
</file>

<file path=word/webSettings.xml><?xml version="1.0" encoding="utf-8"?>
<w:webSettings xmlns:r="http://schemas.openxmlformats.org/officeDocument/2006/relationships" xmlns:w="http://schemas.openxmlformats.org/wordprocessingml/2006/main">
  <w:divs>
    <w:div w:id="13064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C4A0E559807BA03AC07E182649CCE6D9FA3573C5A4E7FB29AADAA01183E8460B26B8F02P5zCH" TargetMode="External"/><Relationship Id="rId1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7" Type="http://schemas.openxmlformats.org/officeDocument/2006/relationships/hyperlink" Target="consultantplus://offline/ref=57EC4A0E559807BA03AC07E182649CCE6D9FA3573C5A4E7FB29AADAA01183E8460B26B87P0zAH" TargetMode="External"/><Relationship Id="rId1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27E34323F9EA81A2EE406F49AC2D57B6D8739AD462D3B3D87CC32FBD9B892196F7C96D086B920FCCX5U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11052</Words>
  <Characters>63001</Characters>
  <Application>Microsoft Office Word</Application>
  <DocSecurity>0</DocSecurity>
  <Lines>525</Lines>
  <Paragraphs>147</Paragraphs>
  <ScaleCrop>false</ScaleCrop>
  <Company/>
  <LinksUpToDate>false</LinksUpToDate>
  <CharactersWithSpaces>73906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7</cp:revision>
  <dcterms:created xsi:type="dcterms:W3CDTF">2021-06-01T03:33:00Z</dcterms:created>
  <dcterms:modified xsi:type="dcterms:W3CDTF">2021-06-01T04:45:00Z</dcterms:modified>
</cp:coreProperties>
</file>