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974168" w:rsidTr="006012E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74168" w:rsidRDefault="00974168" w:rsidP="006012E2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29946372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74168" w:rsidRDefault="00974168" w:rsidP="006012E2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974168" w:rsidRDefault="00974168" w:rsidP="006012E2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974168" w:rsidRDefault="00974168" w:rsidP="006012E2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74168" w:rsidRDefault="00974168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974168" w:rsidRDefault="00974168" w:rsidP="0097416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974168" w:rsidRDefault="00974168" w:rsidP="00974168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974168" w:rsidRDefault="00974168" w:rsidP="00974168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974168" w:rsidRPr="001C465F" w:rsidRDefault="00974168" w:rsidP="00974168">
      <w:pPr>
        <w:jc w:val="center"/>
        <w:rPr>
          <w:b/>
        </w:rPr>
      </w:pPr>
      <w:r w:rsidRPr="001C465F">
        <w:rPr>
          <w:b/>
        </w:rPr>
        <w:t xml:space="preserve">  КАРАР                                  </w:t>
      </w:r>
      <w:r>
        <w:rPr>
          <w:b/>
        </w:rPr>
        <w:t xml:space="preserve">    </w:t>
      </w:r>
      <w:r w:rsidRPr="001C465F">
        <w:rPr>
          <w:b/>
        </w:rPr>
        <w:t xml:space="preserve">№ </w:t>
      </w:r>
      <w:r>
        <w:rPr>
          <w:b/>
        </w:rPr>
        <w:t>36</w:t>
      </w:r>
      <w:r w:rsidRPr="001C465F">
        <w:rPr>
          <w:b/>
        </w:rPr>
        <w:t xml:space="preserve">                         ПОСТАНОВЛЕНИЕ</w:t>
      </w:r>
    </w:p>
    <w:p w:rsidR="00974168" w:rsidRPr="001C465F" w:rsidRDefault="00974168" w:rsidP="00974168">
      <w:pPr>
        <w:rPr>
          <w:b/>
        </w:rPr>
      </w:pPr>
    </w:p>
    <w:p w:rsidR="00974168" w:rsidRDefault="00974168" w:rsidP="00974168">
      <w:pPr>
        <w:widowControl w:val="0"/>
        <w:autoSpaceDE w:val="0"/>
        <w:autoSpaceDN w:val="0"/>
        <w:adjustRightInd w:val="0"/>
        <w:rPr>
          <w:b/>
        </w:rPr>
      </w:pPr>
      <w:r w:rsidRPr="001C465F">
        <w:rPr>
          <w:b/>
        </w:rPr>
        <w:t xml:space="preserve">   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ноябрь </w:t>
      </w:r>
      <w:r w:rsidRPr="001C465F">
        <w:rPr>
          <w:b/>
        </w:rPr>
        <w:t xml:space="preserve"> </w:t>
      </w:r>
      <w:proofErr w:type="spellStart"/>
      <w:r w:rsidRPr="001C465F">
        <w:rPr>
          <w:b/>
        </w:rPr>
        <w:t>й</w:t>
      </w:r>
      <w:proofErr w:type="spellEnd"/>
      <w:r w:rsidRPr="001C465F">
        <w:rPr>
          <w:b/>
        </w:rPr>
        <w:t xml:space="preserve">                                           </w:t>
      </w:r>
      <w:r>
        <w:rPr>
          <w:b/>
        </w:rPr>
        <w:t xml:space="preserve">                   </w:t>
      </w:r>
      <w:r w:rsidRPr="001C465F">
        <w:rPr>
          <w:b/>
        </w:rPr>
        <w:t xml:space="preserve">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ноября </w:t>
      </w:r>
      <w:r w:rsidRPr="001C465F">
        <w:rPr>
          <w:b/>
        </w:rPr>
        <w:t>2022 г</w:t>
      </w:r>
      <w:r>
        <w:rPr>
          <w:b/>
        </w:rPr>
        <w:t>.</w:t>
      </w:r>
    </w:p>
    <w:p w:rsidR="00974168" w:rsidRDefault="00974168" w:rsidP="00974168">
      <w:pPr>
        <w:spacing w:line="360" w:lineRule="auto"/>
      </w:pPr>
    </w:p>
    <w:p w:rsidR="00974168" w:rsidRPr="006C4545" w:rsidRDefault="00974168" w:rsidP="00974168">
      <w:pPr>
        <w:jc w:val="center"/>
        <w:rPr>
          <w:b/>
        </w:rPr>
      </w:pPr>
      <w:r w:rsidRPr="006C4545">
        <w:rPr>
          <w:b/>
        </w:rPr>
        <w:t xml:space="preserve">Об утверждении положения о порядке </w:t>
      </w:r>
      <w:proofErr w:type="gramStart"/>
      <w:r w:rsidRPr="006C4545">
        <w:rPr>
          <w:b/>
        </w:rPr>
        <w:t>расходования средств резервного фонда Администрации сельского поселения</w:t>
      </w:r>
      <w:proofErr w:type="gramEnd"/>
      <w:r w:rsidRPr="006C4545">
        <w:rPr>
          <w:b/>
        </w:rPr>
        <w:t xml:space="preserve"> </w:t>
      </w:r>
      <w:proofErr w:type="spellStart"/>
      <w:r>
        <w:rPr>
          <w:b/>
        </w:rPr>
        <w:t>Саннинский</w:t>
      </w:r>
      <w:proofErr w:type="spellEnd"/>
      <w:r w:rsidRPr="001E2C7B">
        <w:rPr>
          <w:b/>
        </w:rPr>
        <w:t xml:space="preserve"> сельсовет </w:t>
      </w:r>
      <w:r w:rsidRPr="006C4545">
        <w:rPr>
          <w:b/>
        </w:rPr>
        <w:t xml:space="preserve">муниципального района </w:t>
      </w:r>
      <w:r>
        <w:rPr>
          <w:b/>
        </w:rPr>
        <w:t>Благовещенский</w:t>
      </w:r>
      <w:r w:rsidRPr="006C4545">
        <w:rPr>
          <w:b/>
        </w:rPr>
        <w:t xml:space="preserve"> район Республики Башкортостан</w:t>
      </w:r>
    </w:p>
    <w:p w:rsidR="00974168" w:rsidRPr="001E2C7B" w:rsidRDefault="00974168" w:rsidP="00974168">
      <w:pPr>
        <w:ind w:firstLine="709"/>
        <w:jc w:val="both"/>
      </w:pPr>
      <w:r w:rsidRPr="006C4545">
        <w:t xml:space="preserve">В соответствии со статьей 81 Бюджетного кодекса Российской </w:t>
      </w:r>
      <w:r w:rsidRPr="001E2C7B">
        <w:t>Федерации ПОСТАНОВЛЯЮ:</w:t>
      </w:r>
    </w:p>
    <w:p w:rsidR="00974168" w:rsidRPr="001E2C7B" w:rsidRDefault="00974168" w:rsidP="00974168">
      <w:pPr>
        <w:tabs>
          <w:tab w:val="left" w:pos="709"/>
        </w:tabs>
        <w:ind w:firstLine="709"/>
        <w:jc w:val="both"/>
      </w:pPr>
      <w:r w:rsidRPr="001E2C7B">
        <w:t xml:space="preserve">1. Утвердить прилагаемое Положение о порядке </w:t>
      </w:r>
      <w:proofErr w:type="gramStart"/>
      <w:r w:rsidRPr="001E2C7B">
        <w:t>расходования средств резервного фонда Администрации сельского поселения</w:t>
      </w:r>
      <w:proofErr w:type="gramEnd"/>
      <w:r w:rsidRPr="001E2C7B">
        <w:t xml:space="preserve"> </w:t>
      </w:r>
      <w:proofErr w:type="spellStart"/>
      <w:r>
        <w:t>Саннинский</w:t>
      </w:r>
      <w:proofErr w:type="spellEnd"/>
      <w:r w:rsidRPr="001E2C7B">
        <w:t xml:space="preserve"> сельсовет муниципального района Благовещенский район Республики Башкортостан (далее Положение).</w:t>
      </w:r>
    </w:p>
    <w:p w:rsidR="00974168" w:rsidRPr="006C4545" w:rsidRDefault="00974168" w:rsidP="00974168">
      <w:pPr>
        <w:tabs>
          <w:tab w:val="left" w:pos="567"/>
          <w:tab w:val="left" w:pos="709"/>
        </w:tabs>
        <w:jc w:val="both"/>
        <w:rPr>
          <w:highlight w:val="yellow"/>
        </w:rPr>
      </w:pPr>
      <w:r w:rsidRPr="006C4545">
        <w:t xml:space="preserve">        2. </w:t>
      </w:r>
      <w:proofErr w:type="gramStart"/>
      <w:r w:rsidRPr="006C4545">
        <w:t>Контроль за</w:t>
      </w:r>
      <w:proofErr w:type="gramEnd"/>
      <w:r w:rsidRPr="006C4545">
        <w:t xml:space="preserve"> исполнением настоящего Постановления оставляю за собой</w:t>
      </w:r>
    </w:p>
    <w:p w:rsidR="00974168" w:rsidRPr="006C4545" w:rsidRDefault="00974168" w:rsidP="00974168">
      <w:pPr>
        <w:jc w:val="both"/>
      </w:pPr>
    </w:p>
    <w:p w:rsidR="00974168" w:rsidRPr="006C4545" w:rsidRDefault="00974168" w:rsidP="00974168">
      <w:pPr>
        <w:jc w:val="both"/>
      </w:pPr>
    </w:p>
    <w:p w:rsidR="00974168" w:rsidRPr="006C4545" w:rsidRDefault="00974168" w:rsidP="00974168">
      <w:pPr>
        <w:jc w:val="both"/>
      </w:pPr>
    </w:p>
    <w:p w:rsidR="00974168" w:rsidRPr="006C4545" w:rsidRDefault="00974168" w:rsidP="00974168">
      <w:pPr>
        <w:jc w:val="both"/>
      </w:pPr>
      <w:r w:rsidRPr="006C4545">
        <w:t>Глава</w:t>
      </w:r>
      <w:r w:rsidRPr="006C4545">
        <w:tab/>
        <w:t xml:space="preserve"> сельского поселения                </w:t>
      </w:r>
      <w:r>
        <w:t xml:space="preserve">                      Леонтьев К.Ю.</w:t>
      </w:r>
      <w:r w:rsidRPr="006C4545">
        <w:t xml:space="preserve">                                         </w:t>
      </w:r>
    </w:p>
    <w:p w:rsidR="00974168" w:rsidRPr="006C4545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Default="00974168" w:rsidP="00974168">
      <w:pPr>
        <w:jc w:val="both"/>
      </w:pPr>
    </w:p>
    <w:p w:rsidR="00974168" w:rsidRPr="006C4545" w:rsidRDefault="00974168" w:rsidP="00974168">
      <w:pPr>
        <w:jc w:val="both"/>
      </w:pPr>
    </w:p>
    <w:p w:rsidR="00974168" w:rsidRPr="006C4545" w:rsidRDefault="00974168" w:rsidP="00974168">
      <w:pPr>
        <w:rPr>
          <w:sz w:val="20"/>
          <w:szCs w:val="20"/>
        </w:rPr>
      </w:pPr>
    </w:p>
    <w:p w:rsidR="00974168" w:rsidRPr="00CB42A2" w:rsidRDefault="00974168" w:rsidP="00974168">
      <w:pPr>
        <w:spacing w:line="360" w:lineRule="auto"/>
        <w:ind w:left="5528" w:hanging="992"/>
      </w:pPr>
      <w:r w:rsidRPr="006C4545">
        <w:t>Утверждено</w:t>
      </w:r>
    </w:p>
    <w:p w:rsidR="00974168" w:rsidRPr="006C4545" w:rsidRDefault="00974168" w:rsidP="00974168">
      <w:pPr>
        <w:spacing w:line="360" w:lineRule="auto"/>
        <w:ind w:left="4536"/>
      </w:pPr>
      <w:r w:rsidRPr="006C4545">
        <w:t>постановлением главы Администрации</w:t>
      </w:r>
    </w:p>
    <w:p w:rsidR="00974168" w:rsidRPr="006C4545" w:rsidRDefault="00974168" w:rsidP="00974168">
      <w:pPr>
        <w:spacing w:line="360" w:lineRule="auto"/>
        <w:ind w:left="4536"/>
      </w:pPr>
      <w:r w:rsidRPr="006C4545">
        <w:t xml:space="preserve">сельского поселения </w:t>
      </w:r>
      <w:proofErr w:type="spellStart"/>
      <w:r>
        <w:t>Саннинский</w:t>
      </w:r>
      <w:proofErr w:type="spellEnd"/>
      <w:r w:rsidRPr="00CB42A2">
        <w:t xml:space="preserve"> сельсовет</w:t>
      </w:r>
    </w:p>
    <w:p w:rsidR="00974168" w:rsidRPr="006C4545" w:rsidRDefault="00974168" w:rsidP="00974168">
      <w:pPr>
        <w:spacing w:line="360" w:lineRule="auto"/>
        <w:ind w:left="4536"/>
      </w:pPr>
      <w:r w:rsidRPr="006C4545">
        <w:t xml:space="preserve">муниципального района </w:t>
      </w:r>
      <w:r>
        <w:t>Благовещенский</w:t>
      </w:r>
      <w:r w:rsidRPr="006C4545">
        <w:t xml:space="preserve">                                                                                                        район Республики Башкортостан</w:t>
      </w:r>
    </w:p>
    <w:p w:rsidR="00974168" w:rsidRPr="006C4545" w:rsidRDefault="00974168" w:rsidP="00974168">
      <w:pPr>
        <w:spacing w:line="360" w:lineRule="auto"/>
      </w:pPr>
      <w:r w:rsidRPr="006C4545">
        <w:t xml:space="preserve">                                                                           </w:t>
      </w:r>
      <w:r>
        <w:t xml:space="preserve">        </w:t>
      </w:r>
      <w:r w:rsidRPr="006C4545">
        <w:t xml:space="preserve">№ </w:t>
      </w:r>
      <w:r>
        <w:t>36</w:t>
      </w:r>
      <w:r w:rsidRPr="006C4545">
        <w:t xml:space="preserve">       от</w:t>
      </w:r>
      <w:r>
        <w:t xml:space="preserve"> «02» ноября </w:t>
      </w:r>
      <w:r w:rsidRPr="006C4545">
        <w:t>20</w:t>
      </w:r>
      <w:r>
        <w:t xml:space="preserve">22 </w:t>
      </w:r>
      <w:r w:rsidRPr="006C4545">
        <w:t>г.</w:t>
      </w:r>
    </w:p>
    <w:p w:rsidR="00974168" w:rsidRDefault="00974168" w:rsidP="00974168">
      <w:pPr>
        <w:ind w:left="5528"/>
        <w:rPr>
          <w:sz w:val="20"/>
          <w:szCs w:val="20"/>
        </w:rPr>
      </w:pPr>
    </w:p>
    <w:p w:rsidR="00974168" w:rsidRDefault="00974168" w:rsidP="00974168">
      <w:pPr>
        <w:jc w:val="center"/>
        <w:rPr>
          <w:b/>
        </w:rPr>
      </w:pPr>
      <w:r>
        <w:rPr>
          <w:b/>
        </w:rPr>
        <w:t>Положение</w:t>
      </w:r>
    </w:p>
    <w:p w:rsidR="00974168" w:rsidRPr="00AE77D0" w:rsidRDefault="00974168" w:rsidP="00974168">
      <w:pPr>
        <w:ind w:firstLine="709"/>
        <w:jc w:val="center"/>
        <w:rPr>
          <w:b/>
        </w:rPr>
      </w:pPr>
      <w:r w:rsidRPr="00AE77D0">
        <w:rPr>
          <w:b/>
        </w:rPr>
        <w:t xml:space="preserve">о порядке </w:t>
      </w:r>
      <w:proofErr w:type="gramStart"/>
      <w:r w:rsidRPr="00AE77D0">
        <w:rPr>
          <w:b/>
        </w:rPr>
        <w:t>расходования средств резервного фонда Администрации сельского поселения</w:t>
      </w:r>
      <w:proofErr w:type="gramEnd"/>
      <w:r w:rsidRPr="00AE77D0">
        <w:rPr>
          <w:b/>
        </w:rPr>
        <w:t xml:space="preserve"> </w:t>
      </w:r>
      <w:proofErr w:type="spellStart"/>
      <w:r>
        <w:rPr>
          <w:b/>
        </w:rPr>
        <w:t>Саннинский</w:t>
      </w:r>
      <w:proofErr w:type="spellEnd"/>
      <w:r w:rsidRPr="00AE77D0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974168" w:rsidRPr="00AE77D0" w:rsidRDefault="00974168" w:rsidP="00974168"/>
    <w:p w:rsidR="00974168" w:rsidRPr="00AE77D0" w:rsidRDefault="00974168" w:rsidP="00974168">
      <w:pPr>
        <w:pStyle w:val="a6"/>
        <w:numPr>
          <w:ilvl w:val="0"/>
          <w:numId w:val="5"/>
        </w:numPr>
        <w:tabs>
          <w:tab w:val="left" w:pos="284"/>
          <w:tab w:val="left" w:pos="709"/>
        </w:tabs>
        <w:ind w:left="-142" w:firstLine="568"/>
        <w:jc w:val="both"/>
        <w:rPr>
          <w:sz w:val="28"/>
          <w:szCs w:val="28"/>
        </w:rPr>
      </w:pPr>
      <w:r w:rsidRPr="00AE77D0">
        <w:rPr>
          <w:sz w:val="28"/>
          <w:szCs w:val="28"/>
        </w:rPr>
        <w:t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</w:t>
      </w:r>
      <w:r w:rsidRPr="00AE77D0">
        <w:rPr>
          <w:b/>
          <w:sz w:val="28"/>
          <w:szCs w:val="28"/>
          <w:highlight w:val="yellow"/>
        </w:rPr>
        <w:t xml:space="preserve"> </w:t>
      </w:r>
      <w:r w:rsidRPr="00AE77D0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77D0">
        <w:rPr>
          <w:sz w:val="28"/>
          <w:szCs w:val="28"/>
        </w:rPr>
        <w:t xml:space="preserve"> сельсовет</w:t>
      </w:r>
      <w:r w:rsidRPr="00AE77D0">
        <w:rPr>
          <w:b/>
          <w:sz w:val="28"/>
          <w:szCs w:val="28"/>
        </w:rPr>
        <w:t xml:space="preserve"> </w:t>
      </w:r>
      <w:r w:rsidRPr="00AE77D0">
        <w:rPr>
          <w:sz w:val="28"/>
          <w:szCs w:val="28"/>
        </w:rPr>
        <w:t>муниципального района Благовещенский район Республики Башкортостан (</w:t>
      </w:r>
      <w:proofErr w:type="spellStart"/>
      <w:r w:rsidRPr="00AE77D0">
        <w:rPr>
          <w:sz w:val="28"/>
          <w:szCs w:val="28"/>
        </w:rPr>
        <w:t>далее-резервного</w:t>
      </w:r>
      <w:proofErr w:type="spellEnd"/>
      <w:r w:rsidRPr="00AE77D0">
        <w:rPr>
          <w:sz w:val="28"/>
          <w:szCs w:val="28"/>
        </w:rPr>
        <w:t xml:space="preserve"> фонда Администрации).</w:t>
      </w:r>
    </w:p>
    <w:p w:rsidR="00974168" w:rsidRPr="002C5E82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AE77D0">
        <w:rPr>
          <w:sz w:val="28"/>
          <w:szCs w:val="28"/>
        </w:rPr>
        <w:t>Резервный фонд Администрации</w:t>
      </w:r>
      <w:r w:rsidRPr="00AE77D0">
        <w:rPr>
          <w:b/>
          <w:sz w:val="28"/>
          <w:szCs w:val="28"/>
        </w:rPr>
        <w:t xml:space="preserve"> </w:t>
      </w:r>
      <w:r w:rsidRPr="00AE77D0">
        <w:rPr>
          <w:sz w:val="28"/>
          <w:szCs w:val="28"/>
        </w:rPr>
        <w:t xml:space="preserve">создается для финансирования непредвиденных расходов местного значения, не предусмотренных в бюджете сельского </w:t>
      </w:r>
      <w:r w:rsidRPr="002C5E82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>муниципального района Благовещенский район Республики Башкортостан на соответствующий финансовый год (финансовый год и плановый период).</w:t>
      </w:r>
    </w:p>
    <w:p w:rsidR="00974168" w:rsidRPr="002C5E82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C5E82">
        <w:rPr>
          <w:sz w:val="28"/>
          <w:szCs w:val="28"/>
        </w:rPr>
        <w:t>Объем резервного фонда Администрации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 xml:space="preserve">определяется решением о бюджете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>муниципального района Благовещенский район Республики Башкортостан на соответствующий год и не может превышать 3 процентов утвержденного вышеуказанным решением общего объема расходов.</w:t>
      </w:r>
    </w:p>
    <w:p w:rsidR="00974168" w:rsidRPr="002C5E82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C5E82">
        <w:rPr>
          <w:sz w:val="28"/>
          <w:szCs w:val="28"/>
        </w:rPr>
        <w:t>Средства резервного фонда Администрации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>расходуются на финансирование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году.</w:t>
      </w:r>
    </w:p>
    <w:p w:rsidR="00974168" w:rsidRPr="002C5E82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C5E82">
        <w:rPr>
          <w:sz w:val="28"/>
          <w:szCs w:val="28"/>
        </w:rPr>
        <w:t>Средства из резервного фонда Администрации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 xml:space="preserve">выделяются на основании решения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974168" w:rsidRPr="00AE77D0" w:rsidRDefault="00974168" w:rsidP="00974168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proofErr w:type="gramStart"/>
      <w:r w:rsidRPr="002C5E82">
        <w:rPr>
          <w:sz w:val="28"/>
          <w:szCs w:val="28"/>
        </w:rPr>
        <w:lastRenderedPageBreak/>
        <w:t>Решения Совета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</w:t>
      </w:r>
      <w:r w:rsidRPr="002C5E82">
        <w:rPr>
          <w:b/>
          <w:sz w:val="28"/>
          <w:szCs w:val="28"/>
        </w:rPr>
        <w:t xml:space="preserve"> </w:t>
      </w:r>
      <w:r w:rsidRPr="002C5E82">
        <w:rPr>
          <w:sz w:val="28"/>
          <w:szCs w:val="28"/>
        </w:rPr>
        <w:t>муниципального района Благовещенский район Республики</w:t>
      </w:r>
      <w:r w:rsidRPr="00AE77D0">
        <w:rPr>
          <w:sz w:val="28"/>
          <w:szCs w:val="28"/>
        </w:rPr>
        <w:t xml:space="preserve"> Башкортостан о выделении средств из резервного фонда Администрации принимаются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индивидуальных предпринимателей и юридических лиц, страховых фондов и других источников недостаточно для ее предупреждения и (или) ликвидации.</w:t>
      </w:r>
      <w:proofErr w:type="gramEnd"/>
    </w:p>
    <w:p w:rsidR="00974168" w:rsidRPr="00AE77D0" w:rsidRDefault="00974168" w:rsidP="00974168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AE77D0">
        <w:rPr>
          <w:sz w:val="28"/>
          <w:szCs w:val="28"/>
        </w:rPr>
        <w:t xml:space="preserve"> В решении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77D0">
        <w:rPr>
          <w:sz w:val="28"/>
          <w:szCs w:val="28"/>
        </w:rPr>
        <w:t xml:space="preserve"> сельсовет</w:t>
      </w:r>
      <w:r w:rsidRPr="00AE77D0">
        <w:rPr>
          <w:b/>
          <w:sz w:val="28"/>
          <w:szCs w:val="28"/>
        </w:rPr>
        <w:t xml:space="preserve"> </w:t>
      </w:r>
      <w:r w:rsidRPr="00AE77D0">
        <w:rPr>
          <w:sz w:val="28"/>
          <w:szCs w:val="28"/>
        </w:rPr>
        <w:t>муниципального района Благовещенский район Республики Башкортостан о выделении средств из резервного фонда Администрации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974168" w:rsidRPr="00AE77D0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AE77D0">
        <w:rPr>
          <w:sz w:val="28"/>
          <w:szCs w:val="28"/>
        </w:rPr>
        <w:t xml:space="preserve">Проекты решений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77D0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выделении средств из резервного фонда Администрации с указанием размера выделяемых средств и направления их расходования готовит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77D0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74168" w:rsidRPr="002C5E82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AE77D0">
        <w:rPr>
          <w:sz w:val="28"/>
          <w:szCs w:val="28"/>
        </w:rPr>
        <w:t xml:space="preserve">Учреждения и организации представляют в Администрацию сельского </w:t>
      </w:r>
      <w:r w:rsidRPr="002C5E82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документы с обоснованием размера испрашиваемых средств, включая сметно-финансовые расчеты, а также в случае необходимости – заключения комиссии, экспертов и т.д.</w:t>
      </w:r>
    </w:p>
    <w:p w:rsidR="00974168" w:rsidRPr="002C5E82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C5E82">
        <w:rPr>
          <w:sz w:val="28"/>
          <w:szCs w:val="28"/>
        </w:rPr>
        <w:t>Средства из резервного фонда Администрации выделяются на финансирование мероприятий по ликвидации чрезвычайных ситуаций только местного уровня.</w:t>
      </w:r>
    </w:p>
    <w:p w:rsidR="00974168" w:rsidRPr="002C5E82" w:rsidRDefault="00974168" w:rsidP="00974168">
      <w:pPr>
        <w:tabs>
          <w:tab w:val="left" w:pos="284"/>
        </w:tabs>
        <w:ind w:firstLine="426"/>
        <w:jc w:val="both"/>
      </w:pPr>
      <w:r w:rsidRPr="002C5E82">
        <w:t xml:space="preserve">Учреждения и организации не позднее 20 дней со дня возникновения чрезвычайной ситуации могут обращаться в Администрацию сельского поселения </w:t>
      </w:r>
      <w:proofErr w:type="spellStart"/>
      <w:r>
        <w:t>Саннинский</w:t>
      </w:r>
      <w:proofErr w:type="spellEnd"/>
      <w:r w:rsidRPr="002C5E82">
        <w:t xml:space="preserve"> сельсовет муниципального района Благовещенский район Республики Башкортостан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средств, а также о наличии у них резервов материальных и финансовых ресурсов.</w:t>
      </w:r>
    </w:p>
    <w:p w:rsidR="00974168" w:rsidRPr="002C5E82" w:rsidRDefault="00974168" w:rsidP="00974168">
      <w:pPr>
        <w:pStyle w:val="a6"/>
        <w:numPr>
          <w:ilvl w:val="0"/>
          <w:numId w:val="5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proofErr w:type="gramStart"/>
      <w:r w:rsidRPr="002C5E82">
        <w:rPr>
          <w:sz w:val="28"/>
          <w:szCs w:val="28"/>
        </w:rPr>
        <w:t xml:space="preserve">Учреждения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Администрацию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подробный отчет об использовании этих средств по форме, устанавливаемой </w:t>
      </w:r>
      <w:r w:rsidRPr="002C5E82">
        <w:rPr>
          <w:sz w:val="28"/>
          <w:szCs w:val="28"/>
        </w:rPr>
        <w:lastRenderedPageBreak/>
        <w:t xml:space="preserve">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</w:t>
      </w:r>
      <w:proofErr w:type="gramEnd"/>
      <w:r w:rsidRPr="002C5E82">
        <w:rPr>
          <w:sz w:val="28"/>
          <w:szCs w:val="28"/>
        </w:rPr>
        <w:t xml:space="preserve"> район Республики Башкортостан.</w:t>
      </w:r>
    </w:p>
    <w:p w:rsidR="00974168" w:rsidRPr="002C5E82" w:rsidRDefault="00974168" w:rsidP="00974168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C5E82">
        <w:rPr>
          <w:sz w:val="28"/>
          <w:szCs w:val="28"/>
        </w:rPr>
        <w:t xml:space="preserve">10.Администрация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 район Республики Башкортостан ежеквартально информирует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расходовании средств резервного фонда. Отчет об использовании бюджетных ассигнований резервного фонда Администрации прилагается к годовому отчету об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74168" w:rsidRPr="00AE77D0" w:rsidRDefault="00974168" w:rsidP="00974168">
      <w:pPr>
        <w:pStyle w:val="a6"/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2C5E82">
        <w:rPr>
          <w:sz w:val="28"/>
          <w:szCs w:val="28"/>
        </w:rPr>
        <w:t>11.</w:t>
      </w:r>
      <w:proofErr w:type="gramStart"/>
      <w:r w:rsidRPr="002C5E82">
        <w:rPr>
          <w:sz w:val="28"/>
          <w:szCs w:val="28"/>
        </w:rPr>
        <w:t>Контроль за</w:t>
      </w:r>
      <w:proofErr w:type="gramEnd"/>
      <w:r w:rsidRPr="002C5E82">
        <w:rPr>
          <w:sz w:val="28"/>
          <w:szCs w:val="28"/>
        </w:rPr>
        <w:t xml:space="preserve"> целевым использованием средств резервного фонда осуществляет управляющий делами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C5E82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74168" w:rsidRPr="00AE77D0" w:rsidRDefault="00974168" w:rsidP="00974168">
      <w:pPr>
        <w:tabs>
          <w:tab w:val="left" w:pos="284"/>
        </w:tabs>
        <w:jc w:val="both"/>
      </w:pPr>
    </w:p>
    <w:p w:rsidR="00974168" w:rsidRPr="00AE77D0" w:rsidRDefault="00974168" w:rsidP="00974168">
      <w:pPr>
        <w:tabs>
          <w:tab w:val="left" w:pos="284"/>
        </w:tabs>
        <w:jc w:val="both"/>
      </w:pPr>
      <w:r w:rsidRPr="00AE77D0">
        <w:t xml:space="preserve">Управляющий делами                                                   </w:t>
      </w:r>
      <w:r>
        <w:t>Р.Г.Тюрина</w:t>
      </w:r>
    </w:p>
    <w:p w:rsidR="00974168" w:rsidRPr="00AE77D0" w:rsidRDefault="00974168" w:rsidP="00974168">
      <w:pPr>
        <w:jc w:val="both"/>
      </w:pPr>
    </w:p>
    <w:p w:rsidR="00974168" w:rsidRPr="00AE77D0" w:rsidRDefault="00974168" w:rsidP="00974168">
      <w:pPr>
        <w:jc w:val="both"/>
      </w:pPr>
    </w:p>
    <w:p w:rsidR="00974168" w:rsidRPr="00AE77D0" w:rsidRDefault="00974168" w:rsidP="00974168"/>
    <w:p w:rsidR="00974168" w:rsidRDefault="00974168" w:rsidP="00974168">
      <w:pPr>
        <w:spacing w:line="360" w:lineRule="auto"/>
      </w:pPr>
    </w:p>
    <w:p w:rsidR="00974168" w:rsidRDefault="00974168" w:rsidP="00974168">
      <w:pPr>
        <w:spacing w:line="360" w:lineRule="auto"/>
      </w:pPr>
    </w:p>
    <w:p w:rsidR="00974168" w:rsidRDefault="00974168" w:rsidP="00974168">
      <w:pPr>
        <w:spacing w:line="360" w:lineRule="auto"/>
      </w:pPr>
    </w:p>
    <w:p w:rsidR="00974168" w:rsidRDefault="00974168" w:rsidP="00974168">
      <w:pPr>
        <w:spacing w:line="360" w:lineRule="auto"/>
      </w:pPr>
    </w:p>
    <w:p w:rsidR="00974168" w:rsidRDefault="00974168" w:rsidP="00974168">
      <w:pPr>
        <w:spacing w:line="360" w:lineRule="auto"/>
      </w:pPr>
    </w:p>
    <w:p w:rsidR="00974168" w:rsidRDefault="00974168" w:rsidP="00974168">
      <w:pPr>
        <w:spacing w:line="360" w:lineRule="auto"/>
      </w:pPr>
    </w:p>
    <w:p w:rsidR="00974168" w:rsidRDefault="00974168" w:rsidP="00974168">
      <w:pPr>
        <w:spacing w:line="360" w:lineRule="auto"/>
      </w:pP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</w:p>
    <w:p w:rsidR="007C0A81" w:rsidRPr="00CC7D50" w:rsidRDefault="007C0A81" w:rsidP="00CC7D50"/>
    <w:sectPr w:rsidR="007C0A81" w:rsidRPr="00CC7D50" w:rsidSect="00C86E64">
      <w:headerReference w:type="even" r:id="rId9"/>
      <w:headerReference w:type="default" r:id="rId10"/>
      <w:headerReference w:type="first" r:id="rId11"/>
      <w:pgSz w:w="11906" w:h="16838"/>
      <w:pgMar w:top="142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E7" w:rsidRDefault="00396EE7" w:rsidP="00E17AD6">
      <w:r>
        <w:separator/>
      </w:r>
    </w:p>
  </w:endnote>
  <w:endnote w:type="continuationSeparator" w:id="0">
    <w:p w:rsidR="00396EE7" w:rsidRDefault="00396EE7" w:rsidP="00E1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E7" w:rsidRDefault="00396EE7" w:rsidP="00E17AD6">
      <w:r>
        <w:separator/>
      </w:r>
    </w:p>
  </w:footnote>
  <w:footnote w:type="continuationSeparator" w:id="0">
    <w:p w:rsidR="00396EE7" w:rsidRDefault="00396EE7" w:rsidP="00E1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8C7E63" w:rsidP="008B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A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1ED" w:rsidRDefault="00396E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396E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B02ADA" w:rsidP="008B56A9">
    <w:pPr>
      <w:pStyle w:val="a3"/>
      <w:jc w:val="center"/>
    </w:pPr>
    <w:r>
      <w:t>41</w:t>
    </w:r>
  </w:p>
  <w:p w:rsidR="00BE31ED" w:rsidRDefault="00396E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02A"/>
    <w:multiLevelType w:val="hybridMultilevel"/>
    <w:tmpl w:val="A12829F0"/>
    <w:lvl w:ilvl="0" w:tplc="E3942AC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85F32"/>
    <w:multiLevelType w:val="hybridMultilevel"/>
    <w:tmpl w:val="488EE7B0"/>
    <w:lvl w:ilvl="0" w:tplc="1888654A">
      <w:start w:val="1"/>
      <w:numFmt w:val="decimal"/>
      <w:lvlText w:val="%1."/>
      <w:lvlJc w:val="left"/>
      <w:pPr>
        <w:ind w:left="11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65C40"/>
    <w:multiLevelType w:val="multilevel"/>
    <w:tmpl w:val="AF4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BF"/>
    <w:rsid w:val="000B1261"/>
    <w:rsid w:val="000B70F6"/>
    <w:rsid w:val="000F7EAD"/>
    <w:rsid w:val="00124BA3"/>
    <w:rsid w:val="00157A06"/>
    <w:rsid w:val="00163AF7"/>
    <w:rsid w:val="001B7A9D"/>
    <w:rsid w:val="001D3193"/>
    <w:rsid w:val="00295267"/>
    <w:rsid w:val="00396EE7"/>
    <w:rsid w:val="003A0B68"/>
    <w:rsid w:val="00433BBC"/>
    <w:rsid w:val="004566A6"/>
    <w:rsid w:val="00466F92"/>
    <w:rsid w:val="005239A7"/>
    <w:rsid w:val="00546F33"/>
    <w:rsid w:val="005F17BF"/>
    <w:rsid w:val="005F2D21"/>
    <w:rsid w:val="006430D7"/>
    <w:rsid w:val="006B71CE"/>
    <w:rsid w:val="006C00F0"/>
    <w:rsid w:val="006C421B"/>
    <w:rsid w:val="006C454E"/>
    <w:rsid w:val="00704FE0"/>
    <w:rsid w:val="00706410"/>
    <w:rsid w:val="00723CBE"/>
    <w:rsid w:val="00796E5E"/>
    <w:rsid w:val="007C0A81"/>
    <w:rsid w:val="007C3665"/>
    <w:rsid w:val="007F0AF5"/>
    <w:rsid w:val="008C7E63"/>
    <w:rsid w:val="008E2266"/>
    <w:rsid w:val="00974168"/>
    <w:rsid w:val="0099152B"/>
    <w:rsid w:val="009B6451"/>
    <w:rsid w:val="00AA7195"/>
    <w:rsid w:val="00B02ADA"/>
    <w:rsid w:val="00B06A2B"/>
    <w:rsid w:val="00B45A85"/>
    <w:rsid w:val="00BE4008"/>
    <w:rsid w:val="00C22C34"/>
    <w:rsid w:val="00C86E64"/>
    <w:rsid w:val="00C9173A"/>
    <w:rsid w:val="00CB4B92"/>
    <w:rsid w:val="00CC1869"/>
    <w:rsid w:val="00CC7D50"/>
    <w:rsid w:val="00D41AE4"/>
    <w:rsid w:val="00D51B0C"/>
    <w:rsid w:val="00DE2C73"/>
    <w:rsid w:val="00E17AD6"/>
    <w:rsid w:val="00E838EE"/>
    <w:rsid w:val="00E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paragraph" w:styleId="1">
    <w:name w:val="heading 1"/>
    <w:basedOn w:val="a"/>
    <w:next w:val="a"/>
    <w:link w:val="10"/>
    <w:uiPriority w:val="9"/>
    <w:qFormat/>
    <w:rsid w:val="0012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433BBC"/>
    <w:pPr>
      <w:keepNext/>
      <w:jc w:val="center"/>
      <w:outlineLvl w:val="2"/>
    </w:pPr>
    <w:rPr>
      <w:rFonts w:ascii="Bashkort" w:hAnsi="Bashkort"/>
      <w:b/>
      <w:sz w:val="24"/>
      <w:szCs w:val="20"/>
      <w:lang w:bidi="ar-SA"/>
    </w:rPr>
  </w:style>
  <w:style w:type="paragraph" w:styleId="5">
    <w:name w:val="heading 5"/>
    <w:basedOn w:val="a"/>
    <w:next w:val="a"/>
    <w:link w:val="50"/>
    <w:qFormat/>
    <w:rsid w:val="00433BBC"/>
    <w:pPr>
      <w:keepNext/>
      <w:jc w:val="center"/>
      <w:outlineLvl w:val="4"/>
    </w:pPr>
    <w:rPr>
      <w:rFonts w:ascii="Bashkort" w:hAnsi="Bashkort"/>
      <w:b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DA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02A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B02ADA"/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23CBE"/>
    <w:pPr>
      <w:ind w:left="720"/>
      <w:contextualSpacing/>
    </w:pPr>
    <w:rPr>
      <w:sz w:val="24"/>
      <w:szCs w:val="24"/>
      <w:lang w:bidi="ar-SA"/>
    </w:rPr>
  </w:style>
  <w:style w:type="paragraph" w:customStyle="1" w:styleId="4">
    <w:name w:val="Абзац списка4"/>
    <w:basedOn w:val="a"/>
    <w:rsid w:val="00723CBE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character" w:styleId="a8">
    <w:name w:val="Strong"/>
    <w:basedOn w:val="a0"/>
    <w:uiPriority w:val="22"/>
    <w:qFormat/>
    <w:rsid w:val="00CB4B92"/>
    <w:rPr>
      <w:rFonts w:ascii="Times New Roman" w:hAnsi="Times New Roman" w:cs="Times New Roman" w:hint="default"/>
      <w:b/>
      <w:bCs w:val="0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CB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qFormat/>
    <w:rsid w:val="00CB4B92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No Spacing"/>
    <w:uiPriority w:val="1"/>
    <w:qFormat/>
    <w:rsid w:val="00C86E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33BB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BBC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3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33BBC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0B70F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7C0A81"/>
    <w:pPr>
      <w:spacing w:after="120"/>
      <w:ind w:left="283"/>
    </w:pPr>
    <w:rPr>
      <w:sz w:val="16"/>
      <w:szCs w:val="16"/>
      <w:lang w:val="tt-RU" w:bidi="ar-SA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7C0A81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customStyle="1" w:styleId="10">
    <w:name w:val="Заголовок 1 Знак"/>
    <w:basedOn w:val="a0"/>
    <w:link w:val="1"/>
    <w:uiPriority w:val="9"/>
    <w:rsid w:val="0012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fa-IR"/>
    </w:rPr>
  </w:style>
  <w:style w:type="character" w:styleId="ad">
    <w:name w:val="Hyperlink"/>
    <w:basedOn w:val="a0"/>
    <w:uiPriority w:val="99"/>
    <w:unhideWhenUsed/>
    <w:rsid w:val="00124BA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24BA3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12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24B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CC7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2022-11-14T10:48:00Z</cp:lastPrinted>
  <dcterms:created xsi:type="dcterms:W3CDTF">2022-10-18T10:23:00Z</dcterms:created>
  <dcterms:modified xsi:type="dcterms:W3CDTF">2022-11-14T10:50:00Z</dcterms:modified>
</cp:coreProperties>
</file>