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913A96" w:rsidTr="006012E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13A96" w:rsidRDefault="00913A96" w:rsidP="006012E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913A96" w:rsidRDefault="00913A96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913A96" w:rsidRDefault="00913A96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913A96" w:rsidRDefault="00913A96" w:rsidP="006012E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913A96" w:rsidRDefault="00913A96" w:rsidP="006012E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913A96" w:rsidRDefault="00913A96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913A96" w:rsidRDefault="00913A96" w:rsidP="006012E2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B44D7D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7" o:title=""/>
                </v:shape>
                <o:OLEObject Type="Embed" ProgID="Word.Picture.8" ShapeID="_x0000_i1025" DrawAspect="Content" ObjectID="_1729946605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13A96" w:rsidRDefault="00913A96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913A96" w:rsidRDefault="00913A96" w:rsidP="006012E2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913A96" w:rsidRDefault="00913A96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913A96" w:rsidRDefault="00913A96" w:rsidP="006012E2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913A96" w:rsidRDefault="00913A96" w:rsidP="006012E2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913A96" w:rsidRDefault="00913A96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913A96" w:rsidRDefault="00913A96" w:rsidP="00913A9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913A96" w:rsidRDefault="00913A96" w:rsidP="00913A96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913A96" w:rsidRDefault="00913A96" w:rsidP="00913A96">
      <w:pPr>
        <w:pStyle w:val="a3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913A96" w:rsidRPr="001C465F" w:rsidRDefault="00913A96" w:rsidP="00913A96">
      <w:pPr>
        <w:jc w:val="center"/>
        <w:rPr>
          <w:b/>
        </w:rPr>
      </w:pPr>
      <w:r w:rsidRPr="001C465F">
        <w:rPr>
          <w:b/>
        </w:rPr>
        <w:t xml:space="preserve">  КАРАР                                  </w:t>
      </w:r>
      <w:r>
        <w:rPr>
          <w:b/>
        </w:rPr>
        <w:t xml:space="preserve">    </w:t>
      </w:r>
      <w:r w:rsidRPr="001C465F">
        <w:rPr>
          <w:b/>
        </w:rPr>
        <w:t xml:space="preserve">№ </w:t>
      </w:r>
      <w:r>
        <w:rPr>
          <w:b/>
        </w:rPr>
        <w:t>37</w:t>
      </w:r>
      <w:r w:rsidRPr="001C465F">
        <w:rPr>
          <w:b/>
        </w:rPr>
        <w:t xml:space="preserve">                         ПОСТАНОВЛЕНИЕ</w:t>
      </w:r>
    </w:p>
    <w:p w:rsidR="00913A96" w:rsidRPr="001C465F" w:rsidRDefault="00913A96" w:rsidP="00913A96">
      <w:pPr>
        <w:rPr>
          <w:b/>
        </w:rPr>
      </w:pPr>
    </w:p>
    <w:p w:rsidR="00913A96" w:rsidRDefault="00913A96" w:rsidP="00913A96">
      <w:pPr>
        <w:widowControl w:val="0"/>
        <w:autoSpaceDE w:val="0"/>
        <w:autoSpaceDN w:val="0"/>
        <w:adjustRightInd w:val="0"/>
        <w:rPr>
          <w:b/>
        </w:rPr>
      </w:pPr>
      <w:r w:rsidRPr="001C465F">
        <w:rPr>
          <w:b/>
        </w:rPr>
        <w:t xml:space="preserve">    «</w:t>
      </w:r>
      <w:r>
        <w:rPr>
          <w:b/>
        </w:rPr>
        <w:t>02</w:t>
      </w:r>
      <w:r w:rsidRPr="001C465F">
        <w:rPr>
          <w:b/>
        </w:rPr>
        <w:t xml:space="preserve">» </w:t>
      </w:r>
      <w:r>
        <w:rPr>
          <w:b/>
        </w:rPr>
        <w:t xml:space="preserve">ноябрь </w:t>
      </w:r>
      <w:r w:rsidRPr="001C465F">
        <w:rPr>
          <w:b/>
        </w:rPr>
        <w:t xml:space="preserve"> </w:t>
      </w:r>
      <w:proofErr w:type="spellStart"/>
      <w:r w:rsidRPr="001C465F">
        <w:rPr>
          <w:b/>
        </w:rPr>
        <w:t>й</w:t>
      </w:r>
      <w:proofErr w:type="spellEnd"/>
      <w:r w:rsidRPr="001C465F">
        <w:rPr>
          <w:b/>
        </w:rPr>
        <w:t xml:space="preserve">                                             </w:t>
      </w:r>
      <w:r>
        <w:rPr>
          <w:b/>
        </w:rPr>
        <w:t xml:space="preserve">                       </w:t>
      </w:r>
      <w:r w:rsidRPr="001C465F">
        <w:rPr>
          <w:b/>
        </w:rPr>
        <w:t xml:space="preserve">  «</w:t>
      </w:r>
      <w:r>
        <w:rPr>
          <w:b/>
        </w:rPr>
        <w:t>02</w:t>
      </w:r>
      <w:r w:rsidRPr="001C465F">
        <w:rPr>
          <w:b/>
        </w:rPr>
        <w:t xml:space="preserve">» </w:t>
      </w:r>
      <w:r>
        <w:rPr>
          <w:b/>
        </w:rPr>
        <w:t xml:space="preserve">ноября </w:t>
      </w:r>
      <w:r w:rsidRPr="001C465F">
        <w:rPr>
          <w:b/>
        </w:rPr>
        <w:t>2022 г</w:t>
      </w:r>
      <w:r>
        <w:rPr>
          <w:b/>
        </w:rPr>
        <w:t>.</w:t>
      </w:r>
    </w:p>
    <w:p w:rsidR="00913A96" w:rsidRPr="004B5A2C" w:rsidRDefault="00913A96" w:rsidP="00913A96">
      <w:pPr>
        <w:shd w:val="clear" w:color="auto" w:fill="FFFFFF"/>
        <w:ind w:firstLine="567"/>
        <w:jc w:val="center"/>
        <w:outlineLvl w:val="0"/>
        <w:rPr>
          <w:b/>
          <w:bCs/>
          <w:caps/>
          <w:sz w:val="26"/>
          <w:szCs w:val="26"/>
        </w:rPr>
      </w:pPr>
      <w:proofErr w:type="gramStart"/>
      <w:r w:rsidRPr="004B5A2C">
        <w:rPr>
          <w:b/>
          <w:bCs/>
          <w:spacing w:val="1"/>
          <w:kern w:val="36"/>
          <w:sz w:val="26"/>
          <w:szCs w:val="26"/>
        </w:rPr>
        <w:t xml:space="preserve">Об утверждении Порядка формирования перечня налоговых расходов сельского поселения  </w:t>
      </w:r>
      <w:proofErr w:type="spellStart"/>
      <w:r>
        <w:rPr>
          <w:b/>
          <w:bCs/>
          <w:spacing w:val="1"/>
          <w:kern w:val="36"/>
          <w:sz w:val="26"/>
          <w:szCs w:val="26"/>
        </w:rPr>
        <w:t>Саннинский</w:t>
      </w:r>
      <w:proofErr w:type="spellEnd"/>
      <w:r w:rsidRPr="004B5A2C">
        <w:rPr>
          <w:b/>
          <w:bCs/>
          <w:spacing w:val="1"/>
          <w:kern w:val="36"/>
          <w:sz w:val="26"/>
          <w:szCs w:val="26"/>
        </w:rPr>
        <w:t xml:space="preserve"> сельсовет </w:t>
      </w:r>
      <w:r w:rsidRPr="004B5A2C">
        <w:rPr>
          <w:b/>
          <w:bCs/>
          <w:sz w:val="26"/>
          <w:szCs w:val="26"/>
        </w:rPr>
        <w:t>муниципального района Благовещенский   район Республики Башкортостан</w:t>
      </w:r>
      <w:r w:rsidRPr="004B5A2C">
        <w:rPr>
          <w:b/>
          <w:bCs/>
          <w:spacing w:val="1"/>
          <w:kern w:val="36"/>
          <w:sz w:val="26"/>
          <w:szCs w:val="26"/>
        </w:rPr>
        <w:t xml:space="preserve"> и информации о нормативных, целевых и фискальных характеристиках налоговых расходов</w:t>
      </w:r>
      <w:r w:rsidRPr="004B5A2C">
        <w:rPr>
          <w:sz w:val="26"/>
          <w:szCs w:val="26"/>
        </w:rPr>
        <w:t xml:space="preserve"> </w:t>
      </w:r>
      <w:r w:rsidRPr="004B5A2C">
        <w:rPr>
          <w:b/>
          <w:bCs/>
          <w:spacing w:val="1"/>
          <w:kern w:val="36"/>
          <w:sz w:val="26"/>
          <w:szCs w:val="26"/>
        </w:rPr>
        <w:t xml:space="preserve">сельского поселения </w:t>
      </w:r>
      <w:proofErr w:type="spellStart"/>
      <w:r>
        <w:rPr>
          <w:b/>
          <w:bCs/>
          <w:spacing w:val="1"/>
          <w:kern w:val="36"/>
          <w:sz w:val="26"/>
          <w:szCs w:val="26"/>
        </w:rPr>
        <w:t>Саннинский</w:t>
      </w:r>
      <w:proofErr w:type="spellEnd"/>
      <w:r w:rsidRPr="004B5A2C">
        <w:rPr>
          <w:b/>
          <w:bCs/>
          <w:spacing w:val="1"/>
          <w:kern w:val="36"/>
          <w:sz w:val="26"/>
          <w:szCs w:val="26"/>
        </w:rPr>
        <w:t xml:space="preserve"> сельсовет </w:t>
      </w:r>
      <w:r w:rsidRPr="004B5A2C">
        <w:rPr>
          <w:b/>
          <w:bCs/>
          <w:sz w:val="26"/>
          <w:szCs w:val="26"/>
        </w:rPr>
        <w:t>муниципального района Благовещенский   район Республики Башкортостан</w:t>
      </w:r>
      <w:r w:rsidRPr="004B5A2C">
        <w:rPr>
          <w:b/>
          <w:bCs/>
          <w:spacing w:val="1"/>
          <w:kern w:val="36"/>
          <w:sz w:val="26"/>
          <w:szCs w:val="26"/>
        </w:rPr>
        <w:t>, Порядка проведения оценки эффективности налоговых расходов</w:t>
      </w:r>
      <w:r w:rsidRPr="004B5A2C">
        <w:rPr>
          <w:sz w:val="26"/>
          <w:szCs w:val="26"/>
        </w:rPr>
        <w:t xml:space="preserve"> </w:t>
      </w:r>
      <w:r w:rsidRPr="004B5A2C">
        <w:rPr>
          <w:b/>
          <w:bCs/>
          <w:spacing w:val="1"/>
          <w:kern w:val="36"/>
          <w:sz w:val="26"/>
          <w:szCs w:val="26"/>
        </w:rPr>
        <w:t xml:space="preserve">сельского поселения </w:t>
      </w:r>
      <w:proofErr w:type="spellStart"/>
      <w:r>
        <w:rPr>
          <w:b/>
          <w:bCs/>
          <w:spacing w:val="1"/>
          <w:kern w:val="36"/>
          <w:sz w:val="26"/>
          <w:szCs w:val="26"/>
        </w:rPr>
        <w:t>Саннинский</w:t>
      </w:r>
      <w:proofErr w:type="spellEnd"/>
      <w:r w:rsidRPr="004B5A2C">
        <w:rPr>
          <w:b/>
          <w:bCs/>
          <w:spacing w:val="1"/>
          <w:kern w:val="36"/>
          <w:sz w:val="26"/>
          <w:szCs w:val="26"/>
        </w:rPr>
        <w:t xml:space="preserve"> сельсовет </w:t>
      </w:r>
      <w:r w:rsidRPr="004B5A2C">
        <w:rPr>
          <w:b/>
          <w:bCs/>
          <w:sz w:val="26"/>
          <w:szCs w:val="26"/>
        </w:rPr>
        <w:t>муниципального района Благовещенский   район Республики Башкортостан</w:t>
      </w:r>
      <w:proofErr w:type="gramEnd"/>
    </w:p>
    <w:p w:rsidR="00913A96" w:rsidRPr="004B5A2C" w:rsidRDefault="00913A96" w:rsidP="00913A96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913A96" w:rsidRPr="004B5A2C" w:rsidRDefault="00913A96" w:rsidP="00913A96">
      <w:pPr>
        <w:ind w:firstLine="567"/>
        <w:jc w:val="both"/>
        <w:rPr>
          <w:sz w:val="26"/>
          <w:szCs w:val="26"/>
        </w:rPr>
      </w:pPr>
      <w:proofErr w:type="gramStart"/>
      <w:r w:rsidRPr="004B5A2C">
        <w:rPr>
          <w:color w:val="000000"/>
          <w:sz w:val="26"/>
          <w:szCs w:val="26"/>
          <w:shd w:val="clear" w:color="auto" w:fill="FFFFFF"/>
        </w:rPr>
        <w:t>В  соответствии с пунктом 2 статьи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4B5A2C">
        <w:rPr>
          <w:sz w:val="26"/>
          <w:szCs w:val="26"/>
          <w:bdr w:val="none" w:sz="0" w:space="0" w:color="auto" w:frame="1"/>
        </w:rPr>
        <w:t>, </w:t>
      </w:r>
      <w:r w:rsidRPr="004B5A2C">
        <w:rPr>
          <w:sz w:val="26"/>
          <w:szCs w:val="26"/>
        </w:rPr>
        <w:t xml:space="preserve"> Администрация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4B5A2C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proofErr w:type="gramEnd"/>
    </w:p>
    <w:p w:rsidR="00913A96" w:rsidRPr="004B5A2C" w:rsidRDefault="00913A96" w:rsidP="00913A96">
      <w:pPr>
        <w:rPr>
          <w:b/>
          <w:bCs/>
          <w:sz w:val="26"/>
          <w:szCs w:val="26"/>
          <w:bdr w:val="none" w:sz="0" w:space="0" w:color="auto" w:frame="1"/>
        </w:rPr>
      </w:pPr>
      <w:r w:rsidRPr="004B5A2C">
        <w:rPr>
          <w:b/>
          <w:bCs/>
          <w:sz w:val="26"/>
          <w:szCs w:val="26"/>
          <w:bdr w:val="none" w:sz="0" w:space="0" w:color="auto" w:frame="1"/>
        </w:rPr>
        <w:t>ПОСТАНОВЛЯЕТ:</w:t>
      </w:r>
    </w:p>
    <w:p w:rsidR="00913A96" w:rsidRPr="004B5A2C" w:rsidRDefault="00913A96" w:rsidP="00913A96">
      <w:pPr>
        <w:rPr>
          <w:b/>
          <w:bCs/>
          <w:sz w:val="26"/>
          <w:szCs w:val="26"/>
          <w:bdr w:val="none" w:sz="0" w:space="0" w:color="auto" w:frame="1"/>
        </w:rPr>
      </w:pPr>
    </w:p>
    <w:p w:rsidR="00913A96" w:rsidRPr="004B5A2C" w:rsidRDefault="00913A96" w:rsidP="00913A96">
      <w:pPr>
        <w:pStyle w:val="4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4B5A2C">
        <w:rPr>
          <w:sz w:val="26"/>
          <w:szCs w:val="26"/>
        </w:rPr>
        <w:t>1. Утвердить прилагаемые:</w:t>
      </w:r>
    </w:p>
    <w:p w:rsidR="00913A96" w:rsidRPr="004B5A2C" w:rsidRDefault="00913A96" w:rsidP="00913A96">
      <w:pPr>
        <w:pStyle w:val="4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4B5A2C">
        <w:rPr>
          <w:sz w:val="26"/>
          <w:szCs w:val="26"/>
        </w:rPr>
        <w:t xml:space="preserve">1.1. Порядок </w:t>
      </w:r>
      <w:r w:rsidRPr="004B5A2C">
        <w:rPr>
          <w:bCs/>
          <w:spacing w:val="1"/>
          <w:kern w:val="36"/>
          <w:sz w:val="26"/>
          <w:szCs w:val="26"/>
        </w:rPr>
        <w:t xml:space="preserve">формирования перечня налоговых расходов сельского поселения </w:t>
      </w:r>
      <w:proofErr w:type="spellStart"/>
      <w:r>
        <w:rPr>
          <w:bCs/>
          <w:spacing w:val="1"/>
          <w:kern w:val="36"/>
          <w:sz w:val="26"/>
          <w:szCs w:val="26"/>
        </w:rPr>
        <w:t>Саннинский</w:t>
      </w:r>
      <w:proofErr w:type="spellEnd"/>
      <w:r w:rsidRPr="004B5A2C">
        <w:rPr>
          <w:bCs/>
          <w:spacing w:val="1"/>
          <w:kern w:val="36"/>
          <w:sz w:val="26"/>
          <w:szCs w:val="26"/>
        </w:rPr>
        <w:t xml:space="preserve"> сельсовет </w:t>
      </w:r>
      <w:r w:rsidRPr="004B5A2C">
        <w:rPr>
          <w:bCs/>
          <w:sz w:val="26"/>
          <w:szCs w:val="26"/>
        </w:rPr>
        <w:t>муниципального района Благовещенский   район Республики Башкортостан (Приложение №1)</w:t>
      </w:r>
      <w:r w:rsidRPr="004B5A2C">
        <w:rPr>
          <w:sz w:val="26"/>
          <w:szCs w:val="26"/>
        </w:rPr>
        <w:t>;</w:t>
      </w:r>
    </w:p>
    <w:p w:rsidR="00913A96" w:rsidRPr="004B5A2C" w:rsidRDefault="00913A96" w:rsidP="00913A96">
      <w:pPr>
        <w:pStyle w:val="4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4B5A2C">
        <w:rPr>
          <w:sz w:val="26"/>
          <w:szCs w:val="26"/>
        </w:rPr>
        <w:t xml:space="preserve">1.2. Порядок </w:t>
      </w:r>
      <w:r w:rsidRPr="004B5A2C">
        <w:rPr>
          <w:bCs/>
          <w:spacing w:val="1"/>
          <w:kern w:val="36"/>
          <w:sz w:val="26"/>
          <w:szCs w:val="26"/>
        </w:rPr>
        <w:t xml:space="preserve">формирования </w:t>
      </w:r>
      <w:r w:rsidRPr="004B5A2C">
        <w:rPr>
          <w:sz w:val="26"/>
          <w:szCs w:val="26"/>
        </w:rPr>
        <w:t xml:space="preserve">информации </w:t>
      </w:r>
      <w:r w:rsidRPr="004B5A2C">
        <w:rPr>
          <w:bCs/>
          <w:spacing w:val="1"/>
          <w:kern w:val="36"/>
          <w:sz w:val="26"/>
          <w:szCs w:val="26"/>
        </w:rPr>
        <w:t xml:space="preserve">о нормативных, целевых и фискальных характеристиках налоговых расходов сельского поселения </w:t>
      </w:r>
      <w:proofErr w:type="spellStart"/>
      <w:r>
        <w:rPr>
          <w:bCs/>
          <w:spacing w:val="1"/>
          <w:kern w:val="36"/>
          <w:sz w:val="26"/>
          <w:szCs w:val="26"/>
        </w:rPr>
        <w:t>Саннинский</w:t>
      </w:r>
      <w:proofErr w:type="spellEnd"/>
      <w:r w:rsidRPr="004B5A2C">
        <w:rPr>
          <w:bCs/>
          <w:spacing w:val="1"/>
          <w:kern w:val="36"/>
          <w:sz w:val="26"/>
          <w:szCs w:val="26"/>
        </w:rPr>
        <w:t xml:space="preserve"> сельсовет </w:t>
      </w:r>
      <w:r w:rsidRPr="004B5A2C">
        <w:rPr>
          <w:bCs/>
          <w:sz w:val="26"/>
          <w:szCs w:val="26"/>
        </w:rPr>
        <w:t>муниципального района Благовещенский   район Республики Башкортостан (Приложение №2)</w:t>
      </w:r>
      <w:r w:rsidRPr="004B5A2C">
        <w:rPr>
          <w:sz w:val="26"/>
          <w:szCs w:val="26"/>
        </w:rPr>
        <w:t>;</w:t>
      </w:r>
    </w:p>
    <w:p w:rsidR="00913A96" w:rsidRPr="004B5A2C" w:rsidRDefault="00913A96" w:rsidP="00913A96">
      <w:pPr>
        <w:pStyle w:val="40"/>
        <w:shd w:val="clear" w:color="auto" w:fill="auto"/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4B5A2C">
        <w:rPr>
          <w:sz w:val="26"/>
          <w:szCs w:val="26"/>
        </w:rPr>
        <w:t>1.3. П</w:t>
      </w:r>
      <w:r w:rsidRPr="004B5A2C">
        <w:rPr>
          <w:rStyle w:val="10pt"/>
          <w:sz w:val="26"/>
          <w:szCs w:val="26"/>
        </w:rPr>
        <w:t>орядок</w:t>
      </w:r>
      <w:r w:rsidRPr="004B5A2C">
        <w:rPr>
          <w:sz w:val="26"/>
          <w:szCs w:val="26"/>
        </w:rPr>
        <w:t xml:space="preserve"> </w:t>
      </w:r>
      <w:proofErr w:type="gramStart"/>
      <w:r w:rsidRPr="004B5A2C">
        <w:rPr>
          <w:bCs/>
          <w:spacing w:val="1"/>
          <w:kern w:val="36"/>
          <w:sz w:val="26"/>
          <w:szCs w:val="26"/>
        </w:rPr>
        <w:t>проведения оценки эффективности налоговых расходов сельского поселения</w:t>
      </w:r>
      <w:proofErr w:type="gramEnd"/>
      <w:r w:rsidRPr="004B5A2C">
        <w:rPr>
          <w:bCs/>
          <w:spacing w:val="1"/>
          <w:kern w:val="36"/>
          <w:sz w:val="26"/>
          <w:szCs w:val="26"/>
        </w:rPr>
        <w:t xml:space="preserve"> </w:t>
      </w:r>
      <w:proofErr w:type="spellStart"/>
      <w:r>
        <w:rPr>
          <w:bCs/>
          <w:spacing w:val="1"/>
          <w:kern w:val="36"/>
          <w:sz w:val="26"/>
          <w:szCs w:val="26"/>
        </w:rPr>
        <w:t>Саннинский</w:t>
      </w:r>
      <w:proofErr w:type="spellEnd"/>
      <w:r w:rsidRPr="004B5A2C">
        <w:rPr>
          <w:bCs/>
          <w:spacing w:val="1"/>
          <w:kern w:val="36"/>
          <w:sz w:val="26"/>
          <w:szCs w:val="26"/>
        </w:rPr>
        <w:t xml:space="preserve"> сельсовет </w:t>
      </w:r>
      <w:r w:rsidRPr="004B5A2C">
        <w:rPr>
          <w:bCs/>
          <w:sz w:val="26"/>
          <w:szCs w:val="26"/>
        </w:rPr>
        <w:t>муниципального района Благовещенский   район Республики Башкортостан (Приложение №3);</w:t>
      </w:r>
    </w:p>
    <w:p w:rsidR="00913A96" w:rsidRPr="004B5A2C" w:rsidRDefault="00913A96" w:rsidP="00913A96">
      <w:pPr>
        <w:pStyle w:val="40"/>
        <w:shd w:val="clear" w:color="auto" w:fill="auto"/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4B5A2C">
        <w:rPr>
          <w:spacing w:val="1"/>
          <w:sz w:val="26"/>
          <w:szCs w:val="26"/>
        </w:rPr>
        <w:t xml:space="preserve">1.4. Порядок </w:t>
      </w:r>
      <w:proofErr w:type="gramStart"/>
      <w:r w:rsidRPr="004B5A2C">
        <w:rPr>
          <w:spacing w:val="1"/>
          <w:sz w:val="26"/>
          <w:szCs w:val="26"/>
        </w:rPr>
        <w:t>обобщения результатов оценки эффективности налоговых расходов сельского поселения</w:t>
      </w:r>
      <w:proofErr w:type="gramEnd"/>
      <w:r w:rsidRPr="004B5A2C">
        <w:rPr>
          <w:spacing w:val="1"/>
          <w:sz w:val="26"/>
          <w:szCs w:val="26"/>
        </w:rPr>
        <w:t xml:space="preserve"> </w:t>
      </w:r>
      <w:proofErr w:type="spellStart"/>
      <w:r>
        <w:rPr>
          <w:spacing w:val="1"/>
          <w:sz w:val="26"/>
          <w:szCs w:val="26"/>
        </w:rPr>
        <w:t>Саннинский</w:t>
      </w:r>
      <w:proofErr w:type="spellEnd"/>
      <w:r w:rsidRPr="004B5A2C">
        <w:rPr>
          <w:spacing w:val="1"/>
          <w:sz w:val="26"/>
          <w:szCs w:val="26"/>
        </w:rPr>
        <w:t xml:space="preserve"> сельсовет </w:t>
      </w:r>
      <w:r w:rsidRPr="004B5A2C">
        <w:rPr>
          <w:bCs/>
          <w:sz w:val="26"/>
          <w:szCs w:val="26"/>
        </w:rPr>
        <w:t>муниципального района Благовещенский   район Республики Башкортостан (Приложение №4).</w:t>
      </w:r>
    </w:p>
    <w:p w:rsidR="00913A96" w:rsidRPr="00913A96" w:rsidRDefault="00913A96" w:rsidP="00913A96">
      <w:pPr>
        <w:pStyle w:val="ConsPlusTitle"/>
        <w:widowControl/>
        <w:ind w:left="567"/>
        <w:jc w:val="both"/>
        <w:rPr>
          <w:rFonts w:ascii="Times New Roman" w:eastAsia="Lucida Sans Unicode" w:hAnsi="Times New Roman" w:cs="Times New Roman"/>
          <w:b w:val="0"/>
          <w:bCs w:val="0"/>
          <w:kern w:val="3"/>
          <w:sz w:val="26"/>
          <w:szCs w:val="26"/>
          <w:lang w:eastAsia="zh-CN" w:bidi="hi-IN"/>
        </w:rPr>
      </w:pPr>
      <w:r w:rsidRPr="004B5A2C">
        <w:rPr>
          <w:rFonts w:eastAsia="Lucida Sans Unicode"/>
          <w:b w:val="0"/>
          <w:bCs w:val="0"/>
          <w:kern w:val="3"/>
          <w:sz w:val="26"/>
          <w:szCs w:val="26"/>
          <w:lang w:eastAsia="zh-CN" w:bidi="hi-IN"/>
        </w:rPr>
        <w:t>2</w:t>
      </w:r>
      <w:r w:rsidRPr="00913A96">
        <w:rPr>
          <w:rFonts w:ascii="Times New Roman" w:eastAsia="Lucida Sans Unicode" w:hAnsi="Times New Roman" w:cs="Times New Roman"/>
          <w:b w:val="0"/>
          <w:bCs w:val="0"/>
          <w:kern w:val="3"/>
          <w:sz w:val="26"/>
          <w:szCs w:val="26"/>
          <w:lang w:eastAsia="zh-CN" w:bidi="hi-IN"/>
        </w:rPr>
        <w:t>. Настоящее постановление вступает в силу с момента официального опубликования.</w:t>
      </w:r>
    </w:p>
    <w:p w:rsidR="00913A96" w:rsidRPr="004B5A2C" w:rsidRDefault="00913A96" w:rsidP="00913A96">
      <w:pPr>
        <w:pStyle w:val="ConsPlusTitle"/>
        <w:widowControl/>
        <w:ind w:left="567"/>
        <w:jc w:val="both"/>
        <w:rPr>
          <w:b w:val="0"/>
          <w:sz w:val="26"/>
          <w:szCs w:val="26"/>
        </w:rPr>
      </w:pPr>
      <w:r w:rsidRPr="00913A96">
        <w:rPr>
          <w:rFonts w:ascii="Times New Roman" w:eastAsia="Lucida Sans Unicode" w:hAnsi="Times New Roman" w:cs="Times New Roman"/>
          <w:b w:val="0"/>
          <w:bCs w:val="0"/>
          <w:kern w:val="3"/>
          <w:sz w:val="26"/>
          <w:szCs w:val="26"/>
          <w:lang w:eastAsia="zh-CN" w:bidi="hi-IN"/>
        </w:rPr>
        <w:t>3.</w:t>
      </w:r>
      <w:proofErr w:type="gramStart"/>
      <w:r w:rsidRPr="00913A96">
        <w:rPr>
          <w:rFonts w:ascii="Times New Roman" w:eastAsia="Lucida Sans Unicode" w:hAnsi="Times New Roman" w:cs="Times New Roman"/>
          <w:b w:val="0"/>
          <w:bCs w:val="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913A96">
        <w:rPr>
          <w:rFonts w:ascii="Times New Roman" w:eastAsia="Lucida Sans Unicode" w:hAnsi="Times New Roman" w:cs="Times New Roman"/>
          <w:b w:val="0"/>
          <w:bCs w:val="0"/>
          <w:kern w:val="3"/>
          <w:sz w:val="26"/>
          <w:szCs w:val="26"/>
          <w:lang w:eastAsia="zh-CN" w:bidi="hi-IN"/>
        </w:rPr>
        <w:t xml:space="preserve"> исполнением настоящего постановления оставляю</w:t>
      </w:r>
      <w:r w:rsidRPr="004B5A2C">
        <w:rPr>
          <w:rFonts w:eastAsia="Lucida Sans Unicode"/>
          <w:b w:val="0"/>
          <w:bCs w:val="0"/>
          <w:kern w:val="3"/>
          <w:sz w:val="26"/>
          <w:szCs w:val="26"/>
          <w:lang w:eastAsia="zh-CN" w:bidi="hi-IN"/>
        </w:rPr>
        <w:t xml:space="preserve"> </w:t>
      </w:r>
      <w:r w:rsidRPr="00913A96">
        <w:rPr>
          <w:rFonts w:ascii="Times New Roman" w:eastAsia="Lucida Sans Unicode" w:hAnsi="Times New Roman" w:cs="Times New Roman"/>
          <w:b w:val="0"/>
          <w:bCs w:val="0"/>
          <w:kern w:val="3"/>
          <w:sz w:val="26"/>
          <w:szCs w:val="26"/>
          <w:lang w:eastAsia="zh-CN" w:bidi="hi-IN"/>
        </w:rPr>
        <w:t>за собой.</w:t>
      </w:r>
    </w:p>
    <w:p w:rsidR="00913A96" w:rsidRPr="004B5A2C" w:rsidRDefault="00913A96" w:rsidP="00913A96">
      <w:pPr>
        <w:pStyle w:val="ConsPlusTitle"/>
        <w:widowControl/>
        <w:ind w:left="567"/>
        <w:jc w:val="both"/>
        <w:rPr>
          <w:b w:val="0"/>
          <w:sz w:val="26"/>
          <w:szCs w:val="26"/>
        </w:rPr>
      </w:pPr>
    </w:p>
    <w:p w:rsidR="00913A96" w:rsidRPr="004B5A2C" w:rsidRDefault="00913A96" w:rsidP="00913A96">
      <w:pPr>
        <w:pStyle w:val="ConsPlusTitle"/>
        <w:widowControl/>
        <w:ind w:left="567"/>
        <w:jc w:val="both"/>
        <w:rPr>
          <w:b w:val="0"/>
          <w:sz w:val="26"/>
          <w:szCs w:val="26"/>
        </w:rPr>
      </w:pPr>
    </w:p>
    <w:p w:rsidR="00913A96" w:rsidRPr="004B5A2C" w:rsidRDefault="00913A96" w:rsidP="00913A96">
      <w:pPr>
        <w:jc w:val="both"/>
        <w:rPr>
          <w:color w:val="444444"/>
          <w:sz w:val="26"/>
          <w:szCs w:val="26"/>
        </w:rPr>
      </w:pPr>
      <w:r w:rsidRPr="004B5A2C">
        <w:rPr>
          <w:sz w:val="26"/>
          <w:szCs w:val="26"/>
          <w:bdr w:val="none" w:sz="0" w:space="0" w:color="auto" w:frame="1"/>
        </w:rPr>
        <w:t>  </w:t>
      </w:r>
    </w:p>
    <w:tbl>
      <w:tblPr>
        <w:tblW w:w="13803" w:type="dxa"/>
        <w:tblLook w:val="04A0"/>
      </w:tblPr>
      <w:tblGrid>
        <w:gridCol w:w="9039"/>
        <w:gridCol w:w="4764"/>
      </w:tblGrid>
      <w:tr w:rsidR="00913A96" w:rsidRPr="004B5A2C" w:rsidTr="006012E2">
        <w:tc>
          <w:tcPr>
            <w:tcW w:w="9039" w:type="dxa"/>
            <w:shd w:val="clear" w:color="auto" w:fill="auto"/>
          </w:tcPr>
          <w:p w:rsidR="00913A96" w:rsidRPr="004B5A2C" w:rsidRDefault="00913A96" w:rsidP="006012E2">
            <w:pPr>
              <w:autoSpaceDE w:val="0"/>
              <w:adjustRightInd w:val="0"/>
              <w:ind w:left="-108"/>
              <w:rPr>
                <w:sz w:val="26"/>
                <w:szCs w:val="26"/>
              </w:rPr>
            </w:pPr>
            <w:r w:rsidRPr="004B5A2C">
              <w:rPr>
                <w:sz w:val="26"/>
                <w:szCs w:val="26"/>
              </w:rPr>
              <w:t xml:space="preserve">Глава сельского поселения                                                      </w:t>
            </w:r>
            <w:r>
              <w:rPr>
                <w:sz w:val="26"/>
                <w:szCs w:val="26"/>
              </w:rPr>
              <w:t>К.Ю.Леонтьев</w:t>
            </w:r>
            <w:r w:rsidRPr="004B5A2C">
              <w:rPr>
                <w:sz w:val="26"/>
                <w:szCs w:val="26"/>
              </w:rPr>
              <w:t xml:space="preserve">        </w:t>
            </w:r>
          </w:p>
          <w:p w:rsidR="00913A96" w:rsidRPr="004B5A2C" w:rsidRDefault="00913A96" w:rsidP="006012E2">
            <w:pPr>
              <w:autoSpaceDE w:val="0"/>
              <w:adjustRightInd w:val="0"/>
              <w:ind w:left="-108"/>
              <w:rPr>
                <w:sz w:val="26"/>
                <w:szCs w:val="26"/>
              </w:rPr>
            </w:pPr>
          </w:p>
        </w:tc>
        <w:tc>
          <w:tcPr>
            <w:tcW w:w="4764" w:type="dxa"/>
            <w:shd w:val="clear" w:color="auto" w:fill="auto"/>
          </w:tcPr>
          <w:p w:rsidR="00913A96" w:rsidRPr="004B5A2C" w:rsidRDefault="00913A96" w:rsidP="006012E2">
            <w:pPr>
              <w:jc w:val="right"/>
              <w:rPr>
                <w:sz w:val="26"/>
                <w:szCs w:val="26"/>
              </w:rPr>
            </w:pPr>
          </w:p>
        </w:tc>
      </w:tr>
      <w:tr w:rsidR="00913A96" w:rsidRPr="00EB36C8" w:rsidTr="006012E2">
        <w:tc>
          <w:tcPr>
            <w:tcW w:w="9039" w:type="dxa"/>
            <w:shd w:val="clear" w:color="auto" w:fill="auto"/>
          </w:tcPr>
          <w:p w:rsidR="00913A96" w:rsidRPr="00EB36C8" w:rsidRDefault="00913A96" w:rsidP="006012E2">
            <w:pPr>
              <w:autoSpaceDE w:val="0"/>
              <w:adjustRightInd w:val="0"/>
            </w:pPr>
          </w:p>
        </w:tc>
        <w:tc>
          <w:tcPr>
            <w:tcW w:w="4764" w:type="dxa"/>
            <w:shd w:val="clear" w:color="auto" w:fill="auto"/>
          </w:tcPr>
          <w:p w:rsidR="00913A96" w:rsidRPr="00EB36C8" w:rsidRDefault="00913A96" w:rsidP="006012E2">
            <w:pPr>
              <w:jc w:val="right"/>
            </w:pPr>
          </w:p>
        </w:tc>
      </w:tr>
    </w:tbl>
    <w:p w:rsidR="00913A96" w:rsidRPr="00F87117" w:rsidRDefault="00913A96" w:rsidP="00913A96">
      <w:pPr>
        <w:ind w:left="5400" w:right="-23"/>
        <w:jc w:val="both"/>
      </w:pPr>
      <w:r w:rsidRPr="00F87117">
        <w:t xml:space="preserve">Приложение № 1 к постановлению главы сельского поселения </w:t>
      </w:r>
      <w:proofErr w:type="spellStart"/>
      <w:r>
        <w:t>Саннинский</w:t>
      </w:r>
      <w:proofErr w:type="spellEnd"/>
      <w:r w:rsidRPr="00F87117">
        <w:t xml:space="preserve"> </w:t>
      </w:r>
      <w:proofErr w:type="spellStart"/>
      <w:r w:rsidRPr="00F87117">
        <w:t>сельсоветсельсовет</w:t>
      </w:r>
      <w:proofErr w:type="spellEnd"/>
      <w:r w:rsidRPr="00F87117">
        <w:t xml:space="preserve"> муниципального района Благовещенский  район Республики Башкортостан </w:t>
      </w:r>
    </w:p>
    <w:p w:rsidR="00913A96" w:rsidRPr="00F87117" w:rsidRDefault="00913A96" w:rsidP="00913A96">
      <w:pPr>
        <w:ind w:left="5400" w:right="-23"/>
        <w:jc w:val="both"/>
      </w:pPr>
      <w:r w:rsidRPr="00F87117">
        <w:t>от 0</w:t>
      </w:r>
      <w:r>
        <w:t>2</w:t>
      </w:r>
      <w:r w:rsidRPr="00F87117">
        <w:t xml:space="preserve"> ноября 2022г. №</w:t>
      </w:r>
      <w:r>
        <w:t>37</w:t>
      </w:r>
    </w:p>
    <w:p w:rsidR="00913A96" w:rsidRPr="00EB36C8" w:rsidRDefault="00913A96" w:rsidP="00913A96">
      <w:pPr>
        <w:ind w:left="100"/>
        <w:jc w:val="center"/>
      </w:pPr>
    </w:p>
    <w:p w:rsidR="00913A96" w:rsidRPr="00EB36C8" w:rsidRDefault="00913A96" w:rsidP="00913A96">
      <w:pPr>
        <w:ind w:left="102"/>
        <w:jc w:val="center"/>
        <w:rPr>
          <w:b/>
        </w:rPr>
      </w:pPr>
    </w:p>
    <w:p w:rsidR="00913A96" w:rsidRPr="00EB36C8" w:rsidRDefault="00913A96" w:rsidP="00913A96">
      <w:pPr>
        <w:ind w:left="102"/>
        <w:jc w:val="center"/>
        <w:rPr>
          <w:b/>
        </w:rPr>
      </w:pPr>
      <w:r w:rsidRPr="00EB36C8">
        <w:rPr>
          <w:b/>
        </w:rPr>
        <w:t>ПОРЯДОК</w:t>
      </w:r>
    </w:p>
    <w:p w:rsidR="00913A96" w:rsidRPr="00EB36C8" w:rsidRDefault="00913A96" w:rsidP="00913A96">
      <w:pPr>
        <w:ind w:left="102"/>
        <w:jc w:val="center"/>
        <w:rPr>
          <w:b/>
        </w:rPr>
      </w:pPr>
      <w:r w:rsidRPr="00EB36C8">
        <w:rPr>
          <w:b/>
        </w:rPr>
        <w:t>формирования перечня налоговых расходов</w:t>
      </w:r>
      <w:r w:rsidRPr="00EB36C8">
        <w:rPr>
          <w:b/>
        </w:rPr>
        <w:br/>
        <w:t xml:space="preserve">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</w:t>
      </w:r>
      <w:r w:rsidRPr="00EB36C8">
        <w:rPr>
          <w:b/>
        </w:rPr>
        <w:t xml:space="preserve"> </w:t>
      </w:r>
      <w:proofErr w:type="spellStart"/>
      <w:proofErr w:type="gramStart"/>
      <w:r w:rsidRPr="00EB36C8">
        <w:rPr>
          <w:b/>
        </w:rPr>
        <w:t>сельсовет</w:t>
      </w:r>
      <w:proofErr w:type="spellEnd"/>
      <w:proofErr w:type="gramEnd"/>
      <w:r w:rsidRPr="00EB36C8">
        <w:rPr>
          <w:b/>
        </w:rPr>
        <w:t xml:space="preserve">  муниципального ра</w:t>
      </w:r>
      <w:r>
        <w:rPr>
          <w:b/>
        </w:rPr>
        <w:t xml:space="preserve">йона </w:t>
      </w:r>
      <w:r w:rsidRPr="00EB36C8">
        <w:rPr>
          <w:b/>
        </w:rPr>
        <w:t xml:space="preserve">Благовещенский  район Республики Башкортостан </w:t>
      </w:r>
    </w:p>
    <w:p w:rsidR="00913A96" w:rsidRPr="00EB36C8" w:rsidRDefault="00913A96" w:rsidP="00913A96">
      <w:pPr>
        <w:ind w:left="102"/>
        <w:jc w:val="center"/>
      </w:pPr>
    </w:p>
    <w:p w:rsidR="00913A96" w:rsidRPr="00EB36C8" w:rsidRDefault="00913A96" w:rsidP="00913A96">
      <w:pPr>
        <w:ind w:firstLine="709"/>
        <w:jc w:val="both"/>
      </w:pPr>
      <w:r w:rsidRPr="00EB36C8">
        <w:t xml:space="preserve">1. Понятия, используемые в настоящем Порядке, означают следующее: </w:t>
      </w:r>
    </w:p>
    <w:p w:rsidR="00913A96" w:rsidRPr="00EB36C8" w:rsidRDefault="00913A96" w:rsidP="00913A96">
      <w:pPr>
        <w:ind w:firstLine="709"/>
        <w:jc w:val="both"/>
      </w:pPr>
      <w:proofErr w:type="gramStart"/>
      <w:r w:rsidRPr="00EB36C8">
        <w:t xml:space="preserve">куратор налогового расхода сельского поселения </w:t>
      </w:r>
      <w:proofErr w:type="spellStart"/>
      <w:r>
        <w:t>Саннинский</w:t>
      </w:r>
      <w:proofErr w:type="spellEnd"/>
      <w:r w:rsidRPr="00EB36C8">
        <w:t xml:space="preserve"> сельсовет муниципального района Благовещенский  район Республики Башкортостан (далее - куратор) - должностное лицо органа местного самоуправления сельского поселения </w:t>
      </w:r>
      <w:proofErr w:type="spellStart"/>
      <w:r>
        <w:t>Саннинский</w:t>
      </w:r>
      <w:proofErr w:type="spellEnd"/>
      <w:r w:rsidRPr="00EB36C8">
        <w:t xml:space="preserve"> сельсовет муниципального района Благовещенский  район Республики Башкортостан, ответственное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сельского поселения, не относящихся к муниципальным программам;</w:t>
      </w:r>
      <w:proofErr w:type="gramEnd"/>
    </w:p>
    <w:p w:rsidR="00913A96" w:rsidRPr="00EB36C8" w:rsidRDefault="00913A96" w:rsidP="00913A96">
      <w:pPr>
        <w:ind w:firstLine="709"/>
        <w:jc w:val="both"/>
      </w:pPr>
      <w:r w:rsidRPr="00EB36C8">
        <w:t>перечень налоговых расходов сельского поселения - документ, содержащий сведения о распределении налоговых расходов сельского поселения в соответствии с целями муниципальных программ, структурных элементов муниципальных программ и (или) целями социально-экономической политики сельского поселения, не относящимися к муниципальным программам, а также о кураторах.</w:t>
      </w:r>
    </w:p>
    <w:p w:rsidR="00913A96" w:rsidRPr="00EB36C8" w:rsidRDefault="00913A96" w:rsidP="00913A96">
      <w:pPr>
        <w:tabs>
          <w:tab w:val="left" w:pos="1615"/>
        </w:tabs>
        <w:ind w:firstLine="709"/>
        <w:jc w:val="both"/>
      </w:pPr>
      <w:r w:rsidRPr="00EB36C8">
        <w:t xml:space="preserve">2. </w:t>
      </w:r>
      <w:proofErr w:type="gramStart"/>
      <w:r w:rsidRPr="00EB36C8">
        <w:t xml:space="preserve">Проект перечня налоговых расходов сельского поселения за отчетный финансовый год (далее – проект Перечня) формируется финансовым органом (должностным лицом) администрации сельского поселения </w:t>
      </w:r>
      <w:proofErr w:type="spellStart"/>
      <w:r>
        <w:t>Саннинский</w:t>
      </w:r>
      <w:proofErr w:type="spellEnd"/>
      <w:r w:rsidRPr="00EB36C8">
        <w:t xml:space="preserve"> сельсовет муниципального района Благовещенский  район Республики Башкортостан (далее – финансовый орган) ежегодно до 15 марта и направляется на согласование должностным лицам органов местного самоуправления сельского поселения, которых предлагается определить в качестве кураторов.</w:t>
      </w:r>
      <w:proofErr w:type="gramEnd"/>
    </w:p>
    <w:p w:rsidR="00913A96" w:rsidRPr="00EB36C8" w:rsidRDefault="00913A96" w:rsidP="00913A96">
      <w:pPr>
        <w:tabs>
          <w:tab w:val="left" w:pos="1884"/>
        </w:tabs>
        <w:ind w:firstLine="709"/>
        <w:jc w:val="both"/>
      </w:pPr>
      <w:r w:rsidRPr="00EB36C8">
        <w:t xml:space="preserve">3. </w:t>
      </w:r>
      <w:proofErr w:type="gramStart"/>
      <w:r w:rsidRPr="00EB36C8">
        <w:t xml:space="preserve">Должностные лица сельского поселения, которых предлагается определить в качестве кураторов, ежегодно до 25 марта рассматривают проект Перечня на предмет предлагаемого распределения налоговых расходов сельского поселения </w:t>
      </w:r>
      <w:proofErr w:type="spellStart"/>
      <w:r>
        <w:t>Саннинский</w:t>
      </w:r>
      <w:proofErr w:type="spellEnd"/>
      <w:r w:rsidRPr="00EB36C8">
        <w:t xml:space="preserve"> сельсовет муниципального района в соответствии с целями муниципальных программ, структурных элементов муниципальных программ и (или) целями социально- экономической политики сельского поселения, не относящимися к муниципальным программам.</w:t>
      </w:r>
      <w:proofErr w:type="gramEnd"/>
    </w:p>
    <w:p w:rsidR="00913A96" w:rsidRPr="00EB36C8" w:rsidRDefault="00913A96" w:rsidP="00913A96">
      <w:pPr>
        <w:tabs>
          <w:tab w:val="left" w:pos="1640"/>
        </w:tabs>
        <w:ind w:firstLine="709"/>
        <w:jc w:val="both"/>
      </w:pPr>
      <w:r w:rsidRPr="00EB36C8">
        <w:lastRenderedPageBreak/>
        <w:t>4. Информация о согласовании проекта Перечня, замечания и предложения по его уточнению направляются в финансовый орган администрации сельского поселения ежегодно в срок до 25 марта.</w:t>
      </w:r>
    </w:p>
    <w:p w:rsidR="00913A96" w:rsidRPr="00EB36C8" w:rsidRDefault="00913A96" w:rsidP="00913A96">
      <w:pPr>
        <w:ind w:firstLine="709"/>
        <w:jc w:val="both"/>
      </w:pPr>
      <w:r w:rsidRPr="00EB36C8">
        <w:t>В случае</w:t>
      </w:r>
      <w:proofErr w:type="gramStart"/>
      <w:r w:rsidRPr="00EB36C8">
        <w:t>,</w:t>
      </w:r>
      <w:proofErr w:type="gramEnd"/>
      <w:r w:rsidRPr="00EB36C8">
        <w:t xml:space="preserve"> если информация о согласовании проекта Перечня, замечания и предложения не направлены в финансовый орган ежегодно в срок до 25 марта, проект Перечня считается согласованным в соответствующей части.</w:t>
      </w:r>
    </w:p>
    <w:p w:rsidR="00913A96" w:rsidRPr="00EB36C8" w:rsidRDefault="00913A96" w:rsidP="00913A96">
      <w:pPr>
        <w:tabs>
          <w:tab w:val="left" w:pos="1640"/>
        </w:tabs>
        <w:ind w:firstLine="709"/>
        <w:jc w:val="both"/>
      </w:pPr>
      <w:r w:rsidRPr="00EB36C8">
        <w:t xml:space="preserve">5. При наличии разногласий по проекту Перечня финансовый орган обеспечивает проведение согласительных совещаний с соответствующими должностными лицами сельского поселения ежегодно до 1 апреля. </w:t>
      </w:r>
      <w:proofErr w:type="gramStart"/>
      <w:r w:rsidRPr="00EB36C8">
        <w:t xml:space="preserve">Разногласия, не урегулированные по результатам таких совещаний, рассматриваются на заседании Межведомственной комиссии по вопросам увеличения доходного потенциала консолидированного бюджета  сельского поселения </w:t>
      </w:r>
      <w:proofErr w:type="spellStart"/>
      <w:r>
        <w:t>Саннинский</w:t>
      </w:r>
      <w:proofErr w:type="spellEnd"/>
      <w:r w:rsidRPr="00EB36C8">
        <w:t xml:space="preserve"> сельсовет муниципального района Благовещенский  район Республики Башкортостан (далее - Межведомственная комиссия) ежегодно в срок до 25 июля.</w:t>
      </w:r>
      <w:proofErr w:type="gramEnd"/>
    </w:p>
    <w:p w:rsidR="00913A96" w:rsidRPr="00EB36C8" w:rsidRDefault="00913A96" w:rsidP="00913A96">
      <w:pPr>
        <w:tabs>
          <w:tab w:val="left" w:pos="1640"/>
        </w:tabs>
        <w:ind w:firstLine="709"/>
        <w:jc w:val="both"/>
      </w:pPr>
      <w:r w:rsidRPr="00EB36C8">
        <w:t>6. Финансовый орган обобщает, формирует и представляет на рассмотрение Межведомственной комиссии проект Перечня за отчетный период ежегодно до 25 июля.</w:t>
      </w:r>
    </w:p>
    <w:p w:rsidR="00913A96" w:rsidRPr="00EB36C8" w:rsidRDefault="00913A96" w:rsidP="00913A96">
      <w:pPr>
        <w:tabs>
          <w:tab w:val="left" w:pos="1640"/>
        </w:tabs>
        <w:ind w:firstLine="709"/>
        <w:jc w:val="both"/>
      </w:pPr>
      <w:r w:rsidRPr="00EB36C8">
        <w:t>7. Решение Межведомственной комиссии об утверждении Перечня оформляется протоколом, который подписывается председателем Межведомственной комиссии. Перечень размещается на официальном сайте администрации сельского  поселения в информационно-</w:t>
      </w:r>
      <w:r w:rsidRPr="00EB36C8">
        <w:softHyphen/>
        <w:t>телекоммуникационной сети Интернет ежегодно в срок до 1 августа.</w:t>
      </w:r>
    </w:p>
    <w:p w:rsidR="00913A96" w:rsidRPr="00EB36C8" w:rsidRDefault="00913A96" w:rsidP="00913A96">
      <w:pPr>
        <w:ind w:left="709"/>
      </w:pPr>
    </w:p>
    <w:p w:rsidR="00913A96" w:rsidRPr="00EB36C8" w:rsidRDefault="00913A96" w:rsidP="00913A96"/>
    <w:p w:rsidR="00913A96" w:rsidRPr="00EB36C8" w:rsidRDefault="00913A96" w:rsidP="00913A96">
      <w:pPr>
        <w:ind w:left="5120"/>
      </w:pPr>
    </w:p>
    <w:p w:rsidR="00913A96" w:rsidRPr="00EB36C8" w:rsidRDefault="00913A96" w:rsidP="00913A96">
      <w:pPr>
        <w:ind w:left="5120"/>
      </w:pPr>
    </w:p>
    <w:p w:rsidR="00913A96" w:rsidRPr="00EB36C8" w:rsidRDefault="00913A96" w:rsidP="00913A96">
      <w:pPr>
        <w:ind w:left="5120"/>
      </w:pPr>
    </w:p>
    <w:p w:rsidR="00913A96" w:rsidRPr="00EB36C8" w:rsidRDefault="00913A96" w:rsidP="00913A96">
      <w:pPr>
        <w:ind w:left="5120"/>
      </w:pPr>
    </w:p>
    <w:p w:rsidR="00913A96" w:rsidRPr="00EB36C8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Default="00913A96" w:rsidP="00913A96">
      <w:pPr>
        <w:ind w:left="5120"/>
      </w:pPr>
    </w:p>
    <w:p w:rsidR="00913A96" w:rsidRPr="00F87117" w:rsidRDefault="00913A96" w:rsidP="00913A96">
      <w:pPr>
        <w:ind w:left="5120"/>
        <w:jc w:val="both"/>
      </w:pPr>
      <w:r w:rsidRPr="00F87117">
        <w:lastRenderedPageBreak/>
        <w:t xml:space="preserve">Приложение № 2 к постановлению главы сельского поселения </w:t>
      </w:r>
      <w:proofErr w:type="spellStart"/>
      <w:r>
        <w:t>Саннинский</w:t>
      </w:r>
      <w:proofErr w:type="spellEnd"/>
      <w:r w:rsidRPr="00F87117">
        <w:t xml:space="preserve"> сельсовет муниципального района Благовещенский  район Республики Башкортостан </w:t>
      </w:r>
    </w:p>
    <w:p w:rsidR="00913A96" w:rsidRPr="00F87117" w:rsidRDefault="00913A96" w:rsidP="00913A96">
      <w:pPr>
        <w:ind w:left="5120"/>
        <w:jc w:val="both"/>
      </w:pPr>
      <w:r w:rsidRPr="00F87117">
        <w:t xml:space="preserve">от </w:t>
      </w:r>
      <w:r>
        <w:t>02</w:t>
      </w:r>
      <w:r w:rsidRPr="00F87117">
        <w:t xml:space="preserve"> ноября 2022г. №</w:t>
      </w:r>
      <w:r>
        <w:t>37</w:t>
      </w:r>
    </w:p>
    <w:p w:rsidR="00913A96" w:rsidRPr="00EB36C8" w:rsidRDefault="00913A96" w:rsidP="00913A96">
      <w:pPr>
        <w:ind w:left="5120"/>
        <w:jc w:val="both"/>
      </w:pPr>
    </w:p>
    <w:p w:rsidR="00913A96" w:rsidRPr="00EB36C8" w:rsidRDefault="00913A96" w:rsidP="00913A96">
      <w:pPr>
        <w:ind w:left="5120"/>
      </w:pPr>
    </w:p>
    <w:p w:rsidR="00913A96" w:rsidRPr="00EB36C8" w:rsidRDefault="00913A96" w:rsidP="00913A96">
      <w:pPr>
        <w:ind w:firstLine="709"/>
        <w:jc w:val="center"/>
        <w:rPr>
          <w:b/>
        </w:rPr>
      </w:pPr>
      <w:r w:rsidRPr="00EB36C8">
        <w:rPr>
          <w:b/>
        </w:rPr>
        <w:t>ПРАВИЛА</w:t>
      </w:r>
    </w:p>
    <w:p w:rsidR="00913A96" w:rsidRPr="00EB36C8" w:rsidRDefault="00913A96" w:rsidP="00913A96">
      <w:pPr>
        <w:ind w:firstLine="709"/>
        <w:jc w:val="center"/>
        <w:rPr>
          <w:b/>
        </w:rPr>
      </w:pPr>
      <w:r w:rsidRPr="00EB36C8">
        <w:rPr>
          <w:b/>
        </w:rPr>
        <w:t xml:space="preserve">формирования информации о </w:t>
      </w:r>
      <w:proofErr w:type="gramStart"/>
      <w:r w:rsidRPr="00EB36C8">
        <w:rPr>
          <w:b/>
        </w:rPr>
        <w:t>нормативных</w:t>
      </w:r>
      <w:proofErr w:type="gramEnd"/>
      <w:r w:rsidRPr="00EB36C8">
        <w:rPr>
          <w:b/>
        </w:rPr>
        <w:t xml:space="preserve">, целевых и фискальных </w:t>
      </w:r>
    </w:p>
    <w:p w:rsidR="00913A96" w:rsidRPr="00EB36C8" w:rsidRDefault="00913A96" w:rsidP="00913A96">
      <w:pPr>
        <w:ind w:firstLine="709"/>
        <w:jc w:val="center"/>
        <w:rPr>
          <w:b/>
        </w:rPr>
      </w:pPr>
      <w:proofErr w:type="gramStart"/>
      <w:r w:rsidRPr="00EB36C8">
        <w:rPr>
          <w:b/>
        </w:rPr>
        <w:t>характеристиках</w:t>
      </w:r>
      <w:proofErr w:type="gramEnd"/>
      <w:r w:rsidRPr="00EB36C8">
        <w:rPr>
          <w:b/>
        </w:rPr>
        <w:t xml:space="preserve"> налоговых расходов муниципального района </w:t>
      </w:r>
    </w:p>
    <w:p w:rsidR="00913A96" w:rsidRPr="00EB36C8" w:rsidRDefault="00913A96" w:rsidP="00913A96">
      <w:pPr>
        <w:ind w:firstLine="709"/>
        <w:jc w:val="center"/>
        <w:rPr>
          <w:b/>
        </w:rPr>
      </w:pPr>
      <w:r w:rsidRPr="00EB36C8">
        <w:rPr>
          <w:b/>
        </w:rPr>
        <w:t xml:space="preserve">сельского поселения </w:t>
      </w:r>
      <w:proofErr w:type="spellStart"/>
      <w:r>
        <w:rPr>
          <w:b/>
        </w:rPr>
        <w:t>Саннинский</w:t>
      </w:r>
      <w:proofErr w:type="spellEnd"/>
      <w:r w:rsidRPr="00EB36C8">
        <w:rPr>
          <w:b/>
        </w:rPr>
        <w:t xml:space="preserve"> сельсовет Благовещенский  район </w:t>
      </w:r>
    </w:p>
    <w:p w:rsidR="00913A96" w:rsidRPr="00EB36C8" w:rsidRDefault="00913A96" w:rsidP="00913A96">
      <w:pPr>
        <w:ind w:firstLine="709"/>
        <w:jc w:val="center"/>
        <w:rPr>
          <w:b/>
        </w:rPr>
      </w:pPr>
      <w:r w:rsidRPr="00EB36C8">
        <w:rPr>
          <w:b/>
        </w:rPr>
        <w:t xml:space="preserve">Республики Башкортостан </w:t>
      </w:r>
    </w:p>
    <w:p w:rsidR="00913A96" w:rsidRPr="00EB36C8" w:rsidRDefault="00913A96" w:rsidP="00913A96">
      <w:pPr>
        <w:ind w:firstLine="709"/>
        <w:jc w:val="center"/>
        <w:rPr>
          <w:b/>
        </w:rPr>
      </w:pPr>
    </w:p>
    <w:p w:rsidR="00913A96" w:rsidRPr="00EB36C8" w:rsidRDefault="00913A96" w:rsidP="00913A96">
      <w:pPr>
        <w:ind w:firstLine="709"/>
        <w:jc w:val="both"/>
      </w:pPr>
      <w:r w:rsidRPr="00EB36C8">
        <w:t xml:space="preserve">1. </w:t>
      </w:r>
      <w:proofErr w:type="gramStart"/>
      <w:r w:rsidRPr="00EB36C8">
        <w:t xml:space="preserve">Понятия, используемые в настоящих Правилах, означают следующее: куратор налогового расхода сельского поселения </w:t>
      </w:r>
      <w:proofErr w:type="spellStart"/>
      <w:r>
        <w:t>Саннинский</w:t>
      </w:r>
      <w:proofErr w:type="spellEnd"/>
      <w:r w:rsidRPr="00EB36C8">
        <w:t xml:space="preserve"> сельсовет</w:t>
      </w:r>
      <w:r w:rsidRPr="00EB36C8">
        <w:rPr>
          <w:b/>
        </w:rPr>
        <w:t xml:space="preserve"> </w:t>
      </w:r>
      <w:r w:rsidRPr="00EB36C8">
        <w:t xml:space="preserve">муниципального района Благовещенский  район Республики Башкортостан (далее - куратор) - должностное лицо органа местного самоуправления сельского поселения </w:t>
      </w:r>
      <w:proofErr w:type="spellStart"/>
      <w:r>
        <w:t>Саннинский</w:t>
      </w:r>
      <w:proofErr w:type="spellEnd"/>
      <w:r w:rsidRPr="00EB36C8">
        <w:t xml:space="preserve"> сельсовет муниципального района Благовещенский  район Республики Башкортостан, ответственное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сельского</w:t>
      </w:r>
      <w:proofErr w:type="gramEnd"/>
      <w:r w:rsidRPr="00EB36C8">
        <w:t xml:space="preserve"> поселения, не </w:t>
      </w:r>
      <w:proofErr w:type="gramStart"/>
      <w:r w:rsidRPr="00EB36C8">
        <w:t>относящихся</w:t>
      </w:r>
      <w:proofErr w:type="gramEnd"/>
      <w:r w:rsidRPr="00EB36C8">
        <w:t xml:space="preserve"> к муниципальным программам;</w:t>
      </w:r>
    </w:p>
    <w:p w:rsidR="00913A96" w:rsidRPr="00EB36C8" w:rsidRDefault="00913A96" w:rsidP="00913A96">
      <w:pPr>
        <w:ind w:firstLine="709"/>
        <w:jc w:val="both"/>
      </w:pPr>
      <w:proofErr w:type="gramStart"/>
      <w:r w:rsidRPr="00EB36C8">
        <w:t>нормативные характеристики налоговых расходов сельского поселения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  <w:proofErr w:type="gramEnd"/>
    </w:p>
    <w:p w:rsidR="00913A96" w:rsidRPr="00EB36C8" w:rsidRDefault="00913A96" w:rsidP="00913A96">
      <w:pPr>
        <w:tabs>
          <w:tab w:val="left" w:pos="1893"/>
          <w:tab w:val="left" w:pos="3597"/>
          <w:tab w:val="left" w:pos="5522"/>
          <w:tab w:val="left" w:pos="8699"/>
        </w:tabs>
        <w:ind w:firstLine="709"/>
        <w:jc w:val="both"/>
      </w:pPr>
      <w:r w:rsidRPr="00EB36C8">
        <w:t>оценка налоговых расходов сельского поселения – комплекс мероприятий по оценке объемов налоговых расходов сельского поселения и поселений, обусловленных льготами, предоставленными плательщикам, а также по оценке эффективности налоговых расходов сельского поселения;</w:t>
      </w:r>
    </w:p>
    <w:p w:rsidR="00913A96" w:rsidRPr="00EB36C8" w:rsidRDefault="00913A96" w:rsidP="00913A96">
      <w:pPr>
        <w:ind w:firstLine="709"/>
        <w:jc w:val="both"/>
      </w:pPr>
      <w:r w:rsidRPr="00EB36C8">
        <w:t>оценка объемов налоговых расходов сельского поселения - определение объемов выпадающих доходов консолидированного бюджета сельского поселения, обусловленных льготами, предоставленными плательщикам;</w:t>
      </w:r>
    </w:p>
    <w:p w:rsidR="00913A96" w:rsidRPr="00EB36C8" w:rsidRDefault="00913A96" w:rsidP="00913A96">
      <w:pPr>
        <w:ind w:firstLine="709"/>
        <w:jc w:val="both"/>
      </w:pPr>
      <w:r w:rsidRPr="00EB36C8">
        <w:t>оценка эффективности налоговых расходов сельского поселения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поселения;</w:t>
      </w:r>
    </w:p>
    <w:p w:rsidR="00913A96" w:rsidRPr="00EB36C8" w:rsidRDefault="00913A96" w:rsidP="00913A96">
      <w:pPr>
        <w:ind w:firstLine="709"/>
        <w:jc w:val="both"/>
      </w:pPr>
      <w:r w:rsidRPr="00EB36C8">
        <w:t>плательщики - плательщики налогов;</w:t>
      </w:r>
    </w:p>
    <w:p w:rsidR="00913A96" w:rsidRPr="00EB36C8" w:rsidRDefault="00913A96" w:rsidP="00913A96">
      <w:pPr>
        <w:ind w:firstLine="709"/>
        <w:jc w:val="both"/>
      </w:pPr>
      <w:r w:rsidRPr="00EB36C8">
        <w:t>стимулирующие налоговые расходы сельского поселения - целевая категория налоговых расходов сельского поселения, предполагающих стимулирование экономической активности субъектов предпринимательской деятельности и последующее увеличение доходов консолидированного бюджета сельского поселения;</w:t>
      </w:r>
    </w:p>
    <w:p w:rsidR="00913A96" w:rsidRPr="00EB36C8" w:rsidRDefault="00913A96" w:rsidP="00913A96">
      <w:pPr>
        <w:ind w:firstLine="709"/>
        <w:jc w:val="both"/>
      </w:pPr>
      <w:r w:rsidRPr="00EB36C8">
        <w:lastRenderedPageBreak/>
        <w:t>фискальные характеристики налоговых расходов сельского поселения - сведения об объеме льгот, предоставленных плательщикам, о численности получателей льгот;</w:t>
      </w:r>
    </w:p>
    <w:p w:rsidR="00913A96" w:rsidRPr="00EB36C8" w:rsidRDefault="00913A96" w:rsidP="00913A96">
      <w:pPr>
        <w:ind w:firstLine="709"/>
        <w:jc w:val="both"/>
      </w:pPr>
      <w:r w:rsidRPr="00EB36C8">
        <w:t>целевые характеристики налогового расхода сельского поселения - сведения о целях предоставления плательщикам налоговых льгот, показателях (индикаторах) достижения целей предоставления льготы, а также иные характеристики, предусмотренные настоящими Правилами.</w:t>
      </w:r>
    </w:p>
    <w:p w:rsidR="00913A96" w:rsidRPr="00EB36C8" w:rsidRDefault="00913A96" w:rsidP="00913A96">
      <w:pPr>
        <w:tabs>
          <w:tab w:val="left" w:pos="1525"/>
        </w:tabs>
        <w:ind w:firstLine="709"/>
        <w:jc w:val="both"/>
      </w:pPr>
      <w:r w:rsidRPr="00EB36C8">
        <w:t xml:space="preserve">2. </w:t>
      </w:r>
      <w:proofErr w:type="gramStart"/>
      <w:r w:rsidRPr="00EB36C8">
        <w:t xml:space="preserve">В соответствии с пунктом 5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 июня 2019 года № 796 (далее – Общие требования), в целях оценки налоговых расходов муниципального района и поселений Управление Федеральной налоговой службы по Республике Башкортостан (далее – Управление ФНС России по Республике Башкортостан) представляет в </w:t>
      </w:r>
      <w:bookmarkStart w:id="0" w:name="_Hlk117243466"/>
      <w:r w:rsidRPr="00EB36C8">
        <w:t xml:space="preserve">финансовый орган </w:t>
      </w:r>
      <w:bookmarkEnd w:id="0"/>
      <w:r w:rsidRPr="00EB36C8">
        <w:t>информацию о</w:t>
      </w:r>
      <w:proofErr w:type="gramEnd"/>
      <w:r w:rsidRPr="00EB36C8">
        <w:t xml:space="preserve"> фискальных </w:t>
      </w:r>
      <w:proofErr w:type="gramStart"/>
      <w:r w:rsidRPr="00EB36C8">
        <w:t>характеристиках</w:t>
      </w:r>
      <w:proofErr w:type="gramEnd"/>
      <w:r w:rsidRPr="00EB36C8">
        <w:t xml:space="preserve"> налоговых расходов сельского поселения за отчетный финансовый год.</w:t>
      </w:r>
    </w:p>
    <w:p w:rsidR="00913A96" w:rsidRPr="00EB36C8" w:rsidRDefault="00913A96" w:rsidP="00913A96">
      <w:pPr>
        <w:tabs>
          <w:tab w:val="left" w:pos="1534"/>
        </w:tabs>
        <w:ind w:firstLine="709"/>
        <w:jc w:val="both"/>
      </w:pPr>
      <w:r w:rsidRPr="00EB36C8">
        <w:t xml:space="preserve">3. В целях </w:t>
      </w:r>
      <w:proofErr w:type="gramStart"/>
      <w:r w:rsidRPr="00EB36C8">
        <w:t>проведения оценки эффективности налоговых расходов сельского поселения</w:t>
      </w:r>
      <w:proofErr w:type="gramEnd"/>
      <w:r w:rsidRPr="00EB36C8">
        <w:t>:</w:t>
      </w:r>
    </w:p>
    <w:p w:rsidR="00913A96" w:rsidRPr="00EB36C8" w:rsidRDefault="00913A96" w:rsidP="00913A96">
      <w:pPr>
        <w:tabs>
          <w:tab w:val="left" w:pos="1342"/>
        </w:tabs>
        <w:ind w:firstLine="709"/>
        <w:jc w:val="both"/>
      </w:pPr>
      <w:r w:rsidRPr="00EB36C8">
        <w:t>а)</w:t>
      </w:r>
      <w:r w:rsidRPr="00EB36C8">
        <w:tab/>
        <w:t xml:space="preserve">финансовый орган ежегодно до 1 февраля направляет Управлению ФНС России по Республике Башкортостан сведения о категориях </w:t>
      </w:r>
      <w:proofErr w:type="gramStart"/>
      <w:r w:rsidRPr="00EB36C8">
        <w:t>плательщиков</w:t>
      </w:r>
      <w:proofErr w:type="gramEnd"/>
      <w:r w:rsidRPr="00EB36C8">
        <w:t xml:space="preserve"> с указанием обусловливающих соответствующие налоговые расходы муниципальных правовых актов, в том числе действовавших в отчетном году и в году, предшествующем отчетному году, и иной информации, предусмотренной приложением к настоящим Правилам;</w:t>
      </w:r>
    </w:p>
    <w:p w:rsidR="00913A96" w:rsidRPr="00EB36C8" w:rsidRDefault="00913A96" w:rsidP="00913A96">
      <w:pPr>
        <w:tabs>
          <w:tab w:val="left" w:pos="1524"/>
        </w:tabs>
        <w:ind w:firstLine="709"/>
        <w:jc w:val="both"/>
      </w:pPr>
      <w:proofErr w:type="gramStart"/>
      <w:r w:rsidRPr="00EB36C8">
        <w:t>б)</w:t>
      </w:r>
      <w:r w:rsidRPr="00EB36C8">
        <w:tab/>
        <w:t>в соответствии с подпунктом "б" пункта 8 Общих требований Управление ФНС России по Республике Башкортостан ежегодно до 1 апреля направляет в финансовое управление сведения за год, предшествующий отчетному году, а также в случае необходимости -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  <w:proofErr w:type="gramEnd"/>
    </w:p>
    <w:p w:rsidR="00913A96" w:rsidRPr="00EB36C8" w:rsidRDefault="00913A96" w:rsidP="00913A96">
      <w:pPr>
        <w:ind w:firstLine="709"/>
        <w:jc w:val="both"/>
      </w:pPr>
      <w:r w:rsidRPr="00EB36C8">
        <w:t>сведения о количестве плательщиков, воспользовавшихся льготами;</w:t>
      </w:r>
    </w:p>
    <w:p w:rsidR="00913A96" w:rsidRPr="00EB36C8" w:rsidRDefault="00913A96" w:rsidP="00913A96">
      <w:pPr>
        <w:ind w:firstLine="709"/>
        <w:jc w:val="both"/>
      </w:pPr>
      <w:r w:rsidRPr="00EB36C8">
        <w:t xml:space="preserve">сведения о суммах выпадающих доходов консолидированного бюджета сельского поселения </w:t>
      </w:r>
      <w:proofErr w:type="spellStart"/>
      <w:r>
        <w:t>Саннинский</w:t>
      </w:r>
      <w:proofErr w:type="spellEnd"/>
      <w:r w:rsidRPr="00EB36C8">
        <w:t xml:space="preserve"> сельсовет муниципального района Благовещенский  район Республики Башкортостан по каждому налоговому расходу;</w:t>
      </w:r>
    </w:p>
    <w:p w:rsidR="00913A96" w:rsidRPr="00EB36C8" w:rsidRDefault="00913A96" w:rsidP="00913A96">
      <w:pPr>
        <w:tabs>
          <w:tab w:val="left" w:pos="1362"/>
        </w:tabs>
        <w:ind w:firstLine="709"/>
        <w:jc w:val="both"/>
      </w:pPr>
      <w:r w:rsidRPr="00EB36C8">
        <w:t>в)</w:t>
      </w:r>
      <w:r w:rsidRPr="00EB36C8">
        <w:tab/>
        <w:t>финансовый орган ежегодно до 5 апреля направляет кураторам сведения, указанные в подпунктах "а" и "б" настоящего пункта, для проведения оценки эффективности налоговых расходов сельского поселения;</w:t>
      </w:r>
    </w:p>
    <w:p w:rsidR="00913A96" w:rsidRPr="00EB36C8" w:rsidRDefault="00913A96" w:rsidP="00913A96">
      <w:pPr>
        <w:tabs>
          <w:tab w:val="left" w:pos="1415"/>
        </w:tabs>
        <w:ind w:firstLine="709"/>
        <w:jc w:val="both"/>
      </w:pPr>
      <w:r w:rsidRPr="00EB36C8">
        <w:t>г)</w:t>
      </w:r>
      <w:r w:rsidRPr="00EB36C8">
        <w:tab/>
        <w:t>кураторы ежегодно до 18 мая направляют в финансовый орган результаты оценки эффективности налоговых расходов муниципального района и поселений, рекомендации по результатам указанной оценки, включая предложения о необходимости сохранения (уточнения, отмены) предоставленных плательщикам льгот, и сведения по форме согласно запросу финансового органа в соответствии с приложением к Общим требованиям;</w:t>
      </w:r>
    </w:p>
    <w:p w:rsidR="00913A96" w:rsidRPr="00EB36C8" w:rsidRDefault="00913A96" w:rsidP="00913A96">
      <w:pPr>
        <w:tabs>
          <w:tab w:val="left" w:pos="1415"/>
        </w:tabs>
        <w:ind w:firstLine="709"/>
        <w:jc w:val="both"/>
      </w:pPr>
      <w:proofErr w:type="spellStart"/>
      <w:r w:rsidRPr="00EB36C8">
        <w:t>д</w:t>
      </w:r>
      <w:proofErr w:type="spellEnd"/>
      <w:r w:rsidRPr="00EB36C8">
        <w:t>)</w:t>
      </w:r>
      <w:r w:rsidRPr="00EB36C8">
        <w:tab/>
        <w:t xml:space="preserve">финансовый орган в согласованные сроки представляет в </w:t>
      </w:r>
      <w:bookmarkStart w:id="1" w:name="_Hlk117243580"/>
      <w:r w:rsidRPr="00EB36C8">
        <w:t>Финансовое управление администрации муниципального района Благовещенский район Республики Башкортостан</w:t>
      </w:r>
      <w:bookmarkEnd w:id="1"/>
      <w:r w:rsidRPr="00EB36C8">
        <w:t xml:space="preserve"> данные для оценки эффективности налоговых расходов </w:t>
      </w:r>
      <w:r w:rsidRPr="00EB36C8">
        <w:lastRenderedPageBreak/>
        <w:t>Республики Башкортостан по перечню согласно приложению к Общим требованиям;</w:t>
      </w:r>
    </w:p>
    <w:p w:rsidR="00913A96" w:rsidRPr="00EB36C8" w:rsidRDefault="00913A96" w:rsidP="00913A96">
      <w:pPr>
        <w:tabs>
          <w:tab w:val="left" w:pos="1415"/>
        </w:tabs>
        <w:ind w:firstLine="709"/>
        <w:jc w:val="both"/>
      </w:pPr>
      <w:r w:rsidRPr="00EB36C8">
        <w:t>е)</w:t>
      </w:r>
      <w:r w:rsidRPr="00EB36C8">
        <w:tab/>
        <w:t>в соответствии с подпунктом «е» пункта 8 Общих требований Управление ФНС России по Республике Башкортостан ежегодно до 15 июля направляет в финансовый орган сведения об объеме льгот за отчетный финансовый год;</w:t>
      </w:r>
    </w:p>
    <w:p w:rsidR="00913A96" w:rsidRPr="00EB36C8" w:rsidRDefault="00913A96" w:rsidP="00913A96">
      <w:pPr>
        <w:tabs>
          <w:tab w:val="left" w:pos="1415"/>
        </w:tabs>
        <w:ind w:firstLine="709"/>
        <w:jc w:val="both"/>
      </w:pPr>
      <w:r w:rsidRPr="00EB36C8">
        <w:t>ж)</w:t>
      </w:r>
      <w:r w:rsidRPr="00EB36C8">
        <w:tab/>
        <w:t>финансовый орган в согласованные сроки при необходимости представляет в Финансовое управление администрации муниципального района Благовещенский район Республики Башкортостан уточненную информацию согласно приложению к Общим требованиям.</w:t>
      </w:r>
    </w:p>
    <w:p w:rsidR="00913A96" w:rsidRPr="00EB36C8" w:rsidRDefault="00913A96" w:rsidP="00913A96">
      <w:pPr>
        <w:ind w:firstLine="709"/>
      </w:pPr>
    </w:p>
    <w:p w:rsidR="00913A96" w:rsidRPr="00EB36C8" w:rsidRDefault="00913A96" w:rsidP="00913A96">
      <w:pPr>
        <w:ind w:firstLine="709"/>
      </w:pPr>
    </w:p>
    <w:p w:rsidR="00913A96" w:rsidRPr="00EB36C8" w:rsidRDefault="00913A96" w:rsidP="00913A96">
      <w:pPr>
        <w:tabs>
          <w:tab w:val="left" w:pos="1415"/>
        </w:tabs>
        <w:ind w:right="400" w:firstLine="700"/>
        <w:jc w:val="both"/>
      </w:pPr>
    </w:p>
    <w:p w:rsidR="00913A96" w:rsidRPr="00EB36C8" w:rsidRDefault="00913A96" w:rsidP="00913A96">
      <w:pPr>
        <w:tabs>
          <w:tab w:val="left" w:pos="1415"/>
        </w:tabs>
        <w:ind w:right="400" w:firstLine="700"/>
        <w:jc w:val="both"/>
      </w:pPr>
    </w:p>
    <w:p w:rsidR="00913A96" w:rsidRPr="00EB36C8" w:rsidRDefault="00913A96" w:rsidP="00913A96">
      <w:pPr>
        <w:framePr w:h="2362" w:wrap="notBeside" w:vAnchor="text" w:hAnchor="text" w:xAlign="right" w:y="1"/>
        <w:jc w:val="right"/>
      </w:pPr>
    </w:p>
    <w:p w:rsidR="00913A96" w:rsidRPr="00EB36C8" w:rsidRDefault="00913A96" w:rsidP="00913A96"/>
    <w:p w:rsidR="00913A96" w:rsidRPr="00EB36C8" w:rsidRDefault="00913A96" w:rsidP="00913A96">
      <w:pPr>
        <w:sectPr w:rsidR="00913A96" w:rsidRPr="00EB36C8" w:rsidSect="00130534">
          <w:pgSz w:w="11900" w:h="16840"/>
          <w:pgMar w:top="993" w:right="424" w:bottom="709" w:left="1418" w:header="0" w:footer="3" w:gutter="0"/>
          <w:cols w:space="720"/>
          <w:noEndnote/>
          <w:docGrid w:linePitch="360"/>
        </w:sectPr>
      </w:pPr>
    </w:p>
    <w:p w:rsidR="00913A96" w:rsidRPr="00F87117" w:rsidRDefault="00913A96" w:rsidP="00913A96">
      <w:pPr>
        <w:ind w:left="5700"/>
        <w:jc w:val="both"/>
      </w:pPr>
      <w:r w:rsidRPr="00F87117">
        <w:lastRenderedPageBreak/>
        <w:t>Приложение</w:t>
      </w:r>
    </w:p>
    <w:p w:rsidR="00913A96" w:rsidRPr="00F87117" w:rsidRDefault="00913A96" w:rsidP="00913A96">
      <w:pPr>
        <w:ind w:left="5700" w:right="540"/>
        <w:jc w:val="both"/>
      </w:pPr>
      <w:r w:rsidRPr="00F87117">
        <w:t>к Правилам формирования информации о нормативных, целевых и фискальных характеристиках налоговых расходов сельского поселения</w:t>
      </w:r>
    </w:p>
    <w:p w:rsidR="00913A96" w:rsidRPr="00EB36C8" w:rsidRDefault="00913A96" w:rsidP="00913A96">
      <w:pPr>
        <w:ind w:left="5700" w:right="540"/>
        <w:jc w:val="both"/>
      </w:pPr>
    </w:p>
    <w:p w:rsidR="00913A96" w:rsidRPr="00EB36C8" w:rsidRDefault="00913A96" w:rsidP="00913A96">
      <w:pPr>
        <w:ind w:left="5700" w:right="540"/>
        <w:jc w:val="both"/>
      </w:pPr>
    </w:p>
    <w:p w:rsidR="00913A96" w:rsidRPr="00EB36C8" w:rsidRDefault="00913A96" w:rsidP="00913A96">
      <w:pPr>
        <w:ind w:right="540"/>
        <w:jc w:val="center"/>
        <w:rPr>
          <w:b/>
        </w:rPr>
      </w:pPr>
      <w:r w:rsidRPr="00EB36C8">
        <w:rPr>
          <w:b/>
        </w:rPr>
        <w:t>ПАСПОРТ</w:t>
      </w:r>
    </w:p>
    <w:p w:rsidR="00913A96" w:rsidRDefault="00913A96" w:rsidP="00913A96">
      <w:pPr>
        <w:ind w:left="80"/>
        <w:jc w:val="center"/>
      </w:pPr>
      <w:r w:rsidRPr="00EB36C8">
        <w:rPr>
          <w:b/>
        </w:rPr>
        <w:t xml:space="preserve">налогового расхода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</w:t>
      </w:r>
      <w:r w:rsidRPr="00EB36C8">
        <w:rPr>
          <w:b/>
        </w:rPr>
        <w:t>сельсовет муниципального района Благовещенский  район Республики Башкортостан</w:t>
      </w:r>
      <w:r w:rsidRPr="00EB36C8">
        <w:t xml:space="preserve"> </w:t>
      </w: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p w:rsidR="00913A96" w:rsidRDefault="00913A96" w:rsidP="00913A96">
      <w:pPr>
        <w:ind w:left="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5846"/>
        <w:gridCol w:w="3418"/>
      </w:tblGrid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74" w:wrap="notBeside" w:vAnchor="text" w:hAnchor="text" w:xAlign="center" w:y="1"/>
              <w:spacing w:after="60"/>
              <w:ind w:left="160"/>
            </w:pPr>
            <w:r w:rsidRPr="00EB36C8">
              <w:rPr>
                <w:rFonts w:eastAsia="Calibri"/>
              </w:rPr>
              <w:t>№</w:t>
            </w:r>
          </w:p>
          <w:p w:rsidR="00913A96" w:rsidRPr="00EB36C8" w:rsidRDefault="00913A96" w:rsidP="006012E2">
            <w:pPr>
              <w:framePr w:w="9874" w:wrap="notBeside" w:vAnchor="text" w:hAnchor="text" w:xAlign="center" w:y="1"/>
              <w:spacing w:before="60"/>
              <w:ind w:left="160"/>
            </w:pPr>
            <w:proofErr w:type="spellStart"/>
            <w:proofErr w:type="gramStart"/>
            <w:r w:rsidRPr="00EB36C8">
              <w:rPr>
                <w:rFonts w:eastAsia="Calibri"/>
              </w:rPr>
              <w:t>п</w:t>
            </w:r>
            <w:proofErr w:type="spellEnd"/>
            <w:proofErr w:type="gramEnd"/>
            <w:r w:rsidRPr="00EB36C8">
              <w:rPr>
                <w:rFonts w:eastAsia="Calibri"/>
              </w:rPr>
              <w:t>/</w:t>
            </w:r>
            <w:proofErr w:type="spellStart"/>
            <w:r w:rsidRPr="00EB36C8">
              <w:rPr>
                <w:rFonts w:eastAsia="Calibri"/>
              </w:rPr>
              <w:t>п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74" w:wrap="notBeside" w:vAnchor="text" w:hAnchor="text" w:xAlign="center" w:y="1"/>
              <w:jc w:val="center"/>
            </w:pPr>
            <w:r w:rsidRPr="00EB36C8">
              <w:rPr>
                <w:rFonts w:eastAsia="Calibri"/>
              </w:rPr>
              <w:t>Предоставляемая информация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74" w:wrap="notBeside" w:vAnchor="text" w:hAnchor="text" w:xAlign="center" w:y="1"/>
              <w:jc w:val="center"/>
            </w:pPr>
            <w:r w:rsidRPr="00EB36C8">
              <w:rPr>
                <w:rFonts w:eastAsia="Calibri"/>
              </w:rPr>
              <w:t>Источник данных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874" w:wrap="notBeside" w:vAnchor="text" w:hAnchor="text" w:xAlign="center" w:y="1"/>
              <w:spacing w:after="60"/>
              <w:ind w:left="280"/>
            </w:pPr>
            <w:r w:rsidRPr="00EB36C8">
              <w:rPr>
                <w:rFonts w:eastAsia="Calibri"/>
              </w:rPr>
              <w:t>I. Нормативные характеристики налоговых расходов сельского поселения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220"/>
            </w:pPr>
            <w:r w:rsidRPr="00EB36C8">
              <w:rPr>
                <w:rStyle w:val="2Arial"/>
                <w:rFonts w:eastAsia="Lucida Sans Unicode"/>
              </w:rPr>
              <w:t>1</w:t>
            </w:r>
            <w:r w:rsidRPr="00EB36C8">
              <w:rPr>
                <w:rStyle w:val="2Tahoma10pt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89" w:right="209"/>
              <w:jc w:val="both"/>
            </w:pPr>
            <w:r w:rsidRPr="00EB36C8">
              <w:rPr>
                <w:rFonts w:eastAsia="Calibri"/>
              </w:rPr>
              <w:t>Муниципальные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</w:pPr>
            <w:r w:rsidRPr="00EB36C8">
              <w:rPr>
                <w:rFonts w:eastAsia="Calibri"/>
              </w:rPr>
              <w:t>Финансовый орган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220"/>
            </w:pPr>
            <w:r w:rsidRPr="00EB36C8">
              <w:rPr>
                <w:rFonts w:eastAsia="Calibri"/>
              </w:rP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89" w:right="209"/>
              <w:jc w:val="both"/>
            </w:pPr>
            <w:r w:rsidRPr="00EB36C8">
              <w:rPr>
                <w:rFonts w:eastAsia="Calibri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</w:pPr>
            <w:r w:rsidRPr="00EB36C8">
              <w:rPr>
                <w:rFonts w:eastAsia="Calibri"/>
              </w:rPr>
              <w:t>Финансовый орган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220"/>
            </w:pPr>
            <w:r w:rsidRPr="00EB36C8">
              <w:rPr>
                <w:rFonts w:eastAsia="Calibri"/>
              </w:rPr>
              <w:t>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89" w:right="209"/>
              <w:jc w:val="both"/>
            </w:pPr>
            <w:r w:rsidRPr="00EB36C8">
              <w:rPr>
                <w:rFonts w:eastAsia="Calibri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</w:pPr>
            <w:r w:rsidRPr="00EB36C8">
              <w:rPr>
                <w:rFonts w:eastAsia="Calibri"/>
              </w:rPr>
              <w:t>Финансовый орган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220"/>
            </w:pPr>
            <w:r w:rsidRPr="00EB36C8">
              <w:rPr>
                <w:rFonts w:eastAsia="Calibri"/>
              </w:rPr>
              <w:t>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89" w:right="209"/>
              <w:jc w:val="both"/>
            </w:pPr>
            <w:r w:rsidRPr="00EB36C8">
              <w:rPr>
                <w:rFonts w:eastAsia="Calibri"/>
              </w:rPr>
              <w:t>Дата вступления в силу положений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</w:pPr>
            <w:r w:rsidRPr="00EB36C8">
              <w:rPr>
                <w:rFonts w:eastAsia="Calibri"/>
              </w:rPr>
              <w:t>Финансовый орган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220"/>
            </w:pPr>
            <w:r w:rsidRPr="00EB36C8">
              <w:rPr>
                <w:rFonts w:eastAsia="Calibri"/>
              </w:rPr>
              <w:t>5.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89" w:right="209"/>
              <w:jc w:val="both"/>
            </w:pPr>
            <w:r w:rsidRPr="00EB36C8">
              <w:rPr>
                <w:rFonts w:eastAsia="Calibri"/>
              </w:rPr>
              <w:t xml:space="preserve">Дата начала </w:t>
            </w:r>
            <w:proofErr w:type="gramStart"/>
            <w:r w:rsidRPr="00EB36C8">
              <w:rPr>
                <w:rFonts w:eastAsia="Calibri"/>
              </w:rPr>
              <w:t>действия</w:t>
            </w:r>
            <w:proofErr w:type="gramEnd"/>
            <w:r w:rsidRPr="00EB36C8">
              <w:rPr>
                <w:rFonts w:eastAsia="Calibri"/>
              </w:rPr>
              <w:t xml:space="preserve">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</w:pPr>
            <w:r w:rsidRPr="00EB36C8">
              <w:rPr>
                <w:rFonts w:eastAsia="Calibri"/>
              </w:rPr>
              <w:t>Финансовый орган</w:t>
            </w:r>
          </w:p>
        </w:tc>
      </w:tr>
    </w:tbl>
    <w:p w:rsidR="00913A96" w:rsidRPr="00EB36C8" w:rsidRDefault="00913A96" w:rsidP="00913A96">
      <w:pPr>
        <w:framePr w:w="9874" w:wrap="notBeside" w:vAnchor="text" w:hAnchor="text" w:xAlign="center" w:y="1"/>
      </w:pPr>
    </w:p>
    <w:p w:rsidR="00913A96" w:rsidRPr="00EB36C8" w:rsidRDefault="00913A96" w:rsidP="00913A96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5846"/>
        <w:gridCol w:w="3418"/>
      </w:tblGrid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220"/>
            </w:pPr>
            <w:r w:rsidRPr="00EB36C8">
              <w:rPr>
                <w:rFonts w:eastAsia="Calibri"/>
              </w:rPr>
              <w:lastRenderedPageBreak/>
              <w:t>6.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94" w:right="204"/>
              <w:jc w:val="both"/>
            </w:pPr>
            <w:r w:rsidRPr="00EB36C8">
              <w:rPr>
                <w:rFonts w:eastAsia="Calibri"/>
              </w:rPr>
              <w:t>Период действия налоговых льгот, освобождений и иных преференций по налогам, предоставленных муниципальными правовыми актами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69" w:wrap="notBeside" w:vAnchor="text" w:hAnchor="text" w:xAlign="center" w:y="1"/>
            </w:pPr>
            <w:r w:rsidRPr="00EB36C8">
              <w:rPr>
                <w:rFonts w:eastAsia="Calibri"/>
              </w:rPr>
              <w:t>Финансовый орган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220"/>
            </w:pPr>
            <w:r w:rsidRPr="00EB36C8">
              <w:rPr>
                <w:rFonts w:eastAsia="Calibri"/>
              </w:rPr>
              <w:t>7.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94" w:right="204"/>
              <w:jc w:val="both"/>
            </w:pPr>
            <w:r w:rsidRPr="00EB36C8">
              <w:rPr>
                <w:rFonts w:eastAsia="Calibri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69" w:wrap="notBeside" w:vAnchor="text" w:hAnchor="text" w:xAlign="center" w:y="1"/>
            </w:pPr>
            <w:r w:rsidRPr="00EB36C8">
              <w:rPr>
                <w:rFonts w:eastAsia="Calibri"/>
              </w:rPr>
              <w:t>Финансовый орган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869" w:wrap="notBeside" w:vAnchor="text" w:hAnchor="text" w:xAlign="center" w:y="1"/>
              <w:spacing w:after="60"/>
              <w:jc w:val="center"/>
            </w:pPr>
            <w:r w:rsidRPr="00EB36C8">
              <w:rPr>
                <w:rFonts w:eastAsia="Calibri"/>
              </w:rPr>
              <w:t>II. Целевые характеристики налоговых расходов сельского поселения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180"/>
            </w:pPr>
            <w:r w:rsidRPr="00EB36C8">
              <w:rPr>
                <w:rFonts w:eastAsia="Calibri"/>
              </w:rPr>
              <w:t>8.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94" w:right="204"/>
              <w:jc w:val="both"/>
            </w:pPr>
            <w:r w:rsidRPr="00EB36C8">
              <w:rPr>
                <w:rFonts w:eastAsia="Calibri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69" w:wrap="notBeside" w:vAnchor="text" w:hAnchor="text" w:xAlign="center" w:y="1"/>
            </w:pPr>
            <w:r w:rsidRPr="00EB36C8">
              <w:rPr>
                <w:rFonts w:eastAsia="Calibri"/>
              </w:rPr>
              <w:t xml:space="preserve">куратор налогового расхода  сельского поселения 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180"/>
            </w:pPr>
            <w:r w:rsidRPr="00EB36C8">
              <w:rPr>
                <w:rFonts w:eastAsia="Calibri"/>
              </w:rPr>
              <w:t>9.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94" w:right="204"/>
              <w:jc w:val="both"/>
            </w:pPr>
            <w:r w:rsidRPr="00EB36C8">
              <w:rPr>
                <w:rFonts w:eastAsia="Calibri"/>
              </w:rPr>
              <w:t>Целевая категория налогового расхода  сельского поселения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869" w:wrap="notBeside" w:vAnchor="text" w:hAnchor="text" w:xAlign="center" w:y="1"/>
            </w:pPr>
            <w:r w:rsidRPr="00EB36C8">
              <w:rPr>
                <w:rFonts w:eastAsia="Calibri"/>
              </w:rPr>
              <w:t>куратор налогового расхода  сельского поселения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180"/>
            </w:pPr>
            <w:r w:rsidRPr="00EB36C8">
              <w:rPr>
                <w:rFonts w:eastAsia="Calibri"/>
              </w:rPr>
              <w:t>10.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94" w:right="204"/>
              <w:jc w:val="both"/>
            </w:pPr>
            <w:r w:rsidRPr="00EB36C8">
              <w:rPr>
                <w:rFonts w:eastAsia="Calibri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69" w:wrap="notBeside" w:vAnchor="text" w:hAnchor="text" w:xAlign="center" w:y="1"/>
            </w:pPr>
            <w:r w:rsidRPr="00EB36C8">
              <w:rPr>
                <w:rFonts w:eastAsia="Calibri"/>
              </w:rPr>
              <w:t>куратор налогового расхода  сельского поселения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180"/>
            </w:pPr>
            <w:r w:rsidRPr="00EB36C8">
              <w:rPr>
                <w:rFonts w:eastAsia="Calibri"/>
              </w:rPr>
              <w:t>11.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94" w:right="204"/>
              <w:jc w:val="both"/>
            </w:pPr>
            <w:r w:rsidRPr="00EB36C8">
              <w:rPr>
                <w:rFonts w:eastAsia="Calibri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69" w:wrap="notBeside" w:vAnchor="text" w:hAnchor="text" w:xAlign="center" w:y="1"/>
            </w:pPr>
            <w:r w:rsidRPr="00EB36C8">
              <w:rPr>
                <w:rFonts w:eastAsia="Calibri"/>
              </w:rPr>
              <w:t>куратор налогового расхода  сельского поселения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82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180"/>
            </w:pPr>
            <w:r w:rsidRPr="00EB36C8">
              <w:rPr>
                <w:rFonts w:eastAsia="Calibri"/>
              </w:rPr>
              <w:t>12.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94" w:right="204"/>
              <w:jc w:val="both"/>
            </w:pPr>
            <w:r w:rsidRPr="00EB36C8">
              <w:rPr>
                <w:rFonts w:eastAsia="Calibri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69" w:wrap="notBeside" w:vAnchor="text" w:hAnchor="text" w:xAlign="center" w:y="1"/>
            </w:pPr>
            <w:r w:rsidRPr="00EB36C8">
              <w:rPr>
                <w:rFonts w:eastAsia="Calibri"/>
              </w:rPr>
              <w:t>куратор налогового расхода  сельского поселения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180"/>
            </w:pPr>
            <w:r w:rsidRPr="00EB36C8">
              <w:rPr>
                <w:rFonts w:eastAsia="Calibri"/>
              </w:rPr>
              <w:t>13.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94" w:right="204"/>
              <w:jc w:val="both"/>
            </w:pPr>
            <w:r w:rsidRPr="00EB36C8">
              <w:rPr>
                <w:rFonts w:eastAsia="Calibri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869" w:wrap="notBeside" w:vAnchor="text" w:hAnchor="text" w:xAlign="center" w:y="1"/>
            </w:pPr>
            <w:r w:rsidRPr="00EB36C8">
              <w:rPr>
                <w:rFonts w:eastAsia="Calibri"/>
              </w:rPr>
              <w:t>куратор налогового расхода  сельского поселения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83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180"/>
            </w:pPr>
            <w:r w:rsidRPr="00EB36C8">
              <w:rPr>
                <w:rFonts w:eastAsia="Calibri"/>
              </w:rPr>
              <w:t>14.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869" w:wrap="notBeside" w:vAnchor="text" w:hAnchor="text" w:xAlign="center" w:y="1"/>
              <w:ind w:left="94" w:right="204"/>
              <w:jc w:val="both"/>
            </w:pPr>
            <w:r w:rsidRPr="00EB36C8">
              <w:rPr>
                <w:rFonts w:eastAsia="Calibri"/>
              </w:rPr>
              <w:t>Показатель (индикатор)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69" w:wrap="notBeside" w:vAnchor="text" w:hAnchor="text" w:xAlign="center" w:y="1"/>
            </w:pPr>
            <w:r w:rsidRPr="00EB36C8">
              <w:rPr>
                <w:rFonts w:eastAsia="Calibri"/>
              </w:rPr>
              <w:t>куратор налогового расхода  сельского поселения</w:t>
            </w:r>
          </w:p>
        </w:tc>
      </w:tr>
    </w:tbl>
    <w:p w:rsidR="00913A96" w:rsidRPr="00EB36C8" w:rsidRDefault="00913A96" w:rsidP="00913A96">
      <w:pPr>
        <w:framePr w:w="9869" w:wrap="notBeside" w:vAnchor="text" w:hAnchor="text" w:xAlign="center" w:y="1"/>
      </w:pPr>
    </w:p>
    <w:p w:rsidR="00913A96" w:rsidRPr="00EB36C8" w:rsidRDefault="00913A96" w:rsidP="00913A96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5846"/>
        <w:gridCol w:w="3418"/>
      </w:tblGrid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89" w:right="209"/>
              <w:jc w:val="both"/>
            </w:pPr>
            <w:r w:rsidRPr="00EB36C8">
              <w:rPr>
                <w:rFonts w:eastAsia="Calibri"/>
              </w:rPr>
              <w:t>освобождений и иных преференций по налогам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</w:pP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214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180"/>
            </w:pPr>
            <w:r w:rsidRPr="00EB36C8">
              <w:rPr>
                <w:rFonts w:eastAsia="Calibri"/>
              </w:rPr>
              <w:t>15.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89" w:right="209"/>
              <w:jc w:val="both"/>
            </w:pPr>
            <w:r w:rsidRPr="00EB36C8">
              <w:rPr>
                <w:rFonts w:eastAsia="Calibri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</w:pPr>
            <w:r w:rsidRPr="00EB36C8">
              <w:rPr>
                <w:rFonts w:eastAsia="Calibri"/>
              </w:rPr>
              <w:t>куратор налогового расхода  сельского поселения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180"/>
            </w:pPr>
            <w:r w:rsidRPr="00EB36C8">
              <w:rPr>
                <w:rFonts w:eastAsia="Calibri"/>
              </w:rPr>
              <w:t>16.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89" w:right="209"/>
              <w:jc w:val="both"/>
            </w:pPr>
            <w:r w:rsidRPr="00EB36C8">
              <w:rPr>
                <w:rFonts w:eastAsia="Calibri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22.11.2004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</w:pPr>
            <w:r w:rsidRPr="00EB36C8">
              <w:rPr>
                <w:rFonts w:eastAsia="Calibri"/>
              </w:rPr>
              <w:t>куратор налогового расхода  сельского поселения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74" w:wrap="notBeside" w:vAnchor="text" w:hAnchor="text" w:xAlign="center" w:y="1"/>
              <w:spacing w:before="60"/>
              <w:jc w:val="center"/>
            </w:pPr>
            <w:r w:rsidRPr="00EB36C8">
              <w:rPr>
                <w:rFonts w:eastAsia="Calibri"/>
                <w:lang w:val="en-US" w:bidi="en-US"/>
              </w:rPr>
              <w:t>III</w:t>
            </w:r>
            <w:r w:rsidRPr="00EB36C8">
              <w:rPr>
                <w:rFonts w:eastAsia="Calibri"/>
                <w:lang w:bidi="en-US"/>
              </w:rPr>
              <w:t xml:space="preserve">. </w:t>
            </w:r>
            <w:r w:rsidRPr="00EB36C8">
              <w:rPr>
                <w:rFonts w:eastAsia="Calibri"/>
              </w:rPr>
              <w:t>Фискальные характеристики налогового расхода  сельского поселения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180"/>
            </w:pPr>
            <w:r w:rsidRPr="00EB36C8">
              <w:rPr>
                <w:rFonts w:eastAsia="Calibri"/>
              </w:rPr>
              <w:t>17.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89" w:right="209"/>
              <w:jc w:val="both"/>
            </w:pPr>
            <w:r w:rsidRPr="00EB36C8">
              <w:rPr>
                <w:rFonts w:eastAsia="Calibri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</w:pPr>
            <w:r w:rsidRPr="00EB36C8">
              <w:rPr>
                <w:rFonts w:eastAsia="Calibri"/>
              </w:rPr>
              <w:t>Управление ФНС России по Республике Башкортостан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180"/>
            </w:pPr>
            <w:r w:rsidRPr="00EB36C8">
              <w:rPr>
                <w:rFonts w:eastAsia="Calibri"/>
              </w:rPr>
              <w:t>18.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89" w:right="209"/>
              <w:jc w:val="both"/>
            </w:pPr>
            <w:r w:rsidRPr="00EB36C8">
              <w:rPr>
                <w:rFonts w:eastAsia="Calibri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</w:pPr>
            <w:r w:rsidRPr="00EB36C8">
              <w:rPr>
                <w:rFonts w:eastAsia="Calibri"/>
              </w:rPr>
              <w:t>куратор налогового расхода  сельского поселения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180"/>
            </w:pPr>
            <w:r w:rsidRPr="00EB36C8">
              <w:rPr>
                <w:rFonts w:eastAsia="Calibri"/>
              </w:rPr>
              <w:t>19.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89" w:right="209"/>
              <w:jc w:val="both"/>
            </w:pPr>
            <w:r w:rsidRPr="00EB36C8">
              <w:rPr>
                <w:rFonts w:eastAsia="Calibri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</w:pPr>
            <w:r w:rsidRPr="00EB36C8">
              <w:rPr>
                <w:rFonts w:eastAsia="Calibri"/>
              </w:rPr>
              <w:t>Управление ФНС России по Республике Башкортостан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180"/>
            </w:pPr>
            <w:r w:rsidRPr="00EB36C8">
              <w:rPr>
                <w:rFonts w:eastAsia="Calibri"/>
              </w:rPr>
              <w:t>20.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89" w:right="209"/>
              <w:jc w:val="both"/>
            </w:pPr>
            <w:r w:rsidRPr="00EB36C8">
              <w:rPr>
                <w:rFonts w:eastAsia="Calibri"/>
              </w:rPr>
              <w:t>Общая численность плательщиков налогов (единиц)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74" w:wrap="notBeside" w:vAnchor="text" w:hAnchor="text" w:xAlign="center" w:y="1"/>
            </w:pPr>
            <w:r w:rsidRPr="00EB36C8">
              <w:rPr>
                <w:rFonts w:eastAsia="Calibri"/>
              </w:rPr>
              <w:t>Управление ФНС России по Республике Башкортостан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180"/>
            </w:pPr>
            <w:r w:rsidRPr="00EB36C8">
              <w:rPr>
                <w:rFonts w:eastAsia="Calibri"/>
              </w:rPr>
              <w:t>21.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874" w:wrap="notBeside" w:vAnchor="text" w:hAnchor="text" w:xAlign="center" w:y="1"/>
              <w:ind w:left="89" w:right="209"/>
              <w:jc w:val="both"/>
            </w:pPr>
            <w:r w:rsidRPr="00EB36C8">
              <w:rPr>
                <w:rFonts w:eastAsia="Calibri"/>
              </w:rPr>
              <w:t>Результат оценки эффективности налогового расхода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874" w:wrap="notBeside" w:vAnchor="text" w:hAnchor="text" w:xAlign="center" w:y="1"/>
            </w:pPr>
            <w:r w:rsidRPr="00EB36C8">
              <w:rPr>
                <w:rFonts w:eastAsia="Calibri"/>
              </w:rPr>
              <w:t>куратор налогового расхода  сельского поселения</w:t>
            </w:r>
          </w:p>
        </w:tc>
      </w:tr>
    </w:tbl>
    <w:p w:rsidR="00913A96" w:rsidRPr="00EB36C8" w:rsidRDefault="00913A96" w:rsidP="00913A96">
      <w:pPr>
        <w:framePr w:w="9874" w:wrap="notBeside" w:vAnchor="text" w:hAnchor="text" w:xAlign="center" w:y="1"/>
      </w:pPr>
    </w:p>
    <w:p w:rsidR="00913A96" w:rsidRPr="00EB36C8" w:rsidRDefault="00913A96" w:rsidP="00913A96">
      <w:pPr>
        <w:ind w:right="500"/>
      </w:pPr>
    </w:p>
    <w:p w:rsidR="00913A96" w:rsidRPr="00EB36C8" w:rsidRDefault="00913A96" w:rsidP="00913A96">
      <w:pPr>
        <w:ind w:left="5140" w:right="500"/>
      </w:pPr>
    </w:p>
    <w:p w:rsidR="00913A96" w:rsidRPr="00F87117" w:rsidRDefault="00913A96" w:rsidP="00913A96">
      <w:pPr>
        <w:tabs>
          <w:tab w:val="left" w:pos="5954"/>
        </w:tabs>
        <w:ind w:left="5954" w:right="-23"/>
        <w:jc w:val="both"/>
      </w:pPr>
      <w:r w:rsidRPr="00F87117">
        <w:t xml:space="preserve">Приложение № 3 к постановлению главы </w:t>
      </w:r>
      <w:r w:rsidRPr="00F87117">
        <w:rPr>
          <w:rFonts w:eastAsia="Calibri"/>
        </w:rPr>
        <w:t xml:space="preserve">сельского поселения </w:t>
      </w:r>
      <w:proofErr w:type="spellStart"/>
      <w:r>
        <w:rPr>
          <w:rFonts w:eastAsia="Calibri"/>
        </w:rPr>
        <w:t>Саннинский</w:t>
      </w:r>
      <w:proofErr w:type="spellEnd"/>
      <w:r w:rsidRPr="00F87117">
        <w:rPr>
          <w:rFonts w:eastAsia="Calibri"/>
        </w:rPr>
        <w:t xml:space="preserve"> сельсовет </w:t>
      </w:r>
      <w:r w:rsidRPr="00F87117">
        <w:t xml:space="preserve"> муниципального района Благовещенский  район Республики Башкортостан</w:t>
      </w:r>
    </w:p>
    <w:p w:rsidR="00913A96" w:rsidRPr="00F87117" w:rsidRDefault="00913A96" w:rsidP="00913A96">
      <w:pPr>
        <w:tabs>
          <w:tab w:val="left" w:pos="5954"/>
        </w:tabs>
        <w:ind w:left="5954" w:right="-23"/>
        <w:jc w:val="both"/>
      </w:pPr>
      <w:r w:rsidRPr="00F87117">
        <w:t>от 0</w:t>
      </w:r>
      <w:r>
        <w:t>2</w:t>
      </w:r>
      <w:r w:rsidRPr="00F87117">
        <w:t xml:space="preserve"> ноября 2022г №</w:t>
      </w:r>
      <w:r>
        <w:t>37</w:t>
      </w:r>
    </w:p>
    <w:p w:rsidR="00913A96" w:rsidRPr="00EB36C8" w:rsidRDefault="00913A96" w:rsidP="00913A96">
      <w:pPr>
        <w:ind w:left="5140" w:right="500"/>
      </w:pPr>
    </w:p>
    <w:p w:rsidR="00913A96" w:rsidRPr="00EB36C8" w:rsidRDefault="00913A96" w:rsidP="00913A96">
      <w:pPr>
        <w:ind w:left="40"/>
        <w:jc w:val="center"/>
        <w:rPr>
          <w:b/>
        </w:rPr>
      </w:pPr>
      <w:r w:rsidRPr="00EB36C8">
        <w:rPr>
          <w:b/>
        </w:rPr>
        <w:t>ПОРЯДОК</w:t>
      </w:r>
    </w:p>
    <w:p w:rsidR="00913A96" w:rsidRPr="00EB36C8" w:rsidRDefault="00913A96" w:rsidP="00913A96">
      <w:pPr>
        <w:ind w:left="40"/>
        <w:jc w:val="center"/>
        <w:rPr>
          <w:b/>
        </w:rPr>
      </w:pPr>
      <w:r w:rsidRPr="00EB36C8">
        <w:rPr>
          <w:b/>
        </w:rPr>
        <w:t>проведения оценки эффективности налоговых расходов</w:t>
      </w:r>
      <w:r w:rsidRPr="00EB36C8">
        <w:rPr>
          <w:b/>
        </w:rPr>
        <w:br/>
      </w:r>
      <w:r w:rsidRPr="00EB36C8">
        <w:rPr>
          <w:rFonts w:eastAsia="Calibri"/>
          <w:b/>
        </w:rPr>
        <w:t xml:space="preserve">сельского поселения </w:t>
      </w:r>
      <w:proofErr w:type="spellStart"/>
      <w:r>
        <w:rPr>
          <w:rFonts w:eastAsia="Calibri"/>
          <w:b/>
        </w:rPr>
        <w:t>Саннинский</w:t>
      </w:r>
      <w:proofErr w:type="spellEnd"/>
      <w:r w:rsidRPr="00EB36C8">
        <w:rPr>
          <w:rFonts w:eastAsia="Calibri"/>
          <w:b/>
        </w:rPr>
        <w:t xml:space="preserve"> сельсовет </w:t>
      </w:r>
      <w:r w:rsidRPr="00EB36C8">
        <w:rPr>
          <w:b/>
        </w:rPr>
        <w:t xml:space="preserve"> муниципального района </w:t>
      </w:r>
    </w:p>
    <w:p w:rsidR="00913A96" w:rsidRPr="00EB36C8" w:rsidRDefault="00913A96" w:rsidP="00913A96">
      <w:pPr>
        <w:ind w:left="40"/>
        <w:jc w:val="center"/>
        <w:rPr>
          <w:b/>
        </w:rPr>
      </w:pPr>
      <w:r w:rsidRPr="00EB36C8">
        <w:rPr>
          <w:b/>
        </w:rPr>
        <w:t>Благовещенский  район Республики Башкортостан</w:t>
      </w:r>
    </w:p>
    <w:p w:rsidR="00913A96" w:rsidRPr="00EB36C8" w:rsidRDefault="00913A96" w:rsidP="00913A96">
      <w:pPr>
        <w:ind w:left="40" w:firstLine="669"/>
        <w:jc w:val="center"/>
        <w:rPr>
          <w:b/>
        </w:rPr>
      </w:pPr>
      <w:r w:rsidRPr="00EB36C8">
        <w:rPr>
          <w:b/>
        </w:rPr>
        <w:t xml:space="preserve"> </w:t>
      </w:r>
    </w:p>
    <w:p w:rsidR="00913A96" w:rsidRPr="00EB36C8" w:rsidRDefault="00913A96" w:rsidP="00913A96">
      <w:pPr>
        <w:ind w:left="40" w:firstLine="669"/>
        <w:jc w:val="both"/>
      </w:pPr>
      <w:r w:rsidRPr="00EB36C8">
        <w:t>1. Понятия, используемые в настоящем Порядке, означают следующее:</w:t>
      </w:r>
    </w:p>
    <w:p w:rsidR="00913A96" w:rsidRPr="00EB36C8" w:rsidRDefault="00913A96" w:rsidP="00913A96">
      <w:pPr>
        <w:ind w:left="40" w:firstLine="669"/>
        <w:jc w:val="both"/>
      </w:pPr>
      <w:proofErr w:type="gramStart"/>
      <w:r w:rsidRPr="00EB36C8">
        <w:t xml:space="preserve">куратор налогового расхода </w:t>
      </w:r>
      <w:r w:rsidRPr="00EB36C8">
        <w:rPr>
          <w:rFonts w:eastAsia="Calibri"/>
        </w:rPr>
        <w:t xml:space="preserve">сельского поселения </w:t>
      </w:r>
      <w:proofErr w:type="spellStart"/>
      <w:r>
        <w:rPr>
          <w:rFonts w:eastAsia="Calibri"/>
        </w:rPr>
        <w:t>Саннинский</w:t>
      </w:r>
      <w:proofErr w:type="spellEnd"/>
      <w:r w:rsidRPr="00EB36C8">
        <w:rPr>
          <w:rFonts w:eastAsia="Calibri"/>
        </w:rPr>
        <w:t xml:space="preserve"> сельсовет </w:t>
      </w:r>
      <w:r w:rsidRPr="00EB36C8">
        <w:t xml:space="preserve"> муниципального района Благовещенский  район Республики Башкортостан (далее – куратор) – должностное лицо органа местного самоуправления </w:t>
      </w:r>
      <w:r w:rsidRPr="00EB36C8">
        <w:rPr>
          <w:rFonts w:eastAsia="Calibri"/>
        </w:rPr>
        <w:t xml:space="preserve">сельского поселения </w:t>
      </w:r>
      <w:proofErr w:type="spellStart"/>
      <w:r>
        <w:rPr>
          <w:rFonts w:eastAsia="Calibri"/>
        </w:rPr>
        <w:t>Саннинский</w:t>
      </w:r>
      <w:proofErr w:type="spellEnd"/>
      <w:r w:rsidRPr="00EB36C8">
        <w:rPr>
          <w:rFonts w:eastAsia="Calibri"/>
        </w:rPr>
        <w:t xml:space="preserve"> сельсовет </w:t>
      </w:r>
      <w:r w:rsidRPr="00EB36C8">
        <w:t xml:space="preserve"> муниципального района Благовещенский  район Республики Башкортостан, ответственное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сельского поселения, не относящихся к муниципальным программам;</w:t>
      </w:r>
      <w:proofErr w:type="gramEnd"/>
    </w:p>
    <w:p w:rsidR="00913A96" w:rsidRPr="00EB36C8" w:rsidRDefault="00913A96" w:rsidP="00913A96">
      <w:pPr>
        <w:tabs>
          <w:tab w:val="left" w:pos="1948"/>
        </w:tabs>
        <w:ind w:left="40" w:firstLine="669"/>
        <w:jc w:val="both"/>
      </w:pPr>
      <w:r w:rsidRPr="00EB36C8">
        <w:t>оценка налоговых расходов сельского поселения – комплекс</w:t>
      </w:r>
      <w:r w:rsidRPr="00EB36C8">
        <w:tab/>
        <w:t>мероприятий по оценке объемов налоговых расходов</w:t>
      </w:r>
    </w:p>
    <w:p w:rsidR="00913A96" w:rsidRPr="00EB36C8" w:rsidRDefault="00913A96" w:rsidP="00913A96">
      <w:pPr>
        <w:ind w:left="40" w:firstLine="669"/>
        <w:jc w:val="both"/>
      </w:pPr>
      <w:r w:rsidRPr="00EB36C8">
        <w:t>сельского поселения, обусловленных льготами, предоставленными плательщикам, а также по оценке эффективности налоговых расходов сельского поселения;</w:t>
      </w:r>
    </w:p>
    <w:p w:rsidR="00913A96" w:rsidRPr="00EB36C8" w:rsidRDefault="00913A96" w:rsidP="00913A96">
      <w:pPr>
        <w:ind w:left="40" w:firstLine="669"/>
        <w:jc w:val="both"/>
      </w:pPr>
      <w:r w:rsidRPr="00EB36C8">
        <w:t>оценка объемов налоговых расходов сельского поселения – определение объемов выпадающих доходов консолидированного бюджета сельского поселения, обусловленных льготами, предоставленными плательщикам;</w:t>
      </w:r>
    </w:p>
    <w:p w:rsidR="00913A96" w:rsidRPr="00EB36C8" w:rsidRDefault="00913A96" w:rsidP="00913A96">
      <w:pPr>
        <w:ind w:left="40" w:firstLine="669"/>
        <w:jc w:val="both"/>
      </w:pPr>
      <w:r w:rsidRPr="00EB36C8">
        <w:t>оценка эффективности налоговых расходов сельского поселения 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сельского поселения;</w:t>
      </w:r>
    </w:p>
    <w:p w:rsidR="00913A96" w:rsidRPr="00EB36C8" w:rsidRDefault="00913A96" w:rsidP="00913A96">
      <w:pPr>
        <w:ind w:left="40" w:firstLine="669"/>
        <w:jc w:val="both"/>
      </w:pPr>
      <w:r w:rsidRPr="00EB36C8">
        <w:t>плательщики – плательщики налогов.</w:t>
      </w:r>
    </w:p>
    <w:p w:rsidR="00913A96" w:rsidRPr="00EB36C8" w:rsidRDefault="00913A96" w:rsidP="00913A96">
      <w:pPr>
        <w:ind w:left="40" w:firstLine="669"/>
        <w:jc w:val="both"/>
      </w:pPr>
      <w:r w:rsidRPr="00EB36C8">
        <w:t>2. Оценка эффективности налоговых расходов сельского поселения осуществляется куратором с соблюдением требований, установленных настоящим Порядком.</w:t>
      </w:r>
    </w:p>
    <w:p w:rsidR="00913A96" w:rsidRPr="00EB36C8" w:rsidRDefault="00913A96" w:rsidP="00913A96">
      <w:pPr>
        <w:ind w:firstLine="700"/>
        <w:jc w:val="both"/>
      </w:pPr>
      <w:r w:rsidRPr="00EB36C8">
        <w:t xml:space="preserve">З. Оценка эффективности налоговых расходов сельского поселения осуществляется по единому налогу на вмененный доход для  отдельных </w:t>
      </w:r>
      <w:r w:rsidRPr="00EB36C8">
        <w:lastRenderedPageBreak/>
        <w:t>видов деятельности, налогу на имущество физических лиц и земельному налогу.</w:t>
      </w:r>
    </w:p>
    <w:p w:rsidR="00913A96" w:rsidRPr="00EB36C8" w:rsidRDefault="00913A96" w:rsidP="00913A96">
      <w:pPr>
        <w:tabs>
          <w:tab w:val="left" w:pos="1593"/>
        </w:tabs>
        <w:ind w:firstLine="700"/>
        <w:jc w:val="both"/>
      </w:pPr>
      <w:r w:rsidRPr="00EB36C8">
        <w:t>4. При проведении оценки эффективности установленных налоговых расходов кураторы формируют справку об оценке эффективности налогового расхода сельского поселения по форме согласно приложению к настоящему Порядку в срок не позднее 18 мая.</w:t>
      </w:r>
    </w:p>
    <w:p w:rsidR="00913A96" w:rsidRPr="00EB36C8" w:rsidRDefault="00913A96" w:rsidP="00913A96">
      <w:pPr>
        <w:tabs>
          <w:tab w:val="left" w:pos="1593"/>
        </w:tabs>
        <w:ind w:firstLine="700"/>
        <w:jc w:val="both"/>
      </w:pPr>
      <w:r w:rsidRPr="00EB36C8">
        <w:t>5. Оценка эффективности налоговых расходов сельского поселения осуществляется кураторами и включает:</w:t>
      </w:r>
    </w:p>
    <w:p w:rsidR="00913A96" w:rsidRPr="00EB36C8" w:rsidRDefault="00913A96" w:rsidP="00913A96">
      <w:pPr>
        <w:tabs>
          <w:tab w:val="left" w:pos="1364"/>
        </w:tabs>
        <w:ind w:firstLine="720"/>
        <w:jc w:val="both"/>
      </w:pPr>
      <w:r w:rsidRPr="00EB36C8">
        <w:t>а)</w:t>
      </w:r>
      <w:r w:rsidRPr="00EB36C8">
        <w:tab/>
        <w:t>оценку целесообразности налоговых расходов сельского поселения;</w:t>
      </w:r>
    </w:p>
    <w:p w:rsidR="00913A96" w:rsidRPr="00EB36C8" w:rsidRDefault="00913A96" w:rsidP="00913A96">
      <w:pPr>
        <w:tabs>
          <w:tab w:val="left" w:pos="1377"/>
        </w:tabs>
        <w:ind w:firstLine="720"/>
        <w:jc w:val="both"/>
      </w:pPr>
      <w:r w:rsidRPr="00EB36C8">
        <w:t>б)</w:t>
      </w:r>
      <w:r w:rsidRPr="00EB36C8">
        <w:tab/>
        <w:t>оценку результативности налоговых расходов сельского поселения.</w:t>
      </w:r>
    </w:p>
    <w:p w:rsidR="00913A96" w:rsidRPr="00EB36C8" w:rsidRDefault="00913A96" w:rsidP="00913A96">
      <w:pPr>
        <w:ind w:firstLine="720"/>
        <w:jc w:val="both"/>
      </w:pPr>
      <w:r w:rsidRPr="00EB36C8">
        <w:t>Критериями целесообразности налоговых расходов сельского поселения являются:</w:t>
      </w:r>
    </w:p>
    <w:p w:rsidR="00913A96" w:rsidRPr="00EB36C8" w:rsidRDefault="00913A96" w:rsidP="00913A96">
      <w:pPr>
        <w:tabs>
          <w:tab w:val="left" w:pos="1367"/>
        </w:tabs>
        <w:ind w:firstLine="720"/>
        <w:jc w:val="both"/>
      </w:pPr>
      <w:r w:rsidRPr="00EB36C8">
        <w:t>а)</w:t>
      </w:r>
      <w:r w:rsidRPr="00EB36C8">
        <w:tab/>
        <w:t>соответствие налоговых расходов сельского поселения целям муниципальных программ, структурным элементам муниципальных программ и (или) целям социально-экономической политики сельского поселения, не относящимся к муниципальным программам;</w:t>
      </w:r>
    </w:p>
    <w:p w:rsidR="00913A96" w:rsidRPr="00EB36C8" w:rsidRDefault="00913A96" w:rsidP="00913A96">
      <w:pPr>
        <w:tabs>
          <w:tab w:val="left" w:pos="1382"/>
        </w:tabs>
        <w:ind w:firstLine="720"/>
        <w:jc w:val="both"/>
      </w:pPr>
      <w:r w:rsidRPr="00EB36C8">
        <w:t>б)</w:t>
      </w:r>
      <w:r w:rsidRPr="00EB36C8">
        <w:tab/>
      </w:r>
      <w:proofErr w:type="spellStart"/>
      <w:r w:rsidRPr="00EB36C8">
        <w:t>востребованность</w:t>
      </w:r>
      <w:proofErr w:type="spellEnd"/>
      <w:r w:rsidRPr="00EB36C8">
        <w:t xml:space="preserve"> плательщиками предоставленных льгот, </w:t>
      </w:r>
      <w:proofErr w:type="gramStart"/>
      <w:r w:rsidRPr="00EB36C8">
        <w:t>которая</w:t>
      </w:r>
      <w:proofErr w:type="gramEnd"/>
      <w:r w:rsidRPr="00EB36C8"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913A96" w:rsidRPr="00EB36C8" w:rsidRDefault="00913A96" w:rsidP="00913A96">
      <w:pPr>
        <w:ind w:firstLine="720"/>
        <w:jc w:val="both"/>
      </w:pPr>
      <w:r w:rsidRPr="00EB36C8">
        <w:t>В случае несоответствия налоговых расходов сельского поселения хотя бы одному из критериев, указанных в настоящем пункте, куратору надлежит представить в финансовое управление предложения о сохранении (уточнении, отмене) льгот для плательщиков.</w:t>
      </w:r>
    </w:p>
    <w:p w:rsidR="00913A96" w:rsidRPr="00EB36C8" w:rsidRDefault="00913A96" w:rsidP="00913A96">
      <w:pPr>
        <w:tabs>
          <w:tab w:val="left" w:pos="1746"/>
        </w:tabs>
        <w:ind w:firstLine="709"/>
        <w:jc w:val="both"/>
      </w:pPr>
      <w:r w:rsidRPr="00EB36C8">
        <w:t>6. В качестве критерия результативности налогового расхода муниципального района (поселения) определяется как минимум один показатель (индикатор) достижения целей муниципальной программы и (или) целей социально-экономической политики сельского поселения, не относящихся к муниципальным программам, либо иной показатель (индикатор), на значение которого оказывают влияние налоговые расходы сельского поселения.</w:t>
      </w:r>
    </w:p>
    <w:p w:rsidR="00913A96" w:rsidRPr="00EB36C8" w:rsidRDefault="00913A96" w:rsidP="00913A96">
      <w:pPr>
        <w:ind w:firstLine="720"/>
        <w:jc w:val="both"/>
      </w:pPr>
      <w:r w:rsidRPr="00EB36C8"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сельского поселения, не относящихся к муниципальным программам,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13A96" w:rsidRPr="00EB36C8" w:rsidRDefault="00913A96" w:rsidP="00913A96">
      <w:pPr>
        <w:tabs>
          <w:tab w:val="left" w:pos="1746"/>
        </w:tabs>
        <w:ind w:firstLine="720"/>
        <w:jc w:val="both"/>
      </w:pPr>
      <w:r w:rsidRPr="00EB36C8">
        <w:t>7. Оценка результативности налоговых расходов сельского поселения включает оценку бюджетной эффективности налоговых сельского поселения.</w:t>
      </w:r>
    </w:p>
    <w:p w:rsidR="00913A96" w:rsidRPr="00EB36C8" w:rsidRDefault="00913A96" w:rsidP="00913A96">
      <w:pPr>
        <w:tabs>
          <w:tab w:val="left" w:pos="1593"/>
        </w:tabs>
        <w:ind w:firstLine="720"/>
        <w:jc w:val="both"/>
      </w:pPr>
      <w:r w:rsidRPr="00EB36C8">
        <w:t xml:space="preserve">8. В целях </w:t>
      </w:r>
      <w:proofErr w:type="gramStart"/>
      <w:r w:rsidRPr="00EB36C8">
        <w:t>проведения оценки бюджетной эффективности налоговых расходов сельского поселения</w:t>
      </w:r>
      <w:proofErr w:type="gramEnd"/>
      <w:r w:rsidRPr="00EB36C8">
        <w:t xml:space="preserve"> осуществляется сравнительный анализ результативности предоставления льгот и результативности применения </w:t>
      </w:r>
      <w:r w:rsidRPr="00EB36C8">
        <w:lastRenderedPageBreak/>
        <w:t>альтернативных механизмов достижения целей муниципальной программы и (или) целей социально-экономической политики сельского поселения, не относящихся к муниципальным программам.</w:t>
      </w:r>
    </w:p>
    <w:p w:rsidR="00913A96" w:rsidRPr="00EB36C8" w:rsidRDefault="00913A96" w:rsidP="00913A96">
      <w:pPr>
        <w:tabs>
          <w:tab w:val="left" w:pos="1663"/>
        </w:tabs>
        <w:ind w:firstLine="720"/>
        <w:jc w:val="both"/>
      </w:pPr>
      <w:r w:rsidRPr="00EB36C8">
        <w:t xml:space="preserve">9. </w:t>
      </w:r>
      <w:proofErr w:type="gramStart"/>
      <w:r w:rsidRPr="00EB36C8">
        <w:t>Сравнительный анализ включает сравнение объемов расходов консолидированного бюджета сельского поселения случае применения альтернативных механизмов достижения целей муниципальной программы и (или) целей социально-экономической политики сельского поселения,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района (поселения), не относящихся к муниципальным программам, на 1 рубль налоговых расходов</w:t>
      </w:r>
      <w:proofErr w:type="gramEnd"/>
      <w:r w:rsidRPr="00EB36C8">
        <w:t xml:space="preserve"> и на 1 рубль расходов консолидированного бюджета сельского поселения для достижения того же показателя (индикатора) в случае применения альтернативных механизмов).</w:t>
      </w:r>
    </w:p>
    <w:p w:rsidR="00913A96" w:rsidRPr="00EB36C8" w:rsidRDefault="00913A96" w:rsidP="00913A96">
      <w:pPr>
        <w:ind w:firstLine="720"/>
        <w:jc w:val="both"/>
      </w:pPr>
      <w:r w:rsidRPr="00EB36C8">
        <w:t>В качестве альтернативных механизмов достижения целей муниципальной программы и (или) целей социально-экономической политики муниципального района (поселения), не относящихся к муниципальным программам, могут учитываться в том числе:</w:t>
      </w:r>
    </w:p>
    <w:p w:rsidR="00913A96" w:rsidRPr="00EB36C8" w:rsidRDefault="00913A96" w:rsidP="00913A96">
      <w:pPr>
        <w:tabs>
          <w:tab w:val="left" w:pos="1393"/>
        </w:tabs>
        <w:ind w:firstLine="720"/>
        <w:jc w:val="both"/>
      </w:pPr>
      <w:r w:rsidRPr="00EB36C8">
        <w:t>а)</w:t>
      </w:r>
      <w:r w:rsidRPr="00EB36C8">
        <w:tab/>
        <w:t>субсидии или иные формы непосредственной финансовой поддержки плательщиков, имеющих право на льготы, за счет консолидированного бюджета муниципального района;</w:t>
      </w:r>
    </w:p>
    <w:p w:rsidR="00913A96" w:rsidRPr="00EB36C8" w:rsidRDefault="00913A96" w:rsidP="00913A96">
      <w:pPr>
        <w:tabs>
          <w:tab w:val="left" w:pos="1393"/>
        </w:tabs>
        <w:ind w:firstLine="720"/>
        <w:jc w:val="both"/>
      </w:pPr>
      <w:r w:rsidRPr="00EB36C8">
        <w:t>б)</w:t>
      </w:r>
      <w:r w:rsidRPr="00EB36C8">
        <w:tab/>
        <w:t>предоставление гарантий сельского поселения по обязательствам плательщиков, имеющих право на льготы;</w:t>
      </w:r>
    </w:p>
    <w:p w:rsidR="00913A96" w:rsidRPr="00EB36C8" w:rsidRDefault="00913A96" w:rsidP="00913A96">
      <w:pPr>
        <w:tabs>
          <w:tab w:val="left" w:pos="1393"/>
        </w:tabs>
        <w:ind w:firstLine="720"/>
        <w:jc w:val="both"/>
      </w:pPr>
      <w:r w:rsidRPr="00EB36C8">
        <w:t>в)</w:t>
      </w:r>
      <w:r w:rsidRPr="00EB36C8">
        <w:tab/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13A96" w:rsidRPr="00EB36C8" w:rsidRDefault="00913A96" w:rsidP="00913A96">
      <w:pPr>
        <w:tabs>
          <w:tab w:val="left" w:pos="1927"/>
        </w:tabs>
        <w:ind w:firstLine="709"/>
        <w:jc w:val="both"/>
      </w:pPr>
      <w:r w:rsidRPr="00EB36C8">
        <w:t xml:space="preserve">10. </w:t>
      </w:r>
      <w:proofErr w:type="gramStart"/>
      <w:r w:rsidRPr="00EB36C8">
        <w:t>По итогам оценки эффективности налогового расхода сельского поселения куратор формулирует</w:t>
      </w:r>
      <w:r w:rsidRPr="00EB36C8">
        <w:tab/>
        <w:t>выводы (заключение) о достижении целевых характеристик налогового расхода сельского поселения, о вкладе налогового расхода сельского поселения в достижение целей муниципальной программы и (или) целей социально-экономической политики сельского поселения, не относящихся к муниципальным программам, а также о наличии или об отсутствии более результативных (менее затратных для консолидированного бюджета сельского поселения альтернативных</w:t>
      </w:r>
      <w:proofErr w:type="gramEnd"/>
      <w:r w:rsidRPr="00EB36C8">
        <w:t xml:space="preserve"> механизмов достижения целей муниципальной программы и (или) целей социально-экономической политики сельского поселения, не относящихся к муниципальным программам.</w:t>
      </w:r>
    </w:p>
    <w:p w:rsidR="00913A96" w:rsidRPr="00EB36C8" w:rsidRDefault="00913A96" w:rsidP="00913A96">
      <w:pPr>
        <w:ind w:firstLine="709"/>
        <w:jc w:val="both"/>
      </w:pPr>
      <w:proofErr w:type="gramStart"/>
      <w:r w:rsidRPr="00EB36C8">
        <w:t xml:space="preserve">Справки об оценке эффективности налогового расхода сельского поселения с результатом оценки эффективности налогового расхода сельского поселения согласно приложению к настоящему Порядку, а также сведения по форме согласно запросу Министерства финансов Республики Башкортостан в соответствии с приложением к Общим требованиям к оценке налоговых расходов субъектов Российской Федерации и муниципальных образований, утвержденным постановлением Правительства Российской </w:t>
      </w:r>
      <w:r w:rsidRPr="00EB36C8">
        <w:lastRenderedPageBreak/>
        <w:t>Федерации от 22 июня 2019 года № 796</w:t>
      </w:r>
      <w:proofErr w:type="gramEnd"/>
      <w:r w:rsidRPr="00EB36C8">
        <w:t>, направляются кураторами в финансовое управление ежегодно до 18 мая.</w:t>
      </w:r>
    </w:p>
    <w:p w:rsidR="00913A96" w:rsidRPr="00EB36C8" w:rsidRDefault="00913A96" w:rsidP="00913A96">
      <w:pPr>
        <w:ind w:firstLine="709"/>
        <w:jc w:val="both"/>
      </w:pPr>
    </w:p>
    <w:p w:rsidR="00913A96" w:rsidRPr="00EB36C8" w:rsidRDefault="00913A96" w:rsidP="00913A96"/>
    <w:p w:rsidR="00913A96" w:rsidRPr="00EB36C8" w:rsidRDefault="00913A96" w:rsidP="00913A96">
      <w:pPr>
        <w:jc w:val="right"/>
      </w:pPr>
    </w:p>
    <w:p w:rsidR="00913A96" w:rsidRPr="00EB36C8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Pr="00EB36C8" w:rsidRDefault="00913A96" w:rsidP="00913A96">
      <w:pPr>
        <w:jc w:val="right"/>
      </w:pPr>
    </w:p>
    <w:p w:rsidR="00913A96" w:rsidRPr="00EB36C8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Default="00913A96" w:rsidP="00913A96">
      <w:pPr>
        <w:jc w:val="right"/>
      </w:pPr>
    </w:p>
    <w:p w:rsidR="00913A96" w:rsidRPr="00EB36C8" w:rsidRDefault="00913A96" w:rsidP="00913A96">
      <w:pPr>
        <w:jc w:val="right"/>
      </w:pPr>
    </w:p>
    <w:p w:rsidR="00913A96" w:rsidRPr="00EB36C8" w:rsidRDefault="00913A96" w:rsidP="00913A96">
      <w:pPr>
        <w:ind w:left="6379"/>
        <w:jc w:val="both"/>
      </w:pPr>
      <w:r w:rsidRPr="00EB36C8">
        <w:t xml:space="preserve">Приложение к Порядку </w:t>
      </w:r>
      <w:proofErr w:type="gramStart"/>
      <w:r w:rsidRPr="00EB36C8">
        <w:t>проведения оценки эффективности налоговых расходов сельского поселения</w:t>
      </w:r>
      <w:proofErr w:type="gramEnd"/>
    </w:p>
    <w:p w:rsidR="00913A96" w:rsidRPr="00EB36C8" w:rsidRDefault="00913A96" w:rsidP="00913A96"/>
    <w:p w:rsidR="00913A96" w:rsidRPr="00EB36C8" w:rsidRDefault="00913A96" w:rsidP="00913A96">
      <w:pPr>
        <w:jc w:val="center"/>
        <w:rPr>
          <w:b/>
        </w:rPr>
      </w:pPr>
    </w:p>
    <w:p w:rsidR="00913A96" w:rsidRPr="00EB36C8" w:rsidRDefault="00913A96" w:rsidP="00913A96">
      <w:pPr>
        <w:jc w:val="center"/>
        <w:rPr>
          <w:b/>
        </w:rPr>
      </w:pPr>
      <w:r w:rsidRPr="00EB36C8">
        <w:rPr>
          <w:b/>
        </w:rPr>
        <w:t>СПРАВКА</w:t>
      </w:r>
    </w:p>
    <w:p w:rsidR="00913A96" w:rsidRPr="00EB36C8" w:rsidRDefault="00913A96" w:rsidP="00913A96">
      <w:pPr>
        <w:jc w:val="center"/>
        <w:rPr>
          <w:b/>
        </w:rPr>
      </w:pPr>
      <w:r w:rsidRPr="00EB36C8">
        <w:rPr>
          <w:b/>
        </w:rPr>
        <w:t>об оценке эффективности налогового расхода</w:t>
      </w:r>
      <w:r w:rsidRPr="00EB36C8">
        <w:rPr>
          <w:b/>
        </w:rPr>
        <w:br/>
        <w:t>сельского поселения</w:t>
      </w:r>
    </w:p>
    <w:p w:rsidR="00913A96" w:rsidRPr="00EB36C8" w:rsidRDefault="00913A96" w:rsidP="00913A96">
      <w:pPr>
        <w:ind w:firstLine="709"/>
      </w:pPr>
    </w:p>
    <w:p w:rsidR="00913A96" w:rsidRPr="00EB36C8" w:rsidRDefault="00913A96" w:rsidP="00913A96">
      <w:pPr>
        <w:ind w:firstLine="709"/>
      </w:pPr>
      <w:r w:rsidRPr="00EB36C8">
        <w:rPr>
          <w:lang w:val="en-US"/>
        </w:rPr>
        <w:t>I</w:t>
      </w:r>
      <w:r w:rsidRPr="00EB36C8">
        <w:t xml:space="preserve">. Общие сведения о налоговом расходе сельского поселения </w:t>
      </w:r>
    </w:p>
    <w:p w:rsidR="00913A96" w:rsidRPr="00EB36C8" w:rsidRDefault="00913A96" w:rsidP="00913A96">
      <w:pPr>
        <w:ind w:firstLine="709"/>
      </w:pPr>
      <w:r w:rsidRPr="00EB36C8">
        <w:t>1. Куратор налогового расхода сельского поселения: _____________________</w:t>
      </w:r>
    </w:p>
    <w:p w:rsidR="00913A96" w:rsidRPr="00EB36C8" w:rsidRDefault="00913A96" w:rsidP="00913A96">
      <w:pPr>
        <w:ind w:firstLine="709"/>
      </w:pPr>
      <w:r w:rsidRPr="00EB36C8">
        <w:t>2.Сведения о налоговом расходе:</w:t>
      </w:r>
    </w:p>
    <w:p w:rsidR="00913A96" w:rsidRPr="00EB36C8" w:rsidRDefault="00913A96" w:rsidP="00913A96">
      <w:pPr>
        <w:ind w:firstLine="709"/>
        <w:jc w:val="both"/>
      </w:pPr>
      <w:r w:rsidRPr="00EB36C8">
        <w:t xml:space="preserve">2.1.Наименование налога, по которому предусматриваются налоговая </w:t>
      </w:r>
      <w:r w:rsidRPr="00EB36C8">
        <w:fldChar w:fldCharType="begin"/>
      </w:r>
      <w:r w:rsidRPr="00EB36C8">
        <w:instrText xml:space="preserve"> TOC \o "1-5" \h \z </w:instrText>
      </w:r>
      <w:r w:rsidRPr="00EB36C8">
        <w:fldChar w:fldCharType="separate"/>
      </w:r>
      <w:r w:rsidRPr="00EB36C8">
        <w:t xml:space="preserve">льгота, освобождение и иная преференция, </w:t>
      </w:r>
      <w:proofErr w:type="gramStart"/>
      <w:r w:rsidRPr="00EB36C8">
        <w:t>установленные</w:t>
      </w:r>
      <w:proofErr w:type="gramEnd"/>
      <w:r w:rsidRPr="00EB36C8">
        <w:t xml:space="preserve"> муниципальными правовыми актами:____________________________________________________</w:t>
      </w:r>
      <w:r w:rsidRPr="00EB36C8">
        <w:tab/>
        <w:t>.</w:t>
      </w:r>
    </w:p>
    <w:p w:rsidR="00913A96" w:rsidRPr="00EB36C8" w:rsidRDefault="00913A96" w:rsidP="00913A96">
      <w:pPr>
        <w:ind w:firstLine="709"/>
        <w:jc w:val="both"/>
      </w:pPr>
      <w:r w:rsidRPr="00EB36C8">
        <w:t>2.2. Наименование налоговых льгот,</w:t>
      </w:r>
      <w:r w:rsidRPr="00EB36C8">
        <w:tab/>
        <w:t>освобождений и иных преференций по налогу: _____________________________________________________________</w:t>
      </w:r>
      <w:r w:rsidRPr="00EB36C8">
        <w:tab/>
        <w:t>.</w:t>
      </w:r>
    </w:p>
    <w:p w:rsidR="00913A96" w:rsidRPr="00EB36C8" w:rsidRDefault="00913A96" w:rsidP="00913A96">
      <w:pPr>
        <w:ind w:firstLine="709"/>
        <w:jc w:val="both"/>
      </w:pPr>
      <w:r w:rsidRPr="00EB36C8">
        <w:t>2.3.Целевая категория налогового расхода (стимулирующая; социальная; техническая): __________________________________________________________</w:t>
      </w:r>
      <w:r w:rsidRPr="00EB36C8">
        <w:tab/>
        <w:t>.</w:t>
      </w:r>
    </w:p>
    <w:p w:rsidR="00913A96" w:rsidRPr="00EB36C8" w:rsidRDefault="00913A96" w:rsidP="00913A96">
      <w:pPr>
        <w:ind w:firstLine="709"/>
        <w:jc w:val="both"/>
      </w:pPr>
      <w:r w:rsidRPr="00EB36C8">
        <w:t>2.4. Муниципальный</w:t>
      </w:r>
      <w:r w:rsidRPr="00EB36C8">
        <w:tab/>
        <w:t>правовой</w:t>
      </w:r>
      <w:r w:rsidRPr="00EB36C8">
        <w:tab/>
        <w:t xml:space="preserve"> акт,</w:t>
      </w:r>
      <w:r w:rsidRPr="00EB36C8">
        <w:tab/>
        <w:t>которым</w:t>
      </w:r>
      <w:r w:rsidRPr="00EB36C8">
        <w:tab/>
        <w:t>предусматриваются налоговая льгота, освобождение и иная преференция (дата принятия, номер, наименование): _______________________________________________________.</w:t>
      </w:r>
    </w:p>
    <w:p w:rsidR="00913A96" w:rsidRPr="00EB36C8" w:rsidRDefault="00913A96" w:rsidP="00913A96">
      <w:pPr>
        <w:ind w:firstLine="709"/>
        <w:jc w:val="both"/>
      </w:pPr>
      <w:r w:rsidRPr="00EB36C8">
        <w:t>2.5.Структурные единицы муниципального правового акта, которым предусматриваются налоговая льгота, освобождение и иная преференция (статья; часть; пункт; подпункт; абзац):</w:t>
      </w:r>
      <w:r w:rsidRPr="00EB36C8">
        <w:tab/>
        <w:t>___________________________________________________.</w:t>
      </w:r>
      <w:r w:rsidRPr="00EB36C8">
        <w:fldChar w:fldCharType="end"/>
      </w:r>
    </w:p>
    <w:p w:rsidR="00913A96" w:rsidRPr="00EB36C8" w:rsidRDefault="00913A96" w:rsidP="00913A96">
      <w:pPr>
        <w:ind w:firstLine="709"/>
      </w:pPr>
    </w:p>
    <w:p w:rsidR="00913A96" w:rsidRPr="00EB36C8" w:rsidRDefault="00913A96" w:rsidP="00913A96">
      <w:pPr>
        <w:ind w:firstLine="709"/>
      </w:pPr>
      <w:r w:rsidRPr="00EB36C8">
        <w:t>3. Целесообразность установления налогового расхода сельского поселения:</w:t>
      </w:r>
    </w:p>
    <w:p w:rsidR="00913A96" w:rsidRPr="00EB36C8" w:rsidRDefault="00913A96" w:rsidP="00913A96">
      <w:pPr>
        <w:ind w:firstLine="709"/>
      </w:pPr>
      <w:r w:rsidRPr="00EB36C8">
        <w:t>3.1. Соответствие цели налогового расхода целям муниципальной программы, ее структурных элементов и (или) целям социально-экономической политики, не относящимся к муниципальным программам  -   (да/нет):</w:t>
      </w:r>
    </w:p>
    <w:p w:rsidR="00913A96" w:rsidRPr="00EB36C8" w:rsidRDefault="00913A96" w:rsidP="00913A96">
      <w:pPr>
        <w:ind w:firstLine="709"/>
        <w:jc w:val="both"/>
      </w:pPr>
      <w:r w:rsidRPr="00EB36C8">
        <w:t>3.2. Сведения о муниципальной программе, целям которой соответствует цель налогового расхода:</w:t>
      </w:r>
    </w:p>
    <w:p w:rsidR="00913A96" w:rsidRPr="00EB36C8" w:rsidRDefault="00913A96" w:rsidP="00913A96">
      <w:pPr>
        <w:ind w:firstLine="709"/>
        <w:jc w:val="both"/>
      </w:pPr>
      <w:r w:rsidRPr="00EB36C8">
        <w:lastRenderedPageBreak/>
        <w:t>3.2.1.. Наименование</w:t>
      </w:r>
      <w:r w:rsidRPr="00EB36C8">
        <w:tab/>
        <w:t>муниципальной</w:t>
      </w:r>
      <w:r w:rsidRPr="00EB36C8">
        <w:tab/>
        <w:t>программы: _________________________________________________________________________</w:t>
      </w:r>
    </w:p>
    <w:p w:rsidR="00913A96" w:rsidRPr="00EB36C8" w:rsidRDefault="00913A96" w:rsidP="00913A96">
      <w:pPr>
        <w:ind w:firstLine="709"/>
        <w:jc w:val="both"/>
      </w:pPr>
      <w:r w:rsidRPr="00EB36C8">
        <w:t>3.2.2. Муниципальный правовой акт, которым утверждена муниципальная программа (дата принятия; номер; наименование): _________________________________________________________________________</w:t>
      </w:r>
    </w:p>
    <w:p w:rsidR="00913A96" w:rsidRPr="00EB36C8" w:rsidRDefault="00913A96" w:rsidP="00913A96">
      <w:pPr>
        <w:ind w:firstLine="709"/>
        <w:jc w:val="both"/>
      </w:pPr>
      <w:r w:rsidRPr="00EB36C8">
        <w:t>3.2.3. Структурные единицы муниципального правового акта, которым утверждена муниципальная программа (статья; часть; пункт; подпункт; абзац): _________________________________________________________________________</w:t>
      </w:r>
    </w:p>
    <w:p w:rsidR="00913A96" w:rsidRPr="00EB36C8" w:rsidRDefault="00913A96" w:rsidP="00913A96">
      <w:pPr>
        <w:ind w:firstLine="709"/>
        <w:jc w:val="both"/>
      </w:pPr>
      <w:r w:rsidRPr="00EB36C8">
        <w:t>3.2.4. Цели муниципальной программы (ее структурных элементов), которым соответствует цель налогового расхода (с указанием структурных единиц муниципального правового акта, которым утверждена муниципальная программа (статья; часть; пункт; подпункт; абзац)):________________________________</w:t>
      </w:r>
    </w:p>
    <w:p w:rsidR="00913A96" w:rsidRPr="00EB36C8" w:rsidRDefault="00913A96" w:rsidP="00913A96">
      <w:pPr>
        <w:ind w:firstLine="709"/>
        <w:jc w:val="both"/>
      </w:pPr>
      <w:r w:rsidRPr="00EB36C8">
        <w:t xml:space="preserve">3.3. Сведения о цели социально-экономической политики сельского поселения, не относящейся к муниципальным программам, которой соответствует цель налогового расхода:________________________________________________________ </w:t>
      </w:r>
    </w:p>
    <w:p w:rsidR="00913A96" w:rsidRPr="00EB36C8" w:rsidRDefault="00913A96" w:rsidP="00913A96">
      <w:pPr>
        <w:ind w:firstLine="709"/>
        <w:jc w:val="both"/>
      </w:pPr>
      <w:r w:rsidRPr="00EB36C8">
        <w:t>3.3.1.Цель социально-экономической политики сельского поселения:________________________________________________________________</w:t>
      </w:r>
    </w:p>
    <w:p w:rsidR="00913A96" w:rsidRPr="00EB36C8" w:rsidRDefault="00913A96" w:rsidP="00913A96">
      <w:pPr>
        <w:ind w:firstLine="709"/>
        <w:jc w:val="both"/>
      </w:pPr>
      <w:r w:rsidRPr="00EB36C8">
        <w:t>3.3.2.Муниципальный правовой акт, которым утверждена цель социально-экономической политики (дата принятия, номер, наименование): _________________________________________________________________________</w:t>
      </w:r>
    </w:p>
    <w:p w:rsidR="00913A96" w:rsidRPr="00EB36C8" w:rsidRDefault="00913A96" w:rsidP="00913A96">
      <w:pPr>
        <w:ind w:firstLine="709"/>
        <w:jc w:val="both"/>
      </w:pPr>
      <w:r w:rsidRPr="00EB36C8">
        <w:t>3.3.3 Структурные единицы муниципального правового акта, которым утверждена цель социально-экономической политики (статья; часть; пункт; подпункт; абзац):____________________________________________________________________</w:t>
      </w:r>
    </w:p>
    <w:p w:rsidR="00913A96" w:rsidRPr="00EB36C8" w:rsidRDefault="00913A96" w:rsidP="00913A96">
      <w:pPr>
        <w:ind w:firstLine="709"/>
        <w:jc w:val="both"/>
      </w:pPr>
      <w:r w:rsidRPr="00EB36C8">
        <w:t xml:space="preserve">3.4.1. </w:t>
      </w:r>
      <w:proofErr w:type="spellStart"/>
      <w:r w:rsidRPr="00EB36C8">
        <w:t>Востребованность</w:t>
      </w:r>
      <w:proofErr w:type="spellEnd"/>
      <w:r w:rsidRPr="00EB36C8">
        <w:t xml:space="preserve"> плательщиками сельского поселения предоставленной льготы (строка 3.4.1/строка3.4.2.) _____________________________</w:t>
      </w:r>
    </w:p>
    <w:p w:rsidR="00913A96" w:rsidRPr="00EB36C8" w:rsidRDefault="00913A96" w:rsidP="00913A96">
      <w:pPr>
        <w:ind w:firstLine="709"/>
        <w:jc w:val="both"/>
      </w:pPr>
      <w:r w:rsidRPr="00EB36C8">
        <w:t>3.4.2.Численность плательщиков, воспользовавшихся правом на льготу:_____</w:t>
      </w:r>
    </w:p>
    <w:p w:rsidR="00913A96" w:rsidRPr="00EB36C8" w:rsidRDefault="00913A96" w:rsidP="00913A96">
      <w:pPr>
        <w:ind w:firstLine="709"/>
        <w:jc w:val="both"/>
      </w:pPr>
      <w:r w:rsidRPr="00EB36C8">
        <w:t>3.4.3. Общая численность плательщиков за 5-летний период:_______________</w:t>
      </w:r>
    </w:p>
    <w:p w:rsidR="00913A96" w:rsidRPr="00EB36C8" w:rsidRDefault="00913A96" w:rsidP="00913A96">
      <w:pPr>
        <w:ind w:firstLine="709"/>
        <w:jc w:val="both"/>
      </w:pPr>
    </w:p>
    <w:p w:rsidR="00913A96" w:rsidRPr="00EB36C8" w:rsidRDefault="00913A96" w:rsidP="00913A96">
      <w:pPr>
        <w:jc w:val="center"/>
      </w:pPr>
      <w:r w:rsidRPr="00EB36C8">
        <w:t>II. Оценка бюджетной эффективности налогового расхода сельского поселения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4451"/>
        <w:gridCol w:w="2063"/>
        <w:gridCol w:w="2461"/>
      </w:tblGrid>
      <w:tr w:rsidR="00913A96" w:rsidRPr="00EB36C8" w:rsidTr="006012E2">
        <w:tc>
          <w:tcPr>
            <w:tcW w:w="781" w:type="dxa"/>
            <w:shd w:val="clear" w:color="auto" w:fill="auto"/>
            <w:vAlign w:val="center"/>
          </w:tcPr>
          <w:p w:rsidR="00913A96" w:rsidRPr="00EB36C8" w:rsidRDefault="00913A96" w:rsidP="006012E2">
            <w:pPr>
              <w:spacing w:after="60"/>
              <w:ind w:left="160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№</w:t>
            </w:r>
          </w:p>
          <w:p w:rsidR="00913A96" w:rsidRPr="00EB36C8" w:rsidRDefault="00913A96" w:rsidP="006012E2">
            <w:pPr>
              <w:spacing w:before="60"/>
              <w:ind w:left="160"/>
              <w:rPr>
                <w:rFonts w:eastAsia="Arial Unicode MS"/>
              </w:rPr>
            </w:pPr>
            <w:proofErr w:type="spellStart"/>
            <w:proofErr w:type="gramStart"/>
            <w:r w:rsidRPr="00EB36C8">
              <w:rPr>
                <w:rFonts w:eastAsia="Arial Unicode MS"/>
              </w:rPr>
              <w:t>п</w:t>
            </w:r>
            <w:proofErr w:type="spellEnd"/>
            <w:proofErr w:type="gramEnd"/>
            <w:r w:rsidRPr="00EB36C8">
              <w:rPr>
                <w:rFonts w:eastAsia="Arial Unicode MS"/>
              </w:rPr>
              <w:t>/</w:t>
            </w:r>
            <w:proofErr w:type="spellStart"/>
            <w:r w:rsidRPr="00EB36C8">
              <w:rPr>
                <w:rFonts w:eastAsia="Arial Unicode MS"/>
              </w:rPr>
              <w:t>п</w:t>
            </w:r>
            <w:proofErr w:type="spellEnd"/>
          </w:p>
        </w:tc>
        <w:tc>
          <w:tcPr>
            <w:tcW w:w="4471" w:type="dxa"/>
            <w:shd w:val="clear" w:color="auto" w:fill="auto"/>
            <w:vAlign w:val="center"/>
          </w:tcPr>
          <w:p w:rsidR="00913A96" w:rsidRPr="00EB36C8" w:rsidRDefault="00913A96" w:rsidP="006012E2">
            <w:pPr>
              <w:jc w:val="center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Наименование показателя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913A96" w:rsidRPr="00EB36C8" w:rsidRDefault="00913A96" w:rsidP="006012E2">
            <w:pPr>
              <w:spacing w:after="120"/>
              <w:ind w:left="340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Налоговый</w:t>
            </w:r>
          </w:p>
          <w:p w:rsidR="00913A96" w:rsidRPr="00EB36C8" w:rsidRDefault="00913A96" w:rsidP="006012E2">
            <w:pPr>
              <w:spacing w:before="120"/>
              <w:jc w:val="center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расход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13A96" w:rsidRPr="00EB36C8" w:rsidRDefault="00913A96" w:rsidP="006012E2">
            <w:pPr>
              <w:jc w:val="center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 xml:space="preserve">Расход в случае применения </w:t>
            </w:r>
            <w:r w:rsidRPr="00EB36C8">
              <w:rPr>
                <w:rFonts w:eastAsia="Arial Unicode MS"/>
              </w:rPr>
              <w:lastRenderedPageBreak/>
              <w:t>альтернативного механизма</w:t>
            </w:r>
          </w:p>
        </w:tc>
      </w:tr>
      <w:tr w:rsidR="00913A96" w:rsidRPr="00EB36C8" w:rsidTr="006012E2">
        <w:tc>
          <w:tcPr>
            <w:tcW w:w="781" w:type="dxa"/>
            <w:shd w:val="clear" w:color="auto" w:fill="auto"/>
            <w:vAlign w:val="bottom"/>
          </w:tcPr>
          <w:p w:rsidR="00913A96" w:rsidRPr="00EB36C8" w:rsidRDefault="00913A96" w:rsidP="006012E2">
            <w:pPr>
              <w:ind w:left="300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lastRenderedPageBreak/>
              <w:t>1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913A96" w:rsidRPr="00EB36C8" w:rsidRDefault="00913A96" w:rsidP="006012E2">
            <w:pPr>
              <w:jc w:val="center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2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913A96" w:rsidRPr="00EB36C8" w:rsidRDefault="00913A96" w:rsidP="006012E2">
            <w:pPr>
              <w:jc w:val="center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13A96" w:rsidRPr="00EB36C8" w:rsidRDefault="00913A96" w:rsidP="006012E2">
            <w:pPr>
              <w:jc w:val="center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4</w:t>
            </w:r>
          </w:p>
        </w:tc>
      </w:tr>
      <w:tr w:rsidR="00913A96" w:rsidRPr="00EB36C8" w:rsidTr="006012E2">
        <w:tc>
          <w:tcPr>
            <w:tcW w:w="781" w:type="dxa"/>
            <w:shd w:val="clear" w:color="auto" w:fill="auto"/>
          </w:tcPr>
          <w:p w:rsidR="00913A96" w:rsidRPr="00EB36C8" w:rsidRDefault="00913A96" w:rsidP="006012E2">
            <w:pPr>
              <w:ind w:left="300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1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913A96" w:rsidRPr="00EB36C8" w:rsidRDefault="00913A96" w:rsidP="006012E2">
            <w:pPr>
              <w:jc w:val="both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Значение показателя (индикатора) достижения целей муниципальной программы и (или) целей социально-экономической политики муниципального района (поселения), не относящихся к муниципальным программам</w:t>
            </w:r>
          </w:p>
        </w:tc>
        <w:tc>
          <w:tcPr>
            <w:tcW w:w="2065" w:type="dxa"/>
            <w:shd w:val="clear" w:color="auto" w:fill="auto"/>
          </w:tcPr>
          <w:p w:rsidR="00913A96" w:rsidRPr="00EB36C8" w:rsidRDefault="00913A96" w:rsidP="006012E2">
            <w:pPr>
              <w:rPr>
                <w:rFonts w:eastAsia="Arial Unicode MS"/>
              </w:rPr>
            </w:pPr>
          </w:p>
        </w:tc>
        <w:tc>
          <w:tcPr>
            <w:tcW w:w="2464" w:type="dxa"/>
            <w:shd w:val="clear" w:color="auto" w:fill="auto"/>
          </w:tcPr>
          <w:p w:rsidR="00913A96" w:rsidRPr="00EB36C8" w:rsidRDefault="00913A96" w:rsidP="006012E2">
            <w:pPr>
              <w:rPr>
                <w:rFonts w:eastAsia="Arial Unicode MS"/>
              </w:rPr>
            </w:pPr>
          </w:p>
        </w:tc>
      </w:tr>
      <w:tr w:rsidR="00913A96" w:rsidRPr="00EB36C8" w:rsidTr="006012E2">
        <w:tc>
          <w:tcPr>
            <w:tcW w:w="781" w:type="dxa"/>
            <w:shd w:val="clear" w:color="auto" w:fill="auto"/>
            <w:vAlign w:val="center"/>
          </w:tcPr>
          <w:p w:rsidR="00913A96" w:rsidRPr="00EB36C8" w:rsidRDefault="00913A96" w:rsidP="006012E2">
            <w:pPr>
              <w:ind w:left="160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1.1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913A96" w:rsidRPr="00EB36C8" w:rsidRDefault="00913A96" w:rsidP="006012E2">
            <w:pPr>
              <w:jc w:val="both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за предшествующий год &lt;*&gt;</w:t>
            </w:r>
          </w:p>
        </w:tc>
        <w:tc>
          <w:tcPr>
            <w:tcW w:w="2065" w:type="dxa"/>
            <w:shd w:val="clear" w:color="auto" w:fill="auto"/>
          </w:tcPr>
          <w:p w:rsidR="00913A96" w:rsidRPr="00EB36C8" w:rsidRDefault="00913A96" w:rsidP="006012E2">
            <w:pPr>
              <w:rPr>
                <w:rFonts w:eastAsia="Arial Unicode MS"/>
              </w:rPr>
            </w:pPr>
          </w:p>
        </w:tc>
        <w:tc>
          <w:tcPr>
            <w:tcW w:w="2464" w:type="dxa"/>
            <w:shd w:val="clear" w:color="auto" w:fill="auto"/>
          </w:tcPr>
          <w:p w:rsidR="00913A96" w:rsidRPr="00EB36C8" w:rsidRDefault="00913A96" w:rsidP="006012E2">
            <w:pPr>
              <w:rPr>
                <w:rFonts w:eastAsia="Arial Unicode MS"/>
              </w:rPr>
            </w:pPr>
          </w:p>
        </w:tc>
      </w:tr>
      <w:tr w:rsidR="00913A96" w:rsidRPr="00EB36C8" w:rsidTr="006012E2">
        <w:tc>
          <w:tcPr>
            <w:tcW w:w="781" w:type="dxa"/>
            <w:shd w:val="clear" w:color="auto" w:fill="auto"/>
            <w:vAlign w:val="center"/>
          </w:tcPr>
          <w:p w:rsidR="00913A96" w:rsidRPr="00EB36C8" w:rsidRDefault="00913A96" w:rsidP="006012E2">
            <w:pPr>
              <w:ind w:left="240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1.2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913A96" w:rsidRPr="00EB36C8" w:rsidRDefault="00913A96" w:rsidP="006012E2">
            <w:pPr>
              <w:jc w:val="both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за отчетный год &lt;*&gt;</w:t>
            </w:r>
          </w:p>
        </w:tc>
        <w:tc>
          <w:tcPr>
            <w:tcW w:w="2065" w:type="dxa"/>
            <w:shd w:val="clear" w:color="auto" w:fill="auto"/>
          </w:tcPr>
          <w:p w:rsidR="00913A96" w:rsidRPr="00EB36C8" w:rsidRDefault="00913A96" w:rsidP="006012E2">
            <w:pPr>
              <w:rPr>
                <w:rFonts w:eastAsia="Arial Unicode MS"/>
              </w:rPr>
            </w:pPr>
          </w:p>
        </w:tc>
        <w:tc>
          <w:tcPr>
            <w:tcW w:w="2464" w:type="dxa"/>
            <w:shd w:val="clear" w:color="auto" w:fill="auto"/>
          </w:tcPr>
          <w:p w:rsidR="00913A96" w:rsidRPr="00EB36C8" w:rsidRDefault="00913A96" w:rsidP="006012E2">
            <w:pPr>
              <w:rPr>
                <w:rFonts w:eastAsia="Arial Unicode MS"/>
              </w:rPr>
            </w:pPr>
          </w:p>
        </w:tc>
      </w:tr>
      <w:tr w:rsidR="00913A96" w:rsidRPr="00EB36C8" w:rsidTr="006012E2">
        <w:tc>
          <w:tcPr>
            <w:tcW w:w="781" w:type="dxa"/>
            <w:shd w:val="clear" w:color="auto" w:fill="auto"/>
            <w:vAlign w:val="center"/>
          </w:tcPr>
          <w:p w:rsidR="00913A96" w:rsidRPr="00EB36C8" w:rsidRDefault="00913A96" w:rsidP="006012E2">
            <w:pPr>
              <w:ind w:left="240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2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913A96" w:rsidRPr="00EB36C8" w:rsidRDefault="00913A96" w:rsidP="006012E2">
            <w:pPr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Прирост значения показателя (строка 1.2 - строка 1.1)</w:t>
            </w:r>
          </w:p>
        </w:tc>
        <w:tc>
          <w:tcPr>
            <w:tcW w:w="2065" w:type="dxa"/>
            <w:shd w:val="clear" w:color="auto" w:fill="auto"/>
          </w:tcPr>
          <w:p w:rsidR="00913A96" w:rsidRPr="00EB36C8" w:rsidRDefault="00913A96" w:rsidP="006012E2">
            <w:pPr>
              <w:rPr>
                <w:rFonts w:eastAsia="Arial Unicode MS"/>
              </w:rPr>
            </w:pPr>
          </w:p>
        </w:tc>
        <w:tc>
          <w:tcPr>
            <w:tcW w:w="2464" w:type="dxa"/>
            <w:shd w:val="clear" w:color="auto" w:fill="auto"/>
          </w:tcPr>
          <w:p w:rsidR="00913A96" w:rsidRPr="00EB36C8" w:rsidRDefault="00913A96" w:rsidP="006012E2">
            <w:pPr>
              <w:rPr>
                <w:rFonts w:eastAsia="Arial Unicode MS"/>
              </w:rPr>
            </w:pPr>
          </w:p>
        </w:tc>
      </w:tr>
      <w:tr w:rsidR="00913A96" w:rsidRPr="00EB36C8" w:rsidTr="006012E2">
        <w:tc>
          <w:tcPr>
            <w:tcW w:w="781" w:type="dxa"/>
            <w:shd w:val="clear" w:color="auto" w:fill="auto"/>
          </w:tcPr>
          <w:p w:rsidR="00913A96" w:rsidRPr="00EB36C8" w:rsidRDefault="00913A96" w:rsidP="006012E2">
            <w:pPr>
              <w:ind w:left="240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3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913A96" w:rsidRPr="00EB36C8" w:rsidRDefault="00913A96" w:rsidP="006012E2">
            <w:pPr>
              <w:jc w:val="both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Объем муниципальной поддержки (расходы консолидированного бюджета муниципального района)&lt;*&gt;</w:t>
            </w:r>
          </w:p>
        </w:tc>
        <w:tc>
          <w:tcPr>
            <w:tcW w:w="2065" w:type="dxa"/>
            <w:shd w:val="clear" w:color="auto" w:fill="auto"/>
          </w:tcPr>
          <w:p w:rsidR="00913A96" w:rsidRPr="00EB36C8" w:rsidRDefault="00913A96" w:rsidP="006012E2">
            <w:pPr>
              <w:rPr>
                <w:rFonts w:eastAsia="Arial Unicode MS"/>
              </w:rPr>
            </w:pPr>
          </w:p>
        </w:tc>
        <w:tc>
          <w:tcPr>
            <w:tcW w:w="2464" w:type="dxa"/>
            <w:shd w:val="clear" w:color="auto" w:fill="auto"/>
          </w:tcPr>
          <w:p w:rsidR="00913A96" w:rsidRPr="00EB36C8" w:rsidRDefault="00913A96" w:rsidP="006012E2">
            <w:pPr>
              <w:rPr>
                <w:rFonts w:eastAsia="Arial Unicode MS"/>
              </w:rPr>
            </w:pPr>
          </w:p>
        </w:tc>
      </w:tr>
      <w:tr w:rsidR="00913A96" w:rsidRPr="00EB36C8" w:rsidTr="006012E2">
        <w:tc>
          <w:tcPr>
            <w:tcW w:w="781" w:type="dxa"/>
            <w:shd w:val="clear" w:color="auto" w:fill="auto"/>
          </w:tcPr>
          <w:p w:rsidR="00913A96" w:rsidRPr="00EB36C8" w:rsidRDefault="00913A96" w:rsidP="006012E2">
            <w:pPr>
              <w:ind w:left="240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4</w:t>
            </w:r>
          </w:p>
        </w:tc>
        <w:tc>
          <w:tcPr>
            <w:tcW w:w="4471" w:type="dxa"/>
            <w:shd w:val="clear" w:color="auto" w:fill="auto"/>
            <w:vAlign w:val="bottom"/>
          </w:tcPr>
          <w:p w:rsidR="00913A96" w:rsidRPr="00EB36C8" w:rsidRDefault="00913A96" w:rsidP="006012E2">
            <w:pPr>
              <w:jc w:val="both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Отношение прироста показателя (индикатора) к объему муниципальной поддержки (строка 2/строка 3)</w:t>
            </w:r>
          </w:p>
        </w:tc>
        <w:tc>
          <w:tcPr>
            <w:tcW w:w="2065" w:type="dxa"/>
            <w:shd w:val="clear" w:color="auto" w:fill="auto"/>
          </w:tcPr>
          <w:p w:rsidR="00913A96" w:rsidRPr="00EB36C8" w:rsidRDefault="00913A96" w:rsidP="006012E2">
            <w:pPr>
              <w:rPr>
                <w:rFonts w:eastAsia="Arial Unicode MS"/>
              </w:rPr>
            </w:pPr>
          </w:p>
        </w:tc>
        <w:tc>
          <w:tcPr>
            <w:tcW w:w="2464" w:type="dxa"/>
            <w:shd w:val="clear" w:color="auto" w:fill="auto"/>
          </w:tcPr>
          <w:p w:rsidR="00913A96" w:rsidRPr="00EB36C8" w:rsidRDefault="00913A96" w:rsidP="006012E2">
            <w:pPr>
              <w:rPr>
                <w:rFonts w:eastAsia="Arial Unicode MS"/>
              </w:rPr>
            </w:pPr>
          </w:p>
        </w:tc>
      </w:tr>
      <w:tr w:rsidR="00913A96" w:rsidRPr="00EB36C8" w:rsidTr="006012E2">
        <w:tc>
          <w:tcPr>
            <w:tcW w:w="781" w:type="dxa"/>
            <w:shd w:val="clear" w:color="auto" w:fill="auto"/>
          </w:tcPr>
          <w:p w:rsidR="00913A96" w:rsidRPr="00EB36C8" w:rsidRDefault="00913A96" w:rsidP="006012E2">
            <w:pPr>
              <w:ind w:left="240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>5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913A96" w:rsidRPr="00EB36C8" w:rsidRDefault="00913A96" w:rsidP="006012E2">
            <w:pPr>
              <w:jc w:val="both"/>
              <w:rPr>
                <w:rFonts w:eastAsia="Arial Unicode MS"/>
              </w:rPr>
            </w:pPr>
            <w:r w:rsidRPr="00EB36C8">
              <w:rPr>
                <w:rFonts w:eastAsia="Arial Unicode MS"/>
              </w:rPr>
              <w:t xml:space="preserve">Заключение куратора налогового расхода муниципального района (поселения) по сравнительному анализу результативности предоставления льгот и результативности </w:t>
            </w:r>
            <w:proofErr w:type="gramStart"/>
            <w:r w:rsidRPr="00EB36C8">
              <w:rPr>
                <w:rFonts w:eastAsia="Arial Unicode MS"/>
              </w:rPr>
              <w:t>применения альтернативных механизмов достижения целей муниципальной программы</w:t>
            </w:r>
            <w:proofErr w:type="gramEnd"/>
            <w:r w:rsidRPr="00EB36C8">
              <w:rPr>
                <w:rFonts w:eastAsia="Arial Unicode MS"/>
              </w:rPr>
              <w:t xml:space="preserve"> и (или) целей социально-экономической политики муниципального района (поселения), не относящихся к муниципальным программам</w:t>
            </w:r>
          </w:p>
        </w:tc>
        <w:tc>
          <w:tcPr>
            <w:tcW w:w="4529" w:type="dxa"/>
            <w:gridSpan w:val="2"/>
            <w:shd w:val="clear" w:color="auto" w:fill="auto"/>
          </w:tcPr>
          <w:p w:rsidR="00913A96" w:rsidRPr="00EB36C8" w:rsidRDefault="00913A96" w:rsidP="006012E2">
            <w:pPr>
              <w:rPr>
                <w:rFonts w:eastAsia="Arial Unicode MS"/>
              </w:rPr>
            </w:pPr>
          </w:p>
        </w:tc>
      </w:tr>
    </w:tbl>
    <w:p w:rsidR="00913A96" w:rsidRPr="00EB36C8" w:rsidRDefault="00913A96" w:rsidP="00913A96">
      <w:pPr>
        <w:ind w:left="284"/>
      </w:pPr>
      <w:r w:rsidRPr="00EB36C8">
        <w:t>&lt;*&gt; Куратор налогового расхода муниципального района (поселения) определяет показатели на основе отчетности по соответствующей муниципальной программе до применения льготы</w:t>
      </w:r>
    </w:p>
    <w:p w:rsidR="00913A96" w:rsidRPr="00EB36C8" w:rsidRDefault="00913A96" w:rsidP="00913A96">
      <w:pPr>
        <w:spacing w:before="245"/>
        <w:ind w:left="220" w:firstLine="760"/>
      </w:pPr>
      <w:r w:rsidRPr="00EB36C8">
        <w:t>III. Результат оценки эффективности налогового расход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52"/>
        <w:gridCol w:w="2573"/>
        <w:gridCol w:w="1416"/>
        <w:gridCol w:w="1853"/>
        <w:gridCol w:w="2131"/>
      </w:tblGrid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2342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725" w:wrap="notBeside" w:vAnchor="text" w:hAnchor="text" w:xAlign="center" w:y="1"/>
              <w:spacing w:after="120"/>
            </w:pPr>
            <w:r w:rsidRPr="00EB36C8">
              <w:rPr>
                <w:rFonts w:eastAsia="Calibri"/>
              </w:rPr>
              <w:lastRenderedPageBreak/>
              <w:t>Наименование</w:t>
            </w:r>
          </w:p>
          <w:p w:rsidR="00913A96" w:rsidRPr="00EB36C8" w:rsidRDefault="00913A96" w:rsidP="006012E2">
            <w:pPr>
              <w:framePr w:w="9725" w:wrap="notBeside" w:vAnchor="text" w:hAnchor="text" w:xAlign="center" w:y="1"/>
              <w:spacing w:before="120"/>
              <w:jc w:val="center"/>
            </w:pPr>
            <w:r w:rsidRPr="00EB36C8">
              <w:rPr>
                <w:rFonts w:eastAsia="Calibri"/>
              </w:rPr>
              <w:t>налога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725" w:wrap="notBeside" w:vAnchor="text" w:hAnchor="text" w:xAlign="center" w:y="1"/>
              <w:jc w:val="center"/>
            </w:pPr>
            <w:r w:rsidRPr="00EB36C8">
              <w:rPr>
                <w:rFonts w:eastAsia="Calibri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725" w:wrap="notBeside" w:vAnchor="text" w:hAnchor="text" w:xAlign="center" w:y="1"/>
              <w:jc w:val="center"/>
            </w:pPr>
            <w:r w:rsidRPr="00EB36C8">
              <w:rPr>
                <w:rFonts w:eastAsia="Calibri"/>
              </w:rPr>
              <w:t>Период, за который проводится оценка эффектив</w:t>
            </w:r>
            <w:r w:rsidRPr="00EB36C8">
              <w:rPr>
                <w:rFonts w:eastAsia="Calibri"/>
              </w:rPr>
              <w:softHyphen/>
              <w:t>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725" w:wrap="notBeside" w:vAnchor="text" w:hAnchor="text" w:xAlign="center" w:y="1"/>
              <w:ind w:left="180"/>
            </w:pPr>
            <w:r w:rsidRPr="00EB36C8">
              <w:rPr>
                <w:rFonts w:eastAsia="Calibri"/>
              </w:rPr>
              <w:t>Эффективная/</w:t>
            </w:r>
          </w:p>
          <w:p w:rsidR="00913A96" w:rsidRPr="00EB36C8" w:rsidRDefault="00913A96" w:rsidP="006012E2">
            <w:pPr>
              <w:framePr w:w="9725" w:wrap="notBeside" w:vAnchor="text" w:hAnchor="text" w:xAlign="center" w:y="1"/>
              <w:jc w:val="center"/>
            </w:pPr>
            <w:r w:rsidRPr="00EB36C8">
              <w:rPr>
                <w:rFonts w:eastAsia="Calibri"/>
              </w:rPr>
              <w:t>не</w:t>
            </w:r>
          </w:p>
          <w:p w:rsidR="00913A96" w:rsidRPr="00EB36C8" w:rsidRDefault="00913A96" w:rsidP="006012E2">
            <w:pPr>
              <w:framePr w:w="9725" w:wrap="notBeside" w:vAnchor="text" w:hAnchor="text" w:xAlign="center" w:y="1"/>
              <w:ind w:left="180"/>
            </w:pPr>
            <w:r w:rsidRPr="00EB36C8">
              <w:rPr>
                <w:rFonts w:eastAsia="Calibri"/>
              </w:rPr>
              <w:t>эффективная</w:t>
            </w:r>
          </w:p>
          <w:p w:rsidR="00913A96" w:rsidRPr="00EB36C8" w:rsidRDefault="00913A96" w:rsidP="006012E2">
            <w:pPr>
              <w:framePr w:w="9725" w:wrap="notBeside" w:vAnchor="text" w:hAnchor="text" w:xAlign="center" w:y="1"/>
              <w:jc w:val="center"/>
            </w:pPr>
            <w:r w:rsidRPr="00EB36C8">
              <w:rPr>
                <w:rFonts w:eastAsia="Calibri"/>
              </w:rPr>
              <w:t>льгота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725" w:wrap="notBeside" w:vAnchor="text" w:hAnchor="text" w:xAlign="center" w:y="1"/>
              <w:jc w:val="center"/>
            </w:pPr>
            <w:r w:rsidRPr="00EB36C8">
              <w:rPr>
                <w:rFonts w:eastAsia="Calibri"/>
              </w:rPr>
              <w:t>Предложение по результатам оценки</w:t>
            </w:r>
          </w:p>
          <w:p w:rsidR="00913A96" w:rsidRPr="00EB36C8" w:rsidRDefault="00913A96" w:rsidP="006012E2">
            <w:pPr>
              <w:framePr w:w="9725" w:wrap="notBeside" w:vAnchor="text" w:hAnchor="text" w:xAlign="center" w:y="1"/>
              <w:jc w:val="center"/>
            </w:pPr>
            <w:r w:rsidRPr="00EB36C8">
              <w:rPr>
                <w:rFonts w:eastAsia="Calibri"/>
              </w:rPr>
              <w:t>эффективности (сохранить; уточнить; отменить льготу)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725" w:wrap="notBeside" w:vAnchor="text" w:hAnchor="text" w:xAlign="center" w:y="1"/>
              <w:jc w:val="center"/>
            </w:pPr>
            <w:r w:rsidRPr="00EB36C8">
              <w:rPr>
                <w:rFonts w:eastAsia="Calibri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A96" w:rsidRPr="00EB36C8" w:rsidRDefault="00913A96" w:rsidP="006012E2">
            <w:pPr>
              <w:framePr w:w="9725" w:wrap="notBeside" w:vAnchor="text" w:hAnchor="text" w:xAlign="center" w:y="1"/>
              <w:jc w:val="center"/>
            </w:pPr>
            <w:r w:rsidRPr="00EB36C8">
              <w:rPr>
                <w:rFonts w:eastAsia="Calibri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725" w:wrap="notBeside" w:vAnchor="text" w:hAnchor="text" w:xAlign="center" w:y="1"/>
              <w:jc w:val="center"/>
            </w:pPr>
            <w:r w:rsidRPr="00EB36C8">
              <w:rPr>
                <w:rFonts w:eastAsia="Calibri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725" w:wrap="notBeside" w:vAnchor="text" w:hAnchor="text" w:xAlign="center" w:y="1"/>
              <w:jc w:val="center"/>
            </w:pPr>
            <w:r w:rsidRPr="00EB36C8">
              <w:rPr>
                <w:rFonts w:eastAsia="Calibri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A96" w:rsidRPr="00EB36C8" w:rsidRDefault="00913A96" w:rsidP="006012E2">
            <w:pPr>
              <w:framePr w:w="9725" w:wrap="notBeside" w:vAnchor="text" w:hAnchor="text" w:xAlign="center" w:y="1"/>
              <w:jc w:val="center"/>
            </w:pPr>
            <w:r w:rsidRPr="00EB36C8">
              <w:rPr>
                <w:rFonts w:eastAsia="Calibri"/>
              </w:rPr>
              <w:t>5</w:t>
            </w:r>
          </w:p>
        </w:tc>
      </w:tr>
      <w:tr w:rsidR="00913A96" w:rsidRPr="00EB36C8" w:rsidTr="006012E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725" w:wrap="notBeside" w:vAnchor="text" w:hAnchor="text" w:xAlign="center" w:y="1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725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725" w:wrap="notBeside" w:vAnchor="text" w:hAnchor="text" w:xAlign="center" w:y="1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725" w:wrap="notBeside" w:vAnchor="text" w:hAnchor="text" w:xAlign="center" w:y="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A96" w:rsidRPr="00EB36C8" w:rsidRDefault="00913A96" w:rsidP="006012E2">
            <w:pPr>
              <w:framePr w:w="9725" w:wrap="notBeside" w:vAnchor="text" w:hAnchor="text" w:xAlign="center" w:y="1"/>
            </w:pPr>
          </w:p>
        </w:tc>
      </w:tr>
    </w:tbl>
    <w:p w:rsidR="00913A96" w:rsidRPr="00EB36C8" w:rsidRDefault="00913A96" w:rsidP="00913A96">
      <w:pPr>
        <w:framePr w:w="9725" w:wrap="notBeside" w:vAnchor="text" w:hAnchor="text" w:xAlign="center" w:y="1"/>
      </w:pPr>
    </w:p>
    <w:p w:rsidR="00913A96" w:rsidRPr="00EB36C8" w:rsidRDefault="00913A96" w:rsidP="00913A96">
      <w:r w:rsidRPr="00EB36C8">
        <w:br w:type="page"/>
      </w:r>
    </w:p>
    <w:p w:rsidR="00913A96" w:rsidRPr="00F87117" w:rsidRDefault="00913A96" w:rsidP="00913A96">
      <w:pPr>
        <w:ind w:left="5440" w:right="540"/>
      </w:pPr>
      <w:r w:rsidRPr="00F87117">
        <w:lastRenderedPageBreak/>
        <w:t xml:space="preserve">Приложение № 4 к постановлению Главы сельского поселения </w:t>
      </w:r>
      <w:proofErr w:type="spellStart"/>
      <w:r>
        <w:t>Саннинский</w:t>
      </w:r>
      <w:proofErr w:type="spellEnd"/>
      <w:r w:rsidRPr="00F87117">
        <w:t xml:space="preserve"> сельсовет муниципального района Благовещенский  район Республики Башкортостан</w:t>
      </w:r>
      <w:bookmarkStart w:id="2" w:name="bookmark3"/>
    </w:p>
    <w:p w:rsidR="00913A96" w:rsidRPr="00F87117" w:rsidRDefault="00913A96" w:rsidP="00913A96">
      <w:pPr>
        <w:ind w:left="5440" w:right="540"/>
        <w:rPr>
          <w:b/>
        </w:rPr>
      </w:pPr>
      <w:r w:rsidRPr="00F87117">
        <w:t xml:space="preserve"> </w:t>
      </w:r>
      <w:r w:rsidRPr="00F87117">
        <w:rPr>
          <w:rStyle w:val="3TimesNewRoman13pt0pt"/>
          <w:rFonts w:eastAsia="Arial"/>
          <w:i w:val="0"/>
        </w:rPr>
        <w:t xml:space="preserve">от </w:t>
      </w:r>
      <w:bookmarkEnd w:id="2"/>
      <w:r w:rsidRPr="00F87117">
        <w:rPr>
          <w:rStyle w:val="3TimesNewRoman13pt0pt"/>
          <w:rFonts w:eastAsia="Arial"/>
          <w:i w:val="0"/>
        </w:rPr>
        <w:t>0</w:t>
      </w:r>
      <w:r>
        <w:rPr>
          <w:rStyle w:val="3TimesNewRoman13pt0pt"/>
          <w:rFonts w:eastAsia="Arial"/>
          <w:i w:val="0"/>
        </w:rPr>
        <w:t>2</w:t>
      </w:r>
      <w:r w:rsidRPr="00F87117">
        <w:rPr>
          <w:rStyle w:val="3TimesNewRoman13pt0pt"/>
          <w:rFonts w:eastAsia="Arial"/>
          <w:i w:val="0"/>
        </w:rPr>
        <w:t xml:space="preserve"> ноября 2022 г. №</w:t>
      </w:r>
      <w:r>
        <w:rPr>
          <w:rStyle w:val="3TimesNewRoman13pt0pt"/>
          <w:rFonts w:eastAsia="Arial"/>
          <w:i w:val="0"/>
        </w:rPr>
        <w:t>37</w:t>
      </w:r>
    </w:p>
    <w:p w:rsidR="00913A96" w:rsidRPr="00EB36C8" w:rsidRDefault="00913A96" w:rsidP="00913A96">
      <w:pPr>
        <w:ind w:left="40"/>
        <w:jc w:val="center"/>
        <w:rPr>
          <w:b/>
        </w:rPr>
      </w:pPr>
    </w:p>
    <w:p w:rsidR="00913A96" w:rsidRPr="00EB36C8" w:rsidRDefault="00913A96" w:rsidP="00913A96">
      <w:pPr>
        <w:ind w:left="40"/>
        <w:jc w:val="center"/>
        <w:rPr>
          <w:b/>
        </w:rPr>
      </w:pPr>
      <w:r w:rsidRPr="00EB36C8">
        <w:rPr>
          <w:b/>
        </w:rPr>
        <w:t>ПОРЯДОК</w:t>
      </w:r>
    </w:p>
    <w:p w:rsidR="00913A96" w:rsidRPr="00EB36C8" w:rsidRDefault="00913A96" w:rsidP="00913A96">
      <w:pPr>
        <w:ind w:left="40"/>
        <w:jc w:val="center"/>
        <w:rPr>
          <w:b/>
        </w:rPr>
      </w:pPr>
      <w:r w:rsidRPr="00EB36C8">
        <w:rPr>
          <w:b/>
        </w:rPr>
        <w:t xml:space="preserve">обобщения </w:t>
      </w:r>
      <w:proofErr w:type="gramStart"/>
      <w:r w:rsidRPr="00EB36C8">
        <w:rPr>
          <w:b/>
        </w:rPr>
        <w:t>результатов оценки эффективности налоговых</w:t>
      </w:r>
      <w:r w:rsidRPr="00EB36C8">
        <w:rPr>
          <w:b/>
        </w:rPr>
        <w:br/>
        <w:t>расходов сельского поселения</w:t>
      </w:r>
      <w:proofErr w:type="gramEnd"/>
      <w:r w:rsidRPr="00EB36C8">
        <w:rPr>
          <w:b/>
        </w:rPr>
        <w:t xml:space="preserve">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</w:t>
      </w:r>
      <w:r w:rsidRPr="00EB36C8">
        <w:rPr>
          <w:b/>
        </w:rPr>
        <w:t xml:space="preserve">сельсовет </w:t>
      </w:r>
    </w:p>
    <w:p w:rsidR="00913A96" w:rsidRPr="00EB36C8" w:rsidRDefault="00913A96" w:rsidP="00913A96">
      <w:pPr>
        <w:ind w:left="40"/>
        <w:jc w:val="center"/>
      </w:pPr>
      <w:r w:rsidRPr="00EB36C8">
        <w:rPr>
          <w:b/>
        </w:rPr>
        <w:t>муниципального района Благовещенский  район Республики</w:t>
      </w:r>
      <w:r w:rsidRPr="00EB36C8">
        <w:t xml:space="preserve"> </w:t>
      </w:r>
      <w:r w:rsidRPr="00EB36C8">
        <w:rPr>
          <w:b/>
        </w:rPr>
        <w:t>Башкортостан</w:t>
      </w:r>
      <w:r w:rsidRPr="00EB36C8">
        <w:t xml:space="preserve"> </w:t>
      </w:r>
    </w:p>
    <w:p w:rsidR="00913A96" w:rsidRPr="00EB36C8" w:rsidRDefault="00913A96" w:rsidP="00913A96">
      <w:pPr>
        <w:ind w:left="40"/>
        <w:jc w:val="center"/>
      </w:pPr>
    </w:p>
    <w:p w:rsidR="00913A96" w:rsidRPr="00EB36C8" w:rsidRDefault="00913A96" w:rsidP="00913A96">
      <w:pPr>
        <w:tabs>
          <w:tab w:val="left" w:pos="9923"/>
        </w:tabs>
        <w:ind w:right="61" w:firstLine="700"/>
        <w:jc w:val="both"/>
      </w:pPr>
      <w:r w:rsidRPr="00EB36C8">
        <w:t xml:space="preserve">1. </w:t>
      </w:r>
      <w:proofErr w:type="gramStart"/>
      <w:r w:rsidRPr="00EB36C8">
        <w:t>Понятия, используемые в настоящем Порядке, означают следующее: куратор налогового расхода муниципального района Благовещенский  район Республики Башкортостан (поселения муниципального района Благовещенский  район Республики Башкортостан) (далее - куратор) - должностное лицо органа местного самоуправления муниципального района Благовещенский  район Республики Башкортостан или поселения муниципального района Благовещенский  район Республики Башкортостан (далее соответственно - муниципальный район, поселение), ответственное в соответствии с полномочиями, установленными муниципальными правовыми актами, за достижение</w:t>
      </w:r>
      <w:proofErr w:type="gramEnd"/>
      <w:r w:rsidRPr="00EB36C8">
        <w:t xml:space="preserve"> соответствующих налоговому расходу целей муниципальной программы и (или) целей социально- экономической политики муниципального района (поселения), не относящихся к муниципальным программам;</w:t>
      </w:r>
    </w:p>
    <w:p w:rsidR="00913A96" w:rsidRPr="00EB36C8" w:rsidRDefault="00913A96" w:rsidP="00913A96">
      <w:pPr>
        <w:tabs>
          <w:tab w:val="left" w:pos="9923"/>
        </w:tabs>
        <w:ind w:right="61" w:firstLine="700"/>
        <w:jc w:val="both"/>
      </w:pPr>
      <w:r w:rsidRPr="00EB36C8">
        <w:t>оценка эффективности налоговых расходов муниципального района (поселения)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района (поселения).</w:t>
      </w:r>
    </w:p>
    <w:p w:rsidR="00913A96" w:rsidRPr="00EB36C8" w:rsidRDefault="00913A96" w:rsidP="00913A96">
      <w:pPr>
        <w:tabs>
          <w:tab w:val="left" w:pos="9923"/>
        </w:tabs>
        <w:ind w:right="61" w:firstLine="580"/>
        <w:jc w:val="both"/>
      </w:pPr>
      <w:r w:rsidRPr="00EB36C8">
        <w:t>2. Финансовый орган обобщает результаты оценки эффективности налоговых расходов муниципального района и поселений, представленные кураторами налогового расхода муниципального района (поселения), и представляет их для рассмотрения в Межведомственную комиссию по вопросам увеличения доходного потенциала консолидированного бюджета муниципального района Благовещенский  район Республики Башкортостан ежегодно до 25 июля.</w:t>
      </w:r>
    </w:p>
    <w:p w:rsidR="00913A96" w:rsidRPr="00EB36C8" w:rsidRDefault="00913A96" w:rsidP="00913A96">
      <w:pPr>
        <w:tabs>
          <w:tab w:val="left" w:pos="9923"/>
        </w:tabs>
        <w:ind w:right="61" w:firstLine="709"/>
        <w:jc w:val="both"/>
      </w:pPr>
      <w:r w:rsidRPr="00EB36C8">
        <w:t xml:space="preserve">З. Результаты </w:t>
      </w:r>
      <w:proofErr w:type="gramStart"/>
      <w:r w:rsidRPr="00EB36C8">
        <w:t>рассмотрения оценки эффективности налоговых расходов муниципального района</w:t>
      </w:r>
      <w:proofErr w:type="gramEnd"/>
      <w:r w:rsidRPr="00EB36C8">
        <w:t xml:space="preserve"> и поселений учитываются при формировании основных направлений бюджетной и налоговой политики муниципального района и поселений, а также при проведении оценки эффективности реализации муниципальных программ.</w:t>
      </w:r>
    </w:p>
    <w:p w:rsidR="00913A96" w:rsidRPr="00EB36C8" w:rsidRDefault="00913A96" w:rsidP="00913A96">
      <w:pPr>
        <w:tabs>
          <w:tab w:val="left" w:pos="9923"/>
        </w:tabs>
        <w:ind w:right="61" w:firstLine="709"/>
        <w:jc w:val="both"/>
      </w:pPr>
    </w:p>
    <w:p w:rsidR="007C0A81" w:rsidRPr="00913A96" w:rsidRDefault="007C0A81" w:rsidP="00913A96"/>
    <w:sectPr w:rsidR="007C0A81" w:rsidRPr="00913A96" w:rsidSect="00C86E64">
      <w:headerReference w:type="even" r:id="rId9"/>
      <w:headerReference w:type="default" r:id="rId10"/>
      <w:headerReference w:type="first" r:id="rId11"/>
      <w:pgSz w:w="11906" w:h="16838"/>
      <w:pgMar w:top="142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00" w:rsidRDefault="00931500" w:rsidP="00E17AD6">
      <w:r>
        <w:separator/>
      </w:r>
    </w:p>
  </w:endnote>
  <w:endnote w:type="continuationSeparator" w:id="0">
    <w:p w:rsidR="00931500" w:rsidRDefault="00931500" w:rsidP="00E17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00" w:rsidRDefault="00931500" w:rsidP="00E17AD6">
      <w:r>
        <w:separator/>
      </w:r>
    </w:p>
  </w:footnote>
  <w:footnote w:type="continuationSeparator" w:id="0">
    <w:p w:rsidR="00931500" w:rsidRDefault="00931500" w:rsidP="00E17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ED" w:rsidRDefault="00A55915" w:rsidP="008B56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A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1ED" w:rsidRDefault="009315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ED" w:rsidRDefault="009315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ED" w:rsidRDefault="00B02ADA" w:rsidP="008B56A9">
    <w:pPr>
      <w:pStyle w:val="a3"/>
      <w:jc w:val="center"/>
    </w:pPr>
    <w:r>
      <w:t>41</w:t>
    </w:r>
  </w:p>
  <w:p w:rsidR="00BE31ED" w:rsidRDefault="009315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502A"/>
    <w:multiLevelType w:val="hybridMultilevel"/>
    <w:tmpl w:val="A12829F0"/>
    <w:lvl w:ilvl="0" w:tplc="E3942AC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85F32"/>
    <w:multiLevelType w:val="hybridMultilevel"/>
    <w:tmpl w:val="488EE7B0"/>
    <w:lvl w:ilvl="0" w:tplc="1888654A">
      <w:start w:val="1"/>
      <w:numFmt w:val="decimal"/>
      <w:lvlText w:val="%1."/>
      <w:lvlJc w:val="left"/>
      <w:pPr>
        <w:ind w:left="11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E65C40"/>
    <w:multiLevelType w:val="multilevel"/>
    <w:tmpl w:val="AF42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7BF"/>
    <w:rsid w:val="000B1261"/>
    <w:rsid w:val="000B70F6"/>
    <w:rsid w:val="000F7EAD"/>
    <w:rsid w:val="00124BA3"/>
    <w:rsid w:val="00157A06"/>
    <w:rsid w:val="00163AF7"/>
    <w:rsid w:val="001B7A9D"/>
    <w:rsid w:val="001D3193"/>
    <w:rsid w:val="00295267"/>
    <w:rsid w:val="00396EE7"/>
    <w:rsid w:val="003A0B68"/>
    <w:rsid w:val="00433BBC"/>
    <w:rsid w:val="004566A6"/>
    <w:rsid w:val="00466F92"/>
    <w:rsid w:val="005239A7"/>
    <w:rsid w:val="00546F33"/>
    <w:rsid w:val="005F17BF"/>
    <w:rsid w:val="005F2D21"/>
    <w:rsid w:val="006430D7"/>
    <w:rsid w:val="006B71CE"/>
    <w:rsid w:val="006C00F0"/>
    <w:rsid w:val="006C421B"/>
    <w:rsid w:val="006C454E"/>
    <w:rsid w:val="00704FE0"/>
    <w:rsid w:val="00706410"/>
    <w:rsid w:val="00723CBE"/>
    <w:rsid w:val="00796E5E"/>
    <w:rsid w:val="007C0A81"/>
    <w:rsid w:val="007C3665"/>
    <w:rsid w:val="007F0AF5"/>
    <w:rsid w:val="008C7E63"/>
    <w:rsid w:val="008E2266"/>
    <w:rsid w:val="00913A96"/>
    <w:rsid w:val="00931500"/>
    <w:rsid w:val="00974168"/>
    <w:rsid w:val="0099152B"/>
    <w:rsid w:val="009B6451"/>
    <w:rsid w:val="00A55915"/>
    <w:rsid w:val="00AA7195"/>
    <w:rsid w:val="00B02ADA"/>
    <w:rsid w:val="00B06A2B"/>
    <w:rsid w:val="00B45A85"/>
    <w:rsid w:val="00BE4008"/>
    <w:rsid w:val="00C22C34"/>
    <w:rsid w:val="00C86E64"/>
    <w:rsid w:val="00C9173A"/>
    <w:rsid w:val="00CB4B92"/>
    <w:rsid w:val="00CC1869"/>
    <w:rsid w:val="00CC7D50"/>
    <w:rsid w:val="00D41AE4"/>
    <w:rsid w:val="00D51B0C"/>
    <w:rsid w:val="00DE2C73"/>
    <w:rsid w:val="00E17AD6"/>
    <w:rsid w:val="00E838EE"/>
    <w:rsid w:val="00EA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fa-IR"/>
    </w:rPr>
  </w:style>
  <w:style w:type="paragraph" w:styleId="1">
    <w:name w:val="heading 1"/>
    <w:basedOn w:val="a"/>
    <w:next w:val="a"/>
    <w:link w:val="10"/>
    <w:uiPriority w:val="9"/>
    <w:qFormat/>
    <w:rsid w:val="00124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433BBC"/>
    <w:pPr>
      <w:keepNext/>
      <w:jc w:val="center"/>
      <w:outlineLvl w:val="2"/>
    </w:pPr>
    <w:rPr>
      <w:rFonts w:ascii="Bashkort" w:hAnsi="Bashkort"/>
      <w:b/>
      <w:sz w:val="24"/>
      <w:szCs w:val="20"/>
      <w:lang w:bidi="ar-SA"/>
    </w:rPr>
  </w:style>
  <w:style w:type="paragraph" w:styleId="5">
    <w:name w:val="heading 5"/>
    <w:basedOn w:val="a"/>
    <w:next w:val="a"/>
    <w:link w:val="50"/>
    <w:qFormat/>
    <w:rsid w:val="00433BBC"/>
    <w:pPr>
      <w:keepNext/>
      <w:jc w:val="center"/>
      <w:outlineLvl w:val="4"/>
    </w:pPr>
    <w:rPr>
      <w:rFonts w:ascii="Bashkort" w:hAnsi="Bashkort"/>
      <w:b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ADA"/>
    <w:pPr>
      <w:tabs>
        <w:tab w:val="center" w:pos="4677"/>
        <w:tab w:val="right" w:pos="9355"/>
      </w:tabs>
    </w:pPr>
    <w:rPr>
      <w:szCs w:val="24"/>
      <w:lang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B02A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B02ADA"/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723CBE"/>
    <w:pPr>
      <w:ind w:left="720"/>
      <w:contextualSpacing/>
    </w:pPr>
    <w:rPr>
      <w:sz w:val="24"/>
      <w:szCs w:val="24"/>
      <w:lang w:bidi="ar-SA"/>
    </w:rPr>
  </w:style>
  <w:style w:type="paragraph" w:customStyle="1" w:styleId="4">
    <w:name w:val="Абзац списка4"/>
    <w:basedOn w:val="a"/>
    <w:rsid w:val="00723CBE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 w:bidi="ar-SA"/>
    </w:rPr>
  </w:style>
  <w:style w:type="character" w:styleId="a8">
    <w:name w:val="Strong"/>
    <w:basedOn w:val="a0"/>
    <w:uiPriority w:val="22"/>
    <w:qFormat/>
    <w:rsid w:val="00CB4B92"/>
    <w:rPr>
      <w:rFonts w:ascii="Times New Roman" w:hAnsi="Times New Roman" w:cs="Times New Roman" w:hint="default"/>
      <w:b/>
      <w:bCs w:val="0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CB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qFormat/>
    <w:rsid w:val="00CB4B92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No Spacing"/>
    <w:uiPriority w:val="1"/>
    <w:qFormat/>
    <w:rsid w:val="00C86E6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33BBC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3BBC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433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433BBC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 w:bidi="ar-SA"/>
    </w:rPr>
  </w:style>
  <w:style w:type="table" w:styleId="ac">
    <w:name w:val="Table Grid"/>
    <w:basedOn w:val="a1"/>
    <w:uiPriority w:val="59"/>
    <w:rsid w:val="000B70F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aliases w:val="Знак5,Знак5 Знак"/>
    <w:basedOn w:val="a"/>
    <w:link w:val="32"/>
    <w:uiPriority w:val="99"/>
    <w:unhideWhenUsed/>
    <w:rsid w:val="007C0A81"/>
    <w:pPr>
      <w:spacing w:after="120"/>
      <w:ind w:left="283"/>
    </w:pPr>
    <w:rPr>
      <w:sz w:val="16"/>
      <w:szCs w:val="16"/>
      <w:lang w:val="tt-RU" w:bidi="ar-SA"/>
    </w:rPr>
  </w:style>
  <w:style w:type="character" w:customStyle="1" w:styleId="32">
    <w:name w:val="Основной текст с отступом 3 Знак"/>
    <w:aliases w:val="Знак5 Знак1,Знак5 Знак Знак"/>
    <w:basedOn w:val="a0"/>
    <w:link w:val="31"/>
    <w:uiPriority w:val="99"/>
    <w:rsid w:val="007C0A81"/>
    <w:rPr>
      <w:rFonts w:ascii="Times New Roman" w:eastAsia="Times New Roman" w:hAnsi="Times New Roman" w:cs="Times New Roman"/>
      <w:sz w:val="16"/>
      <w:szCs w:val="16"/>
      <w:lang w:val="tt-RU" w:eastAsia="ru-RU"/>
    </w:rPr>
  </w:style>
  <w:style w:type="character" w:customStyle="1" w:styleId="10">
    <w:name w:val="Заголовок 1 Знак"/>
    <w:basedOn w:val="a0"/>
    <w:link w:val="1"/>
    <w:uiPriority w:val="9"/>
    <w:rsid w:val="00124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fa-IR"/>
    </w:rPr>
  </w:style>
  <w:style w:type="character" w:styleId="ad">
    <w:name w:val="Hyperlink"/>
    <w:basedOn w:val="a0"/>
    <w:uiPriority w:val="99"/>
    <w:unhideWhenUsed/>
    <w:rsid w:val="00124BA3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24BA3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Normal">
    <w:name w:val="ConsPlusNormal"/>
    <w:rsid w:val="00124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24B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CC7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913A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4"/>
    <w:basedOn w:val="a"/>
    <w:rsid w:val="00913A96"/>
    <w:pPr>
      <w:shd w:val="clear" w:color="auto" w:fill="FFFFFF"/>
      <w:spacing w:after="180" w:line="240" w:lineRule="atLeast"/>
      <w:ind w:hanging="1140"/>
    </w:pPr>
    <w:rPr>
      <w:rFonts w:eastAsia="Lucida Sans Unicode"/>
      <w:sz w:val="24"/>
      <w:szCs w:val="24"/>
      <w:lang w:bidi="ar-SA"/>
    </w:rPr>
  </w:style>
  <w:style w:type="character" w:customStyle="1" w:styleId="2Arial">
    <w:name w:val="Основной текст (2) + Arial"/>
    <w:rsid w:val="00913A9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913A9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913A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0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1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4767</Words>
  <Characters>27174</Characters>
  <Application>Microsoft Office Word</Application>
  <DocSecurity>0</DocSecurity>
  <Lines>226</Lines>
  <Paragraphs>63</Paragraphs>
  <ScaleCrop>false</ScaleCrop>
  <Company/>
  <LinksUpToDate>false</LinksUpToDate>
  <CharactersWithSpaces>31878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2022-11-14T10:54:00Z</cp:lastPrinted>
  <dcterms:created xsi:type="dcterms:W3CDTF">2022-10-18T10:23:00Z</dcterms:created>
  <dcterms:modified xsi:type="dcterms:W3CDTF">2022-11-14T10:54:00Z</dcterms:modified>
</cp:coreProperties>
</file>