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Layout w:type="fixed"/>
        <w:tblLook w:val="04A0"/>
      </w:tblPr>
      <w:tblGrid>
        <w:gridCol w:w="9739"/>
      </w:tblGrid>
      <w:tr w:rsidR="00E74807" w:rsidTr="00E74807">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E74807">
              <w:trPr>
                <w:trHeight w:val="1696"/>
              </w:trPr>
              <w:tc>
                <w:tcPr>
                  <w:tcW w:w="3828" w:type="dxa"/>
                </w:tcPr>
                <w:p w:rsidR="00E74807" w:rsidRDefault="00E74807">
                  <w:pPr>
                    <w:suppressAutoHyphens/>
                    <w:jc w:val="center"/>
                    <w:rPr>
                      <w:rFonts w:ascii="Times New Roman" w:eastAsia="Times New Roman" w:hAnsi="Times New Roman"/>
                      <w:b/>
                      <w:sz w:val="20"/>
                      <w:szCs w:val="20"/>
                      <w:lang w:eastAsia="ar-SA"/>
                    </w:rPr>
                  </w:pPr>
                  <w:r>
                    <w:rPr>
                      <w:b/>
                      <w:sz w:val="20"/>
                      <w:szCs w:val="20"/>
                      <w:lang w:eastAsia="ar-SA"/>
                    </w:rPr>
                    <w:t>БАШКОРТОСТАН РЕСПУБЛИКА</w:t>
                  </w:r>
                  <w:proofErr w:type="gramStart"/>
                  <w:r>
                    <w:rPr>
                      <w:b/>
                      <w:sz w:val="20"/>
                      <w:szCs w:val="20"/>
                      <w:lang w:val="en-US" w:eastAsia="ar-SA"/>
                    </w:rPr>
                    <w:t>h</w:t>
                  </w:r>
                  <w:proofErr w:type="gramEnd"/>
                  <w:r>
                    <w:rPr>
                      <w:b/>
                      <w:sz w:val="20"/>
                      <w:szCs w:val="20"/>
                      <w:lang w:eastAsia="ar-SA"/>
                    </w:rPr>
                    <w:t>Ы</w:t>
                  </w:r>
                </w:p>
                <w:p w:rsidR="00E74807" w:rsidRDefault="00E74807">
                  <w:pPr>
                    <w:suppressAutoHyphens/>
                    <w:jc w:val="center"/>
                    <w:rPr>
                      <w:b/>
                      <w:sz w:val="20"/>
                      <w:szCs w:val="20"/>
                      <w:lang w:eastAsia="ar-SA"/>
                    </w:rPr>
                  </w:pPr>
                  <w:r>
                    <w:rPr>
                      <w:b/>
                      <w:sz w:val="20"/>
                      <w:szCs w:val="20"/>
                      <w:lang w:eastAsia="ar-SA"/>
                    </w:rPr>
                    <w:t>БЛАГОВЕЩЕН РАЙОНЫ</w:t>
                  </w:r>
                </w:p>
                <w:p w:rsidR="00E74807" w:rsidRDefault="00E74807">
                  <w:pPr>
                    <w:suppressAutoHyphens/>
                    <w:jc w:val="center"/>
                    <w:rPr>
                      <w:b/>
                      <w:sz w:val="20"/>
                      <w:szCs w:val="20"/>
                      <w:lang w:eastAsia="ar-SA"/>
                    </w:rPr>
                  </w:pPr>
                  <w:r>
                    <w:rPr>
                      <w:b/>
                      <w:sz w:val="20"/>
                      <w:szCs w:val="20"/>
                      <w:lang w:eastAsia="ar-SA"/>
                    </w:rPr>
                    <w:t>МУНИЦИПАЛЬ РАЙОНЫНЫҢ</w:t>
                  </w:r>
                </w:p>
                <w:p w:rsidR="00E74807" w:rsidRDefault="00E74807">
                  <w:pPr>
                    <w:suppressAutoHyphens/>
                    <w:rPr>
                      <w:b/>
                      <w:sz w:val="20"/>
                      <w:szCs w:val="20"/>
                      <w:lang w:eastAsia="ar-SA"/>
                    </w:rPr>
                  </w:pPr>
                  <w:r>
                    <w:rPr>
                      <w:b/>
                      <w:sz w:val="20"/>
                      <w:szCs w:val="20"/>
                      <w:lang w:eastAsia="ar-SA"/>
                    </w:rPr>
                    <w:t xml:space="preserve">  </w:t>
                  </w:r>
                  <w:r>
                    <w:rPr>
                      <w:b/>
                      <w:sz w:val="20"/>
                      <w:szCs w:val="20"/>
                      <w:lang w:val="en-US" w:eastAsia="ar-SA"/>
                    </w:rPr>
                    <w:t>h</w:t>
                  </w:r>
                  <w:r>
                    <w:rPr>
                      <w:b/>
                      <w:sz w:val="20"/>
                      <w:szCs w:val="20"/>
                      <w:lang w:eastAsia="ar-SA"/>
                    </w:rPr>
                    <w:t>ЫННЫ      АУЫЛ СОВЕТЫ</w:t>
                  </w:r>
                </w:p>
                <w:p w:rsidR="00E74807" w:rsidRDefault="00E74807">
                  <w:pPr>
                    <w:suppressAutoHyphens/>
                    <w:jc w:val="center"/>
                    <w:rPr>
                      <w:sz w:val="20"/>
                      <w:szCs w:val="20"/>
                      <w:lang w:eastAsia="ar-SA"/>
                    </w:rPr>
                  </w:pPr>
                  <w:r>
                    <w:rPr>
                      <w:b/>
                      <w:sz w:val="20"/>
                      <w:szCs w:val="20"/>
                      <w:lang w:eastAsia="ar-SA"/>
                    </w:rPr>
                    <w:t>АУЫЛ  БИЛӘМӘҺЕ ХАКИМИӘТЕ</w:t>
                  </w:r>
                </w:p>
                <w:p w:rsidR="00E74807" w:rsidRDefault="00E74807">
                  <w:pPr>
                    <w:suppressAutoHyphens/>
                    <w:rPr>
                      <w:rFonts w:ascii="Times New Roman" w:eastAsia="Times New Roman" w:hAnsi="Times New Roman" w:cs="Times New Roman"/>
                      <w:sz w:val="20"/>
                      <w:szCs w:val="20"/>
                      <w:lang w:eastAsia="ar-SA"/>
                    </w:rPr>
                  </w:pPr>
                </w:p>
              </w:tc>
              <w:tc>
                <w:tcPr>
                  <w:tcW w:w="1759" w:type="dxa"/>
                  <w:tcBorders>
                    <w:top w:val="nil"/>
                    <w:left w:val="single" w:sz="4" w:space="0" w:color="000000"/>
                    <w:bottom w:val="nil"/>
                    <w:right w:val="nil"/>
                  </w:tcBorders>
                  <w:hideMark/>
                </w:tcPr>
                <w:p w:rsidR="00E74807" w:rsidRDefault="00E74807">
                  <w:pPr>
                    <w:suppressAutoHyphens/>
                    <w:snapToGrid w:val="0"/>
                    <w:spacing w:line="360" w:lineRule="auto"/>
                    <w:rPr>
                      <w:rFonts w:ascii="Times New Roman" w:eastAsia="Times New Roman" w:hAnsi="Times New Roman" w:cs="Times New Roman"/>
                      <w:sz w:val="20"/>
                      <w:szCs w:val="20"/>
                      <w:lang w:eastAsia="ar-SA"/>
                    </w:rPr>
                  </w:pPr>
                  <w:r>
                    <w:rPr>
                      <w:rFonts w:ascii="Times New Roman" w:eastAsia="Times New Roman" w:hAnsi="Times New Roman"/>
                      <w:noProof/>
                      <w:sz w:val="24"/>
                      <w:szCs w:val="24"/>
                    </w:rPr>
                    <w:drawing>
                      <wp:anchor distT="0" distB="0" distL="114935" distR="114935" simplePos="0" relativeHeight="251658240" behindDoc="1" locked="0" layoutInCell="1" allowOverlap="1">
                        <wp:simplePos x="0" y="0"/>
                        <wp:positionH relativeFrom="column">
                          <wp:posOffset>245745</wp:posOffset>
                        </wp:positionH>
                        <wp:positionV relativeFrom="paragraph">
                          <wp:posOffset>134620</wp:posOffset>
                        </wp:positionV>
                        <wp:extent cx="596900" cy="768350"/>
                        <wp:effectExtent l="19050" t="0" r="0" b="0"/>
                        <wp:wrapTight wrapText="bothSides">
                          <wp:wrapPolygon edited="0">
                            <wp:start x="-689" y="0"/>
                            <wp:lineTo x="-689" y="20886"/>
                            <wp:lineTo x="21370" y="20886"/>
                            <wp:lineTo x="21370" y="0"/>
                            <wp:lineTo x="-689"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E74807" w:rsidRDefault="00E74807">
                  <w:pPr>
                    <w:suppressAutoHyphens/>
                    <w:jc w:val="center"/>
                    <w:rPr>
                      <w:rFonts w:ascii="Times New Roman" w:eastAsia="Times New Roman" w:hAnsi="Times New Roman"/>
                      <w:b/>
                      <w:sz w:val="20"/>
                      <w:szCs w:val="20"/>
                      <w:lang w:eastAsia="ar-SA"/>
                    </w:rPr>
                  </w:pPr>
                  <w:r>
                    <w:rPr>
                      <w:b/>
                      <w:sz w:val="20"/>
                      <w:szCs w:val="20"/>
                      <w:lang w:eastAsia="ar-SA"/>
                    </w:rPr>
                    <w:t>РЕСПУБЛИКА БАШКОРТОСТАН</w:t>
                  </w:r>
                </w:p>
                <w:p w:rsidR="00E74807" w:rsidRDefault="00E74807">
                  <w:pPr>
                    <w:suppressAutoHyphens/>
                    <w:jc w:val="center"/>
                    <w:rPr>
                      <w:b/>
                      <w:sz w:val="20"/>
                      <w:szCs w:val="20"/>
                      <w:lang w:eastAsia="ar-SA"/>
                    </w:rPr>
                  </w:pPr>
                  <w:r>
                    <w:rPr>
                      <w:b/>
                      <w:sz w:val="20"/>
                      <w:szCs w:val="20"/>
                      <w:lang w:eastAsia="ar-SA"/>
                    </w:rPr>
                    <w:t>АДМИНИСТРАЦИЯ СЕЛЬСКОГО ПОСЕЛЕНИЯ САННИНСКИЙ СЕЛЬСОВЕТ</w:t>
                  </w:r>
                </w:p>
                <w:p w:rsidR="00E74807" w:rsidRDefault="00E74807">
                  <w:pPr>
                    <w:suppressAutoHyphens/>
                    <w:jc w:val="center"/>
                    <w:rPr>
                      <w:sz w:val="20"/>
                      <w:szCs w:val="20"/>
                      <w:lang w:eastAsia="ar-SA"/>
                    </w:rPr>
                  </w:pPr>
                  <w:r>
                    <w:rPr>
                      <w:b/>
                      <w:sz w:val="20"/>
                      <w:szCs w:val="20"/>
                      <w:lang w:eastAsia="ar-SA"/>
                    </w:rPr>
                    <w:t>МУНИЦИПАЛЬНОГО РАЙОНА БЛАГОВЕЩЕНСКИЙ РАЙОН</w:t>
                  </w:r>
                </w:p>
                <w:p w:rsidR="00E74807" w:rsidRDefault="00E74807">
                  <w:pPr>
                    <w:suppressAutoHyphens/>
                    <w:rPr>
                      <w:rFonts w:ascii="Times New Roman" w:eastAsia="Times New Roman" w:hAnsi="Times New Roman" w:cs="Times New Roman"/>
                      <w:sz w:val="20"/>
                      <w:szCs w:val="20"/>
                      <w:lang w:eastAsia="ar-SA"/>
                    </w:rPr>
                  </w:pPr>
                </w:p>
              </w:tc>
            </w:tr>
          </w:tbl>
          <w:p w:rsidR="00E74807" w:rsidRDefault="00E74807">
            <w:pPr>
              <w:rPr>
                <w:rFonts w:eastAsiaTheme="minorHAnsi" w:cs="Times New Roman"/>
                <w:lang w:eastAsia="en-US"/>
              </w:rPr>
            </w:pPr>
          </w:p>
        </w:tc>
      </w:tr>
    </w:tbl>
    <w:p w:rsidR="00E74807" w:rsidRDefault="00E74807" w:rsidP="00E74807">
      <w:pPr>
        <w:jc w:val="center"/>
        <w:rPr>
          <w:rFonts w:eastAsia="Times New Roman"/>
          <w:sz w:val="16"/>
          <w:szCs w:val="16"/>
        </w:rPr>
      </w:pPr>
      <w:r>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r>
        <w:rPr>
          <w:sz w:val="16"/>
          <w:szCs w:val="16"/>
          <w:lang w:val="en-US"/>
        </w:rPr>
        <w:t>spsansel</w:t>
      </w:r>
      <w:r>
        <w:rPr>
          <w:sz w:val="16"/>
          <w:szCs w:val="16"/>
        </w:rPr>
        <w:t>09@</w:t>
      </w:r>
      <w:r>
        <w:rPr>
          <w:sz w:val="16"/>
          <w:szCs w:val="16"/>
          <w:lang w:val="en-US"/>
        </w:rPr>
        <w:t>mail</w:t>
      </w:r>
      <w:r>
        <w:rPr>
          <w:sz w:val="16"/>
          <w:szCs w:val="16"/>
        </w:rPr>
        <w:t>.</w:t>
      </w:r>
      <w:r>
        <w:rPr>
          <w:sz w:val="16"/>
          <w:szCs w:val="16"/>
          <w:lang w:val="en-US"/>
        </w:rPr>
        <w:t>ru</w:t>
      </w:r>
      <w:r>
        <w:rPr>
          <w:sz w:val="16"/>
          <w:szCs w:val="16"/>
        </w:rPr>
        <w:t xml:space="preserve">,  </w:t>
      </w:r>
      <w:r>
        <w:rPr>
          <w:sz w:val="16"/>
          <w:szCs w:val="16"/>
          <w:lang w:val="en-US"/>
        </w:rPr>
        <w:t>http</w:t>
      </w:r>
      <w:r>
        <w:rPr>
          <w:sz w:val="16"/>
          <w:szCs w:val="16"/>
        </w:rPr>
        <w:t>:</w:t>
      </w:r>
      <w:r>
        <w:rPr>
          <w:sz w:val="16"/>
          <w:szCs w:val="16"/>
          <w:lang w:val="en-US"/>
        </w:rPr>
        <w:t>sanninsk</w:t>
      </w:r>
      <w:r>
        <w:rPr>
          <w:sz w:val="16"/>
          <w:szCs w:val="16"/>
        </w:rPr>
        <w:t xml:space="preserve"> -</w:t>
      </w:r>
      <w:r>
        <w:rPr>
          <w:sz w:val="16"/>
          <w:szCs w:val="16"/>
          <w:lang w:val="en-US"/>
        </w:rPr>
        <w:t>blag</w:t>
      </w:r>
      <w:r>
        <w:rPr>
          <w:sz w:val="16"/>
          <w:szCs w:val="16"/>
        </w:rPr>
        <w:t>.</w:t>
      </w:r>
      <w:r>
        <w:rPr>
          <w:sz w:val="16"/>
          <w:szCs w:val="16"/>
          <w:lang w:val="en-US"/>
        </w:rPr>
        <w:t>rb</w:t>
      </w:r>
    </w:p>
    <w:p w:rsidR="00E74807" w:rsidRDefault="00E74807" w:rsidP="00E74807">
      <w:pPr>
        <w:jc w:val="center"/>
        <w:rPr>
          <w:sz w:val="16"/>
          <w:szCs w:val="16"/>
        </w:rPr>
      </w:pPr>
      <w:r>
        <w:rPr>
          <w:sz w:val="16"/>
          <w:szCs w:val="16"/>
        </w:rPr>
        <w:t>ОКПО 04277230,           ОГРН 1020201701035,    ИНН/КПП  02580039/ 025801001</w:t>
      </w:r>
    </w:p>
    <w:p w:rsidR="00E74807" w:rsidRDefault="00E74807" w:rsidP="00E74807">
      <w:pPr>
        <w:tabs>
          <w:tab w:val="left" w:pos="300"/>
        </w:tabs>
        <w:jc w:val="both"/>
        <w:rPr>
          <w:sz w:val="24"/>
          <w:szCs w:val="24"/>
        </w:rPr>
      </w:pPr>
    </w:p>
    <w:p w:rsidR="00E74807" w:rsidRDefault="00E74807" w:rsidP="00E74807">
      <w:pPr>
        <w:spacing w:after="120"/>
        <w:contextualSpacing/>
        <w:rPr>
          <w:rFonts w:eastAsia="Calibri"/>
          <w:szCs w:val="28"/>
          <w:lang w:eastAsia="en-US"/>
        </w:rPr>
      </w:pPr>
      <w:r>
        <w:t xml:space="preserve">ҠАРАР                                       </w:t>
      </w:r>
      <w:r>
        <w:tab/>
        <w:t xml:space="preserve">                                       ПОСТАНОВЛЕНИЕ</w:t>
      </w:r>
    </w:p>
    <w:p w:rsidR="00E74807" w:rsidRDefault="00E74807" w:rsidP="00E74807">
      <w:pPr>
        <w:shd w:val="clear" w:color="auto" w:fill="FFFFFF"/>
        <w:rPr>
          <w:rFonts w:eastAsia="Times New Roman"/>
          <w:bCs/>
          <w:szCs w:val="24"/>
        </w:rPr>
      </w:pPr>
      <w:r>
        <w:rPr>
          <w:b/>
          <w:bCs/>
        </w:rPr>
        <w:t xml:space="preserve">  «14» февраль 2024  й.</w:t>
      </w:r>
      <w:r>
        <w:rPr>
          <w:b/>
          <w:bCs/>
        </w:rPr>
        <w:tab/>
        <w:t xml:space="preserve">                               № 5                               «14 февраля  2024 г.</w:t>
      </w:r>
    </w:p>
    <w:p w:rsidR="00E74807" w:rsidRDefault="00E74807" w:rsidP="00E74807">
      <w:pPr>
        <w:spacing w:after="12"/>
        <w:ind w:left="10" w:hanging="10"/>
        <w:rPr>
          <w:b/>
        </w:rPr>
      </w:pPr>
    </w:p>
    <w:p w:rsidR="00E74807" w:rsidRDefault="00E74807" w:rsidP="00E74807">
      <w:pPr>
        <w:ind w:firstLine="851"/>
        <w:jc w:val="center"/>
        <w:rPr>
          <w:b/>
          <w:sz w:val="28"/>
          <w:szCs w:val="28"/>
        </w:rPr>
      </w:pPr>
    </w:p>
    <w:p w:rsidR="00E74807" w:rsidRDefault="00E74807" w:rsidP="00E74807">
      <w:pPr>
        <w:widowControl w:val="0"/>
        <w:autoSpaceDE w:val="0"/>
        <w:autoSpaceDN w:val="0"/>
        <w:adjustRightInd w:val="0"/>
        <w:jc w:val="center"/>
        <w:rPr>
          <w:b/>
          <w:bCs/>
          <w:sz w:val="28"/>
          <w:szCs w:val="28"/>
        </w:rPr>
      </w:pPr>
      <w:proofErr w:type="gramStart"/>
      <w:r>
        <w:rPr>
          <w:b/>
          <w:sz w:val="28"/>
          <w:szCs w:val="28"/>
        </w:rPr>
        <w:t xml:space="preserve">Об утверждении Административного регламента предоставления муниципальной услуги </w:t>
      </w:r>
      <w:r>
        <w:rPr>
          <w:b/>
          <w:bCs/>
          <w:sz w:val="28"/>
          <w:szCs w:val="28"/>
        </w:rPr>
        <w:t>«</w:t>
      </w:r>
      <w:r>
        <w:rPr>
          <w:b/>
          <w:sz w:val="28"/>
          <w:szCs w:val="20"/>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Pr>
          <w:b/>
          <w:bCs/>
          <w:sz w:val="28"/>
          <w:szCs w:val="28"/>
        </w:rPr>
        <w:t xml:space="preserve">» </w:t>
      </w:r>
      <w:r>
        <w:rPr>
          <w:b/>
          <w:bCs/>
          <w:sz w:val="28"/>
          <w:szCs w:val="28"/>
        </w:rPr>
        <w:br/>
        <w:t xml:space="preserve">в Администрации сельского поселения Саннинский сельсовет муниципального района Благовещенский район </w:t>
      </w:r>
      <w:proofErr w:type="gramEnd"/>
    </w:p>
    <w:p w:rsidR="00E74807" w:rsidRDefault="00E74807" w:rsidP="00E74807">
      <w:pPr>
        <w:widowControl w:val="0"/>
        <w:autoSpaceDE w:val="0"/>
        <w:autoSpaceDN w:val="0"/>
        <w:adjustRightInd w:val="0"/>
        <w:jc w:val="center"/>
        <w:rPr>
          <w:b/>
          <w:bCs/>
          <w:sz w:val="20"/>
          <w:szCs w:val="20"/>
        </w:rPr>
      </w:pPr>
      <w:r>
        <w:rPr>
          <w:b/>
          <w:bCs/>
          <w:sz w:val="28"/>
          <w:szCs w:val="28"/>
        </w:rPr>
        <w:t>Республики Башкортостан</w:t>
      </w:r>
    </w:p>
    <w:p w:rsidR="00E74807" w:rsidRDefault="00E74807" w:rsidP="00E74807">
      <w:pPr>
        <w:widowControl w:val="0"/>
        <w:autoSpaceDE w:val="0"/>
        <w:autoSpaceDN w:val="0"/>
        <w:adjustRightInd w:val="0"/>
        <w:ind w:firstLine="709"/>
        <w:jc w:val="center"/>
        <w:rPr>
          <w:sz w:val="28"/>
          <w:szCs w:val="28"/>
        </w:rPr>
      </w:pPr>
    </w:p>
    <w:p w:rsidR="00E74807" w:rsidRDefault="00E74807" w:rsidP="00E74807">
      <w:pPr>
        <w:widowControl w:val="0"/>
        <w:autoSpaceDE w:val="0"/>
        <w:autoSpaceDN w:val="0"/>
        <w:adjustRightInd w:val="0"/>
        <w:ind w:firstLine="709"/>
        <w:jc w:val="both"/>
        <w:rPr>
          <w:b/>
          <w:bCs/>
          <w:sz w:val="20"/>
          <w:szCs w:val="20"/>
        </w:rPr>
      </w:pPr>
      <w:proofErr w:type="gramStart"/>
      <w:r>
        <w:rPr>
          <w:sz w:val="28"/>
          <w:szCs w:val="28"/>
        </w:rPr>
        <w:t>В соответствии с Федеральным законом от 26 октября 2006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 апреля 2016 года № 153 «Об утверждении типового (рекомендованного) перечня муниципальных услуг, оказываемых органами местного самоуправления</w:t>
      </w:r>
      <w:proofErr w:type="gramEnd"/>
      <w:r>
        <w:rPr>
          <w:sz w:val="28"/>
          <w:szCs w:val="28"/>
        </w:rPr>
        <w:t xml:space="preserve"> в Республике Башкортостан» Администрация </w:t>
      </w:r>
      <w:r>
        <w:rPr>
          <w:bCs/>
          <w:sz w:val="28"/>
          <w:szCs w:val="28"/>
        </w:rPr>
        <w:t xml:space="preserve">сельского поселения Саннинский сельсовет муниципального района Благовещенский район Республики Башкортостан </w:t>
      </w:r>
      <w:r>
        <w:rPr>
          <w:sz w:val="28"/>
          <w:szCs w:val="28"/>
        </w:rPr>
        <w:t>ПОСТАНОВЛЯЕТ</w:t>
      </w:r>
      <w:r>
        <w:rPr>
          <w:szCs w:val="28"/>
        </w:rPr>
        <w:t>:</w:t>
      </w:r>
    </w:p>
    <w:p w:rsidR="00E74807" w:rsidRDefault="00E74807" w:rsidP="00E74807">
      <w:pPr>
        <w:widowControl w:val="0"/>
        <w:numPr>
          <w:ilvl w:val="0"/>
          <w:numId w:val="33"/>
        </w:numPr>
        <w:autoSpaceDE w:val="0"/>
        <w:autoSpaceDN w:val="0"/>
        <w:adjustRightInd w:val="0"/>
        <w:spacing w:after="0" w:line="240" w:lineRule="auto"/>
        <w:ind w:left="0" w:firstLine="709"/>
        <w:jc w:val="both"/>
        <w:rPr>
          <w:bCs/>
          <w:sz w:val="28"/>
          <w:szCs w:val="28"/>
        </w:rPr>
      </w:pPr>
      <w:proofErr w:type="gramStart"/>
      <w:r>
        <w:rPr>
          <w:sz w:val="28"/>
          <w:szCs w:val="28"/>
        </w:rPr>
        <w:t xml:space="preserve">Утвердить Административный регламент предоставления муниципальной услуги </w:t>
      </w:r>
      <w:r>
        <w:rPr>
          <w:bCs/>
          <w:sz w:val="28"/>
          <w:szCs w:val="28"/>
        </w:rPr>
        <w:t>«</w:t>
      </w:r>
      <w:r>
        <w:rPr>
          <w:sz w:val="28"/>
          <w:szCs w:val="20"/>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Pr>
          <w:bCs/>
          <w:sz w:val="28"/>
          <w:szCs w:val="28"/>
        </w:rPr>
        <w:t xml:space="preserve">» в </w:t>
      </w:r>
      <w:r>
        <w:rPr>
          <w:bCs/>
          <w:sz w:val="28"/>
          <w:szCs w:val="28"/>
        </w:rPr>
        <w:lastRenderedPageBreak/>
        <w:t>Администрации</w:t>
      </w:r>
      <w:r>
        <w:rPr>
          <w:b/>
          <w:bCs/>
          <w:sz w:val="28"/>
          <w:szCs w:val="28"/>
        </w:rPr>
        <w:t xml:space="preserve"> </w:t>
      </w:r>
      <w:r>
        <w:rPr>
          <w:bCs/>
          <w:sz w:val="28"/>
          <w:szCs w:val="28"/>
        </w:rPr>
        <w:t>сельского поселения Саннинский сельсовет муниципального района Благовещенский район Республики Башкортостан.</w:t>
      </w:r>
      <w:proofErr w:type="gramEnd"/>
    </w:p>
    <w:p w:rsidR="00E74807" w:rsidRDefault="00E74807" w:rsidP="00E74807">
      <w:pPr>
        <w:widowControl w:val="0"/>
        <w:numPr>
          <w:ilvl w:val="0"/>
          <w:numId w:val="33"/>
        </w:numPr>
        <w:autoSpaceDE w:val="0"/>
        <w:autoSpaceDN w:val="0"/>
        <w:adjustRightInd w:val="0"/>
        <w:spacing w:after="0" w:line="240" w:lineRule="auto"/>
        <w:ind w:left="0" w:firstLine="709"/>
        <w:jc w:val="both"/>
        <w:rPr>
          <w:bCs/>
          <w:sz w:val="28"/>
          <w:szCs w:val="28"/>
        </w:rPr>
      </w:pPr>
      <w:r>
        <w:rPr>
          <w:bCs/>
          <w:sz w:val="28"/>
          <w:szCs w:val="28"/>
        </w:rPr>
        <w:t>Признать утратившими силу постановления Администрации сельского поселения Саннинский сельсовет муниципального района Благовещенский район Республики Башкортостан:</w:t>
      </w:r>
    </w:p>
    <w:p w:rsidR="00E74807" w:rsidRDefault="00E74807" w:rsidP="00E74807">
      <w:pPr>
        <w:widowControl w:val="0"/>
        <w:autoSpaceDE w:val="0"/>
        <w:autoSpaceDN w:val="0"/>
        <w:adjustRightInd w:val="0"/>
        <w:ind w:firstLine="709"/>
        <w:jc w:val="both"/>
        <w:rPr>
          <w:bCs/>
          <w:sz w:val="28"/>
          <w:szCs w:val="28"/>
        </w:rPr>
      </w:pPr>
      <w:proofErr w:type="gramStart"/>
      <w:r>
        <w:rPr>
          <w:bCs/>
          <w:sz w:val="28"/>
          <w:szCs w:val="28"/>
        </w:rPr>
        <w:t>- от 01 апреля 2019 года  № 19 «Об утверждении Административного регламента предоставления муниципальной услуги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в Администрации сельского поселения Саннинский сельсовет муниципального района Благовещенский район Республики Башкортостан»;</w:t>
      </w:r>
      <w:proofErr w:type="gramEnd"/>
    </w:p>
    <w:p w:rsidR="00E74807" w:rsidRDefault="00E74807" w:rsidP="00E74807">
      <w:pPr>
        <w:widowControl w:val="0"/>
        <w:autoSpaceDE w:val="0"/>
        <w:autoSpaceDN w:val="0"/>
        <w:adjustRightInd w:val="0"/>
        <w:ind w:firstLine="709"/>
        <w:jc w:val="both"/>
        <w:rPr>
          <w:bCs/>
          <w:sz w:val="28"/>
          <w:szCs w:val="28"/>
        </w:rPr>
      </w:pPr>
      <w:proofErr w:type="gramStart"/>
      <w:r>
        <w:rPr>
          <w:bCs/>
          <w:sz w:val="28"/>
          <w:szCs w:val="28"/>
        </w:rPr>
        <w:t>- от 04 августа 2022 года  № 23 «О внесении изменений в постановление Администрации сельского поселения Саннинский сельсовет муниципального района Благовещенский район Республики Башкортостан от 01.04.2019 года № 19 «Об утверждении Административного регламента предоставления муниципальной услуги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в Администрации сельского поселения Саннинский сельсовет</w:t>
      </w:r>
      <w:proofErr w:type="gramEnd"/>
      <w:r>
        <w:rPr>
          <w:bCs/>
          <w:sz w:val="28"/>
          <w:szCs w:val="28"/>
        </w:rPr>
        <w:t xml:space="preserve"> муниципального района Благовещенский район Республики Башкортостан»;</w:t>
      </w:r>
    </w:p>
    <w:p w:rsidR="00E74807" w:rsidRDefault="00E74807" w:rsidP="00E74807">
      <w:pPr>
        <w:widowControl w:val="0"/>
        <w:autoSpaceDE w:val="0"/>
        <w:autoSpaceDN w:val="0"/>
        <w:adjustRightInd w:val="0"/>
        <w:ind w:firstLine="709"/>
        <w:jc w:val="both"/>
        <w:rPr>
          <w:bCs/>
          <w:sz w:val="28"/>
          <w:szCs w:val="28"/>
        </w:rPr>
      </w:pPr>
      <w:proofErr w:type="gramStart"/>
      <w:r>
        <w:rPr>
          <w:bCs/>
          <w:sz w:val="28"/>
          <w:szCs w:val="28"/>
        </w:rPr>
        <w:t>- от 29 декабря 2023 года  № 31 «Об утверждении Административного регламента предоставления муниципальной услуги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в Администрации сельского поселения Саннинский сельсовет муниципального района Благовещенский район Республики Башкортостан»;</w:t>
      </w:r>
      <w:proofErr w:type="gramEnd"/>
    </w:p>
    <w:p w:rsidR="00E74807" w:rsidRDefault="00E74807" w:rsidP="00E74807">
      <w:pPr>
        <w:widowControl w:val="0"/>
        <w:autoSpaceDE w:val="0"/>
        <w:autoSpaceDN w:val="0"/>
        <w:adjustRightInd w:val="0"/>
        <w:ind w:firstLine="709"/>
        <w:jc w:val="both"/>
        <w:rPr>
          <w:bCs/>
          <w:sz w:val="28"/>
          <w:szCs w:val="28"/>
        </w:rPr>
      </w:pPr>
      <w:r>
        <w:rPr>
          <w:sz w:val="28"/>
          <w:szCs w:val="28"/>
        </w:rPr>
        <w:t xml:space="preserve">3. </w:t>
      </w:r>
      <w:proofErr w:type="gramStart"/>
      <w:r>
        <w:rPr>
          <w:sz w:val="28"/>
          <w:szCs w:val="28"/>
        </w:rPr>
        <w:t>Р</w:t>
      </w:r>
      <w:r>
        <w:rPr>
          <w:sz w:val="28"/>
          <w:szCs w:val="28"/>
          <w:lang w:val="be-BY"/>
        </w:rPr>
        <w:t>азместить</w:t>
      </w:r>
      <w:proofErr w:type="gramEnd"/>
      <w:r>
        <w:rPr>
          <w:sz w:val="28"/>
          <w:szCs w:val="28"/>
          <w:lang w:val="be-BY"/>
        </w:rPr>
        <w:t xml:space="preserve"> настоящее постановление на официальном сайте Администрации </w:t>
      </w:r>
      <w:r>
        <w:rPr>
          <w:bCs/>
          <w:sz w:val="28"/>
          <w:szCs w:val="28"/>
        </w:rPr>
        <w:t>сельского поселения Саннинский сельсовет</w:t>
      </w:r>
      <w:r>
        <w:rPr>
          <w:sz w:val="28"/>
          <w:szCs w:val="28"/>
          <w:lang w:val="be-BY"/>
        </w:rPr>
        <w:t xml:space="preserve"> Муниципального района Благовещенский район Республики Башкортостан в сети “Интернет”.</w:t>
      </w:r>
    </w:p>
    <w:p w:rsidR="00E74807" w:rsidRDefault="00E74807" w:rsidP="00E74807">
      <w:pPr>
        <w:widowControl w:val="0"/>
        <w:tabs>
          <w:tab w:val="left" w:pos="567"/>
        </w:tabs>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74807" w:rsidRDefault="00E74807" w:rsidP="00E74807">
      <w:pPr>
        <w:ind w:firstLine="709"/>
        <w:jc w:val="both"/>
        <w:rPr>
          <w:sz w:val="28"/>
          <w:szCs w:val="28"/>
        </w:rPr>
      </w:pPr>
    </w:p>
    <w:p w:rsidR="00E74807" w:rsidRDefault="00E74807" w:rsidP="00E74807">
      <w:pPr>
        <w:ind w:firstLine="709"/>
        <w:jc w:val="both"/>
        <w:rPr>
          <w:sz w:val="28"/>
          <w:szCs w:val="28"/>
        </w:rPr>
      </w:pPr>
    </w:p>
    <w:p w:rsidR="00E74807" w:rsidRDefault="00E74807" w:rsidP="00E74807">
      <w:pPr>
        <w:rPr>
          <w:sz w:val="28"/>
          <w:szCs w:val="28"/>
        </w:rPr>
      </w:pPr>
      <w:r>
        <w:rPr>
          <w:sz w:val="28"/>
          <w:szCs w:val="28"/>
        </w:rPr>
        <w:t>Глава сельского поселения                                                                Г.С.Зиганшина</w:t>
      </w:r>
    </w:p>
    <w:p w:rsidR="00E74807" w:rsidRDefault="00E74807" w:rsidP="00E74807">
      <w:pPr>
        <w:jc w:val="right"/>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rPr>
          <w:b/>
          <w:sz w:val="28"/>
          <w:szCs w:val="28"/>
        </w:rPr>
      </w:pPr>
    </w:p>
    <w:p w:rsidR="00E74807" w:rsidRDefault="00E74807" w:rsidP="00E74807">
      <w:pPr>
        <w:tabs>
          <w:tab w:val="left" w:pos="1134"/>
        </w:tabs>
        <w:ind w:left="6379"/>
        <w:rPr>
          <w:sz w:val="24"/>
          <w:szCs w:val="24"/>
        </w:rPr>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p>
    <w:p w:rsidR="00E74807" w:rsidRDefault="00E74807" w:rsidP="00E74807">
      <w:pPr>
        <w:tabs>
          <w:tab w:val="left" w:pos="1134"/>
        </w:tabs>
        <w:ind w:left="6379"/>
      </w:pPr>
      <w:r>
        <w:t>Утвержден</w:t>
      </w:r>
    </w:p>
    <w:p w:rsidR="00E74807" w:rsidRDefault="00E74807" w:rsidP="00E74807">
      <w:pPr>
        <w:widowControl w:val="0"/>
        <w:tabs>
          <w:tab w:val="left" w:pos="1134"/>
        </w:tabs>
        <w:autoSpaceDE w:val="0"/>
        <w:autoSpaceDN w:val="0"/>
        <w:adjustRightInd w:val="0"/>
        <w:ind w:left="6379"/>
      </w:pPr>
      <w:r>
        <w:t>постановлением Администрации</w:t>
      </w:r>
    </w:p>
    <w:p w:rsidR="00E74807" w:rsidRDefault="00E74807" w:rsidP="00E74807">
      <w:pPr>
        <w:widowControl w:val="0"/>
        <w:tabs>
          <w:tab w:val="left" w:pos="1134"/>
        </w:tabs>
        <w:ind w:left="6379"/>
        <w:contextualSpacing/>
        <w:rPr>
          <w:bCs/>
        </w:rPr>
      </w:pPr>
      <w:r>
        <w:rPr>
          <w:bCs/>
        </w:rPr>
        <w:t xml:space="preserve">сельского поселения Саннинский сельсовет муниципального района Благовещенский район </w:t>
      </w:r>
    </w:p>
    <w:p w:rsidR="00E74807" w:rsidRDefault="00E74807" w:rsidP="00E74807">
      <w:pPr>
        <w:widowControl w:val="0"/>
        <w:tabs>
          <w:tab w:val="left" w:pos="1134"/>
        </w:tabs>
        <w:ind w:left="6379"/>
        <w:contextualSpacing/>
        <w:rPr>
          <w:b/>
        </w:rPr>
      </w:pPr>
      <w:r>
        <w:rPr>
          <w:bCs/>
        </w:rPr>
        <w:t>Республики Башкортостан</w:t>
      </w:r>
      <w:r>
        <w:rPr>
          <w:b/>
        </w:rPr>
        <w:t xml:space="preserve"> </w:t>
      </w:r>
    </w:p>
    <w:p w:rsidR="00E74807" w:rsidRDefault="00E74807" w:rsidP="00E74807">
      <w:pPr>
        <w:widowControl w:val="0"/>
        <w:tabs>
          <w:tab w:val="left" w:pos="1134"/>
        </w:tabs>
        <w:ind w:left="6379"/>
        <w:contextualSpacing/>
      </w:pPr>
      <w:r>
        <w:t>От 14.02.2024 года №5</w:t>
      </w:r>
    </w:p>
    <w:p w:rsidR="00E74807" w:rsidRDefault="00E74807" w:rsidP="00E74807">
      <w:pPr>
        <w:widowControl w:val="0"/>
        <w:tabs>
          <w:tab w:val="left" w:pos="1134"/>
        </w:tabs>
        <w:ind w:firstLine="709"/>
        <w:jc w:val="center"/>
        <w:rPr>
          <w:b/>
        </w:rPr>
      </w:pPr>
    </w:p>
    <w:p w:rsidR="00E74807" w:rsidRDefault="00E74807" w:rsidP="00E74807">
      <w:pPr>
        <w:widowControl w:val="0"/>
        <w:tabs>
          <w:tab w:val="left" w:pos="1134"/>
        </w:tabs>
        <w:ind w:firstLine="709"/>
        <w:jc w:val="center"/>
        <w:rPr>
          <w:b/>
        </w:rPr>
      </w:pPr>
    </w:p>
    <w:p w:rsidR="00E74807" w:rsidRDefault="00E74807" w:rsidP="00E74807">
      <w:pPr>
        <w:widowControl w:val="0"/>
        <w:tabs>
          <w:tab w:val="left" w:pos="1134"/>
        </w:tabs>
        <w:autoSpaceDE w:val="0"/>
        <w:autoSpaceDN w:val="0"/>
        <w:adjustRightInd w:val="0"/>
        <w:ind w:firstLine="709"/>
        <w:jc w:val="center"/>
        <w:rPr>
          <w:b/>
        </w:rPr>
      </w:pPr>
      <w:r>
        <w:rPr>
          <w:b/>
        </w:rPr>
        <w:t xml:space="preserve">АДМИНИСТРАТИВНЫЙ РЕГЛАМЕНТ </w:t>
      </w:r>
    </w:p>
    <w:p w:rsidR="00E74807" w:rsidRDefault="00E74807" w:rsidP="00E74807">
      <w:pPr>
        <w:widowControl w:val="0"/>
        <w:tabs>
          <w:tab w:val="left" w:pos="1134"/>
        </w:tabs>
        <w:autoSpaceDE w:val="0"/>
        <w:autoSpaceDN w:val="0"/>
        <w:adjustRightInd w:val="0"/>
        <w:ind w:firstLine="709"/>
        <w:jc w:val="center"/>
        <w:rPr>
          <w:b/>
          <w:bCs/>
        </w:rPr>
      </w:pPr>
      <w:proofErr w:type="gramStart"/>
      <w:r>
        <w:rPr>
          <w:b/>
        </w:rPr>
        <w:t xml:space="preserve">предоставления муниципальной услуги </w:t>
      </w:r>
      <w:r>
        <w:rPr>
          <w:b/>
          <w:bCs/>
        </w:rPr>
        <w:t>«</w:t>
      </w:r>
      <w:r>
        <w:rPr>
          <w:b/>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Pr>
          <w:b/>
          <w:bCs/>
        </w:rPr>
        <w:t>» в Администрации сельского поселения Саннинский сельсовет муниципального района Благовещенский район Республики Башкортостан</w:t>
      </w:r>
      <w:proofErr w:type="gramEnd"/>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I. Общие положения</w:t>
      </w:r>
    </w:p>
    <w:p w:rsidR="00E74807" w:rsidRDefault="00E74807" w:rsidP="00E74807">
      <w:pPr>
        <w:pStyle w:val="aa"/>
        <w:widowControl w:val="0"/>
        <w:tabs>
          <w:tab w:val="left" w:pos="1134"/>
        </w:tabs>
        <w:autoSpaceDE w:val="0"/>
        <w:autoSpaceDN w:val="0"/>
        <w:adjustRightInd w:val="0"/>
        <w:ind w:firstLine="709"/>
        <w:jc w:val="both"/>
        <w:outlineLvl w:val="1"/>
        <w:rPr>
          <w:b/>
        </w:rPr>
      </w:pPr>
    </w:p>
    <w:p w:rsidR="00E74807" w:rsidRDefault="00E74807" w:rsidP="00E74807">
      <w:pPr>
        <w:pStyle w:val="aa"/>
        <w:widowControl w:val="0"/>
        <w:tabs>
          <w:tab w:val="left" w:pos="1134"/>
        </w:tabs>
        <w:autoSpaceDE w:val="0"/>
        <w:autoSpaceDN w:val="0"/>
        <w:adjustRightInd w:val="0"/>
        <w:ind w:firstLine="709"/>
        <w:jc w:val="center"/>
        <w:outlineLvl w:val="1"/>
        <w:rPr>
          <w:b/>
        </w:rPr>
      </w:pPr>
      <w:r>
        <w:rPr>
          <w:b/>
        </w:rPr>
        <w:t>Предмет регулирования Административного регламента</w:t>
      </w:r>
    </w:p>
    <w:p w:rsidR="00E74807" w:rsidRDefault="00E74807" w:rsidP="00E74807">
      <w:pPr>
        <w:widowControl w:val="0"/>
        <w:tabs>
          <w:tab w:val="left" w:pos="567"/>
          <w:tab w:val="left" w:pos="1134"/>
        </w:tabs>
        <w:ind w:firstLine="709"/>
        <w:jc w:val="both"/>
      </w:pPr>
      <w:r>
        <w:t xml:space="preserve">1.1. </w:t>
      </w:r>
      <w:proofErr w:type="gramStart"/>
      <w:r>
        <w:t xml:space="preserve">Административный регламент предоставления муниципальной услуги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в </w:t>
      </w:r>
      <w:r>
        <w:rPr>
          <w:bCs/>
        </w:rPr>
        <w:t>Администрации</w:t>
      </w:r>
      <w:r>
        <w:rPr>
          <w:b/>
          <w:bCs/>
        </w:rPr>
        <w:t xml:space="preserve"> </w:t>
      </w:r>
      <w:r>
        <w:rPr>
          <w:bCs/>
        </w:rPr>
        <w:t>сельского поселения Саннинский сельсовет муниципального района Благовещенский район Республики Башкортостан</w:t>
      </w:r>
      <w:r>
        <w:t xml:space="preserve"> (далее – Административный регламент) разработан в целях повышения качества и доступности предоставления муниципальной услуги по предоставлению водных объектов, находящихся в муниципальной собственности (обводненный</w:t>
      </w:r>
      <w:proofErr w:type="gramEnd"/>
      <w:r>
        <w:t xml:space="preserve"> карьер, пруд), в пользование на основании решения о предоставлении водного объекта в пользование (далее – муниципальная услуга), определяет стандарт, сроки и последовательность действий (административных процедур) при осуществлении полномочий в</w:t>
      </w:r>
      <w:r>
        <w:rPr>
          <w:bCs/>
        </w:rPr>
        <w:t xml:space="preserve"> Администрации</w:t>
      </w:r>
      <w:r>
        <w:rPr>
          <w:b/>
          <w:bCs/>
        </w:rPr>
        <w:t xml:space="preserve"> </w:t>
      </w:r>
      <w:r>
        <w:rPr>
          <w:bCs/>
        </w:rPr>
        <w:t>сельского поселения Саннинский сельсовет муниципального района Благовещенский район Республики Башкортостан</w:t>
      </w:r>
    </w:p>
    <w:p w:rsidR="00E74807" w:rsidRDefault="00E74807" w:rsidP="00E74807">
      <w:pPr>
        <w:widowControl w:val="0"/>
        <w:tabs>
          <w:tab w:val="left" w:pos="1134"/>
        </w:tabs>
        <w:autoSpaceDE w:val="0"/>
        <w:autoSpaceDN w:val="0"/>
        <w:adjustRightInd w:val="0"/>
        <w:ind w:firstLine="709"/>
        <w:jc w:val="both"/>
      </w:pPr>
      <w:r>
        <w:t xml:space="preserve">Предоставление муниципальной услуги заключается в предоставлении водных объектов или их частей, находящихся в муниципальной собственности, в пользование </w:t>
      </w:r>
      <w:proofErr w:type="gramStart"/>
      <w:r>
        <w:t>для</w:t>
      </w:r>
      <w:proofErr w:type="gramEnd"/>
      <w:r>
        <w:t>:</w:t>
      </w:r>
    </w:p>
    <w:p w:rsidR="00E74807" w:rsidRDefault="00E74807" w:rsidP="00E74807">
      <w:pPr>
        <w:numPr>
          <w:ilvl w:val="0"/>
          <w:numId w:val="35"/>
        </w:numPr>
        <w:tabs>
          <w:tab w:val="left" w:pos="709"/>
          <w:tab w:val="left" w:pos="1134"/>
        </w:tabs>
        <w:autoSpaceDE w:val="0"/>
        <w:autoSpaceDN w:val="0"/>
        <w:adjustRightInd w:val="0"/>
        <w:spacing w:after="0" w:line="240" w:lineRule="auto"/>
        <w:ind w:left="0" w:firstLine="709"/>
        <w:jc w:val="both"/>
      </w:pPr>
      <w:r>
        <w:t>сброса сточных вод;</w:t>
      </w:r>
    </w:p>
    <w:p w:rsidR="00E74807" w:rsidRDefault="00E74807" w:rsidP="00E74807">
      <w:pPr>
        <w:numPr>
          <w:ilvl w:val="0"/>
          <w:numId w:val="35"/>
        </w:numPr>
        <w:tabs>
          <w:tab w:val="left" w:pos="709"/>
          <w:tab w:val="left" w:pos="1134"/>
        </w:tabs>
        <w:autoSpaceDE w:val="0"/>
        <w:autoSpaceDN w:val="0"/>
        <w:adjustRightInd w:val="0"/>
        <w:spacing w:after="0" w:line="240" w:lineRule="auto"/>
        <w:ind w:left="0" w:firstLine="709"/>
        <w:jc w:val="both"/>
      </w:pPr>
      <w:r>
        <w:t>строительства и реконструкции гидротехнических сооружений;</w:t>
      </w:r>
    </w:p>
    <w:p w:rsidR="00E74807" w:rsidRDefault="00E74807" w:rsidP="00E74807">
      <w:pPr>
        <w:numPr>
          <w:ilvl w:val="0"/>
          <w:numId w:val="35"/>
        </w:numPr>
        <w:tabs>
          <w:tab w:val="left" w:pos="709"/>
          <w:tab w:val="left" w:pos="1134"/>
        </w:tabs>
        <w:autoSpaceDE w:val="0"/>
        <w:autoSpaceDN w:val="0"/>
        <w:adjustRightInd w:val="0"/>
        <w:spacing w:after="0" w:line="240" w:lineRule="auto"/>
        <w:ind w:left="0" w:firstLine="709"/>
        <w:jc w:val="both"/>
      </w:pPr>
      <w:r>
        <w:lastRenderedPageBreak/>
        <w:t>создания стационарных и плавучих (подвижных) буровых установок (платформ) и искусственных островов;</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разведки и добычи полезных ископаемых;</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удаления затонувшего имущества;</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сплава древесины (лесоматериалов);</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забора (изъятия) водных ресурсов из водных объектов для гидромелиорации земель;</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t>забора (изъятия) водных ресурсов из водных объектов и сброса сточных вод для осуществления аквакультуры (рыбоводства);</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rPr>
          <w:color w:val="000000"/>
          <w:shd w:val="clear" w:color="auto" w:fill="FFFFFF"/>
        </w:rPr>
        <w:t>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E74807" w:rsidRDefault="00E74807" w:rsidP="00E74807">
      <w:pPr>
        <w:numPr>
          <w:ilvl w:val="0"/>
          <w:numId w:val="35"/>
        </w:numPr>
        <w:tabs>
          <w:tab w:val="left" w:pos="1134"/>
        </w:tabs>
        <w:autoSpaceDE w:val="0"/>
        <w:autoSpaceDN w:val="0"/>
        <w:adjustRightInd w:val="0"/>
        <w:spacing w:after="0" w:line="240" w:lineRule="auto"/>
        <w:ind w:left="0" w:firstLine="709"/>
        <w:jc w:val="both"/>
      </w:pPr>
      <w:r>
        <w:rPr>
          <w:color w:val="000000"/>
          <w:shd w:val="clear" w:color="auto" w:fill="FFFFFF"/>
        </w:rPr>
        <w:t>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E74807" w:rsidRDefault="00E74807" w:rsidP="00E74807">
      <w:pPr>
        <w:tabs>
          <w:tab w:val="left" w:pos="1134"/>
        </w:tabs>
        <w:autoSpaceDE w:val="0"/>
        <w:autoSpaceDN w:val="0"/>
        <w:adjustRightInd w:val="0"/>
        <w:ind w:firstLine="709"/>
        <w:jc w:val="both"/>
      </w:pPr>
    </w:p>
    <w:p w:rsidR="00E74807" w:rsidRDefault="00E74807" w:rsidP="00E74807">
      <w:pPr>
        <w:widowControl w:val="0"/>
        <w:tabs>
          <w:tab w:val="left" w:pos="567"/>
          <w:tab w:val="left" w:pos="1134"/>
        </w:tabs>
        <w:ind w:firstLine="709"/>
        <w:jc w:val="center"/>
        <w:rPr>
          <w:b/>
        </w:rPr>
      </w:pPr>
      <w:r>
        <w:rPr>
          <w:b/>
        </w:rPr>
        <w:t>Круг заявителей</w:t>
      </w:r>
    </w:p>
    <w:p w:rsidR="00E74807" w:rsidRDefault="00E74807" w:rsidP="00E74807">
      <w:pPr>
        <w:tabs>
          <w:tab w:val="left" w:pos="1134"/>
        </w:tabs>
        <w:autoSpaceDE w:val="0"/>
        <w:autoSpaceDN w:val="0"/>
        <w:adjustRightInd w:val="0"/>
        <w:ind w:firstLine="709"/>
        <w:jc w:val="both"/>
      </w:pPr>
      <w:r>
        <w:t>1.2. Заявителями являются физические лица, юридические лица или индивидуальные предприниматели.</w:t>
      </w:r>
    </w:p>
    <w:p w:rsidR="00E74807" w:rsidRDefault="00E74807" w:rsidP="00E74807">
      <w:pPr>
        <w:pStyle w:val="aa"/>
        <w:tabs>
          <w:tab w:val="left" w:pos="1134"/>
        </w:tabs>
        <w:autoSpaceDE w:val="0"/>
        <w:autoSpaceDN w:val="0"/>
        <w:adjustRightInd w:val="0"/>
        <w:ind w:firstLine="709"/>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74807" w:rsidRDefault="00E74807" w:rsidP="00E74807">
      <w:pPr>
        <w:tabs>
          <w:tab w:val="left" w:pos="1134"/>
        </w:tabs>
        <w:autoSpaceDE w:val="0"/>
        <w:autoSpaceDN w:val="0"/>
        <w:adjustRightInd w:val="0"/>
        <w:ind w:firstLine="709"/>
        <w:jc w:val="both"/>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Требования к порядку информирования о предоставлении муниципальной услуги</w:t>
      </w:r>
    </w:p>
    <w:p w:rsidR="00E74807" w:rsidRDefault="00E74807" w:rsidP="00E74807">
      <w:pPr>
        <w:tabs>
          <w:tab w:val="left" w:pos="1134"/>
          <w:tab w:val="left" w:pos="7425"/>
        </w:tabs>
        <w:ind w:firstLine="709"/>
        <w:jc w:val="both"/>
        <w:rPr>
          <w:rFonts w:eastAsia="Times New Roman"/>
        </w:rPr>
      </w:pPr>
      <w:r>
        <w:t>1.4. Справочная информация:</w:t>
      </w:r>
    </w:p>
    <w:p w:rsidR="00E74807" w:rsidRDefault="00E74807" w:rsidP="00E74807">
      <w:pPr>
        <w:tabs>
          <w:tab w:val="left" w:pos="1134"/>
          <w:tab w:val="left" w:pos="7425"/>
        </w:tabs>
        <w:ind w:firstLine="709"/>
        <w:jc w:val="both"/>
      </w:pPr>
      <w:r>
        <w:t xml:space="preserve">о месте нахождения и графике работы Администрации </w:t>
      </w:r>
      <w:r>
        <w:rPr>
          <w:bCs/>
        </w:rPr>
        <w:t>сельского поселения Саннинский сельсовет муниципального района Благовещенский район Республики Башкортостан</w:t>
      </w:r>
      <w:r>
        <w:t xml:space="preserve">, предоставляющего муниципальную услугу, (далее – Администрация)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E74807" w:rsidRDefault="00E74807" w:rsidP="00E74807">
      <w:pPr>
        <w:tabs>
          <w:tab w:val="left" w:pos="1134"/>
          <w:tab w:val="left" w:pos="7425"/>
        </w:tabs>
        <w:ind w:firstLine="709"/>
        <w:jc w:val="both"/>
      </w:pPr>
      <w:r>
        <w:t xml:space="preserve">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 </w:t>
      </w:r>
    </w:p>
    <w:p w:rsidR="00E74807" w:rsidRDefault="00E74807" w:rsidP="00E74807">
      <w:pPr>
        <w:tabs>
          <w:tab w:val="left" w:pos="1134"/>
          <w:tab w:val="left" w:pos="7425"/>
        </w:tabs>
        <w:ind w:firstLine="709"/>
        <w:jc w:val="both"/>
      </w:pPr>
      <w:r>
        <w:t>адреса электронной почты и (или) формы обратной связи Администрации, предоставляющего муниципальную услугу;</w:t>
      </w:r>
    </w:p>
    <w:p w:rsidR="00E74807" w:rsidRDefault="00E74807" w:rsidP="00E74807">
      <w:pPr>
        <w:tabs>
          <w:tab w:val="left" w:pos="1134"/>
          <w:tab w:val="left" w:pos="7425"/>
        </w:tabs>
        <w:ind w:firstLine="709"/>
        <w:jc w:val="both"/>
      </w:pPr>
      <w:proofErr w:type="gramStart"/>
      <w:r>
        <w:t>размещена</w:t>
      </w:r>
      <w:proofErr w:type="gramEnd"/>
      <w:r>
        <w:t xml:space="preserve">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rsidR="00E74807" w:rsidRDefault="00E74807" w:rsidP="00E74807">
      <w:pPr>
        <w:tabs>
          <w:tab w:val="left" w:pos="1134"/>
          <w:tab w:val="left" w:pos="7425"/>
        </w:tabs>
        <w:ind w:firstLine="709"/>
        <w:jc w:val="both"/>
      </w:pPr>
      <w:r>
        <w:lastRenderedPageBreak/>
        <w:t>1.5. Информирование о порядке предоставления муниципальной услуги осуществляется:</w:t>
      </w:r>
    </w:p>
    <w:p w:rsidR="00E74807" w:rsidRDefault="00E74807" w:rsidP="00E74807">
      <w:pPr>
        <w:widowControl w:val="0"/>
        <w:numPr>
          <w:ilvl w:val="2"/>
          <w:numId w:val="37"/>
        </w:numPr>
        <w:tabs>
          <w:tab w:val="left" w:pos="851"/>
          <w:tab w:val="left" w:pos="1134"/>
        </w:tabs>
        <w:spacing w:after="0" w:line="240" w:lineRule="auto"/>
        <w:ind w:left="0" w:firstLine="709"/>
        <w:contextualSpacing/>
        <w:jc w:val="both"/>
      </w:pPr>
      <w:r>
        <w:t xml:space="preserve">непосредственно при личном приеме заявителя в </w:t>
      </w:r>
      <w:r>
        <w:rPr>
          <w:rFonts w:eastAsia="Calibri"/>
        </w:rPr>
        <w:t xml:space="preserve">Администрации, </w:t>
      </w:r>
      <w:r>
        <w:t xml:space="preserve">или многофункциональном центре предоставления государственных и муниципальных услуг (далее </w:t>
      </w:r>
      <w:r>
        <w:rPr>
          <w:rFonts w:eastAsia="Calibri"/>
        </w:rPr>
        <w:t>–</w:t>
      </w:r>
      <w:r>
        <w:t xml:space="preserve"> многофункциональный центр);</w:t>
      </w:r>
    </w:p>
    <w:p w:rsidR="00E74807" w:rsidRDefault="00E74807" w:rsidP="00E74807">
      <w:pPr>
        <w:widowControl w:val="0"/>
        <w:numPr>
          <w:ilvl w:val="2"/>
          <w:numId w:val="37"/>
        </w:numPr>
        <w:tabs>
          <w:tab w:val="left" w:pos="851"/>
          <w:tab w:val="left" w:pos="1134"/>
        </w:tabs>
        <w:spacing w:after="0" w:line="240" w:lineRule="auto"/>
        <w:ind w:left="0" w:firstLine="709"/>
        <w:contextualSpacing/>
        <w:jc w:val="both"/>
      </w:pPr>
      <w:r>
        <w:t>по телефону в Администрации или многофункциональном центре;</w:t>
      </w:r>
    </w:p>
    <w:p w:rsidR="00E74807" w:rsidRDefault="00E74807" w:rsidP="00E74807">
      <w:pPr>
        <w:widowControl w:val="0"/>
        <w:numPr>
          <w:ilvl w:val="2"/>
          <w:numId w:val="37"/>
        </w:numPr>
        <w:tabs>
          <w:tab w:val="left" w:pos="851"/>
          <w:tab w:val="left" w:pos="1134"/>
        </w:tabs>
        <w:spacing w:after="0" w:line="240" w:lineRule="auto"/>
        <w:ind w:left="0" w:firstLine="709"/>
        <w:contextualSpacing/>
        <w:jc w:val="both"/>
      </w:pPr>
      <w:r>
        <w:t>письменно, в том числе посредством электронной почты, факсимильной связи;</w:t>
      </w:r>
    </w:p>
    <w:p w:rsidR="00E74807" w:rsidRDefault="00E74807" w:rsidP="00E74807">
      <w:pPr>
        <w:widowControl w:val="0"/>
        <w:numPr>
          <w:ilvl w:val="2"/>
          <w:numId w:val="37"/>
        </w:numPr>
        <w:tabs>
          <w:tab w:val="left" w:pos="851"/>
          <w:tab w:val="left" w:pos="1134"/>
        </w:tabs>
        <w:spacing w:after="0" w:line="240" w:lineRule="auto"/>
        <w:ind w:left="0" w:firstLine="709"/>
        <w:contextualSpacing/>
        <w:jc w:val="both"/>
      </w:pPr>
      <w:r>
        <w:t>посредством размещения в открытой и доступной форме информации:</w:t>
      </w:r>
    </w:p>
    <w:p w:rsidR="00E74807" w:rsidRDefault="00E74807" w:rsidP="00E74807">
      <w:pPr>
        <w:widowControl w:val="0"/>
        <w:tabs>
          <w:tab w:val="left" w:pos="851"/>
          <w:tab w:val="left" w:pos="1134"/>
        </w:tabs>
        <w:ind w:firstLine="709"/>
        <w:jc w:val="both"/>
      </w:pPr>
      <w:r>
        <w:t>на Портале государственных и муниципальных услуг (функций) Республики Башкортостан (www.gosuslugi.bashkortostan.ru) (далее – РПГУ);</w:t>
      </w:r>
    </w:p>
    <w:p w:rsidR="00E74807" w:rsidRDefault="00E74807" w:rsidP="00E74807">
      <w:pPr>
        <w:widowControl w:val="0"/>
        <w:tabs>
          <w:tab w:val="left" w:pos="851"/>
          <w:tab w:val="left" w:pos="1134"/>
        </w:tabs>
        <w:ind w:firstLine="709"/>
        <w:jc w:val="both"/>
      </w:pPr>
      <w:r>
        <w:t xml:space="preserve">на официальных сайтах Администрации  </w:t>
      </w:r>
    </w:p>
    <w:p w:rsidR="00E74807" w:rsidRDefault="00E74807" w:rsidP="00E74807">
      <w:pPr>
        <w:widowControl w:val="0"/>
        <w:numPr>
          <w:ilvl w:val="2"/>
          <w:numId w:val="37"/>
        </w:numPr>
        <w:tabs>
          <w:tab w:val="left" w:pos="851"/>
          <w:tab w:val="left" w:pos="1134"/>
        </w:tabs>
        <w:spacing w:after="0" w:line="240" w:lineRule="auto"/>
        <w:ind w:left="0" w:firstLine="709"/>
        <w:contextualSpacing/>
        <w:jc w:val="both"/>
      </w:pPr>
      <w:r>
        <w:t>посредством размещения информации на информационных стендах Администрации или многофункционального центра.</w:t>
      </w:r>
    </w:p>
    <w:p w:rsidR="00E74807" w:rsidRDefault="00E74807" w:rsidP="00E74807">
      <w:pPr>
        <w:tabs>
          <w:tab w:val="left" w:pos="1134"/>
        </w:tabs>
        <w:autoSpaceDE w:val="0"/>
        <w:autoSpaceDN w:val="0"/>
        <w:adjustRightInd w:val="0"/>
        <w:ind w:firstLine="709"/>
        <w:jc w:val="both"/>
      </w:pPr>
      <w:r>
        <w:t>1.5.1. Информирование осуществляется по вопросам, касающимся:</w:t>
      </w:r>
    </w:p>
    <w:p w:rsidR="00E74807" w:rsidRDefault="00E74807" w:rsidP="00E74807">
      <w:pPr>
        <w:tabs>
          <w:tab w:val="left" w:pos="1134"/>
        </w:tabs>
        <w:autoSpaceDE w:val="0"/>
        <w:autoSpaceDN w:val="0"/>
        <w:adjustRightInd w:val="0"/>
        <w:ind w:firstLine="709"/>
        <w:jc w:val="both"/>
      </w:pPr>
      <w:r>
        <w:t>способов подачи заявления о предоставлении муниципальной услуги;</w:t>
      </w:r>
    </w:p>
    <w:p w:rsidR="00E74807" w:rsidRDefault="00E74807" w:rsidP="00E74807">
      <w:pPr>
        <w:tabs>
          <w:tab w:val="left" w:pos="1134"/>
        </w:tabs>
        <w:autoSpaceDE w:val="0"/>
        <w:autoSpaceDN w:val="0"/>
        <w:adjustRightInd w:val="0"/>
        <w:ind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rsidR="00E74807" w:rsidRDefault="00E74807" w:rsidP="00E74807">
      <w:pPr>
        <w:tabs>
          <w:tab w:val="left" w:pos="1134"/>
        </w:tabs>
        <w:autoSpaceDE w:val="0"/>
        <w:autoSpaceDN w:val="0"/>
        <w:adjustRightInd w:val="0"/>
        <w:ind w:firstLine="709"/>
        <w:jc w:val="both"/>
      </w:pPr>
      <w:r>
        <w:t>справочной информации о работе Администрации (структурного подразделения Администрации);</w:t>
      </w:r>
    </w:p>
    <w:p w:rsidR="00E74807" w:rsidRDefault="00E74807" w:rsidP="00E74807">
      <w:pPr>
        <w:tabs>
          <w:tab w:val="left" w:pos="1134"/>
        </w:tabs>
        <w:autoSpaceDE w:val="0"/>
        <w:autoSpaceDN w:val="0"/>
        <w:adjustRightInd w:val="0"/>
        <w:ind w:firstLine="709"/>
        <w:jc w:val="both"/>
      </w:pPr>
      <w:r>
        <w:t>документов, необходимых для предоставления муниципальной услуги;</w:t>
      </w:r>
    </w:p>
    <w:p w:rsidR="00E74807" w:rsidRDefault="00E74807" w:rsidP="00E74807">
      <w:pPr>
        <w:tabs>
          <w:tab w:val="left" w:pos="1134"/>
        </w:tabs>
        <w:autoSpaceDE w:val="0"/>
        <w:autoSpaceDN w:val="0"/>
        <w:adjustRightInd w:val="0"/>
        <w:ind w:firstLine="709"/>
        <w:jc w:val="both"/>
      </w:pPr>
      <w:r>
        <w:t>порядка и сроков предоставления муниципальной услуги;</w:t>
      </w:r>
    </w:p>
    <w:p w:rsidR="00E74807" w:rsidRDefault="00E74807" w:rsidP="00E74807">
      <w:pPr>
        <w:tabs>
          <w:tab w:val="left" w:pos="1134"/>
        </w:tabs>
        <w:autoSpaceDE w:val="0"/>
        <w:autoSpaceDN w:val="0"/>
        <w:adjustRightInd w:val="0"/>
        <w:ind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4807" w:rsidRDefault="00E74807" w:rsidP="00E74807">
      <w:pPr>
        <w:tabs>
          <w:tab w:val="left" w:pos="1134"/>
        </w:tabs>
        <w:autoSpaceDE w:val="0"/>
        <w:autoSpaceDN w:val="0"/>
        <w:adjustRightInd w:val="0"/>
        <w:ind w:firstLine="709"/>
        <w:jc w:val="both"/>
      </w:pPr>
      <w:r>
        <w:t>по вопросам предоставления услуг, которые являются необходимыми и обязательными для предоставления муниципальной услуги;</w:t>
      </w:r>
    </w:p>
    <w:p w:rsidR="00E74807" w:rsidRDefault="00E74807" w:rsidP="00E74807">
      <w:pPr>
        <w:tabs>
          <w:tab w:val="left" w:pos="1134"/>
        </w:tabs>
        <w:autoSpaceDE w:val="0"/>
        <w:autoSpaceDN w:val="0"/>
        <w:adjustRightInd w:val="0"/>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4807" w:rsidRDefault="00E74807" w:rsidP="00E74807">
      <w:pPr>
        <w:tabs>
          <w:tab w:val="left" w:pos="1134"/>
        </w:tabs>
        <w:autoSpaceDE w:val="0"/>
        <w:autoSpaceDN w:val="0"/>
        <w:adjustRightInd w:val="0"/>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4807" w:rsidRDefault="00E74807" w:rsidP="00E74807">
      <w:pPr>
        <w:tabs>
          <w:tab w:val="left" w:pos="1134"/>
          <w:tab w:val="left" w:pos="7425"/>
        </w:tabs>
        <w:ind w:firstLine="709"/>
        <w:jc w:val="both"/>
      </w:pPr>
      <w:r>
        <w:t xml:space="preserve">1.5.2.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E74807" w:rsidRDefault="00E74807" w:rsidP="00E74807">
      <w:pPr>
        <w:tabs>
          <w:tab w:val="left" w:pos="1134"/>
          <w:tab w:val="left" w:pos="7425"/>
        </w:tabs>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4807" w:rsidRDefault="00E74807" w:rsidP="00E74807">
      <w:pPr>
        <w:tabs>
          <w:tab w:val="left" w:pos="1134"/>
          <w:tab w:val="left" w:pos="7425"/>
        </w:tabs>
        <w:ind w:firstLine="709"/>
        <w:jc w:val="both"/>
      </w:pPr>
      <w:r>
        <w:t>Если специалист Администрации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4807" w:rsidRDefault="00E74807" w:rsidP="00E74807">
      <w:pPr>
        <w:tabs>
          <w:tab w:val="left" w:pos="1134"/>
          <w:tab w:val="left" w:pos="7425"/>
        </w:tabs>
        <w:ind w:firstLine="709"/>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E74807" w:rsidRDefault="00E74807" w:rsidP="00E74807">
      <w:pPr>
        <w:tabs>
          <w:tab w:val="left" w:pos="1134"/>
          <w:tab w:val="left" w:pos="7425"/>
        </w:tabs>
        <w:ind w:firstLine="709"/>
        <w:jc w:val="both"/>
      </w:pPr>
      <w:r>
        <w:t xml:space="preserve">изложить обращение в письменной форме; </w:t>
      </w:r>
    </w:p>
    <w:p w:rsidR="00E74807" w:rsidRDefault="00E74807" w:rsidP="00E74807">
      <w:pPr>
        <w:tabs>
          <w:tab w:val="left" w:pos="1134"/>
          <w:tab w:val="left" w:pos="7425"/>
        </w:tabs>
        <w:ind w:firstLine="709"/>
        <w:jc w:val="both"/>
      </w:pPr>
      <w:r>
        <w:t>назначить другое время для консультаций.</w:t>
      </w:r>
    </w:p>
    <w:p w:rsidR="00E74807" w:rsidRDefault="00E74807" w:rsidP="00E74807">
      <w:pPr>
        <w:tabs>
          <w:tab w:val="left" w:pos="1134"/>
          <w:tab w:val="left" w:pos="7425"/>
        </w:tabs>
        <w:ind w:firstLine="709"/>
        <w:jc w:val="both"/>
      </w:pPr>
      <w: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4807" w:rsidRDefault="00E74807" w:rsidP="00E74807">
      <w:pPr>
        <w:tabs>
          <w:tab w:val="left" w:pos="1134"/>
        </w:tabs>
        <w:autoSpaceDE w:val="0"/>
        <w:autoSpaceDN w:val="0"/>
        <w:adjustRightInd w:val="0"/>
        <w:ind w:firstLine="709"/>
        <w:jc w:val="both"/>
      </w:pPr>
      <w:r>
        <w:t>Продолжительность информирования по телефону не должна превышать 10 минут.</w:t>
      </w:r>
    </w:p>
    <w:p w:rsidR="00E74807" w:rsidRDefault="00E74807" w:rsidP="00E74807">
      <w:pPr>
        <w:tabs>
          <w:tab w:val="left" w:pos="1134"/>
        </w:tabs>
        <w:autoSpaceDE w:val="0"/>
        <w:autoSpaceDN w:val="0"/>
        <w:adjustRightInd w:val="0"/>
        <w:ind w:firstLine="709"/>
        <w:jc w:val="both"/>
      </w:pPr>
      <w:r>
        <w:t>Информирование осуществляется в соответствии с графиком приема граждан.</w:t>
      </w:r>
    </w:p>
    <w:p w:rsidR="00E74807" w:rsidRDefault="00E74807" w:rsidP="00E74807">
      <w:pPr>
        <w:tabs>
          <w:tab w:val="left" w:pos="1134"/>
        </w:tabs>
        <w:autoSpaceDE w:val="0"/>
        <w:autoSpaceDN w:val="0"/>
        <w:adjustRightInd w:val="0"/>
        <w:ind w:firstLine="709"/>
        <w:jc w:val="both"/>
      </w:pPr>
      <w:r>
        <w:t xml:space="preserve">1.5.3.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6" w:anchor="Par84" w:history="1">
        <w:r>
          <w:rPr>
            <w:rStyle w:val="a5"/>
          </w:rPr>
          <w:t>пункте</w:t>
        </w:r>
      </w:hyperlink>
      <w:r>
        <w:t xml:space="preserve"> 1.5.1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74807" w:rsidRDefault="00E74807" w:rsidP="00E74807">
      <w:pPr>
        <w:tabs>
          <w:tab w:val="left" w:pos="1134"/>
        </w:tabs>
        <w:autoSpaceDE w:val="0"/>
        <w:autoSpaceDN w:val="0"/>
        <w:adjustRightInd w:val="0"/>
        <w:ind w:firstLine="709"/>
        <w:jc w:val="both"/>
      </w:pPr>
      <w:r>
        <w:t>1.6. На РПГУ размещается следующая информация:</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наименование (в том числе краткое)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наименование органа (организации), предоставляющего муниципальную услугу;</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наименования органов власти и организаций, участвующих в предоставлении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t>кст пр</w:t>
      </w:r>
      <w:proofErr w:type="gramEnd"/>
      <w:r>
        <w:t>оекта административного регламента);</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способы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описание результата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категория заявителей, которым предоставляется муниципальная услуга;</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срок, в течение которого заявление о предоставлении муниципальной услуги должно быть зарегистрировано;</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максимальный срок ожидания в очереди при подаче заявления о предоставлении муниципальной услуги лично;</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lastRenderedPageBreak/>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proofErr w:type="gramStart"/>
      <w: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показатели доступности и качества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E74807" w:rsidRDefault="00E74807" w:rsidP="00E74807">
      <w:pPr>
        <w:tabs>
          <w:tab w:val="left" w:pos="1134"/>
        </w:tabs>
        <w:autoSpaceDE w:val="0"/>
        <w:autoSpaceDN w:val="0"/>
        <w:adjustRightInd w:val="0"/>
        <w:ind w:firstLine="709"/>
        <w:jc w:val="both"/>
      </w:pPr>
      <w: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E74807" w:rsidRDefault="00E74807" w:rsidP="00E74807">
      <w:pPr>
        <w:tabs>
          <w:tab w:val="left" w:pos="1134"/>
        </w:tabs>
        <w:autoSpaceDE w:val="0"/>
        <w:autoSpaceDN w:val="0"/>
        <w:adjustRightInd w:val="0"/>
        <w:ind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4807" w:rsidRDefault="00E74807" w:rsidP="00E74807">
      <w:pPr>
        <w:tabs>
          <w:tab w:val="left" w:pos="1134"/>
        </w:tabs>
        <w:autoSpaceDE w:val="0"/>
        <w:autoSpaceDN w:val="0"/>
        <w:adjustRightInd w:val="0"/>
        <w:ind w:firstLine="709"/>
        <w:jc w:val="both"/>
      </w:pPr>
      <w:r>
        <w:t>1.7. На официальном сайте Администрации наряду со сведениями, указанными в пункте 1.6 Административного регламента, размещаются:</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и способы подачи заявления о предоставлении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и способы предварительной записи на подачу заявления о предоставлении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информация по вопросам предоставления услуг, которые являются</w:t>
      </w:r>
    </w:p>
    <w:p w:rsidR="00E74807" w:rsidRDefault="00E74807" w:rsidP="00E74807">
      <w:pPr>
        <w:pStyle w:val="aa"/>
        <w:tabs>
          <w:tab w:val="left" w:pos="1134"/>
        </w:tabs>
        <w:autoSpaceDE w:val="0"/>
        <w:autoSpaceDN w:val="0"/>
        <w:adjustRightInd w:val="0"/>
        <w:ind w:firstLine="709"/>
        <w:contextualSpacing/>
        <w:jc w:val="both"/>
      </w:pPr>
      <w:proofErr w:type="gramStart"/>
      <w:r>
        <w:lastRenderedPageBreak/>
        <w:t>необходимыми</w:t>
      </w:r>
      <w:proofErr w:type="gramEnd"/>
      <w:r>
        <w:t xml:space="preserve"> и обязательными для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4807" w:rsidRDefault="00E74807" w:rsidP="00E74807">
      <w:pPr>
        <w:tabs>
          <w:tab w:val="left" w:pos="1134"/>
        </w:tabs>
        <w:autoSpaceDE w:val="0"/>
        <w:autoSpaceDN w:val="0"/>
        <w:adjustRightInd w:val="0"/>
        <w:ind w:firstLine="709"/>
        <w:jc w:val="both"/>
      </w:pPr>
      <w:r>
        <w:t>1.8. На информационных стендах Администрации подлежит размещению следующая информация:</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адреса официального сайта, а также электронной почты и (или) формы обратной связи Администрации;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сроки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образцы заполнения заявления и приложений к заявлениям;</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исчерпывающий перечень документов, необходимых для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исчерпывающий перечень оснований для отказа в приеме документов, необходимых для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исчерпывающий перечень оснований для приостановления или отказа в предоставлении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и способы подачи заявления о предоставлении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и способы получения разъяснений по порядку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записи на личный прием к должностным лицам;</w:t>
      </w:r>
    </w:p>
    <w:p w:rsidR="00E74807" w:rsidRDefault="00E74807" w:rsidP="00E74807">
      <w:pPr>
        <w:pStyle w:val="aa"/>
        <w:numPr>
          <w:ilvl w:val="0"/>
          <w:numId w:val="39"/>
        </w:numPr>
        <w:tabs>
          <w:tab w:val="left" w:pos="1134"/>
        </w:tabs>
        <w:autoSpaceDE w:val="0"/>
        <w:autoSpaceDN w:val="0"/>
        <w:adjustRightInd w:val="0"/>
        <w:ind w:left="0" w:firstLine="709"/>
        <w:contextualSpacing/>
        <w:jc w:val="both"/>
      </w:pPr>
      <w: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74807" w:rsidRDefault="00E74807" w:rsidP="00E74807">
      <w:pPr>
        <w:tabs>
          <w:tab w:val="left" w:pos="1134"/>
        </w:tabs>
        <w:autoSpaceDE w:val="0"/>
        <w:autoSpaceDN w:val="0"/>
        <w:adjustRightInd w:val="0"/>
        <w:ind w:firstLine="709"/>
        <w:jc w:val="both"/>
      </w:pPr>
      <w:r>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4807" w:rsidRDefault="00E74807" w:rsidP="00E74807">
      <w:pPr>
        <w:tabs>
          <w:tab w:val="left" w:pos="1134"/>
        </w:tabs>
        <w:autoSpaceDE w:val="0"/>
        <w:autoSpaceDN w:val="0"/>
        <w:adjustRightInd w:val="0"/>
        <w:ind w:firstLine="709"/>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74807" w:rsidRDefault="00E74807" w:rsidP="00E74807">
      <w:pPr>
        <w:tabs>
          <w:tab w:val="left" w:pos="1134"/>
        </w:tabs>
        <w:autoSpaceDE w:val="0"/>
        <w:autoSpaceDN w:val="0"/>
        <w:adjustRightInd w:val="0"/>
        <w:ind w:firstLine="709"/>
        <w:jc w:val="both"/>
      </w:pPr>
      <w:r>
        <w:lastRenderedPageBreak/>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II. Стандарт предоставления муниципальной услуги</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 xml:space="preserve">Наименование </w:t>
      </w:r>
      <w:r>
        <w:rPr>
          <w:b/>
        </w:rPr>
        <w:t>муниципальной</w:t>
      </w:r>
      <w:r>
        <w:rPr>
          <w:rFonts w:eastAsia="Calibri"/>
          <w:b/>
        </w:rPr>
        <w:t xml:space="preserve"> услуги</w:t>
      </w:r>
    </w:p>
    <w:p w:rsidR="00E74807" w:rsidRDefault="00E74807" w:rsidP="00E74807">
      <w:pPr>
        <w:widowControl w:val="0"/>
        <w:tabs>
          <w:tab w:val="left" w:pos="567"/>
          <w:tab w:val="left" w:pos="1134"/>
        </w:tabs>
        <w:ind w:firstLine="709"/>
        <w:jc w:val="both"/>
        <w:rPr>
          <w:rFonts w:eastAsia="Times New Roman"/>
        </w:rPr>
      </w:pPr>
      <w:r>
        <w:t>2.1.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rPr>
          <w:rFonts w:eastAsia="Calibri"/>
          <w:b/>
        </w:rPr>
      </w:pPr>
    </w:p>
    <w:p w:rsidR="00E74807" w:rsidRDefault="00E74807" w:rsidP="00E74807">
      <w:pPr>
        <w:widowControl w:val="0"/>
        <w:tabs>
          <w:tab w:val="left" w:pos="567"/>
          <w:tab w:val="left" w:pos="1134"/>
        </w:tabs>
        <w:ind w:firstLine="709"/>
        <w:jc w:val="center"/>
        <w:rPr>
          <w:rFonts w:eastAsia="Calibri"/>
          <w:b/>
        </w:rPr>
      </w:pPr>
      <w:r>
        <w:rPr>
          <w:rFonts w:eastAsia="Calibri"/>
          <w:b/>
        </w:rPr>
        <w:t xml:space="preserve">Наименование органа местного самоуправления (организации), </w:t>
      </w:r>
    </w:p>
    <w:p w:rsidR="00E74807" w:rsidRDefault="00E74807" w:rsidP="00E74807">
      <w:pPr>
        <w:widowControl w:val="0"/>
        <w:tabs>
          <w:tab w:val="left" w:pos="567"/>
          <w:tab w:val="left" w:pos="1134"/>
        </w:tabs>
        <w:ind w:firstLine="709"/>
        <w:jc w:val="center"/>
        <w:rPr>
          <w:rFonts w:eastAsia="Calibri"/>
          <w:b/>
        </w:rPr>
      </w:pPr>
      <w:proofErr w:type="gramStart"/>
      <w:r>
        <w:rPr>
          <w:rFonts w:eastAsia="Calibri"/>
          <w:b/>
        </w:rPr>
        <w:t>предоставляющего</w:t>
      </w:r>
      <w:proofErr w:type="gramEnd"/>
      <w:r>
        <w:rPr>
          <w:rFonts w:eastAsia="Calibri"/>
          <w:b/>
        </w:rPr>
        <w:t xml:space="preserve"> (щей) муниципальную услугу</w:t>
      </w:r>
    </w:p>
    <w:p w:rsidR="00E74807" w:rsidRDefault="00E74807" w:rsidP="00E74807">
      <w:pPr>
        <w:tabs>
          <w:tab w:val="left" w:pos="1134"/>
        </w:tabs>
        <w:autoSpaceDE w:val="0"/>
        <w:autoSpaceDN w:val="0"/>
        <w:adjustRightInd w:val="0"/>
        <w:ind w:firstLine="709"/>
        <w:jc w:val="both"/>
        <w:rPr>
          <w:rFonts w:eastAsia="Calibri"/>
          <w:lang w:eastAsia="en-US"/>
        </w:rPr>
      </w:pPr>
      <w:r>
        <w:t xml:space="preserve">2.2. </w:t>
      </w:r>
      <w:r>
        <w:rPr>
          <w:rFonts w:eastAsia="Calibri"/>
          <w:lang w:eastAsia="en-US"/>
        </w:rPr>
        <w:t xml:space="preserve">Муниципальная услуга предоставляется Администрацией  </w:t>
      </w:r>
      <w:r>
        <w:rPr>
          <w:bCs/>
        </w:rPr>
        <w:t>сельского поселения Саннинский сельсовет муниципального района Благовещенский район Республики Башкортостан</w:t>
      </w:r>
      <w:r>
        <w:rPr>
          <w:rFonts w:eastAsia="Calibri"/>
          <w:lang w:eastAsia="en-US"/>
        </w:rPr>
        <w:t xml:space="preserve"> в лице главы Администрации.</w:t>
      </w:r>
    </w:p>
    <w:p w:rsidR="00E74807" w:rsidRDefault="00E74807" w:rsidP="00E74807">
      <w:pPr>
        <w:widowControl w:val="0"/>
        <w:tabs>
          <w:tab w:val="left" w:pos="567"/>
          <w:tab w:val="left" w:pos="1134"/>
        </w:tabs>
        <w:ind w:firstLine="709"/>
        <w:jc w:val="both"/>
        <w:rPr>
          <w:rFonts w:eastAsia="Times New Roman"/>
        </w:rPr>
      </w:pPr>
      <w: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74807" w:rsidRDefault="00E74807" w:rsidP="00E74807">
      <w:pPr>
        <w:widowControl w:val="0"/>
        <w:tabs>
          <w:tab w:val="left" w:pos="567"/>
          <w:tab w:val="left" w:pos="1134"/>
        </w:tabs>
        <w:ind w:firstLine="709"/>
        <w:jc w:val="both"/>
      </w:pPr>
      <w:r>
        <w:t>При предоставлении муниципальной услуги Администрация взаимодействует с Федеральной налоговой службой (ее территориальными органами) и органами государственной власти и организациями, уполномоченными на проведение государственной экспертизы.</w:t>
      </w:r>
    </w:p>
    <w:p w:rsidR="00E74807" w:rsidRDefault="00E74807" w:rsidP="00E74807">
      <w:pPr>
        <w:ind w:firstLine="708"/>
        <w:jc w:val="both"/>
      </w:pPr>
      <w:r>
        <w:t>Для рассмотрения вопроса о предоставлении водного объекта в пользование Администрация сельского поселения Саннинский сельсовет муниципального района Благовещенский район Республики Башкортостан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rsidR="00E74807" w:rsidRDefault="00E74807" w:rsidP="00E74807">
      <w:pPr>
        <w:ind w:firstLine="708"/>
        <w:jc w:val="both"/>
      </w:pPr>
      <w:r>
        <w:t>а)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E74807" w:rsidRDefault="00E74807" w:rsidP="00E74807">
      <w:pPr>
        <w:ind w:firstLine="708"/>
        <w:jc w:val="both"/>
      </w:pPr>
      <w:r>
        <w:t>б)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E74807" w:rsidRDefault="00E74807" w:rsidP="00E74807">
      <w:pPr>
        <w:ind w:firstLine="708"/>
        <w:jc w:val="both"/>
      </w:pPr>
      <w:r>
        <w:t>в) в Федеральном агентстве по недропользованию – сведения о выданной лицензии на пользование недрами в отношении участков недр, за исключением недр местного значения, в границах заявленной к использованию части водного объекта;</w:t>
      </w:r>
    </w:p>
    <w:p w:rsidR="00E74807" w:rsidRDefault="00E74807" w:rsidP="00E74807">
      <w:pPr>
        <w:ind w:firstLine="708"/>
        <w:jc w:val="both"/>
      </w:pPr>
      <w:r>
        <w:lastRenderedPageBreak/>
        <w:t>г) в органах государственной власти Республики Башкортостан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E74807" w:rsidRDefault="00E74807" w:rsidP="00E74807">
      <w:pPr>
        <w:widowControl w:val="0"/>
        <w:tabs>
          <w:tab w:val="left" w:pos="567"/>
          <w:tab w:val="left" w:pos="1134"/>
        </w:tabs>
        <w:ind w:firstLine="709"/>
        <w:jc w:val="both"/>
      </w:pPr>
      <w:r>
        <w:t xml:space="preserve">Администрация сельского поселения Саннинский сельсовет муниципального района Благовещенский район Республики Башкортостан в срок не более 30 календарных дней </w:t>
      </w:r>
      <w:proofErr w:type="gramStart"/>
      <w:r>
        <w:t>с даты поступления</w:t>
      </w:r>
      <w:proofErr w:type="gramEnd"/>
      <w:r>
        <w:t xml:space="preserve"> документов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E74807" w:rsidRDefault="00E74807" w:rsidP="00E74807">
      <w:pPr>
        <w:widowControl w:val="0"/>
        <w:tabs>
          <w:tab w:val="left" w:pos="567"/>
          <w:tab w:val="left" w:pos="1134"/>
        </w:tabs>
        <w:ind w:firstLine="709"/>
        <w:jc w:val="both"/>
      </w:pPr>
      <w: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E74807" w:rsidRDefault="00E74807" w:rsidP="00E74807">
      <w:pPr>
        <w:widowControl w:val="0"/>
        <w:tabs>
          <w:tab w:val="left" w:pos="1134"/>
        </w:tabs>
        <w:autoSpaceDE w:val="0"/>
        <w:autoSpaceDN w:val="0"/>
        <w:adjustRightInd w:val="0"/>
        <w:ind w:firstLine="709"/>
        <w:jc w:val="both"/>
        <w:outlineLvl w:val="2"/>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 xml:space="preserve">Описание результата предоставления </w:t>
      </w:r>
      <w:r>
        <w:rPr>
          <w:b/>
        </w:rPr>
        <w:t>муниципальной</w:t>
      </w:r>
      <w:r>
        <w:rPr>
          <w:rFonts w:eastAsia="Calibri"/>
          <w:b/>
        </w:rPr>
        <w:t xml:space="preserve"> услуги</w:t>
      </w:r>
    </w:p>
    <w:p w:rsidR="00E74807" w:rsidRDefault="00E74807" w:rsidP="00E74807">
      <w:pPr>
        <w:widowControl w:val="0"/>
        <w:tabs>
          <w:tab w:val="left" w:pos="567"/>
          <w:tab w:val="left" w:pos="1134"/>
        </w:tabs>
        <w:ind w:firstLine="709"/>
        <w:jc w:val="both"/>
        <w:rPr>
          <w:rFonts w:eastAsia="Times New Roman"/>
        </w:rPr>
      </w:pPr>
      <w:r>
        <w:t>2.5. Результатом предоставления муниципальной услуги являются:</w:t>
      </w:r>
    </w:p>
    <w:p w:rsidR="00E74807" w:rsidRDefault="00E74807" w:rsidP="00E74807">
      <w:pPr>
        <w:tabs>
          <w:tab w:val="left" w:pos="1134"/>
        </w:tabs>
        <w:autoSpaceDE w:val="0"/>
        <w:autoSpaceDN w:val="0"/>
        <w:adjustRightInd w:val="0"/>
        <w:ind w:firstLine="709"/>
        <w:jc w:val="both"/>
      </w:pPr>
      <w:r>
        <w:t>– решение о предоставлении водного объекта в пользование, которое в установленном порядке направляется в Отдел водных ресурсов по Республике Башкортостан Камского бассейнового водного управления Федерального агентства водных ресурсов (далее – территориальный орган Росводресурсов) на регистрацию в государственном водном реестре;</w:t>
      </w:r>
    </w:p>
    <w:p w:rsidR="00E74807" w:rsidRDefault="00E74807" w:rsidP="00E74807">
      <w:pPr>
        <w:tabs>
          <w:tab w:val="left" w:pos="1134"/>
        </w:tabs>
        <w:autoSpaceDE w:val="0"/>
        <w:autoSpaceDN w:val="0"/>
        <w:adjustRightInd w:val="0"/>
        <w:ind w:firstLine="709"/>
        <w:jc w:val="both"/>
      </w:pPr>
      <w:r>
        <w:t xml:space="preserve">– новое решение </w:t>
      </w:r>
      <w:proofErr w:type="gramStart"/>
      <w:r>
        <w:t>о предоставлении водного объекта в пользование в случае внесения изменений в сведения о водопользователе</w:t>
      </w:r>
      <w:proofErr w:type="gramEnd"/>
      <w:r>
        <w:t>,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E74807" w:rsidRDefault="00E74807" w:rsidP="00E74807">
      <w:pPr>
        <w:tabs>
          <w:tab w:val="left" w:pos="1134"/>
        </w:tabs>
        <w:autoSpaceDE w:val="0"/>
        <w:autoSpaceDN w:val="0"/>
        <w:adjustRightInd w:val="0"/>
        <w:ind w:firstLine="709"/>
        <w:jc w:val="both"/>
      </w:pPr>
      <w:r>
        <w:t>–  мотивированный отказ в предоставлении водного объекта в пользование;</w:t>
      </w:r>
    </w:p>
    <w:p w:rsidR="00E74807" w:rsidRDefault="00E74807" w:rsidP="00E74807">
      <w:pPr>
        <w:numPr>
          <w:ilvl w:val="0"/>
          <w:numId w:val="41"/>
        </w:numPr>
        <w:tabs>
          <w:tab w:val="left" w:pos="1134"/>
        </w:tabs>
        <w:autoSpaceDE w:val="0"/>
        <w:autoSpaceDN w:val="0"/>
        <w:adjustRightInd w:val="0"/>
        <w:spacing w:after="0" w:line="240" w:lineRule="auto"/>
        <w:ind w:left="0" w:firstLine="709"/>
        <w:jc w:val="both"/>
      </w:pPr>
      <w:r>
        <w:t>решение о прекращении действия решения о предоставлении водного объекта в пользование.</w:t>
      </w:r>
    </w:p>
    <w:p w:rsidR="00E74807" w:rsidRDefault="00E74807" w:rsidP="00E74807">
      <w:pPr>
        <w:tabs>
          <w:tab w:val="left" w:pos="1134"/>
        </w:tabs>
        <w:autoSpaceDE w:val="0"/>
        <w:autoSpaceDN w:val="0"/>
        <w:adjustRightInd w:val="0"/>
        <w:ind w:firstLine="709"/>
        <w:jc w:val="both"/>
      </w:pPr>
    </w:p>
    <w:p w:rsidR="00E74807" w:rsidRDefault="00E74807" w:rsidP="00E74807">
      <w:pPr>
        <w:tabs>
          <w:tab w:val="left" w:pos="1134"/>
        </w:tabs>
        <w:autoSpaceDE w:val="0"/>
        <w:autoSpaceDN w:val="0"/>
        <w:adjustRightInd w:val="0"/>
        <w:ind w:firstLine="709"/>
        <w:jc w:val="center"/>
        <w:rPr>
          <w:rFonts w:eastAsia="Calibri"/>
          <w:b/>
        </w:rPr>
      </w:pPr>
      <w:r>
        <w:rPr>
          <w:rFonts w:eastAsia="Calibri"/>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Times New Roman"/>
        </w:rPr>
      </w:pPr>
      <w:r>
        <w:t xml:space="preserve">2.6. </w:t>
      </w:r>
      <w:proofErr w:type="gramStart"/>
      <w:r>
        <w:t>Срок принятия решения о предоставлении водного объекта в пользование, которое в установленном порядке направляется в территориальный орган Росводресурсов на регистрацию в государственном водном реестре, либо направления уведомления о мотивированном отказе в предоставлении водного объекта в пользование  исчисляется со дня поступления заявления и прилагаемых документов в Администрацию, в том числе через многофункциональный центр либо в форме электронного документа с использованием РПГУ</w:t>
      </w:r>
      <w:proofErr w:type="gramEnd"/>
      <w:r>
        <w:t>, и не должен превышать тридцати календарных дней.</w:t>
      </w:r>
    </w:p>
    <w:p w:rsidR="00E74807" w:rsidRDefault="00E74807" w:rsidP="00E74807">
      <w:pPr>
        <w:ind w:firstLine="709"/>
        <w:jc w:val="both"/>
        <w:rPr>
          <w:color w:val="000000"/>
        </w:rPr>
      </w:pPr>
      <w:r>
        <w:rPr>
          <w:color w:val="000000"/>
        </w:rPr>
        <w:lastRenderedPageBreak/>
        <w:t xml:space="preserve">Администрация (Уполномоченный орган) оформляет новое решение о предоставлении водного объекта в пользование в течение 5 рабочих дней </w:t>
      </w:r>
      <w:proofErr w:type="gramStart"/>
      <w:r>
        <w:rPr>
          <w:color w:val="000000"/>
        </w:rPr>
        <w:t>с даты получения</w:t>
      </w:r>
      <w:proofErr w:type="gramEnd"/>
      <w:r>
        <w:rPr>
          <w:color w:val="000000"/>
        </w:rPr>
        <w:t xml:space="preserve"> заявления о переоформлении решения о предоставлении водного объекта в пользование.</w:t>
      </w:r>
    </w:p>
    <w:p w:rsidR="00E74807" w:rsidRDefault="00E74807" w:rsidP="00E74807">
      <w:pPr>
        <w:ind w:firstLine="709"/>
        <w:jc w:val="both"/>
        <w:rPr>
          <w:color w:val="000000"/>
        </w:rPr>
      </w:pPr>
      <w:r>
        <w:rPr>
          <w:color w:val="000000"/>
        </w:rPr>
        <w:t xml:space="preserve">Администрация (Уполномоченный орган) принимает решение о досрочном прекращении права пользования водным объектом в течение 5 рабочих дней </w:t>
      </w:r>
      <w:proofErr w:type="gramStart"/>
      <w:r>
        <w:rPr>
          <w:color w:val="000000"/>
        </w:rPr>
        <w:t>с даты получения</w:t>
      </w:r>
      <w:proofErr w:type="gramEnd"/>
      <w:r>
        <w:rPr>
          <w:color w:val="000000"/>
        </w:rPr>
        <w:t xml:space="preserve"> заявления об отказе от дальнейшего использования водного объекта, предоставленного в пользование</w:t>
      </w:r>
    </w:p>
    <w:p w:rsidR="00E74807" w:rsidRDefault="00E74807" w:rsidP="00E74807">
      <w:pPr>
        <w:tabs>
          <w:tab w:val="left" w:pos="1134"/>
        </w:tabs>
        <w:autoSpaceDE w:val="0"/>
        <w:autoSpaceDN w:val="0"/>
        <w:adjustRightInd w:val="0"/>
        <w:ind w:firstLine="709"/>
        <w:jc w:val="both"/>
      </w:pPr>
      <w:r>
        <w:t>Датой поступления заявления о предоставлении водного объекта или его части в пользование при личном обращении заявителя в Администрацию   считается день подачи заявления о предоставлении водного объекта или его части в пользование с приложением предусмотренных подпунктом 2.8 Административного регламента надлежащим образом оформленных документов.</w:t>
      </w:r>
    </w:p>
    <w:p w:rsidR="00E74807" w:rsidRDefault="00E74807" w:rsidP="00E74807">
      <w:pPr>
        <w:tabs>
          <w:tab w:val="left" w:pos="1134"/>
        </w:tabs>
        <w:autoSpaceDE w:val="0"/>
        <w:autoSpaceDN w:val="0"/>
        <w:adjustRightInd w:val="0"/>
        <w:ind w:firstLine="709"/>
        <w:jc w:val="both"/>
      </w:pPr>
      <w:r>
        <w:t xml:space="preserve">Датой поступления заявления о предоставлении водного объекта или его части в пользование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водного объекта или его части в пользование в соответствии с требованиями пункта 2.8. Административного регламента. </w:t>
      </w:r>
    </w:p>
    <w:p w:rsidR="00E74807" w:rsidRDefault="00E74807" w:rsidP="00E74807">
      <w:pPr>
        <w:tabs>
          <w:tab w:val="left" w:pos="1134"/>
        </w:tabs>
        <w:autoSpaceDE w:val="0"/>
        <w:autoSpaceDN w:val="0"/>
        <w:adjustRightInd w:val="0"/>
        <w:ind w:firstLine="709"/>
        <w:jc w:val="both"/>
      </w:pPr>
      <w:r>
        <w:t>Датой поступления заявления о предоставлении водного объекта или его части в пользование при обращении гражданина в многофункциональный центр считается день передачи многофункциональным центром в Администрацию заявления о предоставлении водного объекта или его части в пользование с приложением предусмотренных подпунктом 2.8 Административного регламента надлежащим образом оформленных документов.</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 xml:space="preserve">Нормативные правовые акты, регулирующие </w:t>
      </w: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 xml:space="preserve">предоставление </w:t>
      </w:r>
      <w:r>
        <w:rPr>
          <w:b/>
          <w:bCs/>
        </w:rPr>
        <w:t>муниципальной</w:t>
      </w:r>
      <w:r>
        <w:rPr>
          <w:rFonts w:eastAsia="Calibri"/>
          <w:b/>
        </w:rPr>
        <w:t xml:space="preserve"> услуги</w:t>
      </w:r>
    </w:p>
    <w:p w:rsidR="00E74807" w:rsidRDefault="00E74807" w:rsidP="00E74807">
      <w:pPr>
        <w:tabs>
          <w:tab w:val="left" w:pos="1134"/>
        </w:tabs>
        <w:autoSpaceDE w:val="0"/>
        <w:autoSpaceDN w:val="0"/>
        <w:adjustRightInd w:val="0"/>
        <w:ind w:firstLine="709"/>
        <w:jc w:val="both"/>
        <w:rPr>
          <w:rFonts w:eastAsia="Calibri"/>
          <w:lang w:eastAsia="en-US"/>
        </w:rPr>
      </w:pPr>
      <w: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предоставляющей муниципальную услугу, в сети «Интернет»  и на РПГУ.</w:t>
      </w:r>
    </w:p>
    <w:p w:rsidR="00E74807" w:rsidRDefault="00E74807" w:rsidP="00E74807">
      <w:pPr>
        <w:widowControl w:val="0"/>
        <w:tabs>
          <w:tab w:val="left" w:pos="1134"/>
        </w:tabs>
        <w:ind w:firstLine="709"/>
        <w:jc w:val="both"/>
        <w:rPr>
          <w:rFonts w:eastAsia="Times New Roman"/>
          <w:b/>
        </w:rPr>
      </w:pPr>
    </w:p>
    <w:p w:rsidR="00E74807" w:rsidRDefault="00E74807" w:rsidP="00E74807">
      <w:pPr>
        <w:widowControl w:val="0"/>
        <w:tabs>
          <w:tab w:val="left" w:pos="1134"/>
        </w:tabs>
        <w:ind w:firstLine="709"/>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4807" w:rsidRDefault="00E74807" w:rsidP="00E74807">
      <w:pPr>
        <w:tabs>
          <w:tab w:val="left" w:pos="1134"/>
        </w:tabs>
        <w:autoSpaceDE w:val="0"/>
        <w:autoSpaceDN w:val="0"/>
        <w:adjustRightInd w:val="0"/>
        <w:ind w:firstLine="709"/>
        <w:jc w:val="both"/>
        <w:rPr>
          <w:bCs/>
        </w:rPr>
      </w:pPr>
      <w:r>
        <w:rPr>
          <w:bCs/>
        </w:rPr>
        <w:t xml:space="preserve">2.8. Исчерпывающий перечень документов, необходимых в соответствии с нормативными правовыми актами для </w:t>
      </w:r>
      <w:r>
        <w:t>предоставления водного объекта в пользование</w:t>
      </w:r>
      <w:r>
        <w:rPr>
          <w:bCs/>
        </w:rPr>
        <w:t>, подлежащих представлению заявителем:</w:t>
      </w:r>
    </w:p>
    <w:p w:rsidR="00E74807" w:rsidRDefault="00E74807" w:rsidP="00E74807">
      <w:pPr>
        <w:tabs>
          <w:tab w:val="left" w:pos="1134"/>
        </w:tabs>
        <w:autoSpaceDE w:val="0"/>
        <w:autoSpaceDN w:val="0"/>
        <w:adjustRightInd w:val="0"/>
        <w:ind w:firstLine="709"/>
        <w:jc w:val="both"/>
        <w:rPr>
          <w:bCs/>
        </w:rPr>
      </w:pPr>
      <w:r>
        <w:rPr>
          <w:bCs/>
        </w:rPr>
        <w:t>2.8.1. заявление о предоставлении водного объекта или его части в пользование на основании решения о предоставлении водного объекта в пользование (далее –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E74807" w:rsidRDefault="00E74807" w:rsidP="00E74807">
      <w:pPr>
        <w:numPr>
          <w:ilvl w:val="0"/>
          <w:numId w:val="43"/>
        </w:numPr>
        <w:tabs>
          <w:tab w:val="left" w:pos="1134"/>
        </w:tabs>
        <w:autoSpaceDE w:val="0"/>
        <w:autoSpaceDN w:val="0"/>
        <w:adjustRightInd w:val="0"/>
        <w:spacing w:after="0" w:line="240" w:lineRule="auto"/>
        <w:ind w:left="0" w:firstLine="709"/>
        <w:jc w:val="both"/>
        <w:rPr>
          <w:bCs/>
        </w:rPr>
      </w:pPr>
      <w:r>
        <w:t xml:space="preserve">на бумажном носителе </w:t>
      </w:r>
      <w:r>
        <w:rPr>
          <w:bCs/>
        </w:rPr>
        <w:t>при личном обращении в Администрацию (Уполномоченный орган) или многофункциональный центр;</w:t>
      </w:r>
    </w:p>
    <w:p w:rsidR="00E74807" w:rsidRDefault="00E74807" w:rsidP="00E74807">
      <w:pPr>
        <w:tabs>
          <w:tab w:val="left" w:pos="1134"/>
        </w:tabs>
        <w:autoSpaceDE w:val="0"/>
        <w:autoSpaceDN w:val="0"/>
        <w:adjustRightInd w:val="0"/>
        <w:ind w:firstLine="709"/>
        <w:jc w:val="both"/>
      </w:pPr>
      <w:r>
        <w:lastRenderedPageBreak/>
        <w:t xml:space="preserve">– на бумажном носителе посредством почтового отправления ценным письмом с уведомлением о вручении и с описью вложения; </w:t>
      </w:r>
    </w:p>
    <w:p w:rsidR="00E74807" w:rsidRDefault="00E74807" w:rsidP="00E74807">
      <w:pPr>
        <w:tabs>
          <w:tab w:val="left" w:pos="1134"/>
        </w:tabs>
        <w:autoSpaceDE w:val="0"/>
        <w:autoSpaceDN w:val="0"/>
        <w:adjustRightInd w:val="0"/>
        <w:ind w:firstLine="709"/>
        <w:jc w:val="both"/>
        <w:rPr>
          <w:bCs/>
        </w:rPr>
      </w:pPr>
      <w:r>
        <w:t xml:space="preserve">– в форме электронного документа с использованием </w:t>
      </w:r>
      <w:r>
        <w:rPr>
          <w:bCs/>
        </w:rPr>
        <w:t>РПГУ (далее – отправление в электронной форме).</w:t>
      </w:r>
    </w:p>
    <w:p w:rsidR="00E74807" w:rsidRDefault="00E74807" w:rsidP="00E74807">
      <w:pPr>
        <w:tabs>
          <w:tab w:val="left" w:pos="709"/>
          <w:tab w:val="left" w:pos="1134"/>
        </w:tabs>
        <w:autoSpaceDE w:val="0"/>
        <w:autoSpaceDN w:val="0"/>
        <w:adjustRightInd w:val="0"/>
        <w:ind w:firstLine="709"/>
        <w:jc w:val="both"/>
        <w:rPr>
          <w:bCs/>
        </w:rPr>
      </w:pPr>
      <w:r>
        <w:rPr>
          <w:bCs/>
        </w:rPr>
        <w:t>В заявлении также указывается один из следующих способов предоставления результатов предоставления муниципальной услуги:</w:t>
      </w:r>
    </w:p>
    <w:p w:rsidR="00E74807" w:rsidRDefault="00E74807" w:rsidP="00E74807">
      <w:pPr>
        <w:tabs>
          <w:tab w:val="left" w:pos="709"/>
          <w:tab w:val="left" w:pos="1134"/>
        </w:tabs>
        <w:autoSpaceDE w:val="0"/>
        <w:autoSpaceDN w:val="0"/>
        <w:adjustRightInd w:val="0"/>
        <w:ind w:firstLine="709"/>
        <w:jc w:val="both"/>
        <w:rPr>
          <w:bCs/>
        </w:rPr>
      </w:pPr>
      <w:r>
        <w:rPr>
          <w:bCs/>
        </w:rPr>
        <w:t>в виде бумажного документа, который Заявитель получает непосредственно при личном обращении в Администрации (Уполномоченном органе);</w:t>
      </w:r>
    </w:p>
    <w:p w:rsidR="00E74807" w:rsidRDefault="00E74807" w:rsidP="00E74807">
      <w:pPr>
        <w:tabs>
          <w:tab w:val="left" w:pos="709"/>
          <w:tab w:val="left" w:pos="1134"/>
        </w:tabs>
        <w:autoSpaceDE w:val="0"/>
        <w:autoSpaceDN w:val="0"/>
        <w:adjustRightInd w:val="0"/>
        <w:ind w:firstLine="709"/>
        <w:jc w:val="both"/>
        <w:rPr>
          <w:bCs/>
        </w:rPr>
      </w:pPr>
      <w:r>
        <w:rPr>
          <w:bCs/>
        </w:rPr>
        <w:t>в виде бумажного документа, который Заявитель получает непосредственно при личном обращении в многофункциональном центре;</w:t>
      </w:r>
    </w:p>
    <w:p w:rsidR="00E74807" w:rsidRDefault="00E74807" w:rsidP="00E74807">
      <w:pPr>
        <w:tabs>
          <w:tab w:val="left" w:pos="709"/>
          <w:tab w:val="left" w:pos="1134"/>
        </w:tabs>
        <w:autoSpaceDE w:val="0"/>
        <w:autoSpaceDN w:val="0"/>
        <w:adjustRightInd w:val="0"/>
        <w:ind w:firstLine="709"/>
        <w:jc w:val="both"/>
        <w:rPr>
          <w:bCs/>
        </w:rPr>
      </w:pPr>
      <w:r>
        <w:rPr>
          <w:bCs/>
        </w:rPr>
        <w:t>в виде бумажного документа, который направляется Заявителю посредством почтового отправления;</w:t>
      </w:r>
    </w:p>
    <w:p w:rsidR="00E74807" w:rsidRDefault="00E74807" w:rsidP="00E74807">
      <w:pPr>
        <w:tabs>
          <w:tab w:val="left" w:pos="709"/>
          <w:tab w:val="left" w:pos="1134"/>
        </w:tabs>
        <w:autoSpaceDE w:val="0"/>
        <w:autoSpaceDN w:val="0"/>
        <w:adjustRightInd w:val="0"/>
        <w:ind w:firstLine="709"/>
        <w:jc w:val="both"/>
        <w:rPr>
          <w:bCs/>
        </w:rPr>
      </w:pPr>
      <w:r>
        <w:rPr>
          <w:bCs/>
        </w:rPr>
        <w:t>в виде электронного документа, который направляется Заявителю в «Личный кабинет» РПГУ.</w:t>
      </w:r>
    </w:p>
    <w:p w:rsidR="00E74807" w:rsidRDefault="00E74807" w:rsidP="00E74807">
      <w:pPr>
        <w:tabs>
          <w:tab w:val="left" w:pos="1134"/>
        </w:tabs>
        <w:autoSpaceDE w:val="0"/>
        <w:autoSpaceDN w:val="0"/>
        <w:adjustRightInd w:val="0"/>
        <w:ind w:firstLine="709"/>
        <w:jc w:val="both"/>
        <w:rPr>
          <w:bCs/>
        </w:rPr>
      </w:pPr>
      <w:r>
        <w:rPr>
          <w:bCs/>
        </w:rPr>
        <w:t>В заявлении о предоставлении водного объекта в пользование указываются:</w:t>
      </w:r>
    </w:p>
    <w:p w:rsidR="00E74807" w:rsidRDefault="00E74807" w:rsidP="00E74807">
      <w:pPr>
        <w:shd w:val="clear" w:color="auto" w:fill="FFFFFF"/>
        <w:tabs>
          <w:tab w:val="left" w:pos="1134"/>
        </w:tabs>
        <w:ind w:firstLine="709"/>
        <w:jc w:val="both"/>
      </w:pPr>
      <w:r>
        <w:t>а) сведения о заявителе:</w:t>
      </w:r>
    </w:p>
    <w:p w:rsidR="00E74807" w:rsidRDefault="00E74807" w:rsidP="00E74807">
      <w:pPr>
        <w:shd w:val="clear" w:color="auto" w:fill="FFFFFF"/>
        <w:tabs>
          <w:tab w:val="left" w:pos="1134"/>
        </w:tabs>
        <w:ind w:firstLine="709"/>
        <w:jc w:val="both"/>
      </w:pPr>
      <w:r>
        <w:t>полное и сокращенное (при наличии) наименование и организационно-правовая форма, место нахождения, индивидуальный номер налогоплательщика, код по </w:t>
      </w:r>
      <w:hyperlink r:id="rId7" w:history="1">
        <w:r>
          <w:rPr>
            <w:rStyle w:val="a5"/>
          </w:rPr>
          <w:t>ОКВЭД</w:t>
        </w:r>
      </w:hyperlink>
      <w:r>
        <w:t> по основной деятельности, соответствующий цели предполагаемого водопользования, адрес электронной почты - для юридического лица;</w:t>
      </w:r>
    </w:p>
    <w:p w:rsidR="00E74807" w:rsidRDefault="00E74807" w:rsidP="00E74807">
      <w:pPr>
        <w:shd w:val="clear" w:color="auto" w:fill="FFFFFF"/>
        <w:tabs>
          <w:tab w:val="left" w:pos="1134"/>
        </w:tabs>
        <w:ind w:firstLine="709"/>
        <w:jc w:val="both"/>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E74807" w:rsidRDefault="00E74807" w:rsidP="00E74807">
      <w:pPr>
        <w:shd w:val="clear" w:color="auto" w:fill="FFFFFF"/>
        <w:tabs>
          <w:tab w:val="left" w:pos="1134"/>
        </w:tabs>
        <w:ind w:firstLine="709"/>
        <w:jc w:val="both"/>
      </w:pPr>
      <w:proofErr w:type="gramStart"/>
      <w:r>
        <w:t>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r:id="rId8" w:anchor="block_1007" w:history="1">
        <w:r>
          <w:rPr>
            <w:rStyle w:val="a5"/>
          </w:rPr>
          <w:t>пункте 7</w:t>
        </w:r>
      </w:hyperlink>
      <w:r>
        <w:t>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t xml:space="preserve"> Координаты определяются в системе координат, установленной для ведения Единого государственного реестра недвижимости;</w:t>
      </w:r>
    </w:p>
    <w:p w:rsidR="00E74807" w:rsidRDefault="00E74807" w:rsidP="00E74807">
      <w:pPr>
        <w:shd w:val="clear" w:color="auto" w:fill="FFFFFF"/>
        <w:tabs>
          <w:tab w:val="left" w:pos="1134"/>
        </w:tabs>
        <w:ind w:firstLine="709"/>
        <w:jc w:val="both"/>
      </w:pPr>
      <w:r>
        <w:t>в) вид, цель и срок водопользования;</w:t>
      </w:r>
    </w:p>
    <w:p w:rsidR="00E74807" w:rsidRDefault="00E74807" w:rsidP="00E74807">
      <w:pPr>
        <w:shd w:val="clear" w:color="auto" w:fill="FFFFFF"/>
        <w:tabs>
          <w:tab w:val="left" w:pos="1134"/>
        </w:tabs>
        <w:ind w:firstLine="709"/>
        <w:jc w:val="both"/>
      </w:pPr>
      <w:r>
        <w:t>г) параметры водопользования (в тыс. куб. м или кв. км);</w:t>
      </w:r>
    </w:p>
    <w:p w:rsidR="00E74807" w:rsidRDefault="00E74807" w:rsidP="00E74807">
      <w:pPr>
        <w:shd w:val="clear" w:color="auto" w:fill="FFFFFF"/>
        <w:tabs>
          <w:tab w:val="left" w:pos="1134"/>
        </w:tabs>
        <w:ind w:firstLine="709"/>
        <w:jc w:val="both"/>
      </w:pPr>
      <w:proofErr w:type="gramStart"/>
      <w:r>
        <w:t>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аквакультуры (рыбоводства) на водных объектах с акваторией площадью больше</w:t>
      </w:r>
      <w:proofErr w:type="gramEnd"/>
      <w:r>
        <w:t xml:space="preserve"> </w:t>
      </w:r>
      <w:proofErr w:type="gramStart"/>
      <w:r>
        <w:t>200 гектаров, образованных до 1980 года водоподпорными сооружениями на водотоках);</w:t>
      </w:r>
      <w:proofErr w:type="gramEnd"/>
    </w:p>
    <w:p w:rsidR="00E74807" w:rsidRDefault="00E74807" w:rsidP="00E74807">
      <w:pPr>
        <w:shd w:val="clear" w:color="auto" w:fill="FFFFFF"/>
        <w:tabs>
          <w:tab w:val="left" w:pos="1134"/>
        </w:tabs>
        <w:ind w:firstLine="709"/>
        <w:jc w:val="both"/>
      </w:pPr>
      <w:r>
        <w:lastRenderedPageBreak/>
        <w:t>е) регистрационный номер лицензии на пользование недрами (в случае использования водного объекта для разведки и добычи полезных ископаемых);</w:t>
      </w:r>
    </w:p>
    <w:p w:rsidR="00E74807" w:rsidRDefault="00E74807" w:rsidP="00E74807">
      <w:pPr>
        <w:shd w:val="clear" w:color="auto" w:fill="FFFFFF"/>
        <w:tabs>
          <w:tab w:val="left" w:pos="1134"/>
        </w:tabs>
        <w:ind w:firstLine="709"/>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E74807" w:rsidRDefault="00E74807" w:rsidP="00E74807">
      <w:pPr>
        <w:tabs>
          <w:tab w:val="left" w:pos="1134"/>
        </w:tabs>
        <w:autoSpaceDE w:val="0"/>
        <w:autoSpaceDN w:val="0"/>
        <w:adjustRightInd w:val="0"/>
        <w:ind w:firstLine="709"/>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E74807" w:rsidRDefault="00E74807" w:rsidP="00E74807">
      <w:pPr>
        <w:tabs>
          <w:tab w:val="left" w:pos="1134"/>
        </w:tabs>
        <w:autoSpaceDE w:val="0"/>
        <w:autoSpaceDN w:val="0"/>
        <w:adjustRightInd w:val="0"/>
        <w:ind w:firstLine="709"/>
        <w:jc w:val="both"/>
      </w:pPr>
      <w:r>
        <w:t>2.8.2. К заявлению прилагаются:</w:t>
      </w:r>
    </w:p>
    <w:p w:rsidR="00E74807" w:rsidRDefault="00E74807" w:rsidP="00E74807">
      <w:pPr>
        <w:tabs>
          <w:tab w:val="left" w:pos="1134"/>
        </w:tabs>
        <w:autoSpaceDE w:val="0"/>
        <w:autoSpaceDN w:val="0"/>
        <w:adjustRightInd w:val="0"/>
        <w:ind w:firstLine="709"/>
        <w:jc w:val="both"/>
      </w:pPr>
      <w:r>
        <w:t>копия документа, удостоверяющего личность, – для физического лица;</w:t>
      </w:r>
    </w:p>
    <w:p w:rsidR="00E74807" w:rsidRDefault="00E74807" w:rsidP="00E74807">
      <w:pPr>
        <w:tabs>
          <w:tab w:val="left" w:pos="1134"/>
        </w:tabs>
        <w:autoSpaceDE w:val="0"/>
        <w:autoSpaceDN w:val="0"/>
        <w:adjustRightInd w:val="0"/>
        <w:ind w:firstLine="709"/>
        <w:jc w:val="both"/>
      </w:pPr>
      <w:r>
        <w:t>документ, подтверждающий полномочия лица на осуществление действий от имени заявителя, – при необходимости;</w:t>
      </w:r>
    </w:p>
    <w:p w:rsidR="00E74807" w:rsidRDefault="00E74807" w:rsidP="00E74807">
      <w:pPr>
        <w:tabs>
          <w:tab w:val="left" w:pos="1134"/>
        </w:tabs>
        <w:autoSpaceDE w:val="0"/>
        <w:autoSpaceDN w:val="0"/>
        <w:adjustRightInd w:val="0"/>
        <w:ind w:firstLine="709"/>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E74807" w:rsidRDefault="00E74807" w:rsidP="00E74807">
      <w:pPr>
        <w:tabs>
          <w:tab w:val="left" w:pos="1134"/>
        </w:tabs>
        <w:autoSpaceDE w:val="0"/>
        <w:autoSpaceDN w:val="0"/>
        <w:adjustRightInd w:val="0"/>
        <w:ind w:firstLine="709"/>
        <w:jc w:val="both"/>
      </w:pPr>
      <w:r>
        <w:t xml:space="preserve">копия правоустанавливающего документа на земельный участок </w:t>
      </w:r>
      <w:proofErr w:type="gramStart"/>
      <w:r>
        <w:t>право</w:t>
      </w:r>
      <w:proofErr w:type="gramEnd"/>
      <w:r>
        <w:t xml:space="preserve">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E74807" w:rsidRDefault="00E74807" w:rsidP="00E74807">
      <w:pPr>
        <w:tabs>
          <w:tab w:val="left" w:pos="1134"/>
        </w:tabs>
        <w:autoSpaceDE w:val="0"/>
        <w:autoSpaceDN w:val="0"/>
        <w:adjustRightInd w:val="0"/>
        <w:ind w:firstLine="709"/>
        <w:jc w:val="both"/>
      </w:pPr>
      <w:r>
        <w:t>сведения о наличии контрольно-измерительной аппаратуры для контроля качества воды в водном объекте;</w:t>
      </w:r>
    </w:p>
    <w:p w:rsidR="00E74807" w:rsidRDefault="00E74807" w:rsidP="00E74807">
      <w:pPr>
        <w:tabs>
          <w:tab w:val="left" w:pos="1134"/>
        </w:tabs>
        <w:autoSpaceDE w:val="0"/>
        <w:autoSpaceDN w:val="0"/>
        <w:adjustRightInd w:val="0"/>
        <w:ind w:firstLine="709"/>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E74807" w:rsidRDefault="00E74807" w:rsidP="00E74807">
      <w:pPr>
        <w:tabs>
          <w:tab w:val="left" w:pos="1134"/>
        </w:tabs>
        <w:autoSpaceDE w:val="0"/>
        <w:autoSpaceDN w:val="0"/>
        <w:adjustRightInd w:val="0"/>
        <w:ind w:firstLine="709"/>
        <w:jc w:val="both"/>
      </w:pPr>
      <w:r>
        <w:t>согласие на обработку персональных данных (для физических лиц), по форме согласно Приложению №2 к настоящему Административному регламенту.</w:t>
      </w:r>
    </w:p>
    <w:p w:rsidR="00E74807" w:rsidRDefault="00E74807" w:rsidP="00E74807">
      <w:pPr>
        <w:tabs>
          <w:tab w:val="left" w:pos="1134"/>
        </w:tabs>
        <w:autoSpaceDE w:val="0"/>
        <w:autoSpaceDN w:val="0"/>
        <w:adjustRightInd w:val="0"/>
        <w:ind w:firstLine="709"/>
        <w:jc w:val="both"/>
      </w:pPr>
      <w:r>
        <w:t>2.8.3. Дополнительно к заявлению о предоставлении водного объекта в пользование для сброса сточных вод прилагаются:</w:t>
      </w:r>
    </w:p>
    <w:p w:rsidR="00E74807" w:rsidRDefault="00E74807" w:rsidP="00E74807">
      <w:pPr>
        <w:tabs>
          <w:tab w:val="left" w:pos="1134"/>
        </w:tabs>
        <w:autoSpaceDE w:val="0"/>
        <w:autoSpaceDN w:val="0"/>
        <w:adjustRightInd w:val="0"/>
        <w:ind w:firstLine="709"/>
        <w:jc w:val="both"/>
      </w:pPr>
      <w:r>
        <w:t>расчет и обоснование заявленного объема сброса сточных вод и показателей их качества;</w:t>
      </w:r>
    </w:p>
    <w:p w:rsidR="00E74807" w:rsidRDefault="00E74807" w:rsidP="00E74807">
      <w:pPr>
        <w:tabs>
          <w:tab w:val="left" w:pos="1134"/>
        </w:tabs>
        <w:autoSpaceDE w:val="0"/>
        <w:autoSpaceDN w:val="0"/>
        <w:adjustRightInd w:val="0"/>
        <w:ind w:firstLine="709"/>
        <w:jc w:val="both"/>
      </w:pPr>
      <w:r>
        <w:t>поквартальный график сброса сточных вод;</w:t>
      </w:r>
    </w:p>
    <w:p w:rsidR="00E74807" w:rsidRDefault="00E74807" w:rsidP="00E74807">
      <w:pPr>
        <w:tabs>
          <w:tab w:val="left" w:pos="1134"/>
        </w:tabs>
        <w:autoSpaceDE w:val="0"/>
        <w:autoSpaceDN w:val="0"/>
        <w:adjustRightInd w:val="0"/>
        <w:ind w:firstLine="709"/>
        <w:jc w:val="both"/>
      </w:pPr>
      <w:r>
        <w:t xml:space="preserve">сведения о наличии контрольно-измерительной аппаратуры для учета объемов и контроля (наблюдения) качества сбрасываемых сточных вод. </w:t>
      </w:r>
    </w:p>
    <w:p w:rsidR="00E74807" w:rsidRDefault="00E74807" w:rsidP="00E74807">
      <w:pPr>
        <w:tabs>
          <w:tab w:val="left" w:pos="1134"/>
        </w:tabs>
        <w:autoSpaceDE w:val="0"/>
        <w:autoSpaceDN w:val="0"/>
        <w:adjustRightInd w:val="0"/>
        <w:ind w:firstLine="709"/>
        <w:jc w:val="both"/>
      </w:pPr>
      <w:r>
        <w:t>Место предполагаемого сброса сточных вод обозначается в графических материалах, прилагаемых к заявлению.</w:t>
      </w:r>
    </w:p>
    <w:p w:rsidR="00E74807" w:rsidRDefault="00E74807" w:rsidP="00E74807">
      <w:pPr>
        <w:tabs>
          <w:tab w:val="left" w:pos="1134"/>
        </w:tabs>
        <w:autoSpaceDE w:val="0"/>
        <w:autoSpaceDN w:val="0"/>
        <w:adjustRightInd w:val="0"/>
        <w:ind w:firstLine="709"/>
        <w:jc w:val="both"/>
      </w:pPr>
      <w:r>
        <w:t xml:space="preserve">2.8.4. Дополнительно для строительства и реконструкции гидротехнических сооружений; создания стационарных и плавучих (подвижных) буровых установок (платформ) и искусственных островов; </w:t>
      </w:r>
      <w:proofErr w:type="gramStart"/>
      <w:r>
        <w:t xml:space="preserve">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 сведения о технических параметрах указанных в этих </w:t>
      </w:r>
      <w:r>
        <w:lastRenderedPageBreak/>
        <w:t>подпунктах сооружений (площадь и границы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w:t>
      </w:r>
      <w:proofErr w:type="gramEnd"/>
      <w:r>
        <w:t xml:space="preserve">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p w:rsidR="00E74807" w:rsidRDefault="00E74807" w:rsidP="00E74807">
      <w:pPr>
        <w:tabs>
          <w:tab w:val="left" w:pos="1134"/>
        </w:tabs>
        <w:autoSpaceDE w:val="0"/>
        <w:autoSpaceDN w:val="0"/>
        <w:adjustRightInd w:val="0"/>
        <w:ind w:firstLine="709"/>
        <w:jc w:val="both"/>
      </w:pPr>
      <w:r>
        <w:t>2.8.5. Дополнительно для разведки и добычи полезных ископаемых к заявлению прилагается лицензия на пользование недрами.</w:t>
      </w:r>
    </w:p>
    <w:p w:rsidR="00E74807" w:rsidRDefault="00E74807" w:rsidP="00E74807">
      <w:pPr>
        <w:tabs>
          <w:tab w:val="left" w:pos="1134"/>
        </w:tabs>
        <w:autoSpaceDE w:val="0"/>
        <w:autoSpaceDN w:val="0"/>
        <w:adjustRightInd w:val="0"/>
        <w:ind w:firstLine="709"/>
        <w:jc w:val="both"/>
      </w:pPr>
      <w:r>
        <w:t>2.8.6. Дополнительно для забора (изъятия) водных ресурсов из водных объектов для гидромелиорации земель прилагаются:</w:t>
      </w:r>
    </w:p>
    <w:p w:rsidR="00E74807" w:rsidRDefault="00E74807" w:rsidP="00E74807">
      <w:pPr>
        <w:tabs>
          <w:tab w:val="left" w:pos="1134"/>
        </w:tabs>
        <w:autoSpaceDE w:val="0"/>
        <w:autoSpaceDN w:val="0"/>
        <w:adjustRightInd w:val="0"/>
        <w:ind w:firstLine="709"/>
        <w:jc w:val="both"/>
      </w:pPr>
      <w:r>
        <w:t>расчет и обоснование заявленного объема забора (изъятия) водных ресурсов из водного объекта;</w:t>
      </w:r>
    </w:p>
    <w:p w:rsidR="00E74807" w:rsidRDefault="00E74807" w:rsidP="00E74807">
      <w:pPr>
        <w:tabs>
          <w:tab w:val="left" w:pos="1134"/>
        </w:tabs>
        <w:autoSpaceDE w:val="0"/>
        <w:autoSpaceDN w:val="0"/>
        <w:adjustRightInd w:val="0"/>
        <w:ind w:firstLine="709"/>
        <w:jc w:val="both"/>
      </w:pPr>
      <w:r>
        <w:t>сведения о наличии контрольно-измерительной аппаратуры для учета объема водных ресурсов, забираемых (изымаемых) из водного объекта;</w:t>
      </w:r>
    </w:p>
    <w:p w:rsidR="00E74807" w:rsidRDefault="00E74807" w:rsidP="00E74807">
      <w:pPr>
        <w:tabs>
          <w:tab w:val="left" w:pos="1134"/>
        </w:tabs>
        <w:autoSpaceDE w:val="0"/>
        <w:autoSpaceDN w:val="0"/>
        <w:adjustRightInd w:val="0"/>
        <w:ind w:firstLine="709"/>
        <w:jc w:val="both"/>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E74807" w:rsidRDefault="00E74807" w:rsidP="00E74807">
      <w:pPr>
        <w:tabs>
          <w:tab w:val="left" w:pos="1134"/>
        </w:tabs>
        <w:autoSpaceDE w:val="0"/>
        <w:autoSpaceDN w:val="0"/>
        <w:adjustRightInd w:val="0"/>
        <w:ind w:firstLine="709"/>
        <w:jc w:val="both"/>
      </w:pPr>
      <w:r>
        <w:t xml:space="preserve">2.8.7. </w:t>
      </w:r>
      <w:proofErr w:type="gramStart"/>
      <w:r>
        <w:t>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"б" - "д" и "ж" пункта 1.1  настоящего Административного регламента,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w:t>
      </w:r>
      <w:proofErr w:type="gramEnd"/>
      <w:r>
        <w:t xml:space="preserve"> </w:t>
      </w:r>
      <w:proofErr w:type="gramStart"/>
      <w:r>
        <w:t>случаев, предусмотренных частью 2 статьи 47 Водного кодекса Российской Федерации, кроме документов, указанных в подпунктах 2.8.1.-2.8.2. настоящего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roofErr w:type="gramEnd"/>
    </w:p>
    <w:p w:rsidR="00E74807" w:rsidRDefault="00E74807" w:rsidP="00E74807">
      <w:pPr>
        <w:tabs>
          <w:tab w:val="left" w:pos="1134"/>
        </w:tabs>
        <w:autoSpaceDE w:val="0"/>
        <w:autoSpaceDN w:val="0"/>
        <w:adjustRightInd w:val="0"/>
        <w:ind w:firstLine="709"/>
        <w:jc w:val="both"/>
      </w:pPr>
      <w:r>
        <w:t>2.8.8. Дополнительно для забора (изъятия) водных ресурсов из водных объектов и сброса сточных вод для осуществления аквакультуры (рыбоводства), прилагаются документы и сведения, указанные в абзацах втором - четвертом пункта 2.8.3. и абзацах втором-четвертом пункта 2.8.6. настоящего Административного регламента.</w:t>
      </w:r>
    </w:p>
    <w:p w:rsidR="00E74807" w:rsidRDefault="00E74807" w:rsidP="00E74807">
      <w:pPr>
        <w:tabs>
          <w:tab w:val="left" w:pos="1134"/>
        </w:tabs>
        <w:autoSpaceDE w:val="0"/>
        <w:autoSpaceDN w:val="0"/>
        <w:adjustRightInd w:val="0"/>
        <w:ind w:firstLine="709"/>
        <w:jc w:val="both"/>
      </w:pPr>
      <w:r>
        <w:t>2.8.9.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E74807" w:rsidRDefault="00E74807" w:rsidP="00E74807">
      <w:pPr>
        <w:tabs>
          <w:tab w:val="left" w:pos="1134"/>
        </w:tabs>
        <w:autoSpaceDE w:val="0"/>
        <w:autoSpaceDN w:val="0"/>
        <w:adjustRightInd w:val="0"/>
        <w:ind w:firstLine="709"/>
        <w:jc w:val="both"/>
      </w:pPr>
      <w:r>
        <w:t>а) копия документа, удостоверяющего личность, - для физического лица;</w:t>
      </w:r>
    </w:p>
    <w:p w:rsidR="00E74807" w:rsidRDefault="00E74807" w:rsidP="00E74807">
      <w:pPr>
        <w:tabs>
          <w:tab w:val="left" w:pos="1134"/>
        </w:tabs>
        <w:autoSpaceDE w:val="0"/>
        <w:autoSpaceDN w:val="0"/>
        <w:adjustRightInd w:val="0"/>
        <w:ind w:firstLine="709"/>
        <w:jc w:val="both"/>
      </w:pPr>
      <w:r>
        <w:t>б) согласие на обработку персональных данных - для физического лица;</w:t>
      </w:r>
    </w:p>
    <w:p w:rsidR="00E74807" w:rsidRDefault="00E74807" w:rsidP="00E74807">
      <w:pPr>
        <w:tabs>
          <w:tab w:val="left" w:pos="1134"/>
        </w:tabs>
        <w:autoSpaceDE w:val="0"/>
        <w:autoSpaceDN w:val="0"/>
        <w:adjustRightInd w:val="0"/>
        <w:ind w:firstLine="709"/>
        <w:jc w:val="both"/>
      </w:pPr>
      <w:r>
        <w:t>в) документ, подтверждающий полномочия лица на осуществление действий от имени заявителя, - при необходимости.</w:t>
      </w:r>
    </w:p>
    <w:p w:rsidR="00E74807" w:rsidRDefault="00E74807" w:rsidP="00E74807">
      <w:pPr>
        <w:tabs>
          <w:tab w:val="left" w:pos="1134"/>
        </w:tabs>
        <w:autoSpaceDE w:val="0"/>
        <w:autoSpaceDN w:val="0"/>
        <w:adjustRightInd w:val="0"/>
        <w:ind w:firstLine="709"/>
        <w:jc w:val="both"/>
      </w:pPr>
      <w:r>
        <w:lastRenderedPageBreak/>
        <w:t>2.8.10. Копии документов, предусмотренных пунктами 2.8.2.-2.8.9. настоящего Административного регламента, представляются с предъявлением оригинала, если копии не засвидетельствованы в нотариальном порядке.</w:t>
      </w:r>
    </w:p>
    <w:p w:rsidR="00E74807" w:rsidRDefault="00E74807" w:rsidP="00E74807">
      <w:pPr>
        <w:tabs>
          <w:tab w:val="left" w:pos="1134"/>
        </w:tabs>
        <w:autoSpaceDE w:val="0"/>
        <w:autoSpaceDN w:val="0"/>
        <w:adjustRightInd w:val="0"/>
        <w:ind w:firstLine="709"/>
        <w:jc w:val="both"/>
      </w:pPr>
      <w: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E74807" w:rsidRDefault="00E74807" w:rsidP="00E74807">
      <w:pPr>
        <w:tabs>
          <w:tab w:val="left" w:pos="1134"/>
        </w:tabs>
        <w:autoSpaceDE w:val="0"/>
        <w:autoSpaceDN w:val="0"/>
        <w:adjustRightInd w:val="0"/>
        <w:ind w:firstLine="709"/>
        <w:jc w:val="both"/>
      </w:pPr>
      <w:r>
        <w:t xml:space="preserve">2.9. В случае отказа водопользователя от дальнейшего использования водного объекта Заявителем в Администрацию, </w:t>
      </w:r>
      <w:proofErr w:type="gramStart"/>
      <w:r>
        <w:t>выдавший</w:t>
      </w:r>
      <w:proofErr w:type="gramEnd"/>
      <w:r>
        <w:t xml:space="preserve"> указанное решение, представляются:</w:t>
      </w:r>
    </w:p>
    <w:p w:rsidR="00E74807" w:rsidRDefault="00E74807" w:rsidP="00E74807">
      <w:pPr>
        <w:tabs>
          <w:tab w:val="left" w:pos="1134"/>
        </w:tabs>
        <w:autoSpaceDE w:val="0"/>
        <w:autoSpaceDN w:val="0"/>
        <w:adjustRightInd w:val="0"/>
        <w:ind w:firstLine="709"/>
        <w:jc w:val="both"/>
        <w:rPr>
          <w:bCs/>
        </w:rPr>
      </w:pPr>
      <w:r>
        <w:t>а) заявление, поданное одним из следующих способов:</w:t>
      </w:r>
    </w:p>
    <w:p w:rsidR="00E74807" w:rsidRDefault="00E74807" w:rsidP="00E74807">
      <w:pPr>
        <w:tabs>
          <w:tab w:val="left" w:pos="1134"/>
        </w:tabs>
        <w:autoSpaceDE w:val="0"/>
        <w:autoSpaceDN w:val="0"/>
        <w:adjustRightInd w:val="0"/>
        <w:ind w:firstLine="709"/>
        <w:jc w:val="both"/>
      </w:pPr>
      <w:r>
        <w:t xml:space="preserve">на бумажном носителе </w:t>
      </w:r>
      <w:r>
        <w:rPr>
          <w:bCs/>
        </w:rPr>
        <w:t xml:space="preserve">при личном обращении в Администрацию </w:t>
      </w:r>
      <w:r>
        <w:t>или многофункциональный центр;</w:t>
      </w:r>
    </w:p>
    <w:p w:rsidR="00E74807" w:rsidRDefault="00E74807" w:rsidP="00E74807">
      <w:pPr>
        <w:tabs>
          <w:tab w:val="left" w:pos="1134"/>
        </w:tabs>
        <w:autoSpaceDE w:val="0"/>
        <w:autoSpaceDN w:val="0"/>
        <w:adjustRightInd w:val="0"/>
        <w:ind w:firstLine="709"/>
        <w:jc w:val="both"/>
      </w:pPr>
      <w:r>
        <w:t xml:space="preserve">на бумажном носителе посредством почтового отправления ценным письмом с уведомлением о вручении и с описью вложения; </w:t>
      </w:r>
    </w:p>
    <w:p w:rsidR="00E74807" w:rsidRDefault="00E74807" w:rsidP="00E74807">
      <w:pPr>
        <w:tabs>
          <w:tab w:val="left" w:pos="1134"/>
        </w:tabs>
        <w:autoSpaceDE w:val="0"/>
        <w:autoSpaceDN w:val="0"/>
        <w:adjustRightInd w:val="0"/>
        <w:ind w:firstLine="709"/>
        <w:jc w:val="both"/>
        <w:rPr>
          <w:bCs/>
        </w:rPr>
      </w:pPr>
      <w:r>
        <w:t>в форме электронного документа с использованием РПГУ</w:t>
      </w:r>
      <w:r>
        <w:rPr>
          <w:bCs/>
        </w:rPr>
        <w:t>.</w:t>
      </w:r>
    </w:p>
    <w:p w:rsidR="00E74807" w:rsidRDefault="00E74807" w:rsidP="00E74807">
      <w:pPr>
        <w:tabs>
          <w:tab w:val="left" w:pos="1134"/>
        </w:tabs>
        <w:autoSpaceDE w:val="0"/>
        <w:autoSpaceDN w:val="0"/>
        <w:adjustRightInd w:val="0"/>
        <w:ind w:firstLine="709"/>
        <w:jc w:val="both"/>
      </w:pPr>
      <w:r>
        <w:t xml:space="preserve">В заявлении указываются сведения о водопользователе, данные о выданном </w:t>
      </w:r>
      <w:proofErr w:type="gramStart"/>
      <w:r>
        <w:t>решении</w:t>
      </w:r>
      <w:proofErr w:type="gramEnd"/>
      <w:r>
        <w:t xml:space="preserve"> о предоставлении водного объекта в пользование, в том числе регистрационный номер решения в государственном водном реестре;</w:t>
      </w:r>
    </w:p>
    <w:p w:rsidR="00E74807" w:rsidRDefault="00E74807" w:rsidP="00E74807">
      <w:pPr>
        <w:tabs>
          <w:tab w:val="left" w:pos="1134"/>
        </w:tabs>
        <w:autoSpaceDE w:val="0"/>
        <w:autoSpaceDN w:val="0"/>
        <w:adjustRightInd w:val="0"/>
        <w:ind w:firstLine="709"/>
        <w:jc w:val="both"/>
      </w:pPr>
      <w:r>
        <w:t>б) оригинал решения о предоставлении водного объекта в пользование.</w:t>
      </w:r>
    </w:p>
    <w:p w:rsidR="00E74807" w:rsidRDefault="00E74807" w:rsidP="00E74807">
      <w:pPr>
        <w:autoSpaceDE w:val="0"/>
        <w:autoSpaceDN w:val="0"/>
        <w:adjustRightInd w:val="0"/>
        <w:ind w:firstLine="709"/>
        <w:jc w:val="both"/>
      </w:pPr>
      <w:r>
        <w:t>2.10. Для предоставления муниципальной услуги Администрация (Уполномоченный орган)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4807" w:rsidRDefault="00E74807" w:rsidP="00E74807">
      <w:pPr>
        <w:autoSpaceDE w:val="0"/>
        <w:autoSpaceDN w:val="0"/>
        <w:adjustRightInd w:val="0"/>
        <w:ind w:firstLine="709"/>
        <w:jc w:val="both"/>
      </w:pPr>
      <w:r>
        <w:t>в Федеральной налоговой службе (ее территориальных органах):</w:t>
      </w:r>
    </w:p>
    <w:p w:rsidR="00E74807" w:rsidRDefault="00E74807" w:rsidP="00E74807">
      <w:pPr>
        <w:autoSpaceDE w:val="0"/>
        <w:autoSpaceDN w:val="0"/>
        <w:adjustRightInd w:val="0"/>
        <w:ind w:firstLine="709"/>
        <w:jc w:val="both"/>
      </w:pPr>
      <w:r>
        <w:t>сведения из Единого государственного реестра юридических лиц - для юридических лиц;</w:t>
      </w:r>
    </w:p>
    <w:p w:rsidR="00E74807" w:rsidRDefault="00E74807" w:rsidP="00E74807">
      <w:pPr>
        <w:autoSpaceDE w:val="0"/>
        <w:autoSpaceDN w:val="0"/>
        <w:adjustRightInd w:val="0"/>
        <w:ind w:firstLine="709"/>
        <w:jc w:val="both"/>
      </w:pPr>
      <w:r>
        <w:t>сведения из Единого государственного реестра индивидуальных предпринимателей - для индивидуальных предпринимателей;</w:t>
      </w:r>
    </w:p>
    <w:p w:rsidR="00E74807" w:rsidRDefault="00E74807" w:rsidP="00E74807">
      <w:pPr>
        <w:autoSpaceDE w:val="0"/>
        <w:autoSpaceDN w:val="0"/>
        <w:adjustRightInd w:val="0"/>
        <w:ind w:firstLine="709"/>
        <w:jc w:val="both"/>
      </w:pPr>
      <w:r>
        <w:t xml:space="preserve">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w:t>
      </w:r>
      <w:proofErr w:type="gramStart"/>
      <w:r>
        <w:t>акте</w:t>
      </w:r>
      <w:proofErr w:type="gramEnd"/>
      <w:r>
        <w:t xml:space="preserve"> о его утверждении (в случаях, предусмотренных законодательством Российской Федерации).</w:t>
      </w:r>
    </w:p>
    <w:p w:rsidR="00E74807" w:rsidRDefault="00E74807" w:rsidP="00E74807">
      <w:pPr>
        <w:pStyle w:val="s1"/>
        <w:shd w:val="clear" w:color="auto" w:fill="FFFFFF"/>
        <w:spacing w:before="0" w:beforeAutospacing="0" w:after="0" w:afterAutospacing="0"/>
        <w:ind w:firstLine="709"/>
        <w:jc w:val="both"/>
      </w:pPr>
      <w:r>
        <w:t>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E74807" w:rsidRDefault="00E74807" w:rsidP="00E74807">
      <w:pPr>
        <w:pStyle w:val="s1"/>
        <w:shd w:val="clear" w:color="auto" w:fill="FFFFFF"/>
        <w:spacing w:before="0" w:beforeAutospacing="0" w:after="0" w:afterAutospacing="0"/>
        <w:ind w:firstLine="709"/>
        <w:jc w:val="both"/>
      </w:pPr>
      <w:r>
        <w:t>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E74807" w:rsidRDefault="00E74807" w:rsidP="00E74807">
      <w:pPr>
        <w:pStyle w:val="s1"/>
        <w:shd w:val="clear" w:color="auto" w:fill="FFFFFF"/>
        <w:spacing w:before="0" w:beforeAutospacing="0" w:after="0" w:afterAutospacing="0"/>
        <w:ind w:firstLine="709"/>
        <w:jc w:val="both"/>
      </w:pPr>
      <w:r>
        <w:t>в Федеральном агентстве по недропользованию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E74807" w:rsidRDefault="00E74807" w:rsidP="00E74807">
      <w:pPr>
        <w:tabs>
          <w:tab w:val="left" w:pos="1134"/>
        </w:tabs>
        <w:autoSpaceDE w:val="0"/>
        <w:autoSpaceDN w:val="0"/>
        <w:adjustRightInd w:val="0"/>
        <w:ind w:firstLine="709"/>
        <w:jc w:val="both"/>
      </w:pPr>
      <w:r>
        <w:lastRenderedPageBreak/>
        <w:t>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E74807" w:rsidRDefault="00E74807" w:rsidP="00E74807">
      <w:pPr>
        <w:widowControl w:val="0"/>
        <w:tabs>
          <w:tab w:val="left" w:pos="567"/>
          <w:tab w:val="left" w:pos="1134"/>
        </w:tabs>
        <w:ind w:firstLine="709"/>
        <w:jc w:val="both"/>
      </w:pPr>
    </w:p>
    <w:p w:rsidR="00E74807" w:rsidRDefault="00E74807" w:rsidP="00E74807">
      <w:pPr>
        <w:tabs>
          <w:tab w:val="left" w:pos="1134"/>
        </w:tabs>
        <w:autoSpaceDE w:val="0"/>
        <w:autoSpaceDN w:val="0"/>
        <w:adjustRightInd w:val="0"/>
        <w:ind w:firstLine="709"/>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74807" w:rsidRDefault="00E74807" w:rsidP="00E74807">
      <w:pPr>
        <w:tabs>
          <w:tab w:val="left" w:pos="1134"/>
        </w:tabs>
        <w:autoSpaceDE w:val="0"/>
        <w:autoSpaceDN w:val="0"/>
        <w:adjustRightInd w:val="0"/>
        <w:ind w:firstLine="709"/>
        <w:jc w:val="both"/>
      </w:pPr>
      <w:r>
        <w:t>2.11. Для предоставления муниципальной услуги Администрация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4807" w:rsidRDefault="00E74807" w:rsidP="00E74807">
      <w:pPr>
        <w:tabs>
          <w:tab w:val="left" w:pos="1134"/>
        </w:tabs>
        <w:autoSpaceDE w:val="0"/>
        <w:autoSpaceDN w:val="0"/>
        <w:adjustRightInd w:val="0"/>
        <w:ind w:firstLine="709"/>
        <w:jc w:val="both"/>
      </w:pPr>
      <w:r>
        <w:t xml:space="preserve">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w:t>
      </w:r>
      <w:proofErr w:type="gramStart"/>
      <w:r>
        <w:t>акте</w:t>
      </w:r>
      <w:proofErr w:type="gramEnd"/>
      <w:r>
        <w:t xml:space="preserve"> о его утверждении (в случаях, предусмотренных законодательством Российской Федерации).</w:t>
      </w:r>
    </w:p>
    <w:p w:rsidR="00E74807" w:rsidRDefault="00E74807" w:rsidP="00E74807">
      <w:pPr>
        <w:tabs>
          <w:tab w:val="left" w:pos="1134"/>
        </w:tabs>
        <w:autoSpaceDE w:val="0"/>
        <w:autoSpaceDN w:val="0"/>
        <w:adjustRightInd w:val="0"/>
        <w:ind w:firstLine="709"/>
        <w:jc w:val="both"/>
      </w:pPr>
      <w:r>
        <w:t xml:space="preserve">2.12. Документы, указанные в </w:t>
      </w:r>
      <w:hyperlink r:id="rId9" w:anchor="Par0" w:history="1">
        <w:r>
          <w:rPr>
            <w:rStyle w:val="a5"/>
          </w:rPr>
          <w:t>пункте 2.</w:t>
        </w:r>
      </w:hyperlink>
      <w:r>
        <w:t xml:space="preserve">10. Административного регламента, могут быть </w:t>
      </w:r>
      <w:proofErr w:type="gramStart"/>
      <w:r>
        <w:t>представлены</w:t>
      </w:r>
      <w:proofErr w:type="gramEnd"/>
      <w:r>
        <w:t xml:space="preserve"> Заявителем по собственной инициативе. </w:t>
      </w:r>
    </w:p>
    <w:p w:rsidR="00E74807" w:rsidRDefault="00E74807" w:rsidP="00E74807">
      <w:pPr>
        <w:tabs>
          <w:tab w:val="left" w:pos="1134"/>
        </w:tabs>
        <w:autoSpaceDE w:val="0"/>
        <w:autoSpaceDN w:val="0"/>
        <w:adjustRightInd w:val="0"/>
        <w:ind w:firstLine="709"/>
        <w:jc w:val="both"/>
        <w:rPr>
          <w:spacing w:val="-4"/>
        </w:rPr>
      </w:pPr>
      <w:r>
        <w:rPr>
          <w:spacing w:val="-4"/>
        </w:rPr>
        <w:t>2.13.</w:t>
      </w:r>
      <w:r>
        <w:t xml:space="preserve"> </w:t>
      </w:r>
      <w:r>
        <w:rPr>
          <w:spacing w:val="-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E74807" w:rsidRDefault="00E74807" w:rsidP="00E74807">
      <w:pPr>
        <w:tabs>
          <w:tab w:val="left" w:pos="1134"/>
        </w:tabs>
        <w:autoSpaceDE w:val="0"/>
        <w:autoSpaceDN w:val="0"/>
        <w:adjustRightInd w:val="0"/>
        <w:ind w:firstLine="709"/>
        <w:jc w:val="both"/>
        <w:rPr>
          <w:b/>
        </w:rPr>
      </w:pPr>
    </w:p>
    <w:p w:rsidR="00E74807" w:rsidRDefault="00E74807" w:rsidP="00E74807">
      <w:pPr>
        <w:tabs>
          <w:tab w:val="left" w:pos="1134"/>
        </w:tabs>
        <w:autoSpaceDE w:val="0"/>
        <w:autoSpaceDN w:val="0"/>
        <w:adjustRightInd w:val="0"/>
        <w:ind w:firstLine="709"/>
        <w:jc w:val="center"/>
        <w:rPr>
          <w:b/>
        </w:rPr>
      </w:pPr>
      <w:r>
        <w:rPr>
          <w:b/>
        </w:rPr>
        <w:t>Указание на запрет требовать от Заявителя</w:t>
      </w:r>
    </w:p>
    <w:p w:rsidR="00E74807" w:rsidRDefault="00E74807" w:rsidP="00E74807">
      <w:pPr>
        <w:widowControl w:val="0"/>
        <w:tabs>
          <w:tab w:val="left" w:pos="567"/>
          <w:tab w:val="left" w:pos="1134"/>
        </w:tabs>
        <w:ind w:firstLine="709"/>
        <w:jc w:val="both"/>
      </w:pPr>
      <w:r>
        <w:t>2.14. При предоставлении муниципальной услуги запрещается требовать от Заявителя:</w:t>
      </w:r>
    </w:p>
    <w:p w:rsidR="00E74807" w:rsidRDefault="00E74807" w:rsidP="00E74807">
      <w:pPr>
        <w:widowControl w:val="0"/>
        <w:tabs>
          <w:tab w:val="left" w:pos="567"/>
          <w:tab w:val="left" w:pos="1134"/>
        </w:tabs>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807" w:rsidRDefault="00E74807" w:rsidP="00E74807">
      <w:pPr>
        <w:widowControl w:val="0"/>
        <w:tabs>
          <w:tab w:val="left" w:pos="567"/>
          <w:tab w:val="left" w:pos="1134"/>
        </w:tabs>
        <w:ind w:firstLine="709"/>
        <w:jc w:val="both"/>
      </w:pPr>
      <w:proofErr w:type="gramStart"/>
      <w: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t xml:space="preserve"> 2010 года № 210-ФЗ «Об организации предоставления государственных и муниципальных услуг» (далее – Федеральный закон №210-ФЗ);</w:t>
      </w:r>
    </w:p>
    <w:p w:rsidR="00E74807" w:rsidRDefault="00E74807" w:rsidP="00E74807">
      <w:pPr>
        <w:widowControl w:val="0"/>
        <w:tabs>
          <w:tab w:val="left" w:pos="567"/>
          <w:tab w:val="left" w:pos="1134"/>
        </w:tabs>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807" w:rsidRDefault="00E74807" w:rsidP="00E74807">
      <w:pPr>
        <w:widowControl w:val="0"/>
        <w:tabs>
          <w:tab w:val="left" w:pos="567"/>
          <w:tab w:val="left" w:pos="1134"/>
        </w:tabs>
        <w:ind w:firstLine="709"/>
        <w:jc w:val="both"/>
      </w:pPr>
      <w:r>
        <w:t xml:space="preserve">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E74807" w:rsidRDefault="00E74807" w:rsidP="00E74807">
      <w:pPr>
        <w:widowControl w:val="0"/>
        <w:tabs>
          <w:tab w:val="left" w:pos="567"/>
          <w:tab w:val="left" w:pos="1134"/>
        </w:tabs>
        <w:ind w:firstLine="709"/>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807" w:rsidRDefault="00E74807" w:rsidP="00E74807">
      <w:pPr>
        <w:widowControl w:val="0"/>
        <w:tabs>
          <w:tab w:val="left" w:pos="567"/>
          <w:tab w:val="left" w:pos="1134"/>
        </w:tabs>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807" w:rsidRDefault="00E74807" w:rsidP="00E74807">
      <w:pPr>
        <w:widowControl w:val="0"/>
        <w:tabs>
          <w:tab w:val="left" w:pos="567"/>
          <w:tab w:val="left" w:pos="1134"/>
        </w:tabs>
        <w:ind w:firstLine="709"/>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4807" w:rsidRDefault="00E74807" w:rsidP="00E74807">
      <w:pPr>
        <w:widowControl w:val="0"/>
        <w:tabs>
          <w:tab w:val="left" w:pos="567"/>
          <w:tab w:val="left" w:pos="1134"/>
        </w:tabs>
        <w:ind w:firstLine="709"/>
        <w:jc w:val="both"/>
      </w:pPr>
      <w:proofErr w:type="gramStart"/>
      <w:r>
        <w:t>предоставления на бумажном носителе документов и информации, электронные образы которых ранее были заверены в соответствии с Федеральным законом от 27.07.2010 г. № 210-ФЗ «Об организации предоставления государственных и муниципальных услуг» (далее – ФЗ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2.15. При предоставлении муниципальных услуг в электронной форме с использованием РПГУ запрещено:</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 требовать от Заявителя совершения иных действий, кроме прохождения идентификац</w:t>
      </w:r>
      <w:proofErr w:type="gramStart"/>
      <w:r>
        <w:rPr>
          <w:rFonts w:eastAsia="Calibri"/>
          <w:lang w:eastAsia="en-US"/>
        </w:rPr>
        <w:t>ии и ау</w:t>
      </w:r>
      <w:proofErr w:type="gramEnd"/>
      <w:r>
        <w:rPr>
          <w:rFonts w:eastAsia="Calibri"/>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 требовать от Заявителя предоставления документов, подтверждающих внесение Заявителем платы за предоставление государственной услуги.</w:t>
      </w:r>
    </w:p>
    <w:p w:rsidR="00E74807" w:rsidRDefault="00E74807" w:rsidP="00E74807">
      <w:pPr>
        <w:tabs>
          <w:tab w:val="left" w:pos="1134"/>
        </w:tabs>
        <w:autoSpaceDE w:val="0"/>
        <w:autoSpaceDN w:val="0"/>
        <w:adjustRightInd w:val="0"/>
        <w:ind w:firstLine="709"/>
        <w:jc w:val="both"/>
        <w:rPr>
          <w:rFonts w:eastAsia="Calibri"/>
          <w:b/>
        </w:rPr>
      </w:pPr>
    </w:p>
    <w:p w:rsidR="00E74807" w:rsidRDefault="00E74807" w:rsidP="00E74807">
      <w:pPr>
        <w:tabs>
          <w:tab w:val="left" w:pos="1134"/>
        </w:tabs>
        <w:autoSpaceDE w:val="0"/>
        <w:autoSpaceDN w:val="0"/>
        <w:adjustRightInd w:val="0"/>
        <w:ind w:firstLine="709"/>
        <w:jc w:val="center"/>
        <w:rPr>
          <w:rFonts w:eastAsia="Calibri"/>
          <w:b/>
        </w:rPr>
      </w:pPr>
      <w:r>
        <w:rPr>
          <w:rFonts w:eastAsia="Calibri"/>
          <w:b/>
        </w:rPr>
        <w:lastRenderedPageBreak/>
        <w:t>Исчерпывающий перечень оснований для отказа в приеме документов, необходимых для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Times New Roman"/>
        </w:rPr>
      </w:pPr>
      <w:r>
        <w:t>2.16. Заявление, поданное в форме электронного документа с использованием РПГУ, к рассмотрению не принимается если:</w:t>
      </w:r>
    </w:p>
    <w:p w:rsidR="00E74807" w:rsidRDefault="00E74807" w:rsidP="00E74807">
      <w:pPr>
        <w:tabs>
          <w:tab w:val="left" w:pos="1134"/>
        </w:tabs>
        <w:autoSpaceDE w:val="0"/>
        <w:autoSpaceDN w:val="0"/>
        <w:adjustRightInd w:val="0"/>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74807" w:rsidRDefault="00E74807" w:rsidP="00E74807">
      <w:pPr>
        <w:tabs>
          <w:tab w:val="left" w:pos="1134"/>
        </w:tabs>
        <w:autoSpaceDE w:val="0"/>
        <w:autoSpaceDN w:val="0"/>
        <w:adjustRightInd w:val="0"/>
        <w:ind w:firstLine="709"/>
        <w:jc w:val="both"/>
      </w:pPr>
      <w: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водного объекта или его части в пользование, поданным в электронной форме с использованием РПГУ.</w:t>
      </w:r>
    </w:p>
    <w:p w:rsidR="00E74807" w:rsidRDefault="00E74807" w:rsidP="00E74807">
      <w:pPr>
        <w:tabs>
          <w:tab w:val="left" w:pos="1134"/>
        </w:tabs>
        <w:autoSpaceDE w:val="0"/>
        <w:autoSpaceDN w:val="0"/>
        <w:adjustRightInd w:val="0"/>
        <w:ind w:firstLine="709"/>
        <w:jc w:val="both"/>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Исчерпывающий перечень оснований для приостановления или отказа в предоставлении муниципальной услуги</w:t>
      </w:r>
    </w:p>
    <w:p w:rsidR="00E74807" w:rsidRDefault="00E74807" w:rsidP="00E74807">
      <w:pPr>
        <w:ind w:firstLine="708"/>
        <w:jc w:val="both"/>
        <w:rPr>
          <w:rFonts w:eastAsia="Times New Roman"/>
        </w:rPr>
      </w:pPr>
      <w:r>
        <w:rPr>
          <w:rFonts w:eastAsia="Calibri"/>
        </w:rPr>
        <w:t xml:space="preserve">2.17. </w:t>
      </w:r>
      <w:r>
        <w:t>Основания для приостановления предоставления муниципальной услуги:</w:t>
      </w:r>
    </w:p>
    <w:p w:rsidR="00E74807" w:rsidRDefault="00E74807" w:rsidP="00E74807">
      <w:pPr>
        <w:ind w:firstLine="708"/>
        <w:jc w:val="both"/>
      </w:pPr>
      <w:r>
        <w:t xml:space="preserve">- представление заявления о предоставлении водного объекта в пользование, заполненного с нарушением требований пункта 9 Постановления Правительства Российской Федерации от 19 января </w:t>
      </w:r>
      <w:smartTag w:uri="urn:schemas-microsoft-com:office:smarttags" w:element="metricconverter">
        <w:smartTagPr>
          <w:attr w:name="ProductID" w:val="2022 г"/>
        </w:smartTagPr>
        <w:r>
          <w:t>2022 г</w:t>
        </w:r>
      </w:smartTag>
      <w:r>
        <w:t>. № 18 «О подготовке и принятии решения о предоставлении водного объекта в пользование»</w:t>
      </w:r>
    </w:p>
    <w:p w:rsidR="00E74807" w:rsidRDefault="00E74807" w:rsidP="00E74807">
      <w:pPr>
        <w:ind w:firstLine="708"/>
        <w:jc w:val="both"/>
      </w:pPr>
      <w:r>
        <w:t>- представление документов не в полном объеме;</w:t>
      </w:r>
    </w:p>
    <w:p w:rsidR="00E74807" w:rsidRDefault="00E74807" w:rsidP="00E74807">
      <w:pPr>
        <w:ind w:firstLine="708"/>
        <w:jc w:val="both"/>
      </w:pPr>
      <w:r>
        <w:t>- представление документов в нечитаемом виде».</w:t>
      </w:r>
    </w:p>
    <w:p w:rsidR="00E74807" w:rsidRDefault="00E74807" w:rsidP="00E74807">
      <w:pPr>
        <w:pStyle w:val="ConsPlusNormal0"/>
        <w:ind w:firstLine="708"/>
        <w:jc w:val="both"/>
      </w:pPr>
      <w:r>
        <w:t>Информация о приостановлении предоставления муниципальной услуги сообщается заявителю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rsidR="00E74807" w:rsidRDefault="00E74807" w:rsidP="00E74807">
      <w:pPr>
        <w:pStyle w:val="ConsPlusNormal0"/>
        <w:ind w:firstLine="708"/>
        <w:jc w:val="both"/>
      </w:pPr>
      <w:r>
        <w:t xml:space="preserve">Срок, указанный в пункте 23 Постановления Правительства Российской Федерации от 19 января </w:t>
      </w:r>
      <w:smartTag w:uri="urn:schemas-microsoft-com:office:smarttags" w:element="metricconverter">
        <w:smartTagPr>
          <w:attr w:name="ProductID" w:val="2022 г"/>
        </w:smartTagPr>
        <w:r>
          <w:t>2022 г</w:t>
        </w:r>
      </w:smartTag>
      <w:r>
        <w:t>. № 18 «О подготовке и принятии решения о предоставлении водного объекта в пользование», продлевается на срок приостановления рассмотрения вопроса о предоставлении водного объекта в пользование.</w:t>
      </w:r>
    </w:p>
    <w:p w:rsidR="00E74807" w:rsidRDefault="00E74807" w:rsidP="00E74807">
      <w:pPr>
        <w:widowControl w:val="0"/>
        <w:tabs>
          <w:tab w:val="left" w:pos="1134"/>
        </w:tabs>
        <w:autoSpaceDE w:val="0"/>
        <w:autoSpaceDN w:val="0"/>
        <w:adjustRightInd w:val="0"/>
        <w:ind w:firstLine="708"/>
        <w:jc w:val="both"/>
        <w:rPr>
          <w:rFonts w:eastAsia="Calibri"/>
          <w:sz w:val="24"/>
          <w:szCs w:val="24"/>
        </w:rPr>
      </w:pPr>
      <w:r>
        <w:t>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w:t>
      </w:r>
    </w:p>
    <w:p w:rsidR="00E74807" w:rsidRDefault="00E74807" w:rsidP="00E74807">
      <w:pPr>
        <w:ind w:firstLine="709"/>
        <w:jc w:val="both"/>
        <w:rPr>
          <w:rFonts w:eastAsia="Times New Roman"/>
        </w:rPr>
      </w:pPr>
      <w:r>
        <w:t xml:space="preserve">2.18. Администрация сельского поселения Саннинский сельсовет муниципального района Благовещенский район Республики Башкортостан принимает решение о предоставлении водного объекта в пользование или направляет заявителю мотивированный отказ в течение 30 календарных дней </w:t>
      </w:r>
      <w:proofErr w:type="gramStart"/>
      <w:r>
        <w:t>с даты получения</w:t>
      </w:r>
      <w:proofErr w:type="gramEnd"/>
      <w:r>
        <w:t xml:space="preserve"> документов. </w:t>
      </w:r>
    </w:p>
    <w:p w:rsidR="00E74807" w:rsidRDefault="00E74807" w:rsidP="00E74807">
      <w:pPr>
        <w:ind w:firstLine="709"/>
        <w:jc w:val="both"/>
      </w:pPr>
      <w:r>
        <w:t>Основания для отказа в предоставлении муниципальной услуги:</w:t>
      </w:r>
    </w:p>
    <w:p w:rsidR="00E74807" w:rsidRDefault="00E74807" w:rsidP="00E74807">
      <w:pPr>
        <w:ind w:firstLine="709"/>
        <w:jc w:val="both"/>
      </w:pPr>
      <w:r>
        <w:t xml:space="preserve">а) непредставление заявителем доработанных документов в течение 5 рабочих дней в соответствии с пунктом 20 Постановления Правительства Российской Федерации от 19 января </w:t>
      </w:r>
      <w:smartTag w:uri="urn:schemas-microsoft-com:office:smarttags" w:element="metricconverter">
        <w:smartTagPr>
          <w:attr w:name="ProductID" w:val="2022 г"/>
        </w:smartTagPr>
        <w:r>
          <w:t>2022 г</w:t>
        </w:r>
      </w:smartTag>
      <w:r>
        <w:t>. № 18 «О подготовке и принятии решения о предоставлении водного объекта в пользование»;</w:t>
      </w:r>
    </w:p>
    <w:p w:rsidR="00E74807" w:rsidRDefault="00E74807" w:rsidP="00E74807">
      <w:pPr>
        <w:pStyle w:val="ConsPlusNormal0"/>
        <w:ind w:firstLine="709"/>
        <w:jc w:val="both"/>
      </w:pPr>
      <w:r>
        <w:t xml:space="preserve">б) получен отказ органов, организаций и должностных лиц, указанных в подпункте «б» пункта 23 Постановления Правительства Российской Федерации от 19 января </w:t>
      </w:r>
      <w:smartTag w:uri="urn:schemas-microsoft-com:office:smarttags" w:element="metricconverter">
        <w:smartTagPr>
          <w:attr w:name="ProductID" w:val="2022 г"/>
        </w:smartTagPr>
        <w:r>
          <w:t>2022 г</w:t>
        </w:r>
      </w:smartTag>
      <w:r>
        <w:t>. № 18 «О подготовке и принятии решения о предоставлении водного объекта в пользование»;</w:t>
      </w:r>
    </w:p>
    <w:p w:rsidR="00E74807" w:rsidRDefault="00E74807" w:rsidP="00E74807">
      <w:pPr>
        <w:pStyle w:val="ConsPlusNormal0"/>
        <w:ind w:firstLine="709"/>
        <w:jc w:val="both"/>
      </w:pPr>
      <w:r>
        <w:t xml:space="preserve">в) несоответствие указанных заявителем параметров </w:t>
      </w:r>
      <w:proofErr w:type="gramStart"/>
      <w:r>
        <w:t>водопользования</w:t>
      </w:r>
      <w:proofErr w:type="gramEnd"/>
      <w:r>
        <w:t xml:space="preserve"> установленным </w:t>
      </w:r>
      <w:r>
        <w:lastRenderedPageBreak/>
        <w:t>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E74807" w:rsidRDefault="00E74807" w:rsidP="00E74807">
      <w:pPr>
        <w:pStyle w:val="ConsPlusNormal0"/>
        <w:ind w:firstLine="709"/>
        <w:jc w:val="both"/>
      </w:pPr>
      <w:r>
        <w:t>г) водный объект, указанный в заявлении о предоставлении водного объекта в пользование, предоставлен в обособленное водопользование;</w:t>
      </w:r>
    </w:p>
    <w:p w:rsidR="00E74807" w:rsidRDefault="00E74807" w:rsidP="00E74807">
      <w:pPr>
        <w:pStyle w:val="ConsPlusNormal0"/>
        <w:ind w:firstLine="709"/>
        <w:jc w:val="both"/>
      </w:pPr>
      <w:r>
        <w:t>д) использование водного объекта в заявленных целях запрещено в соответствии с законодательством Российской Федерации;</w:t>
      </w:r>
    </w:p>
    <w:p w:rsidR="00E74807" w:rsidRDefault="00E74807" w:rsidP="00E74807">
      <w:pPr>
        <w:widowControl w:val="0"/>
        <w:tabs>
          <w:tab w:val="left" w:pos="567"/>
          <w:tab w:val="left" w:pos="1134"/>
        </w:tabs>
        <w:ind w:firstLine="709"/>
        <w:jc w:val="both"/>
        <w:rPr>
          <w:sz w:val="24"/>
          <w:szCs w:val="24"/>
        </w:rPr>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1134"/>
        </w:tabs>
        <w:autoSpaceDE w:val="0"/>
        <w:autoSpaceDN w:val="0"/>
        <w:adjustRightInd w:val="0"/>
        <w:ind w:firstLine="709"/>
        <w:jc w:val="center"/>
        <w:rPr>
          <w:rFonts w:eastAsia="Calibri"/>
          <w:b/>
          <w:lang w:eastAsia="en-US"/>
        </w:rPr>
      </w:pPr>
      <w:r>
        <w:rPr>
          <w:rFonts w:eastAsia="Calibr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 xml:space="preserve">2.19. </w:t>
      </w:r>
      <w:proofErr w:type="gramStart"/>
      <w:r>
        <w:rPr>
          <w:rFonts w:eastAsia="Calibri"/>
          <w:lang w:eastAsia="en-US"/>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E74807" w:rsidRDefault="00E74807" w:rsidP="00E74807">
      <w:pPr>
        <w:widowControl w:val="0"/>
        <w:tabs>
          <w:tab w:val="left" w:pos="1134"/>
        </w:tabs>
        <w:autoSpaceDE w:val="0"/>
        <w:autoSpaceDN w:val="0"/>
        <w:adjustRightInd w:val="0"/>
        <w:ind w:firstLine="709"/>
        <w:jc w:val="both"/>
        <w:rPr>
          <w:rFonts w:eastAsia="Calibri"/>
          <w:lang w:eastAsia="en-US"/>
        </w:rPr>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rsidR="00E74807" w:rsidRDefault="00E74807" w:rsidP="00E74807">
      <w:pPr>
        <w:widowControl w:val="0"/>
        <w:tabs>
          <w:tab w:val="left" w:pos="567"/>
          <w:tab w:val="left" w:pos="1134"/>
        </w:tabs>
        <w:ind w:firstLine="709"/>
        <w:jc w:val="both"/>
        <w:rPr>
          <w:rFonts w:eastAsia="Times New Roman"/>
        </w:rPr>
      </w:pPr>
      <w:r>
        <w:t>2.20. Предоставление муниципальной услуги осуществляется на безвозмездной основе.</w:t>
      </w:r>
    </w:p>
    <w:p w:rsidR="00E74807" w:rsidRDefault="00E74807" w:rsidP="00E74807">
      <w:pPr>
        <w:widowControl w:val="0"/>
        <w:tabs>
          <w:tab w:val="left" w:pos="567"/>
          <w:tab w:val="left" w:pos="1134"/>
        </w:tabs>
        <w:ind w:firstLine="709"/>
        <w:jc w:val="both"/>
      </w:pPr>
    </w:p>
    <w:p w:rsidR="00E74807" w:rsidRDefault="00E74807" w:rsidP="00E74807">
      <w:pPr>
        <w:tabs>
          <w:tab w:val="left" w:pos="1134"/>
        </w:tabs>
        <w:autoSpaceDE w:val="0"/>
        <w:autoSpaceDN w:val="0"/>
        <w:adjustRightInd w:val="0"/>
        <w:ind w:firstLine="709"/>
        <w:jc w:val="center"/>
        <w:rPr>
          <w:b/>
        </w:rPr>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eastAsia="Calibri"/>
          <w:b/>
        </w:rPr>
        <w:t>муниципальной</w:t>
      </w:r>
      <w:r>
        <w:rPr>
          <w:b/>
        </w:rPr>
        <w:t xml:space="preserve"> услуги, включая информацию о методике расчета размера такой платы</w:t>
      </w:r>
    </w:p>
    <w:p w:rsidR="00E74807" w:rsidRDefault="00E74807" w:rsidP="00E74807">
      <w:pPr>
        <w:widowControl w:val="0"/>
        <w:tabs>
          <w:tab w:val="left" w:pos="567"/>
          <w:tab w:val="left" w:pos="1134"/>
        </w:tabs>
        <w:ind w:firstLine="709"/>
        <w:jc w:val="both"/>
      </w:pPr>
      <w:r>
        <w:t>2.21. Плата за предоставление услуг, которые являются необходимыми и обязательными для предоставления муниципальной услуги, не взимается ввиду отсутствия таких услуг.</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1134"/>
        </w:tabs>
        <w:autoSpaceDE w:val="0"/>
        <w:autoSpaceDN w:val="0"/>
        <w:adjustRightInd w:val="0"/>
        <w:ind w:firstLine="709"/>
        <w:jc w:val="center"/>
        <w:outlineLvl w:val="2"/>
        <w:rPr>
          <w:rFonts w:eastAsia="Calibri"/>
          <w:b/>
        </w:rPr>
      </w:pPr>
      <w:r>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4807" w:rsidRDefault="00E74807" w:rsidP="00E74807">
      <w:pPr>
        <w:widowControl w:val="0"/>
        <w:tabs>
          <w:tab w:val="left" w:pos="567"/>
          <w:tab w:val="left" w:pos="1134"/>
        </w:tabs>
        <w:ind w:firstLine="709"/>
        <w:jc w:val="both"/>
        <w:rPr>
          <w:rFonts w:eastAsia="Times New Roman"/>
        </w:rPr>
      </w:pPr>
      <w:r>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74807" w:rsidRDefault="00E74807" w:rsidP="00E74807">
      <w:pPr>
        <w:widowControl w:val="0"/>
        <w:tabs>
          <w:tab w:val="left" w:pos="567"/>
          <w:tab w:val="left" w:pos="1134"/>
        </w:tabs>
        <w:ind w:firstLine="709"/>
        <w:jc w:val="both"/>
      </w:pPr>
      <w:r>
        <w:t>Максимальный срок ожидания в очереди не превышает 15 минут.</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rFonts w:eastAsia="Calibri"/>
          <w:b/>
        </w:rPr>
      </w:pPr>
      <w:r>
        <w:rPr>
          <w:rFonts w:eastAsia="Calibri"/>
          <w:b/>
        </w:rPr>
        <w:t>Срок и порядок регистрации заявления о предоставлении муниципальной услуги, в том числе в электронной форме</w:t>
      </w:r>
    </w:p>
    <w:p w:rsidR="00E74807" w:rsidRDefault="00E74807" w:rsidP="00E74807">
      <w:pPr>
        <w:tabs>
          <w:tab w:val="left" w:pos="1134"/>
        </w:tabs>
        <w:ind w:firstLine="709"/>
        <w:jc w:val="both"/>
        <w:rPr>
          <w:rFonts w:eastAsia="Times New Roman"/>
        </w:rPr>
      </w:pPr>
      <w:r>
        <w:t xml:space="preserve">2.23. Все заявления о предоставлении водного объекта и его части в пользование, в том числе поступившие в форме электронного документа с использованием РПГУ, либо поданные через </w:t>
      </w:r>
      <w:r>
        <w:lastRenderedPageBreak/>
        <w:t>многофункциональный центр, принятые к рассмотрению, подлежат регистрации в течение одного рабочего дня.</w:t>
      </w:r>
    </w:p>
    <w:p w:rsidR="00E74807" w:rsidRDefault="00E74807" w:rsidP="00E74807">
      <w:pPr>
        <w:tabs>
          <w:tab w:val="left" w:pos="1134"/>
        </w:tabs>
        <w:ind w:firstLine="709"/>
        <w:jc w:val="both"/>
      </w:pPr>
    </w:p>
    <w:p w:rsidR="00E74807" w:rsidRDefault="00E74807" w:rsidP="00E74807">
      <w:pPr>
        <w:tabs>
          <w:tab w:val="left" w:pos="1134"/>
        </w:tabs>
        <w:ind w:firstLine="709"/>
        <w:jc w:val="both"/>
      </w:pPr>
    </w:p>
    <w:p w:rsidR="00E74807" w:rsidRDefault="00E74807" w:rsidP="00E74807">
      <w:pPr>
        <w:widowControl w:val="0"/>
        <w:tabs>
          <w:tab w:val="left" w:pos="1134"/>
        </w:tabs>
        <w:autoSpaceDE w:val="0"/>
        <w:autoSpaceDN w:val="0"/>
        <w:adjustRightInd w:val="0"/>
        <w:ind w:firstLine="709"/>
        <w:jc w:val="center"/>
        <w:rPr>
          <w:b/>
        </w:rPr>
      </w:pPr>
      <w:r>
        <w:rPr>
          <w:b/>
        </w:rPr>
        <w:t>Требования к помещениям, в которых предоставляется муниципальная услуга</w:t>
      </w:r>
    </w:p>
    <w:p w:rsidR="00E74807" w:rsidRDefault="00E74807" w:rsidP="00E74807">
      <w:pPr>
        <w:widowControl w:val="0"/>
        <w:tabs>
          <w:tab w:val="left" w:pos="993"/>
          <w:tab w:val="left" w:pos="1418"/>
        </w:tabs>
        <w:autoSpaceDE w:val="0"/>
        <w:autoSpaceDN w:val="0"/>
        <w:adjustRightInd w:val="0"/>
        <w:ind w:firstLine="709"/>
        <w:jc w:val="both"/>
      </w:pPr>
      <w: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807" w:rsidRDefault="00E74807" w:rsidP="00E74807">
      <w:pPr>
        <w:widowControl w:val="0"/>
        <w:tabs>
          <w:tab w:val="left" w:pos="567"/>
          <w:tab w:val="left" w:pos="993"/>
          <w:tab w:val="left" w:pos="1418"/>
        </w:tabs>
        <w:ind w:firstLine="70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4807" w:rsidRDefault="00E74807" w:rsidP="00E74807">
      <w:pPr>
        <w:widowControl w:val="0"/>
        <w:tabs>
          <w:tab w:val="left" w:pos="993"/>
          <w:tab w:val="left" w:pos="1418"/>
        </w:tabs>
        <w:autoSpaceDE w:val="0"/>
        <w:autoSpaceDN w:val="0"/>
        <w:adjustRightInd w:val="0"/>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E74807" w:rsidRDefault="00E74807" w:rsidP="00E74807">
      <w:pPr>
        <w:widowControl w:val="0"/>
        <w:tabs>
          <w:tab w:val="left" w:pos="993"/>
          <w:tab w:val="left" w:pos="1418"/>
        </w:tabs>
        <w:autoSpaceDE w:val="0"/>
        <w:autoSpaceDN w:val="0"/>
        <w:adjustRightInd w:val="0"/>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807" w:rsidRDefault="00E74807" w:rsidP="00E74807">
      <w:pPr>
        <w:widowControl w:val="0"/>
        <w:tabs>
          <w:tab w:val="left" w:pos="993"/>
          <w:tab w:val="left" w:pos="1418"/>
        </w:tabs>
        <w:autoSpaceDE w:val="0"/>
        <w:autoSpaceDN w:val="0"/>
        <w:adjustRightInd w:val="0"/>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E74807" w:rsidRDefault="00E74807" w:rsidP="00E74807">
      <w:pPr>
        <w:widowControl w:val="0"/>
        <w:numPr>
          <w:ilvl w:val="0"/>
          <w:numId w:val="45"/>
        </w:numPr>
        <w:tabs>
          <w:tab w:val="left" w:pos="567"/>
          <w:tab w:val="left" w:pos="993"/>
          <w:tab w:val="left" w:pos="1134"/>
          <w:tab w:val="left" w:pos="1418"/>
        </w:tabs>
        <w:spacing w:after="0" w:line="240" w:lineRule="auto"/>
        <w:ind w:left="0" w:firstLine="709"/>
        <w:contextualSpacing/>
        <w:jc w:val="both"/>
      </w:pPr>
      <w:r>
        <w:t>наименование;</w:t>
      </w:r>
    </w:p>
    <w:p w:rsidR="00E74807" w:rsidRDefault="00E74807" w:rsidP="00E74807">
      <w:pPr>
        <w:widowControl w:val="0"/>
        <w:numPr>
          <w:ilvl w:val="0"/>
          <w:numId w:val="45"/>
        </w:numPr>
        <w:tabs>
          <w:tab w:val="left" w:pos="567"/>
          <w:tab w:val="left" w:pos="993"/>
          <w:tab w:val="left" w:pos="1134"/>
          <w:tab w:val="left" w:pos="1418"/>
        </w:tabs>
        <w:spacing w:after="0" w:line="240" w:lineRule="auto"/>
        <w:ind w:left="0" w:firstLine="709"/>
        <w:contextualSpacing/>
        <w:jc w:val="both"/>
      </w:pPr>
      <w:r>
        <w:t>местонахождение и юридический адрес;</w:t>
      </w:r>
    </w:p>
    <w:p w:rsidR="00E74807" w:rsidRDefault="00E74807" w:rsidP="00E74807">
      <w:pPr>
        <w:widowControl w:val="0"/>
        <w:numPr>
          <w:ilvl w:val="0"/>
          <w:numId w:val="45"/>
        </w:numPr>
        <w:tabs>
          <w:tab w:val="left" w:pos="567"/>
          <w:tab w:val="left" w:pos="993"/>
          <w:tab w:val="left" w:pos="1134"/>
          <w:tab w:val="left" w:pos="1418"/>
        </w:tabs>
        <w:spacing w:after="0" w:line="240" w:lineRule="auto"/>
        <w:ind w:left="0" w:firstLine="709"/>
        <w:contextualSpacing/>
        <w:jc w:val="both"/>
      </w:pPr>
      <w:r>
        <w:t>режим работы;</w:t>
      </w:r>
    </w:p>
    <w:p w:rsidR="00E74807" w:rsidRDefault="00E74807" w:rsidP="00E74807">
      <w:pPr>
        <w:widowControl w:val="0"/>
        <w:numPr>
          <w:ilvl w:val="0"/>
          <w:numId w:val="45"/>
        </w:numPr>
        <w:tabs>
          <w:tab w:val="left" w:pos="567"/>
          <w:tab w:val="left" w:pos="993"/>
          <w:tab w:val="left" w:pos="1134"/>
          <w:tab w:val="left" w:pos="1418"/>
        </w:tabs>
        <w:spacing w:after="0" w:line="240" w:lineRule="auto"/>
        <w:ind w:left="0" w:firstLine="709"/>
        <w:contextualSpacing/>
        <w:jc w:val="both"/>
      </w:pPr>
      <w:r>
        <w:t>график приема;</w:t>
      </w:r>
    </w:p>
    <w:p w:rsidR="00E74807" w:rsidRDefault="00E74807" w:rsidP="00E74807">
      <w:pPr>
        <w:widowControl w:val="0"/>
        <w:numPr>
          <w:ilvl w:val="0"/>
          <w:numId w:val="45"/>
        </w:numPr>
        <w:tabs>
          <w:tab w:val="left" w:pos="567"/>
          <w:tab w:val="left" w:pos="993"/>
          <w:tab w:val="left" w:pos="1134"/>
          <w:tab w:val="left" w:pos="1418"/>
        </w:tabs>
        <w:spacing w:after="0" w:line="240" w:lineRule="auto"/>
        <w:ind w:left="0" w:firstLine="709"/>
        <w:contextualSpacing/>
        <w:jc w:val="both"/>
      </w:pPr>
      <w:r>
        <w:t>номера телефонов для справок.</w:t>
      </w:r>
    </w:p>
    <w:p w:rsidR="00E74807" w:rsidRDefault="00E74807" w:rsidP="00E74807">
      <w:pPr>
        <w:widowControl w:val="0"/>
        <w:tabs>
          <w:tab w:val="left" w:pos="993"/>
          <w:tab w:val="left" w:pos="1418"/>
        </w:tabs>
        <w:autoSpaceDE w:val="0"/>
        <w:autoSpaceDN w:val="0"/>
        <w:adjustRightInd w:val="0"/>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74807" w:rsidRDefault="00E74807" w:rsidP="00E74807">
      <w:pPr>
        <w:widowControl w:val="0"/>
        <w:tabs>
          <w:tab w:val="left" w:pos="993"/>
          <w:tab w:val="left" w:pos="1418"/>
        </w:tabs>
        <w:autoSpaceDE w:val="0"/>
        <w:autoSpaceDN w:val="0"/>
        <w:adjustRightInd w:val="0"/>
        <w:ind w:firstLine="709"/>
        <w:jc w:val="both"/>
      </w:pPr>
      <w:r>
        <w:t>Помещения, в которых предоставляется муниципальная услуга, оснащаются:</w:t>
      </w:r>
    </w:p>
    <w:p w:rsidR="00E74807" w:rsidRDefault="00E74807" w:rsidP="00E74807">
      <w:pPr>
        <w:widowControl w:val="0"/>
        <w:tabs>
          <w:tab w:val="left" w:pos="993"/>
          <w:tab w:val="left" w:pos="1418"/>
        </w:tabs>
        <w:autoSpaceDE w:val="0"/>
        <w:autoSpaceDN w:val="0"/>
        <w:adjustRightInd w:val="0"/>
        <w:ind w:firstLine="709"/>
        <w:jc w:val="both"/>
      </w:pPr>
      <w:r>
        <w:t>противопожарной системой и средствами пожаротушения;</w:t>
      </w:r>
    </w:p>
    <w:p w:rsidR="00E74807" w:rsidRDefault="00E74807" w:rsidP="00E74807">
      <w:pPr>
        <w:widowControl w:val="0"/>
        <w:tabs>
          <w:tab w:val="left" w:pos="993"/>
          <w:tab w:val="left" w:pos="1418"/>
        </w:tabs>
        <w:autoSpaceDE w:val="0"/>
        <w:autoSpaceDN w:val="0"/>
        <w:adjustRightInd w:val="0"/>
        <w:ind w:firstLine="709"/>
        <w:jc w:val="both"/>
      </w:pPr>
      <w:r>
        <w:t>системой оповещения о возникновении чрезвычайной ситуации;</w:t>
      </w:r>
    </w:p>
    <w:p w:rsidR="00E74807" w:rsidRDefault="00E74807" w:rsidP="00E74807">
      <w:pPr>
        <w:widowControl w:val="0"/>
        <w:tabs>
          <w:tab w:val="left" w:pos="993"/>
          <w:tab w:val="left" w:pos="1418"/>
        </w:tabs>
        <w:autoSpaceDE w:val="0"/>
        <w:autoSpaceDN w:val="0"/>
        <w:adjustRightInd w:val="0"/>
        <w:ind w:firstLine="709"/>
        <w:jc w:val="both"/>
      </w:pPr>
      <w:r>
        <w:t>средствами оказания первой медицинской помощи;</w:t>
      </w:r>
    </w:p>
    <w:p w:rsidR="00E74807" w:rsidRDefault="00E74807" w:rsidP="00E74807">
      <w:pPr>
        <w:widowControl w:val="0"/>
        <w:tabs>
          <w:tab w:val="left" w:pos="993"/>
          <w:tab w:val="left" w:pos="1418"/>
        </w:tabs>
        <w:autoSpaceDE w:val="0"/>
        <w:autoSpaceDN w:val="0"/>
        <w:adjustRightInd w:val="0"/>
        <w:ind w:firstLine="709"/>
        <w:jc w:val="both"/>
      </w:pPr>
      <w:r>
        <w:t>туалетными комнатами для посетителей.</w:t>
      </w:r>
    </w:p>
    <w:p w:rsidR="00E74807" w:rsidRDefault="00E74807" w:rsidP="00E74807">
      <w:pPr>
        <w:widowControl w:val="0"/>
        <w:tabs>
          <w:tab w:val="left" w:pos="993"/>
          <w:tab w:val="left" w:pos="1418"/>
        </w:tabs>
        <w:autoSpaceDE w:val="0"/>
        <w:autoSpaceDN w:val="0"/>
        <w:adjustRightInd w:val="0"/>
        <w:ind w:firstLine="709"/>
        <w:jc w:val="both"/>
      </w:pPr>
      <w: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807" w:rsidRDefault="00E74807" w:rsidP="00E74807">
      <w:pPr>
        <w:widowControl w:val="0"/>
        <w:tabs>
          <w:tab w:val="left" w:pos="993"/>
          <w:tab w:val="left" w:pos="1418"/>
        </w:tabs>
        <w:autoSpaceDE w:val="0"/>
        <w:autoSpaceDN w:val="0"/>
        <w:adjustRightInd w:val="0"/>
        <w:ind w:firstLine="709"/>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807" w:rsidRDefault="00E74807" w:rsidP="00E74807">
      <w:pPr>
        <w:widowControl w:val="0"/>
        <w:tabs>
          <w:tab w:val="left" w:pos="993"/>
          <w:tab w:val="left" w:pos="1418"/>
        </w:tabs>
        <w:autoSpaceDE w:val="0"/>
        <w:autoSpaceDN w:val="0"/>
        <w:adjustRightInd w:val="0"/>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E74807" w:rsidRDefault="00E74807" w:rsidP="00E74807">
      <w:pPr>
        <w:widowControl w:val="0"/>
        <w:tabs>
          <w:tab w:val="left" w:pos="993"/>
          <w:tab w:val="left" w:pos="1418"/>
        </w:tabs>
        <w:autoSpaceDE w:val="0"/>
        <w:autoSpaceDN w:val="0"/>
        <w:adjustRightInd w:val="0"/>
        <w:ind w:firstLine="709"/>
        <w:jc w:val="both"/>
      </w:pPr>
      <w:r>
        <w:t>Места приема Заявителей оборудуются информационными табличками (вывесками) с указанием:</w:t>
      </w:r>
    </w:p>
    <w:p w:rsidR="00E74807" w:rsidRDefault="00E74807" w:rsidP="00E74807">
      <w:pPr>
        <w:widowControl w:val="0"/>
        <w:tabs>
          <w:tab w:val="left" w:pos="993"/>
          <w:tab w:val="left" w:pos="1418"/>
        </w:tabs>
        <w:autoSpaceDE w:val="0"/>
        <w:autoSpaceDN w:val="0"/>
        <w:adjustRightInd w:val="0"/>
        <w:ind w:firstLine="709"/>
        <w:jc w:val="both"/>
      </w:pPr>
      <w:r>
        <w:t>номера кабинета и наименования отдела;</w:t>
      </w:r>
    </w:p>
    <w:p w:rsidR="00E74807" w:rsidRDefault="00E74807" w:rsidP="00E74807">
      <w:pPr>
        <w:widowControl w:val="0"/>
        <w:tabs>
          <w:tab w:val="left" w:pos="993"/>
          <w:tab w:val="left" w:pos="1418"/>
        </w:tabs>
        <w:autoSpaceDE w:val="0"/>
        <w:autoSpaceDN w:val="0"/>
        <w:adjustRightInd w:val="0"/>
        <w:ind w:firstLine="709"/>
        <w:jc w:val="both"/>
      </w:pPr>
      <w:r>
        <w:t>фамилии, имени и отчества (последнее - при наличии), должности ответственного лица за прием документов;</w:t>
      </w:r>
    </w:p>
    <w:p w:rsidR="00E74807" w:rsidRDefault="00E74807" w:rsidP="00E74807">
      <w:pPr>
        <w:widowControl w:val="0"/>
        <w:tabs>
          <w:tab w:val="left" w:pos="993"/>
          <w:tab w:val="left" w:pos="1418"/>
        </w:tabs>
        <w:autoSpaceDE w:val="0"/>
        <w:autoSpaceDN w:val="0"/>
        <w:adjustRightInd w:val="0"/>
        <w:ind w:firstLine="709"/>
        <w:jc w:val="both"/>
      </w:pPr>
      <w:r>
        <w:t>графика приема Заявителей.</w:t>
      </w:r>
    </w:p>
    <w:p w:rsidR="00E74807" w:rsidRDefault="00E74807" w:rsidP="00E74807">
      <w:pPr>
        <w:widowControl w:val="0"/>
        <w:tabs>
          <w:tab w:val="left" w:pos="993"/>
          <w:tab w:val="left" w:pos="1418"/>
        </w:tabs>
        <w:autoSpaceDE w:val="0"/>
        <w:autoSpaceDN w:val="0"/>
        <w:adjustRightInd w:val="0"/>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807" w:rsidRDefault="00E74807" w:rsidP="00E74807">
      <w:pPr>
        <w:widowControl w:val="0"/>
        <w:tabs>
          <w:tab w:val="left" w:pos="993"/>
          <w:tab w:val="left" w:pos="1418"/>
        </w:tabs>
        <w:autoSpaceDE w:val="0"/>
        <w:autoSpaceDN w:val="0"/>
        <w:adjustRightInd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4807" w:rsidRDefault="00E74807" w:rsidP="00E74807">
      <w:pPr>
        <w:widowControl w:val="0"/>
        <w:tabs>
          <w:tab w:val="left" w:pos="993"/>
          <w:tab w:val="left" w:pos="1418"/>
        </w:tabs>
        <w:autoSpaceDE w:val="0"/>
        <w:autoSpaceDN w:val="0"/>
        <w:adjustRightInd w:val="0"/>
        <w:ind w:firstLine="709"/>
        <w:jc w:val="both"/>
      </w:pPr>
      <w:r>
        <w:t>При предоставлении муниципальной услуги инвалидам обеспечиваются:</w:t>
      </w:r>
    </w:p>
    <w:p w:rsidR="00E74807" w:rsidRDefault="00E74807" w:rsidP="00E74807">
      <w:pPr>
        <w:widowControl w:val="0"/>
        <w:tabs>
          <w:tab w:val="left" w:pos="993"/>
          <w:tab w:val="left" w:pos="1418"/>
        </w:tabs>
        <w:autoSpaceDE w:val="0"/>
        <w:autoSpaceDN w:val="0"/>
        <w:adjustRightInd w:val="0"/>
        <w:ind w:firstLine="709"/>
        <w:jc w:val="both"/>
      </w:pPr>
      <w:r>
        <w:t>возможность беспрепятственного доступа к объекту (зданию, помещению), в котором предоставляется муниципальная услуга;</w:t>
      </w:r>
    </w:p>
    <w:p w:rsidR="00E74807" w:rsidRDefault="00E74807" w:rsidP="00E74807">
      <w:pPr>
        <w:widowControl w:val="0"/>
        <w:tabs>
          <w:tab w:val="left" w:pos="993"/>
          <w:tab w:val="left" w:pos="1418"/>
        </w:tabs>
        <w:autoSpaceDE w:val="0"/>
        <w:autoSpaceDN w:val="0"/>
        <w:adjustRightInd w:val="0"/>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74807" w:rsidRDefault="00E74807" w:rsidP="00E74807">
      <w:pPr>
        <w:widowControl w:val="0"/>
        <w:tabs>
          <w:tab w:val="left" w:pos="993"/>
          <w:tab w:val="left" w:pos="1418"/>
        </w:tabs>
        <w:autoSpaceDE w:val="0"/>
        <w:autoSpaceDN w:val="0"/>
        <w:adjustRightInd w:val="0"/>
        <w:ind w:firstLine="709"/>
        <w:jc w:val="both"/>
      </w:pPr>
      <w:r>
        <w:t>сопровождение инвалидов, имеющих стойкие расстройства функции зрения и самостоятельного передвижения;</w:t>
      </w:r>
    </w:p>
    <w:p w:rsidR="00E74807" w:rsidRDefault="00E74807" w:rsidP="00E74807">
      <w:pPr>
        <w:widowControl w:val="0"/>
        <w:tabs>
          <w:tab w:val="left" w:pos="993"/>
          <w:tab w:val="left" w:pos="1418"/>
        </w:tabs>
        <w:autoSpaceDE w:val="0"/>
        <w:autoSpaceDN w:val="0"/>
        <w:adjustRightInd w:val="0"/>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74807" w:rsidRDefault="00E74807" w:rsidP="00E74807">
      <w:pPr>
        <w:widowControl w:val="0"/>
        <w:tabs>
          <w:tab w:val="left" w:pos="993"/>
          <w:tab w:val="left" w:pos="1418"/>
        </w:tabs>
        <w:autoSpaceDE w:val="0"/>
        <w:autoSpaceDN w:val="0"/>
        <w:adjustRightInd w:val="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4807" w:rsidRDefault="00E74807" w:rsidP="00E74807">
      <w:pPr>
        <w:pStyle w:val="aa"/>
        <w:shd w:val="clear" w:color="auto" w:fill="FFFFFF"/>
        <w:tabs>
          <w:tab w:val="left" w:pos="993"/>
          <w:tab w:val="left" w:pos="1418"/>
        </w:tabs>
        <w:ind w:firstLine="709"/>
        <w:jc w:val="both"/>
        <w:rPr>
          <w:color w:val="000000"/>
        </w:rPr>
      </w:pPr>
      <w:proofErr w:type="gramStart"/>
      <w:r>
        <w:rPr>
          <w:color w:val="000000"/>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0" w:anchor="dst100012" w:history="1">
        <w:r>
          <w:rPr>
            <w:rStyle w:val="a5"/>
          </w:rPr>
          <w:t>форме</w:t>
        </w:r>
      </w:hyperlink>
      <w:r>
        <w:rPr>
          <w:color w:val="000000"/>
        </w:rPr>
        <w:t> и в </w:t>
      </w:r>
      <w:hyperlink r:id="rId11" w:anchor="dst100038" w:history="1">
        <w:r>
          <w:rPr>
            <w:rStyle w:val="a5"/>
          </w:rPr>
          <w:t>порядке</w:t>
        </w:r>
      </w:hyperlink>
      <w:r>
        <w:rPr>
          <w:color w:val="00000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74807" w:rsidRDefault="00E74807" w:rsidP="00E74807">
      <w:pPr>
        <w:widowControl w:val="0"/>
        <w:tabs>
          <w:tab w:val="left" w:pos="993"/>
          <w:tab w:val="left" w:pos="1418"/>
        </w:tabs>
        <w:autoSpaceDE w:val="0"/>
        <w:autoSpaceDN w:val="0"/>
        <w:adjustRightInd w:val="0"/>
        <w:ind w:firstLine="709"/>
        <w:jc w:val="both"/>
      </w:pPr>
      <w:r>
        <w:t>оказание инвалидам помощи в преодолении барьеров, мешающих получению ими услуг наравне с другими лицами.</w:t>
      </w:r>
    </w:p>
    <w:p w:rsidR="00E74807" w:rsidRDefault="00E74807" w:rsidP="00E74807">
      <w:pPr>
        <w:widowControl w:val="0"/>
        <w:tabs>
          <w:tab w:val="left" w:pos="1134"/>
        </w:tabs>
        <w:autoSpaceDE w:val="0"/>
        <w:autoSpaceDN w:val="0"/>
        <w:adjustRightInd w:val="0"/>
        <w:ind w:firstLine="709"/>
        <w:jc w:val="both"/>
      </w:pPr>
    </w:p>
    <w:p w:rsidR="00E74807" w:rsidRDefault="00E74807" w:rsidP="00E74807">
      <w:pPr>
        <w:widowControl w:val="0"/>
        <w:tabs>
          <w:tab w:val="left" w:pos="1134"/>
        </w:tabs>
        <w:autoSpaceDE w:val="0"/>
        <w:autoSpaceDN w:val="0"/>
        <w:adjustRightInd w:val="0"/>
        <w:ind w:firstLine="709"/>
        <w:jc w:val="center"/>
        <w:rPr>
          <w:b/>
        </w:rPr>
      </w:pPr>
      <w:r>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2.25. Основными показателями доступности предоставления муниципальной услуги являются: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возможность получения заявителем уведомлений о предоставлении муниципальной услуги с помощью РПГУ;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2.26. Основными показателями качества предоставления муниципальной услуги являются: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отсутствие обоснованных жалоб на действия (бездействие) сотрудников и их некорректное (невнимательное) отношение к заявителям;</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отсутствие нарушений установленных сроков в процессе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Pr>
          <w:rFonts w:eastAsia="Calibri"/>
          <w:lang w:eastAsia="en-US"/>
        </w:rPr>
        <w:t>итогам</w:t>
      </w:r>
      <w:proofErr w:type="gramEnd"/>
      <w:r>
        <w:rPr>
          <w:rFonts w:eastAsia="Calibri"/>
          <w:lang w:eastAsia="en-US"/>
        </w:rPr>
        <w:t xml:space="preserve"> рассмотрения которых вынесены решения об удовлетворении (частичном удовлетворении) требований заявителей.</w:t>
      </w:r>
    </w:p>
    <w:p w:rsidR="00E74807" w:rsidRDefault="00E74807" w:rsidP="00E74807">
      <w:pPr>
        <w:widowControl w:val="0"/>
        <w:tabs>
          <w:tab w:val="left" w:pos="567"/>
          <w:tab w:val="left" w:pos="1134"/>
        </w:tabs>
        <w:ind w:firstLine="709"/>
        <w:jc w:val="both"/>
        <w:rPr>
          <w:rFonts w:eastAsia="Times New Roman"/>
          <w:b/>
        </w:rPr>
      </w:pPr>
    </w:p>
    <w:p w:rsidR="00E74807" w:rsidRDefault="00E74807" w:rsidP="00E74807">
      <w:pPr>
        <w:widowControl w:val="0"/>
        <w:tabs>
          <w:tab w:val="left" w:pos="567"/>
          <w:tab w:val="left" w:pos="1134"/>
        </w:tabs>
        <w:ind w:firstLine="709"/>
        <w:jc w:val="center"/>
        <w:rPr>
          <w:b/>
        </w:rPr>
      </w:pPr>
      <w:r>
        <w:rPr>
          <w:b/>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w:t>
      </w:r>
      <w:r>
        <w:rPr>
          <w:b/>
        </w:rPr>
        <w:lastRenderedPageBreak/>
        <w:t>особенности предоставления муниципальной услуги в электронной форме</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2.27. Прием документов о предоставлении муниципальной услуги может быть осуществлен в многофункциональном центре.</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В случае подачи соответствующего заявления и прилагаемых документов через многофункциональный центр результат предоставления муниципальной услуги направляется через многофункциональный центр.</w:t>
      </w:r>
    </w:p>
    <w:p w:rsidR="00E74807" w:rsidRDefault="00E74807" w:rsidP="00E74807">
      <w:pPr>
        <w:widowControl w:val="0"/>
        <w:tabs>
          <w:tab w:val="left" w:pos="1134"/>
        </w:tabs>
        <w:autoSpaceDE w:val="0"/>
        <w:autoSpaceDN w:val="0"/>
        <w:adjustRightInd w:val="0"/>
        <w:ind w:firstLine="709"/>
        <w:jc w:val="both"/>
        <w:rPr>
          <w:rFonts w:eastAsia="Calibri"/>
          <w:lang w:eastAsia="en-US"/>
        </w:rPr>
      </w:pPr>
      <w:proofErr w:type="gramStart"/>
      <w:r>
        <w:rPr>
          <w:rFonts w:eastAsia="Calibri"/>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w:t>
      </w:r>
      <w:proofErr w:type="gramEnd"/>
      <w:r>
        <w:rPr>
          <w:rFonts w:eastAsia="Calibri"/>
          <w:lang w:eastAsia="en-US"/>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2.28. Предоставление муниципальной услуги по экстерриториальному принципу не осуществляется.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74807" w:rsidRDefault="00E74807" w:rsidP="00E74807">
      <w:pPr>
        <w:tabs>
          <w:tab w:val="left" w:pos="1134"/>
        </w:tabs>
        <w:autoSpaceDE w:val="0"/>
        <w:autoSpaceDN w:val="0"/>
        <w:adjustRightInd w:val="0"/>
        <w:ind w:firstLine="709"/>
        <w:jc w:val="both"/>
        <w:rPr>
          <w:rFonts w:eastAsia="Times New Roman"/>
        </w:rPr>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74807" w:rsidRDefault="00E74807" w:rsidP="00E74807">
      <w:pPr>
        <w:tabs>
          <w:tab w:val="left" w:pos="1134"/>
        </w:tabs>
        <w:autoSpaceDE w:val="0"/>
        <w:autoSpaceDN w:val="0"/>
        <w:adjustRightInd w:val="0"/>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74807" w:rsidRDefault="00E74807" w:rsidP="00E74807">
      <w:pPr>
        <w:pStyle w:val="formattext"/>
        <w:tabs>
          <w:tab w:val="left" w:pos="993"/>
          <w:tab w:val="left" w:pos="1134"/>
        </w:tabs>
        <w:spacing w:before="0" w:beforeAutospacing="0" w:after="0" w:afterAutospacing="0"/>
        <w:ind w:firstLine="709"/>
        <w:jc w:val="both"/>
      </w:pPr>
    </w:p>
    <w:p w:rsidR="00E74807" w:rsidRDefault="00E74807" w:rsidP="00E74807">
      <w:pPr>
        <w:widowControl w:val="0"/>
        <w:tabs>
          <w:tab w:val="left" w:pos="567"/>
          <w:tab w:val="left" w:pos="1134"/>
        </w:tabs>
        <w:ind w:firstLine="709"/>
        <w:jc w:val="center"/>
        <w:rPr>
          <w:b/>
        </w:rPr>
      </w:pPr>
      <w:r>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Исчерпывающий перечень административных процедур</w:t>
      </w:r>
    </w:p>
    <w:p w:rsidR="00E74807" w:rsidRDefault="00E74807" w:rsidP="00E74807">
      <w:pPr>
        <w:widowControl w:val="0"/>
        <w:tabs>
          <w:tab w:val="left" w:pos="567"/>
          <w:tab w:val="left" w:pos="1134"/>
        </w:tabs>
        <w:ind w:firstLine="709"/>
        <w:jc w:val="both"/>
      </w:pPr>
      <w:r>
        <w:t>3.1. Предоставление муниципальной услуги по принятию решения о предоставлении водного объекта в пользование включает в себя следующие административные процедуры:</w:t>
      </w:r>
    </w:p>
    <w:p w:rsidR="00E74807" w:rsidRDefault="00E74807" w:rsidP="00E74807">
      <w:pPr>
        <w:widowControl w:val="0"/>
        <w:tabs>
          <w:tab w:val="left" w:pos="567"/>
          <w:tab w:val="left" w:pos="1134"/>
        </w:tabs>
        <w:ind w:firstLine="709"/>
        <w:jc w:val="both"/>
      </w:pPr>
      <w:r>
        <w:t>1) прием и регистрация документов для предоставления водного объекта или его части на основании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proofErr w:type="gramStart"/>
      <w:r>
        <w:t xml:space="preserve">2) рассмотрение представленных Заявителем документов на предмет их соответствия </w:t>
      </w:r>
      <w:r>
        <w:lastRenderedPageBreak/>
        <w:t>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 направление межведомственных запросов;</w:t>
      </w:r>
      <w:proofErr w:type="gramEnd"/>
    </w:p>
    <w:p w:rsidR="00E74807" w:rsidRDefault="00E74807" w:rsidP="00E74807">
      <w:pPr>
        <w:widowControl w:val="0"/>
        <w:tabs>
          <w:tab w:val="left" w:pos="567"/>
          <w:tab w:val="left" w:pos="1134"/>
        </w:tabs>
        <w:ind w:firstLine="709"/>
        <w:jc w:val="both"/>
      </w:pPr>
      <w:r>
        <w:t>3) расчет параметров водопользования, определение и согласование условий использования водного объекта;</w:t>
      </w:r>
    </w:p>
    <w:p w:rsidR="00E74807" w:rsidRDefault="00E74807" w:rsidP="00E74807">
      <w:pPr>
        <w:widowControl w:val="0"/>
        <w:tabs>
          <w:tab w:val="left" w:pos="567"/>
          <w:tab w:val="left" w:pos="1134"/>
        </w:tabs>
        <w:ind w:firstLine="709"/>
        <w:jc w:val="both"/>
      </w:pPr>
      <w:r>
        <w:t>4) принятие решения о предоставлении водного объекта в пользование, подготовка проекта и подписание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5) 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E74807" w:rsidRDefault="00E74807" w:rsidP="00E74807">
      <w:pPr>
        <w:widowControl w:val="0"/>
        <w:tabs>
          <w:tab w:val="left" w:pos="567"/>
          <w:tab w:val="left" w:pos="1134"/>
        </w:tabs>
        <w:ind w:firstLine="709"/>
        <w:jc w:val="both"/>
      </w:pPr>
      <w:r>
        <w:t>6)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E74807" w:rsidRDefault="00E74807" w:rsidP="00E74807">
      <w:pPr>
        <w:widowControl w:val="0"/>
        <w:tabs>
          <w:tab w:val="left" w:pos="567"/>
          <w:tab w:val="left" w:pos="1134"/>
        </w:tabs>
        <w:ind w:firstLine="709"/>
        <w:jc w:val="both"/>
      </w:pPr>
      <w:r>
        <w:t>7) выдача нового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8) принятие решения о прекращении действия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Прием и регистрация документов для предоставления водного объекта или его части на основании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3.2. Основанием для начала административной процедуры является поступление заявления о предоставлении водного объекта или его части в пользование с прилагаемыми к заявлению документами (далее – документы) в Администрацию.</w:t>
      </w:r>
    </w:p>
    <w:p w:rsidR="00E74807" w:rsidRDefault="00E74807" w:rsidP="00E74807">
      <w:pPr>
        <w:widowControl w:val="0"/>
        <w:tabs>
          <w:tab w:val="left" w:pos="567"/>
          <w:tab w:val="left" w:pos="1134"/>
        </w:tabs>
        <w:ind w:firstLine="709"/>
        <w:jc w:val="both"/>
      </w:pPr>
      <w:r>
        <w:t>3.2.1. Должностное лицо Администрации, ответственное за прием и регистрацию документов:</w:t>
      </w:r>
    </w:p>
    <w:p w:rsidR="00E74807" w:rsidRDefault="00E74807" w:rsidP="00E74807">
      <w:pPr>
        <w:widowControl w:val="0"/>
        <w:tabs>
          <w:tab w:val="left" w:pos="567"/>
          <w:tab w:val="left" w:pos="1134"/>
        </w:tabs>
        <w:ind w:firstLine="709"/>
        <w:jc w:val="both"/>
      </w:pPr>
      <w:r>
        <w:t>1) проверяет состав представленных документов на соответствие описи вложения;</w:t>
      </w:r>
    </w:p>
    <w:p w:rsidR="00E74807" w:rsidRDefault="00E74807" w:rsidP="00E74807">
      <w:pPr>
        <w:widowControl w:val="0"/>
        <w:tabs>
          <w:tab w:val="left" w:pos="567"/>
          <w:tab w:val="left" w:pos="1134"/>
        </w:tabs>
        <w:ind w:firstLine="709"/>
        <w:jc w:val="both"/>
      </w:pPr>
      <w:r>
        <w:t>2) проверяет представленные документы путем проверки наличия заверенных копий представленных документов и проверки полноты представленных документов.</w:t>
      </w:r>
    </w:p>
    <w:p w:rsidR="00E74807" w:rsidRDefault="00E74807" w:rsidP="00E74807">
      <w:pPr>
        <w:widowControl w:val="0"/>
        <w:tabs>
          <w:tab w:val="left" w:pos="567"/>
          <w:tab w:val="left" w:pos="1134"/>
        </w:tabs>
        <w:ind w:firstLine="709"/>
        <w:jc w:val="both"/>
      </w:pPr>
      <w:r>
        <w:t>В случае установления факта получения полного комплекта представленных документов, необходимых для предоставления водного объекта или его части в пользование, должностное лицо, ответственное за прием и регистрацию документов:</w:t>
      </w:r>
    </w:p>
    <w:p w:rsidR="00E74807" w:rsidRDefault="00E74807" w:rsidP="00E74807">
      <w:pPr>
        <w:widowControl w:val="0"/>
        <w:tabs>
          <w:tab w:val="left" w:pos="567"/>
          <w:tab w:val="left" w:pos="1134"/>
        </w:tabs>
        <w:ind w:firstLine="709"/>
        <w:jc w:val="both"/>
      </w:pPr>
      <w:r>
        <w:t xml:space="preserve">- принимает </w:t>
      </w:r>
      <w:proofErr w:type="gramStart"/>
      <w:r>
        <w:t>заявление</w:t>
      </w:r>
      <w:proofErr w:type="gramEnd"/>
      <w:r>
        <w:t xml:space="preserve"> и документы путем проставления на сопроводительном письме регистрационного штампа в правой нижней части лицевой стороны первой страницы. Регистрационный штамп содержит наименование Администрации, дату и входящий номер;</w:t>
      </w:r>
    </w:p>
    <w:p w:rsidR="00E74807" w:rsidRDefault="00E74807" w:rsidP="00E74807">
      <w:pPr>
        <w:widowControl w:val="0"/>
        <w:tabs>
          <w:tab w:val="left" w:pos="567"/>
          <w:tab w:val="left" w:pos="1134"/>
        </w:tabs>
        <w:ind w:firstLine="709"/>
        <w:jc w:val="both"/>
      </w:pPr>
      <w:r>
        <w:t>- подготавливает и подписывает расписку о получении документов с указанием фактически принятых документов по форме, приведенной в Приложении № 3 к настоящему Административному регламенту;</w:t>
      </w:r>
    </w:p>
    <w:p w:rsidR="00E74807" w:rsidRDefault="00E74807" w:rsidP="00E74807">
      <w:pPr>
        <w:widowControl w:val="0"/>
        <w:tabs>
          <w:tab w:val="left" w:pos="567"/>
          <w:tab w:val="left" w:pos="1134"/>
        </w:tabs>
        <w:ind w:firstLine="709"/>
        <w:jc w:val="both"/>
      </w:pPr>
      <w:r>
        <w:t>- снимает копию с расписки;</w:t>
      </w:r>
    </w:p>
    <w:p w:rsidR="00E74807" w:rsidRDefault="00E74807" w:rsidP="00E74807">
      <w:pPr>
        <w:widowControl w:val="0"/>
        <w:tabs>
          <w:tab w:val="left" w:pos="567"/>
          <w:tab w:val="left" w:pos="1134"/>
        </w:tabs>
        <w:ind w:firstLine="709"/>
        <w:jc w:val="both"/>
      </w:pPr>
      <w:r>
        <w:t>- передает Заявителю оригинал расписки о получении документов с указанием фактически представленных документов.</w:t>
      </w:r>
    </w:p>
    <w:p w:rsidR="00E74807" w:rsidRDefault="00E74807" w:rsidP="00E74807">
      <w:pPr>
        <w:widowControl w:val="0"/>
        <w:tabs>
          <w:tab w:val="left" w:pos="567"/>
          <w:tab w:val="left" w:pos="1134"/>
        </w:tabs>
        <w:ind w:firstLine="709"/>
        <w:jc w:val="both"/>
      </w:pPr>
      <w:r>
        <w:lastRenderedPageBreak/>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E74807" w:rsidRDefault="00E74807" w:rsidP="00E74807">
      <w:pPr>
        <w:widowControl w:val="0"/>
        <w:tabs>
          <w:tab w:val="left" w:pos="567"/>
          <w:tab w:val="left" w:pos="1134"/>
        </w:tabs>
        <w:ind w:firstLine="709"/>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74807" w:rsidRDefault="00E74807" w:rsidP="00E74807">
      <w:pPr>
        <w:widowControl w:val="0"/>
        <w:tabs>
          <w:tab w:val="left" w:pos="567"/>
          <w:tab w:val="left" w:pos="1134"/>
        </w:tabs>
        <w:ind w:firstLine="709"/>
        <w:jc w:val="both"/>
      </w:pPr>
      <w:r>
        <w:t xml:space="preserve">При поступлении документов, направленных с использованием РПГУ, </w:t>
      </w:r>
      <w:proofErr w:type="gramStart"/>
      <w:r>
        <w:t>расписка, подписанная электронной подписью уполномоченного лица Администрации в соответствии с законодательством Российской Федерации направляется</w:t>
      </w:r>
      <w:proofErr w:type="gramEnd"/>
      <w:r>
        <w:t xml:space="preserve"> Заявителю с использованием РПГУ в течение рабочего дня, следующего за днем поступления документов.</w:t>
      </w:r>
    </w:p>
    <w:p w:rsidR="00E74807" w:rsidRDefault="00E74807" w:rsidP="00E74807">
      <w:pPr>
        <w:widowControl w:val="0"/>
        <w:tabs>
          <w:tab w:val="left" w:pos="567"/>
          <w:tab w:val="left" w:pos="1134"/>
        </w:tabs>
        <w:ind w:firstLine="709"/>
        <w:jc w:val="both"/>
      </w:pPr>
      <w:r>
        <w:t>-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Администрации.</w:t>
      </w:r>
    </w:p>
    <w:p w:rsidR="00E74807" w:rsidRDefault="00E74807" w:rsidP="00E74807">
      <w:pPr>
        <w:widowControl w:val="0"/>
        <w:tabs>
          <w:tab w:val="left" w:pos="567"/>
          <w:tab w:val="left" w:pos="1134"/>
        </w:tabs>
        <w:ind w:firstLine="709"/>
        <w:jc w:val="both"/>
      </w:pPr>
      <w:r>
        <w:t>3.2.2. В случае если документы представлены не в полном объеме, в нечитаемом виде или с недостоверными сведениями должностное лицо, осуществляющее прием и регистрацию документов:</w:t>
      </w:r>
    </w:p>
    <w:p w:rsidR="00E74807" w:rsidRDefault="00E74807" w:rsidP="00E74807">
      <w:pPr>
        <w:widowControl w:val="0"/>
        <w:tabs>
          <w:tab w:val="left" w:pos="567"/>
          <w:tab w:val="left" w:pos="1134"/>
        </w:tabs>
        <w:ind w:firstLine="709"/>
        <w:jc w:val="both"/>
      </w:pPr>
      <w:r>
        <w:t>а) подготавливает и подписывает отказ в рассмотрении вопроса о предоставлении водного объекта или его части на основании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б) передает (направляет) Заявителю, подписанный отказ в рассмотрении документов в связи с их некомплектностью.</w:t>
      </w:r>
    </w:p>
    <w:p w:rsidR="00E74807" w:rsidRDefault="00E74807" w:rsidP="00E74807">
      <w:pPr>
        <w:widowControl w:val="0"/>
        <w:tabs>
          <w:tab w:val="left" w:pos="567"/>
          <w:tab w:val="left" w:pos="1134"/>
        </w:tabs>
        <w:ind w:firstLine="709"/>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E74807" w:rsidRDefault="00E74807" w:rsidP="00E74807">
      <w:pPr>
        <w:widowControl w:val="0"/>
        <w:tabs>
          <w:tab w:val="left" w:pos="567"/>
          <w:tab w:val="left" w:pos="1134"/>
        </w:tabs>
        <w:ind w:firstLine="709"/>
        <w:jc w:val="both"/>
      </w:pPr>
      <w: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74807" w:rsidRDefault="00E74807" w:rsidP="00E74807">
      <w:pPr>
        <w:widowControl w:val="0"/>
        <w:tabs>
          <w:tab w:val="left" w:pos="567"/>
          <w:tab w:val="left" w:pos="1134"/>
        </w:tabs>
        <w:ind w:firstLine="709"/>
        <w:jc w:val="both"/>
      </w:pPr>
      <w:r>
        <w:t>При поступлении документов, направленных с использованием РПГУ, отказ, подписанный электронной подписью уполномоченного лица Администрации в соответствии с законодательством Российской Федерации, высылается Заявителю с использованием РПГУ.</w:t>
      </w:r>
    </w:p>
    <w:p w:rsidR="00E74807" w:rsidRDefault="00E74807" w:rsidP="00E74807">
      <w:pPr>
        <w:widowControl w:val="0"/>
        <w:tabs>
          <w:tab w:val="left" w:pos="567"/>
          <w:tab w:val="left" w:pos="1134"/>
        </w:tabs>
        <w:ind w:firstLine="709"/>
        <w:jc w:val="both"/>
      </w:pPr>
      <w:r>
        <w:t>3.2.3. Конечным результатом административной процедуры является передача принятого комплекта документов, заявления и копии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w:t>
      </w:r>
    </w:p>
    <w:p w:rsidR="00E74807" w:rsidRDefault="00E74807" w:rsidP="00E74807">
      <w:pPr>
        <w:widowControl w:val="0"/>
        <w:tabs>
          <w:tab w:val="left" w:pos="567"/>
          <w:tab w:val="left" w:pos="1134"/>
        </w:tabs>
        <w:ind w:firstLine="709"/>
        <w:jc w:val="both"/>
      </w:pPr>
      <w:r>
        <w:t>3.2.4. Общий срок административного действия по приему и регистрации документов для предоставления водного объекта или его части в пользование составляет не более одного часа на каждого Заявителя.</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proofErr w:type="gramStart"/>
      <w:r>
        <w:rPr>
          <w:b/>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roofErr w:type="gramEnd"/>
    </w:p>
    <w:p w:rsidR="00E74807" w:rsidRDefault="00E74807" w:rsidP="00E74807">
      <w:pPr>
        <w:widowControl w:val="0"/>
        <w:tabs>
          <w:tab w:val="left" w:pos="567"/>
          <w:tab w:val="left" w:pos="1134"/>
        </w:tabs>
        <w:ind w:firstLine="709"/>
        <w:jc w:val="both"/>
      </w:pPr>
      <w:r>
        <w:lastRenderedPageBreak/>
        <w:t>3.3. Основанием для начала административной процедуры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E74807" w:rsidRDefault="00E74807" w:rsidP="00E74807">
      <w:pPr>
        <w:widowControl w:val="0"/>
        <w:tabs>
          <w:tab w:val="left" w:pos="567"/>
          <w:tab w:val="left" w:pos="1134"/>
        </w:tabs>
        <w:ind w:firstLine="709"/>
        <w:jc w:val="both"/>
      </w:pPr>
      <w:r>
        <w:t>3.3.1. Должностное лицо, ответственное за рассмотрение принятых документов, рассматривает представленные Заявителем документы на предмет их соответствия требованиям, установленным законодательством Российской Федерации путем:</w:t>
      </w:r>
    </w:p>
    <w:p w:rsidR="00E74807" w:rsidRDefault="00E74807" w:rsidP="00E74807">
      <w:pPr>
        <w:widowControl w:val="0"/>
        <w:tabs>
          <w:tab w:val="left" w:pos="567"/>
          <w:tab w:val="left" w:pos="1134"/>
        </w:tabs>
        <w:ind w:firstLine="709"/>
        <w:jc w:val="both"/>
      </w:pPr>
      <w:r>
        <w:t>1) оценки полноты и достоверности представленных документов;</w:t>
      </w:r>
    </w:p>
    <w:p w:rsidR="00E74807" w:rsidRDefault="00E74807" w:rsidP="00E74807">
      <w:pPr>
        <w:widowControl w:val="0"/>
        <w:tabs>
          <w:tab w:val="left" w:pos="567"/>
          <w:tab w:val="left" w:pos="1134"/>
        </w:tabs>
        <w:ind w:firstLine="709"/>
        <w:jc w:val="both"/>
      </w:pPr>
      <w: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E74807" w:rsidRDefault="00E74807" w:rsidP="00E74807">
      <w:pPr>
        <w:widowControl w:val="0"/>
        <w:tabs>
          <w:tab w:val="left" w:pos="567"/>
          <w:tab w:val="left" w:pos="1134"/>
        </w:tabs>
        <w:ind w:firstLine="709"/>
        <w:jc w:val="both"/>
      </w:pPr>
      <w:r>
        <w:t xml:space="preserve">3.3.2. </w:t>
      </w:r>
      <w:proofErr w:type="gramStart"/>
      <w:r>
        <w:t>В случае отсутствия документов, указанных в пункте 2.10 Административного регламента должностное лицо, ответственное за рассмотрение принятых документов,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 в течение 2 рабочих дней со дня представления Заявителем заявления и прилагаемых к нему документов.</w:t>
      </w:r>
      <w:proofErr w:type="gramEnd"/>
    </w:p>
    <w:p w:rsidR="00E74807" w:rsidRDefault="00E74807" w:rsidP="00E74807">
      <w:pPr>
        <w:tabs>
          <w:tab w:val="left" w:pos="1134"/>
        </w:tabs>
        <w:autoSpaceDE w:val="0"/>
        <w:autoSpaceDN w:val="0"/>
        <w:adjustRightInd w:val="0"/>
        <w:ind w:firstLine="709"/>
        <w:jc w:val="both"/>
      </w:pPr>
      <w:r>
        <w:t>Направление запроса осуществляется с использованием системы межведомственного электронного взаимодействия.</w:t>
      </w:r>
    </w:p>
    <w:p w:rsidR="00E74807" w:rsidRDefault="00E74807" w:rsidP="00E74807">
      <w:pPr>
        <w:tabs>
          <w:tab w:val="left" w:pos="1134"/>
        </w:tabs>
        <w:autoSpaceDE w:val="0"/>
        <w:autoSpaceDN w:val="0"/>
        <w:adjustRightInd w:val="0"/>
        <w:ind w:firstLine="709"/>
        <w:jc w:val="both"/>
      </w:pPr>
      <w:r>
        <w:t>Органы, указанные в пункте 2.10 Административного регламента, в течение 5 рабочих дней со дня получения запроса представляют запрашиваемые сведения в форме, в которой поступил запрос.</w:t>
      </w:r>
    </w:p>
    <w:p w:rsidR="00E74807" w:rsidRDefault="00E74807" w:rsidP="00E74807">
      <w:pPr>
        <w:tabs>
          <w:tab w:val="left" w:pos="1134"/>
        </w:tabs>
        <w:autoSpaceDE w:val="0"/>
        <w:autoSpaceDN w:val="0"/>
        <w:adjustRightInd w:val="0"/>
        <w:ind w:firstLine="709"/>
        <w:jc w:val="both"/>
      </w:pPr>
      <w:r>
        <w:t>Конечным результатом административной процедуры является установление комплектности и полноты документов, необходимых для предоставления муниципальной услуги.</w:t>
      </w:r>
    </w:p>
    <w:p w:rsidR="00E74807" w:rsidRDefault="00E74807" w:rsidP="00E74807">
      <w:pPr>
        <w:tabs>
          <w:tab w:val="left" w:pos="1134"/>
        </w:tabs>
        <w:autoSpaceDE w:val="0"/>
        <w:autoSpaceDN w:val="0"/>
        <w:adjustRightInd w:val="0"/>
        <w:ind w:firstLine="709"/>
        <w:jc w:val="both"/>
      </w:pPr>
      <w:r>
        <w:t>Срок исполнения административной процедуры – не более 2 рабочих дней.</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Расчет параметров водопользования, определение и согласование условий использования водного объекта</w:t>
      </w:r>
    </w:p>
    <w:p w:rsidR="00E74807" w:rsidRDefault="00E74807" w:rsidP="00E74807">
      <w:pPr>
        <w:widowControl w:val="0"/>
        <w:tabs>
          <w:tab w:val="left" w:pos="567"/>
          <w:tab w:val="left" w:pos="1134"/>
        </w:tabs>
        <w:ind w:firstLine="709"/>
        <w:jc w:val="both"/>
      </w:pPr>
      <w:r>
        <w:t>3.4.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E74807" w:rsidRDefault="00E74807" w:rsidP="00E74807">
      <w:pPr>
        <w:widowControl w:val="0"/>
        <w:tabs>
          <w:tab w:val="left" w:pos="567"/>
          <w:tab w:val="left" w:pos="1134"/>
        </w:tabs>
        <w:ind w:firstLine="709"/>
        <w:jc w:val="both"/>
      </w:pPr>
      <w:r>
        <w:t xml:space="preserve">Должностное лицо, ответственное за рассмотрение принятых документов, осуществляет расчет параметров водопользования, с учетом предложений Заявителя по параметрам водопользования. </w:t>
      </w:r>
    </w:p>
    <w:p w:rsidR="00E74807" w:rsidRDefault="00E74807" w:rsidP="00E74807">
      <w:pPr>
        <w:widowControl w:val="0"/>
        <w:tabs>
          <w:tab w:val="left" w:pos="567"/>
          <w:tab w:val="left" w:pos="1134"/>
        </w:tabs>
        <w:ind w:firstLine="709"/>
        <w:jc w:val="both"/>
      </w:pPr>
      <w:proofErr w:type="gramStart"/>
      <w:r>
        <w:t>Должностное лицо определяет условия использования водного объекта с учетом специфики предполагаемого использования водного объекта или его части и намечаемых водоохранных и водохозяйственным мероприятий по согласованию с заинтересованными федеральными органами исполнительной власти (их территориальными органами) и органами государственной власти субъектов Российской Федерации.</w:t>
      </w:r>
      <w:proofErr w:type="gramEnd"/>
    </w:p>
    <w:p w:rsidR="00E74807" w:rsidRDefault="00E74807" w:rsidP="00E74807">
      <w:pPr>
        <w:widowControl w:val="0"/>
        <w:tabs>
          <w:tab w:val="left" w:pos="567"/>
          <w:tab w:val="left" w:pos="1134"/>
        </w:tabs>
        <w:ind w:firstLine="709"/>
        <w:jc w:val="both"/>
      </w:pPr>
      <w:r>
        <w:t>Проект условий использования водного объекта при предоставлении водного объекта или его части в пользование в отношении нескольких водовыпусков, водозаборов, объектов водопользования - условия использования водного объекта формируются по каждому из них.</w:t>
      </w:r>
    </w:p>
    <w:p w:rsidR="00E74807" w:rsidRDefault="00E74807" w:rsidP="00E74807">
      <w:pPr>
        <w:tabs>
          <w:tab w:val="left" w:pos="1134"/>
        </w:tabs>
        <w:autoSpaceDE w:val="0"/>
        <w:autoSpaceDN w:val="0"/>
        <w:adjustRightInd w:val="0"/>
        <w:ind w:firstLine="709"/>
        <w:jc w:val="both"/>
        <w:rPr>
          <w:rFonts w:eastAsia="Calibri"/>
          <w:lang w:eastAsia="en-US"/>
        </w:rPr>
      </w:pPr>
      <w:r>
        <w:lastRenderedPageBreak/>
        <w:t xml:space="preserve">3.5. </w:t>
      </w:r>
      <w:r>
        <w:rPr>
          <w:rFonts w:eastAsia="Calibri"/>
          <w:lang w:eastAsia="en-US"/>
        </w:rPr>
        <w:t>Должностное лицо, ответственное за рассмотрение принятых документов, в срок не более восьми календарных дней:</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1) определяет перечень заинтересованных федеральных органов исполнительной власти (их территориальных органов) и органов государственной власти субъектов Российской Федерации;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2) подготавливает пакеты документов для рассылки заинтересованным федеральным органам исполнительной власти (их территориальным органам) и органам государственной власти субъектов Российской Федерации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Администрации (уполномоченного заместителя), копию заявления и проект условий использования водного объекта;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 направляет подготовленные пакеты документов в заинтересованные  федеральные органы исполнительной власти (их территориальные органы) в случаях, предусмотренных Административным регламентом.</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3.5.1. Согласование условий водопользования осуществляется со следующими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с Федеральным агентством по рыболовству - в случае использования водного объекта рыбохозяйственного значения;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с органами государственной власти субъектов Российской Федерации в области градостроительной деятельности на соответствие схемам территориального планирования - в случае, если акватория водного объекта прилегает к землям населенных пунктов. </w:t>
      </w:r>
    </w:p>
    <w:p w:rsidR="00E74807" w:rsidRDefault="00E74807" w:rsidP="00E74807">
      <w:pPr>
        <w:widowControl w:val="0"/>
        <w:tabs>
          <w:tab w:val="left" w:pos="567"/>
          <w:tab w:val="left" w:pos="1134"/>
        </w:tabs>
        <w:ind w:firstLine="709"/>
        <w:jc w:val="both"/>
        <w:rPr>
          <w:rFonts w:eastAsia="Times New Roman"/>
        </w:rPr>
      </w:pPr>
      <w:r>
        <w:t>Каждый пакет документов содержит соответствующее сопроводительное письмо за подписью Главы Администрации (уполномоченного заместителя главы Администрации), копию заявления и проект условий использования водного объекта.</w:t>
      </w:r>
    </w:p>
    <w:p w:rsidR="00E74807" w:rsidRDefault="00E74807" w:rsidP="00E74807">
      <w:pPr>
        <w:widowControl w:val="0"/>
        <w:tabs>
          <w:tab w:val="left" w:pos="567"/>
          <w:tab w:val="left" w:pos="1134"/>
        </w:tabs>
        <w:ind w:firstLine="709"/>
        <w:jc w:val="both"/>
      </w:pPr>
      <w:r>
        <w:t>3.6.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E74807" w:rsidRDefault="00E74807" w:rsidP="00E74807">
      <w:pPr>
        <w:widowControl w:val="0"/>
        <w:tabs>
          <w:tab w:val="left" w:pos="567"/>
          <w:tab w:val="left" w:pos="1134"/>
        </w:tabs>
        <w:ind w:firstLine="709"/>
        <w:jc w:val="both"/>
      </w:pPr>
      <w:r>
        <w:t>В случае</w:t>
      </w:r>
      <w:proofErr w:type="gramStart"/>
      <w:r>
        <w:t>,</w:t>
      </w:r>
      <w:proofErr w:type="gramEnd"/>
      <w: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должностное лицо, ответственное за рассмотрение принятых документов в Администрации, вправе перейти к окончательному формированию условий использования водного объекта без получения соответствующих согласований.</w:t>
      </w:r>
    </w:p>
    <w:p w:rsidR="00E74807" w:rsidRDefault="00E74807" w:rsidP="00E74807">
      <w:pPr>
        <w:widowControl w:val="0"/>
        <w:tabs>
          <w:tab w:val="left" w:pos="567"/>
          <w:tab w:val="left" w:pos="1134"/>
        </w:tabs>
        <w:ind w:firstLine="709"/>
        <w:jc w:val="both"/>
      </w:pPr>
      <w:proofErr w:type="gramStart"/>
      <w:r>
        <w:t xml:space="preserve">Окончательные условия использования водного объекта формирует должностное лицо, ответственное за рассмотрение принятых документов в Администрации, с учетом полученных предложений от заинтересованных исполнительных органов государственной власти, а также с </w:t>
      </w:r>
      <w:r>
        <w:lastRenderedPageBreak/>
        <w:t>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w:t>
      </w:r>
      <w:proofErr w:type="gramEnd"/>
      <w:r>
        <w:t xml:space="preserve"> и охраны водных объектов и документов территориального планирования.</w:t>
      </w:r>
    </w:p>
    <w:p w:rsidR="00E74807" w:rsidRDefault="00E74807" w:rsidP="00E74807">
      <w:pPr>
        <w:widowControl w:val="0"/>
        <w:tabs>
          <w:tab w:val="left" w:pos="567"/>
          <w:tab w:val="left" w:pos="1134"/>
        </w:tabs>
        <w:ind w:firstLine="709"/>
        <w:jc w:val="both"/>
      </w:pPr>
      <w:proofErr w:type="gramStart"/>
      <w:r>
        <w:t>Условия водопользования, полученные от федеральных органов исполнительной власти (их территориальных органов), противоречащие требованиям действующего законодательства, при формировании окончательных условий водопользования должны быть исключены.</w:t>
      </w:r>
      <w:proofErr w:type="gramEnd"/>
    </w:p>
    <w:p w:rsidR="00E74807" w:rsidRDefault="00E74807" w:rsidP="00E74807">
      <w:pPr>
        <w:widowControl w:val="0"/>
        <w:tabs>
          <w:tab w:val="left" w:pos="567"/>
          <w:tab w:val="left" w:pos="1134"/>
        </w:tabs>
        <w:ind w:firstLine="709"/>
        <w:jc w:val="both"/>
      </w:pPr>
      <w:proofErr w:type="gramStart"/>
      <w:r>
        <w:t>Конечным результатом административной процедуры является сформированные окончательные условия использования водного объекта,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w:t>
      </w:r>
      <w:proofErr w:type="gramEnd"/>
      <w:r>
        <w:t xml:space="preserve"> и документов территориального планирования.</w:t>
      </w:r>
    </w:p>
    <w:p w:rsidR="00E74807" w:rsidRDefault="00E74807" w:rsidP="00E74807">
      <w:pPr>
        <w:widowControl w:val="0"/>
        <w:tabs>
          <w:tab w:val="left" w:pos="567"/>
          <w:tab w:val="left" w:pos="1134"/>
        </w:tabs>
        <w:ind w:firstLine="709"/>
        <w:jc w:val="both"/>
      </w:pPr>
      <w:r>
        <w:t>Срок исполнения административной процедуры – не более восьми календарных дней.</w:t>
      </w:r>
    </w:p>
    <w:p w:rsidR="00E74807" w:rsidRDefault="00E74807" w:rsidP="00E74807">
      <w:pPr>
        <w:widowControl w:val="0"/>
        <w:tabs>
          <w:tab w:val="left" w:pos="567"/>
          <w:tab w:val="left" w:pos="1134"/>
        </w:tabs>
        <w:ind w:firstLine="709"/>
        <w:jc w:val="both"/>
        <w:rPr>
          <w:b/>
        </w:rPr>
      </w:pPr>
    </w:p>
    <w:p w:rsidR="00E74807" w:rsidRDefault="00E74807" w:rsidP="00E74807">
      <w:pPr>
        <w:widowControl w:val="0"/>
        <w:tabs>
          <w:tab w:val="left" w:pos="567"/>
          <w:tab w:val="left" w:pos="1134"/>
        </w:tabs>
        <w:ind w:firstLine="709"/>
        <w:jc w:val="center"/>
        <w:rPr>
          <w:b/>
        </w:rPr>
      </w:pPr>
      <w:r>
        <w:rPr>
          <w:b/>
        </w:rPr>
        <w:t>Принятие решения о предоставлении водного объекта в пользование, подготовка проекта и подписание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3.7. Основанием для начала административной процедуры является сформированные окончательные условия использования водного объекта с учетом полученных предложений.</w:t>
      </w:r>
    </w:p>
    <w:p w:rsidR="00E74807" w:rsidRDefault="00E74807" w:rsidP="00E74807">
      <w:pPr>
        <w:widowControl w:val="0"/>
        <w:tabs>
          <w:tab w:val="left" w:pos="567"/>
          <w:tab w:val="left" w:pos="1134"/>
        </w:tabs>
        <w:ind w:firstLine="709"/>
        <w:jc w:val="both"/>
      </w:pPr>
      <w:r>
        <w:t>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или его часть в пользование, должностное лицо, ответственное за рассмотрение принятых документов, в срок не более пяти рабочих дней:</w:t>
      </w:r>
    </w:p>
    <w:p w:rsidR="00E74807" w:rsidRDefault="00E74807" w:rsidP="00E74807">
      <w:pPr>
        <w:widowControl w:val="0"/>
        <w:tabs>
          <w:tab w:val="left" w:pos="567"/>
          <w:tab w:val="left" w:pos="1134"/>
        </w:tabs>
        <w:ind w:firstLine="709"/>
        <w:jc w:val="both"/>
      </w:pPr>
      <w:r>
        <w:t xml:space="preserve">1) подготавливает проект решения о предоставлении водного объекта в пользование в двух экземплярах путем заполнения типовой формы решения о предоставлении водного объекта в пользование, утвержденной Приказом Министерства природных ресурсов Российской Федерации от 14 марта </w:t>
      </w:r>
      <w:r>
        <w:br/>
        <w:t>2007 года № 56 «Об утверждении типовой формы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rPr>
          <w:b/>
        </w:rPr>
      </w:pPr>
      <w:r>
        <w:t>2) подписывает у должностного лица Администрации (указывается наименование должности) проект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3.7.1. При подготовке проекта и подписании решения о предоставлении водного объекта в пользование должностное лицо, ответственное за рассмотрение принятых документов, вносит соответствующие учетные записи в таблицу учета рассмотрения документов по предоставлению водного объекта или его части в пользование, указанную в Приложении №4 к настоящему Административному регламенту.</w:t>
      </w:r>
    </w:p>
    <w:p w:rsidR="00E74807" w:rsidRDefault="00E74807" w:rsidP="00E74807">
      <w:pPr>
        <w:widowControl w:val="0"/>
        <w:tabs>
          <w:tab w:val="left" w:pos="567"/>
          <w:tab w:val="left" w:pos="1134"/>
        </w:tabs>
        <w:ind w:firstLine="709"/>
        <w:jc w:val="both"/>
      </w:pPr>
      <w:r>
        <w:t>3.7.2. В случае</w:t>
      </w:r>
      <w:proofErr w:type="gramStart"/>
      <w:r>
        <w:t>,</w:t>
      </w:r>
      <w:proofErr w:type="gramEnd"/>
      <w:r>
        <w:t xml:space="preserve"> если установлено, что предоставить водный объект или его часть на основании решения о предоставлении водного объекта в пользование невозможно, должностное лицо, ответственное за рассмотрение принятых документов:</w:t>
      </w:r>
    </w:p>
    <w:p w:rsidR="00E74807" w:rsidRDefault="00E74807" w:rsidP="00E74807">
      <w:pPr>
        <w:widowControl w:val="0"/>
        <w:tabs>
          <w:tab w:val="left" w:pos="567"/>
          <w:tab w:val="left" w:pos="1134"/>
        </w:tabs>
        <w:ind w:firstLine="709"/>
        <w:jc w:val="both"/>
      </w:pPr>
      <w:r>
        <w:lastRenderedPageBreak/>
        <w:t>1) подготавливает мотивированный отказ в предоставлении водного объекта в пользование;</w:t>
      </w:r>
    </w:p>
    <w:p w:rsidR="00E74807" w:rsidRDefault="00E74807" w:rsidP="00E74807">
      <w:pPr>
        <w:widowControl w:val="0"/>
        <w:tabs>
          <w:tab w:val="left" w:pos="567"/>
          <w:tab w:val="left" w:pos="1134"/>
        </w:tabs>
        <w:ind w:firstLine="709"/>
        <w:jc w:val="both"/>
      </w:pPr>
      <w:r>
        <w:t>2) подписывает мотивированный отказ в предоставлении водного объекта в пользование у должностного лица Администрации (указывается наименование должности).</w:t>
      </w:r>
    </w:p>
    <w:p w:rsidR="00E74807" w:rsidRDefault="00E74807" w:rsidP="00E74807">
      <w:pPr>
        <w:widowControl w:val="0"/>
        <w:tabs>
          <w:tab w:val="left" w:pos="567"/>
          <w:tab w:val="left" w:pos="1134"/>
        </w:tabs>
        <w:ind w:firstLine="709"/>
        <w:jc w:val="both"/>
      </w:pPr>
      <w:r>
        <w:t>Мотивированный отказ в предоставлении водного объекта или его части в пользование с приложением предоставленных Заявителем документов в течение тридцати календарных дней с момента поступления заявления и прилагаемых к нему документов в Администрацию:</w:t>
      </w:r>
    </w:p>
    <w:p w:rsidR="00E74807" w:rsidRDefault="00E74807" w:rsidP="00E74807">
      <w:pPr>
        <w:widowControl w:val="0"/>
        <w:tabs>
          <w:tab w:val="left" w:pos="567"/>
          <w:tab w:val="left" w:pos="1134"/>
        </w:tabs>
        <w:ind w:firstLine="709"/>
        <w:jc w:val="both"/>
      </w:pPr>
      <w:r>
        <w:t xml:space="preserve">по выбору Заявителя передается Заявителю непосредственно в Администрации или высылается по указанному Заявителем почтовому адресу с уведомлением о вручении; </w:t>
      </w:r>
    </w:p>
    <w:p w:rsidR="00E74807" w:rsidRDefault="00E74807" w:rsidP="00E74807">
      <w:pPr>
        <w:widowControl w:val="0"/>
        <w:tabs>
          <w:tab w:val="left" w:pos="567"/>
          <w:tab w:val="left" w:pos="1134"/>
        </w:tabs>
        <w:ind w:firstLine="709"/>
        <w:jc w:val="both"/>
      </w:pPr>
      <w:r>
        <w:t>в случае подачи соответствующего заявления через многофункциональный центр направляется в многофункциональный центр;</w:t>
      </w:r>
    </w:p>
    <w:p w:rsidR="00E74807" w:rsidRDefault="00E74807" w:rsidP="00E74807">
      <w:pPr>
        <w:tabs>
          <w:tab w:val="left" w:pos="1134"/>
        </w:tabs>
        <w:autoSpaceDE w:val="0"/>
        <w:autoSpaceDN w:val="0"/>
        <w:adjustRightInd w:val="0"/>
        <w:ind w:firstLine="709"/>
        <w:jc w:val="both"/>
      </w:pPr>
      <w:r>
        <w:t>в форме электронного документа, заверенного усиленной квалифицированной электронной подписью Администрации (при наличии) направляется в «Личный кабинет» на РПГУ в случае подачи заявления и прилагаемых документов через РПГУ.</w:t>
      </w:r>
    </w:p>
    <w:p w:rsidR="00E74807" w:rsidRDefault="00E74807" w:rsidP="00E74807">
      <w:pPr>
        <w:widowControl w:val="0"/>
        <w:tabs>
          <w:tab w:val="left" w:pos="567"/>
          <w:tab w:val="left" w:pos="1134"/>
        </w:tabs>
        <w:ind w:firstLine="709"/>
        <w:jc w:val="both"/>
      </w:pPr>
      <w:r>
        <w:t>Конечным результатом административной процедуры является подписанное решение о предоставлении водного объекта в пользование или мотивированный отказ в предоставлении водного объекта в пользование.</w:t>
      </w:r>
    </w:p>
    <w:p w:rsidR="00E74807" w:rsidRDefault="00E74807" w:rsidP="00E74807">
      <w:pPr>
        <w:widowControl w:val="0"/>
        <w:tabs>
          <w:tab w:val="left" w:pos="567"/>
          <w:tab w:val="left" w:pos="1134"/>
        </w:tabs>
        <w:ind w:firstLine="709"/>
        <w:jc w:val="both"/>
      </w:pPr>
      <w:r>
        <w:t>Срок исполнения административной процедуры – не более пяти рабочих дней.</w:t>
      </w:r>
    </w:p>
    <w:p w:rsidR="00E74807" w:rsidRDefault="00E74807" w:rsidP="00E74807">
      <w:pPr>
        <w:widowControl w:val="0"/>
        <w:tabs>
          <w:tab w:val="left" w:pos="567"/>
          <w:tab w:val="left" w:pos="1134"/>
        </w:tabs>
        <w:ind w:firstLine="709"/>
        <w:jc w:val="center"/>
        <w:rPr>
          <w:b/>
        </w:rPr>
      </w:pPr>
      <w:r>
        <w:rPr>
          <w:b/>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E74807" w:rsidRDefault="00E74807" w:rsidP="00E74807">
      <w:pPr>
        <w:widowControl w:val="0"/>
        <w:tabs>
          <w:tab w:val="left" w:pos="567"/>
          <w:tab w:val="left" w:pos="1134"/>
        </w:tabs>
        <w:ind w:firstLine="709"/>
        <w:jc w:val="both"/>
      </w:pPr>
      <w:r>
        <w:t>3.8. Основанием для начала административной процедуры является подписанное решение о предоставлении водного объекта в пользование.</w:t>
      </w:r>
    </w:p>
    <w:p w:rsidR="00E74807" w:rsidRDefault="00E74807" w:rsidP="00E74807">
      <w:pPr>
        <w:widowControl w:val="0"/>
        <w:tabs>
          <w:tab w:val="left" w:pos="567"/>
          <w:tab w:val="left" w:pos="1134"/>
        </w:tabs>
        <w:ind w:firstLine="709"/>
        <w:jc w:val="both"/>
      </w:pPr>
      <w:r>
        <w:t>Должностное лицо, ответственное за рассмотрение принятых документов, в течение пяти рабочих дней с момента подписания решения о предоставлении водного объекта в пользование направляет в территориальный орган Росводресурсов указанное решение на государственную регистрацию в государственном водном реестре.</w:t>
      </w:r>
    </w:p>
    <w:p w:rsidR="00E74807" w:rsidRDefault="00E74807" w:rsidP="00E74807">
      <w:pPr>
        <w:widowControl w:val="0"/>
        <w:tabs>
          <w:tab w:val="left" w:pos="567"/>
          <w:tab w:val="left" w:pos="1134"/>
        </w:tabs>
        <w:ind w:firstLine="709"/>
        <w:jc w:val="both"/>
      </w:pPr>
      <w:proofErr w:type="gramStart"/>
      <w:r>
        <w:t>Государственная регистрация решения о предоставлении водного объекта в пользование в государственном водном реестре осуществляется в соответствии с Правилами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Министерства природных ресурсов Российской Федерации от 22 августа 2007 года № 216 «Об утверждении Правил</w:t>
      </w:r>
      <w:proofErr w:type="gramEnd"/>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p>
    <w:p w:rsidR="00E74807" w:rsidRDefault="00E74807" w:rsidP="00E74807">
      <w:pPr>
        <w:widowControl w:val="0"/>
        <w:tabs>
          <w:tab w:val="left" w:pos="567"/>
          <w:tab w:val="left" w:pos="1134"/>
        </w:tabs>
        <w:ind w:firstLine="709"/>
        <w:jc w:val="both"/>
      </w:pPr>
      <w:r>
        <w:t xml:space="preserve">Решение о предоставлении водного объекта в пользование вступает в силу </w:t>
      </w:r>
      <w:proofErr w:type="gramStart"/>
      <w:r>
        <w:t>с даты</w:t>
      </w:r>
      <w:proofErr w:type="gramEnd"/>
      <w:r>
        <w:t xml:space="preserve"> его регистрации в государственном водном реестре.</w:t>
      </w:r>
    </w:p>
    <w:p w:rsidR="00E74807" w:rsidRDefault="00E74807" w:rsidP="00E74807">
      <w:pPr>
        <w:widowControl w:val="0"/>
        <w:tabs>
          <w:tab w:val="left" w:pos="567"/>
          <w:tab w:val="left" w:pos="1134"/>
        </w:tabs>
        <w:ind w:firstLine="709"/>
        <w:jc w:val="both"/>
      </w:pPr>
      <w:r>
        <w:t>Конечным результатом административной процедуры является получение зарегистрированного в государственном водном реестре решения о предоставлении водного объекта в пользование или отказа в регистрации в государственном водном реестре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lastRenderedPageBreak/>
        <w:t>Срок исполнения административной процедуры – не более пяти рабочих дней.</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E74807" w:rsidRDefault="00E74807" w:rsidP="00E74807">
      <w:pPr>
        <w:widowControl w:val="0"/>
        <w:tabs>
          <w:tab w:val="left" w:pos="567"/>
          <w:tab w:val="left" w:pos="1134"/>
        </w:tabs>
        <w:ind w:firstLine="709"/>
        <w:jc w:val="both"/>
      </w:pPr>
      <w:r>
        <w:t>3.9. Основанием для начала административной процедуры является получение зарегистрированного в государственном водном реестре решения о предоставлении водного объекта в пользование или отказа в регистрации в государственном водном реестре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Должностное лицо, ответственное за рассмотрение принятых документов, в течение двух рабочих дней с момента получения зарегистрированного экземпляра решения направляет один из них Заявителю с сопроводительным письмом.</w:t>
      </w:r>
    </w:p>
    <w:p w:rsidR="00E74807" w:rsidRDefault="00E74807" w:rsidP="00E74807">
      <w:pPr>
        <w:widowControl w:val="0"/>
        <w:tabs>
          <w:tab w:val="left" w:pos="567"/>
          <w:tab w:val="left" w:pos="1134"/>
        </w:tabs>
        <w:ind w:firstLine="709"/>
        <w:jc w:val="both"/>
      </w:pPr>
      <w:r>
        <w:t>Экземпляр решения о предоставлении водного объекта в пользование передается по выбору Заявителя лично Заявителю в Администрации, многофункциональном центре или направляется по указанному в заявлении почтовому адресу с уведомлением о вручении.</w:t>
      </w:r>
    </w:p>
    <w:p w:rsidR="00E74807" w:rsidRDefault="00E74807" w:rsidP="00E74807">
      <w:pPr>
        <w:widowControl w:val="0"/>
        <w:tabs>
          <w:tab w:val="left" w:pos="567"/>
          <w:tab w:val="left" w:pos="1134"/>
        </w:tabs>
        <w:ind w:firstLine="709"/>
        <w:jc w:val="both"/>
      </w:pPr>
      <w:r>
        <w:t xml:space="preserve">При поступлении в Администрацию документов в электронной форме с использованием РПГУ Заявителю направляется уведомление о принятом решении, решение о предоставлении в пользование водного объекта выдается Заявителю лично в многофункциональном центре. </w:t>
      </w:r>
    </w:p>
    <w:p w:rsidR="00E74807" w:rsidRDefault="00E74807" w:rsidP="00E74807">
      <w:pPr>
        <w:widowControl w:val="0"/>
        <w:tabs>
          <w:tab w:val="left" w:pos="567"/>
          <w:tab w:val="left" w:pos="1134"/>
        </w:tabs>
        <w:ind w:firstLine="709"/>
        <w:jc w:val="both"/>
      </w:pPr>
      <w:r>
        <w:t xml:space="preserve">3.9.1. </w:t>
      </w:r>
      <w:proofErr w:type="gramStart"/>
      <w:r>
        <w:t>В случае отказа в регистрации в государственном водном реестре решения о предоставлении водного объекта в пользование</w:t>
      </w:r>
      <w:proofErr w:type="gramEnd"/>
      <w:r>
        <w:t xml:space="preserve"> должностное лицо, ответственное за рассмотрение принятых документов, направляет Заявителю мотивированный отказ в государственной регистрации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 xml:space="preserve">Указанный отказ передается Заявителю непосредственно или высылается </w:t>
      </w:r>
      <w:proofErr w:type="gramStart"/>
      <w:r>
        <w:t>по указанному Заявителем почтовому адресу с уведомлением о вручении в течение двух рабочих дней с момента</w:t>
      </w:r>
      <w:proofErr w:type="gramEnd"/>
      <w:r>
        <w:t xml:space="preserve"> получения отказа в регистрации в государственном водном реестре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 xml:space="preserve">При поступлении в Администрацию документов в электронной форме с использованием РПГУ Заявителю направляется уведомление и мотивированный отказ </w:t>
      </w:r>
      <w:proofErr w:type="gramStart"/>
      <w:r>
        <w:t>в предоставлении водного объекта на основании решения о предоставлении водного объекта в пользование с использованием</w:t>
      </w:r>
      <w:proofErr w:type="gramEnd"/>
      <w:r>
        <w:t xml:space="preserve"> РПГУ. Мотивированный отказ подписывается электронной подписью уполномоченного лица Администрации в соответствии с законодательством Российской Федерации.</w:t>
      </w:r>
    </w:p>
    <w:p w:rsidR="00E74807" w:rsidRDefault="00E74807" w:rsidP="00E74807">
      <w:pPr>
        <w:widowControl w:val="0"/>
        <w:tabs>
          <w:tab w:val="left" w:pos="567"/>
          <w:tab w:val="left" w:pos="1134"/>
        </w:tabs>
        <w:ind w:firstLine="709"/>
        <w:jc w:val="both"/>
      </w:pPr>
      <w:r>
        <w:t>3.9.2. Конечным результатом административной процедуры является направление зарегистрированного в государственном водном реестре решения о предоставлении водного объекта в пользование или отказа в регистрации в государственном водном реестре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3.9.3. Общий срок для принятия решения о предоставлении водного объекта в пользование составляет 30 календарных дней с момента поступления заявления и прилагаемых к нему документов в Администрацию.</w:t>
      </w:r>
    </w:p>
    <w:p w:rsidR="00E74807" w:rsidRDefault="00E74807" w:rsidP="00E74807">
      <w:pPr>
        <w:widowControl w:val="0"/>
        <w:tabs>
          <w:tab w:val="left" w:pos="567"/>
          <w:tab w:val="left" w:pos="1134"/>
        </w:tabs>
        <w:ind w:firstLine="709"/>
        <w:jc w:val="both"/>
      </w:pPr>
      <w:r>
        <w:t>Срок исполнения административной процедуры – не более двух рабочих дней.</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Выдача нового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lastRenderedPageBreak/>
        <w:t xml:space="preserve">3.10. </w:t>
      </w:r>
      <w:proofErr w:type="gramStart"/>
      <w:r>
        <w:t>Основанием для начала административной процедуры является поступление в Администрацию от Заявителя,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заявления о выдаче</w:t>
      </w:r>
      <w:proofErr w:type="gramEnd"/>
      <w:r>
        <w:t xml:space="preserve"> ему нового решения с сопроводительным письмом и прилагаемыми к заявлению документами.</w:t>
      </w:r>
    </w:p>
    <w:p w:rsidR="00E74807" w:rsidRDefault="00E74807" w:rsidP="00E74807">
      <w:pPr>
        <w:widowControl w:val="0"/>
        <w:tabs>
          <w:tab w:val="left" w:pos="567"/>
          <w:tab w:val="left" w:pos="1134"/>
        </w:tabs>
        <w:ind w:firstLine="709"/>
        <w:jc w:val="both"/>
      </w:pPr>
      <w:r>
        <w:t>Должностное лицо, ответственное за прием и регистрацию документов, проверят наличие приложенных к заявлению документов, указанных в подпункте 2.8.9. Административного регламента.</w:t>
      </w:r>
    </w:p>
    <w:p w:rsidR="00E74807" w:rsidRDefault="00E74807" w:rsidP="00E74807">
      <w:pPr>
        <w:widowControl w:val="0"/>
        <w:tabs>
          <w:tab w:val="left" w:pos="567"/>
          <w:tab w:val="left" w:pos="1134"/>
        </w:tabs>
        <w:ind w:firstLine="709"/>
        <w:jc w:val="both"/>
      </w:pPr>
      <w:r>
        <w:t>В случае установления факта получения полного комплекта представленных документов, необходимых для выдачи нового решения, лицо, ответственное за прием и регистрацию документов:</w:t>
      </w:r>
    </w:p>
    <w:p w:rsidR="00E74807" w:rsidRDefault="00E74807" w:rsidP="00E74807">
      <w:pPr>
        <w:widowControl w:val="0"/>
        <w:tabs>
          <w:tab w:val="left" w:pos="567"/>
          <w:tab w:val="left" w:pos="1134"/>
        </w:tabs>
        <w:ind w:firstLine="709"/>
        <w:jc w:val="both"/>
      </w:pPr>
      <w:r>
        <w:t xml:space="preserve">1) принимает </w:t>
      </w:r>
      <w:proofErr w:type="gramStart"/>
      <w:r>
        <w:t>заявление</w:t>
      </w:r>
      <w:proofErr w:type="gramEnd"/>
      <w:r>
        <w:t xml:space="preserve"> и документы путем проставления на заявлении регистрационного штампа в правой нижней части лицевой стороны первой страницы.</w:t>
      </w:r>
    </w:p>
    <w:p w:rsidR="00E74807" w:rsidRDefault="00E74807" w:rsidP="00E74807">
      <w:pPr>
        <w:widowControl w:val="0"/>
        <w:tabs>
          <w:tab w:val="left" w:pos="567"/>
          <w:tab w:val="left" w:pos="1134"/>
        </w:tabs>
        <w:ind w:firstLine="709"/>
        <w:jc w:val="both"/>
      </w:pPr>
      <w:r>
        <w:t>Регистрационный штамп содержит наименование Администрации, дату и входящий номер;</w:t>
      </w:r>
    </w:p>
    <w:p w:rsidR="00E74807" w:rsidRDefault="00E74807" w:rsidP="00E74807">
      <w:pPr>
        <w:widowControl w:val="0"/>
        <w:tabs>
          <w:tab w:val="left" w:pos="567"/>
          <w:tab w:val="left" w:pos="1134"/>
        </w:tabs>
        <w:ind w:firstLine="709"/>
        <w:jc w:val="both"/>
      </w:pPr>
      <w:r>
        <w:t>2) подготавливает и подписывает расписку о получении документов с указанием фактически принятых документов;</w:t>
      </w:r>
    </w:p>
    <w:p w:rsidR="00E74807" w:rsidRDefault="00E74807" w:rsidP="00E74807">
      <w:pPr>
        <w:widowControl w:val="0"/>
        <w:tabs>
          <w:tab w:val="left" w:pos="567"/>
          <w:tab w:val="left" w:pos="1134"/>
        </w:tabs>
        <w:ind w:firstLine="709"/>
        <w:jc w:val="both"/>
      </w:pPr>
      <w:r>
        <w:t>3) снимает копию с расписки;</w:t>
      </w:r>
    </w:p>
    <w:p w:rsidR="00E74807" w:rsidRDefault="00E74807" w:rsidP="00E74807">
      <w:pPr>
        <w:widowControl w:val="0"/>
        <w:tabs>
          <w:tab w:val="left" w:pos="567"/>
          <w:tab w:val="left" w:pos="1134"/>
        </w:tabs>
        <w:ind w:firstLine="709"/>
        <w:jc w:val="both"/>
      </w:pPr>
      <w:r>
        <w:t>4) передает заявителю оригинал расписки о получении документов с указанием фактически представленных документов.</w:t>
      </w:r>
    </w:p>
    <w:p w:rsidR="00E74807" w:rsidRDefault="00E74807" w:rsidP="00E74807">
      <w:pPr>
        <w:widowControl w:val="0"/>
        <w:tabs>
          <w:tab w:val="left" w:pos="567"/>
          <w:tab w:val="left" w:pos="1134"/>
        </w:tabs>
        <w:ind w:firstLine="709"/>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E74807" w:rsidRDefault="00E74807" w:rsidP="00E74807">
      <w:pPr>
        <w:widowControl w:val="0"/>
        <w:tabs>
          <w:tab w:val="left" w:pos="567"/>
          <w:tab w:val="left" w:pos="1134"/>
        </w:tabs>
        <w:ind w:firstLine="709"/>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74807" w:rsidRDefault="00E74807" w:rsidP="00E74807">
      <w:pPr>
        <w:widowControl w:val="0"/>
        <w:tabs>
          <w:tab w:val="left" w:pos="567"/>
          <w:tab w:val="left" w:pos="1134"/>
        </w:tabs>
        <w:ind w:firstLine="709"/>
        <w:jc w:val="both"/>
      </w:pPr>
      <w:r>
        <w:t>При поступлении документов, направленных с использованием РПГУ, расписка направляется Заявителю с использованием информационной системы в течение рабочего дня, следующего за днем поступления документов;</w:t>
      </w:r>
    </w:p>
    <w:p w:rsidR="00E74807" w:rsidRDefault="00E74807" w:rsidP="00E74807">
      <w:pPr>
        <w:widowControl w:val="0"/>
        <w:tabs>
          <w:tab w:val="left" w:pos="567"/>
          <w:tab w:val="left" w:pos="1134"/>
        </w:tabs>
        <w:ind w:firstLine="709"/>
        <w:jc w:val="both"/>
      </w:pPr>
      <w:r>
        <w:t>5) передает принятый комплект документов, заявление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Администрацию.</w:t>
      </w:r>
    </w:p>
    <w:p w:rsidR="00E74807" w:rsidRDefault="00E74807" w:rsidP="00E74807">
      <w:pPr>
        <w:widowControl w:val="0"/>
        <w:tabs>
          <w:tab w:val="left" w:pos="567"/>
          <w:tab w:val="left" w:pos="1134"/>
        </w:tabs>
        <w:ind w:firstLine="709"/>
        <w:jc w:val="both"/>
      </w:pPr>
      <w:r>
        <w:t>Общий срок административного действия по приему и регистрации документов для выдачи нового решения о предоставлении водного объекта в пользование составляет не более пятнадцати минут на каждого Заявителя.</w:t>
      </w:r>
    </w:p>
    <w:p w:rsidR="00E74807" w:rsidRDefault="00E74807" w:rsidP="00E74807">
      <w:pPr>
        <w:widowControl w:val="0"/>
        <w:tabs>
          <w:tab w:val="left" w:pos="567"/>
          <w:tab w:val="left" w:pos="1134"/>
        </w:tabs>
        <w:ind w:firstLine="709"/>
        <w:jc w:val="both"/>
        <w:rPr>
          <w:color w:val="000000"/>
          <w:shd w:val="clear" w:color="auto" w:fill="FFFFFF"/>
        </w:rPr>
      </w:pPr>
      <w:r>
        <w:t xml:space="preserve">3.10.1. Для рассмотрения вопроса о выдаче нового решения должностное лицо, ответственное за рассмотрение принятых документов, в течение 2 рабочих дней со дня представления документов, указанных в пункте 3.10. настоящего Административного регламента </w:t>
      </w:r>
      <w:r>
        <w:rPr>
          <w:color w:val="000000"/>
          <w:shd w:val="clear" w:color="auto" w:fill="FFFFFF"/>
        </w:rPr>
        <w:t xml:space="preserve">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w:t>
      </w:r>
      <w:r>
        <w:rPr>
          <w:color w:val="000000"/>
          <w:shd w:val="clear" w:color="auto" w:fill="FFFFFF"/>
        </w:rPr>
        <w:lastRenderedPageBreak/>
        <w:t>форме в день обращения.</w:t>
      </w:r>
    </w:p>
    <w:p w:rsidR="00E74807" w:rsidRDefault="00E74807" w:rsidP="00E74807">
      <w:pPr>
        <w:widowControl w:val="0"/>
        <w:tabs>
          <w:tab w:val="left" w:pos="567"/>
          <w:tab w:val="left" w:pos="1134"/>
        </w:tabs>
        <w:ind w:firstLine="709"/>
        <w:jc w:val="both"/>
      </w:pPr>
      <w:r>
        <w:t>Заявитель, вправе по собственной инициативе представить документы, подтверждающие запрашиваемые сведения.</w:t>
      </w:r>
    </w:p>
    <w:p w:rsidR="00E74807" w:rsidRDefault="00E74807" w:rsidP="00E74807">
      <w:pPr>
        <w:widowControl w:val="0"/>
        <w:tabs>
          <w:tab w:val="left" w:pos="567"/>
          <w:tab w:val="left" w:pos="1134"/>
        </w:tabs>
        <w:ind w:firstLine="709"/>
        <w:jc w:val="both"/>
      </w:pPr>
      <w:r>
        <w:t>В случае принятия нового решения о предоставлении водного объекта или его части на основании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proofErr w:type="gramStart"/>
      <w:r>
        <w:t>1) подготавливает проект нового решения о предоставлении водного объекта в пользование в 2-х экземплярах путем заполнения типовой формы решения о предоставлении водного объекта в пользование, утвержденной Приказом Министерства природных ресурсов и экологии Российской Федерации от 14 марта 2007 года № 56 «Об утверждении типовой формы решения о предоставлении водного объекта в пользование»;</w:t>
      </w:r>
      <w:proofErr w:type="gramEnd"/>
    </w:p>
    <w:p w:rsidR="00E74807" w:rsidRDefault="00E74807" w:rsidP="00E74807">
      <w:pPr>
        <w:widowControl w:val="0"/>
        <w:tabs>
          <w:tab w:val="left" w:pos="567"/>
          <w:tab w:val="left" w:pos="1134"/>
        </w:tabs>
        <w:ind w:firstLine="709"/>
        <w:jc w:val="both"/>
      </w:pPr>
      <w:r>
        <w:t>2) подписывает у должностного лица Администрации (указывается наименование должности) проект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 xml:space="preserve">Общий срок выполнения административных действий по рассмотрению документов и оформлению нового решения о предоставлении водного объекта в пользование для направления его на государственную регистрацию составляет 8 рабочих дней </w:t>
      </w:r>
      <w:proofErr w:type="gramStart"/>
      <w:r>
        <w:t>с даты поступления</w:t>
      </w:r>
      <w:proofErr w:type="gramEnd"/>
      <w:r>
        <w:t>, соответствующего заявления в Администрацию.</w:t>
      </w:r>
    </w:p>
    <w:p w:rsidR="00E74807" w:rsidRDefault="00E74807" w:rsidP="00E74807">
      <w:pPr>
        <w:widowControl w:val="0"/>
        <w:tabs>
          <w:tab w:val="left" w:pos="567"/>
          <w:tab w:val="left" w:pos="1134"/>
        </w:tabs>
        <w:ind w:firstLine="709"/>
        <w:jc w:val="both"/>
      </w:pPr>
      <w:r>
        <w:t xml:space="preserve">3.10.2. 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w:t>
      </w:r>
      <w:proofErr w:type="gramStart"/>
      <w:r>
        <w:t>с</w:t>
      </w:r>
      <w:proofErr w:type="gramEnd"/>
      <w: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t>с даты</w:t>
      </w:r>
      <w:proofErr w:type="gramEnd"/>
      <w:r>
        <w:t xml:space="preserve"> государственной регистрации в государственном водном реестре нового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 xml:space="preserve">Административные действия </w:t>
      </w:r>
      <w:proofErr w:type="gramStart"/>
      <w:r>
        <w:t>по направлению нового решения о предоставлении водного объекта в пользование на государственную регистрацию в государственном водном реестре</w:t>
      </w:r>
      <w:proofErr w:type="gramEnd"/>
      <w:r>
        <w:t xml:space="preserve"> аналогичны действиям, описанным в пункте 3.8. настоящего Административного регламента.</w:t>
      </w:r>
    </w:p>
    <w:p w:rsidR="00E74807" w:rsidRDefault="00E74807" w:rsidP="00E74807">
      <w:pPr>
        <w:widowControl w:val="0"/>
        <w:tabs>
          <w:tab w:val="left" w:pos="567"/>
          <w:tab w:val="left" w:pos="1134"/>
        </w:tabs>
        <w:ind w:firstLine="709"/>
        <w:jc w:val="both"/>
      </w:pPr>
      <w:r>
        <w:t>3.10.3. После получения зарегистрированных в государственном водном реестре экземпляров нового решения о предоставлении водного объекта в пользование один экземпляр решения направляется Заявителю с сопроводительным письмом.</w:t>
      </w:r>
    </w:p>
    <w:p w:rsidR="00E74807" w:rsidRDefault="00E74807" w:rsidP="00E74807">
      <w:pPr>
        <w:widowControl w:val="0"/>
        <w:tabs>
          <w:tab w:val="left" w:pos="567"/>
          <w:tab w:val="left" w:pos="1134"/>
        </w:tabs>
        <w:ind w:firstLine="709"/>
        <w:jc w:val="both"/>
      </w:pPr>
      <w:r>
        <w:t>Административные действия по направлению Заявителю нового решения о предоставлении водного объекта в пользование аналогичны действиям, описанным в пункте 3.9. настоящего Административного регламента.</w:t>
      </w:r>
    </w:p>
    <w:p w:rsidR="00E74807" w:rsidRDefault="00E74807" w:rsidP="00E74807">
      <w:pPr>
        <w:widowControl w:val="0"/>
        <w:tabs>
          <w:tab w:val="left" w:pos="567"/>
          <w:tab w:val="left" w:pos="1134"/>
        </w:tabs>
        <w:ind w:firstLine="709"/>
        <w:jc w:val="both"/>
      </w:pPr>
      <w:r>
        <w:t>При рассмотрении документов должностное лицо, ответственное за рассмотрение принятых документов,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Приложении №4 к настоящему Административному регламенту.</w:t>
      </w:r>
    </w:p>
    <w:p w:rsidR="00E74807" w:rsidRDefault="00E74807" w:rsidP="00E74807">
      <w:pPr>
        <w:widowControl w:val="0"/>
        <w:tabs>
          <w:tab w:val="left" w:pos="567"/>
          <w:tab w:val="left" w:pos="1134"/>
        </w:tabs>
        <w:ind w:firstLine="709"/>
        <w:jc w:val="both"/>
      </w:pPr>
      <w:r>
        <w:t>Конечным результатом административной процедуры является направление Заявителю зарегистрированного в государственном водном реестре нового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b/>
        </w:rPr>
      </w:pPr>
      <w:r>
        <w:rPr>
          <w:b/>
        </w:rPr>
        <w:t>Принятие решения о прекращении действия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lastRenderedPageBreak/>
        <w:t xml:space="preserve">3.11. Основанием для начала административной процедуры является поступление заявления </w:t>
      </w:r>
      <w:proofErr w:type="gramStart"/>
      <w:r>
        <w:t>о досрочном прекращении предоставленного права пользования водным объектом в связи с отказом водопользователя от дальнейшего использования водного объекта в Администрацию</w:t>
      </w:r>
      <w:proofErr w:type="gramEnd"/>
      <w:r>
        <w:t xml:space="preserve"> (Уполномоченный орган).</w:t>
      </w:r>
    </w:p>
    <w:p w:rsidR="00E74807" w:rsidRDefault="00E74807" w:rsidP="00E74807">
      <w:pPr>
        <w:widowControl w:val="0"/>
        <w:tabs>
          <w:tab w:val="left" w:pos="567"/>
          <w:tab w:val="left" w:pos="1134"/>
        </w:tabs>
        <w:ind w:firstLine="709"/>
        <w:jc w:val="both"/>
      </w:pPr>
      <w:r>
        <w:t>3.11.1. При представлении документов, необходимых для 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 должностное лицо, ответственное за прием и регистрацию документов:</w:t>
      </w:r>
    </w:p>
    <w:p w:rsidR="00E74807" w:rsidRDefault="00E74807" w:rsidP="00E74807">
      <w:pPr>
        <w:widowControl w:val="0"/>
        <w:tabs>
          <w:tab w:val="left" w:pos="567"/>
          <w:tab w:val="left" w:pos="1134"/>
        </w:tabs>
        <w:ind w:firstLine="709"/>
        <w:jc w:val="both"/>
      </w:pPr>
      <w:r>
        <w:t>1) принимает заявление и документы;</w:t>
      </w:r>
    </w:p>
    <w:p w:rsidR="00E74807" w:rsidRDefault="00E74807" w:rsidP="00E74807">
      <w:pPr>
        <w:widowControl w:val="0"/>
        <w:tabs>
          <w:tab w:val="left" w:pos="567"/>
          <w:tab w:val="left" w:pos="1134"/>
        </w:tabs>
        <w:ind w:firstLine="709"/>
        <w:jc w:val="both"/>
      </w:pPr>
      <w:r>
        <w:t>2) подготавливает и подписывает расписку о получении документов с указанием фактически принятых документов по форме, приведенной в Приложении № 2 к настоящему Административному регламенту;</w:t>
      </w:r>
    </w:p>
    <w:p w:rsidR="00E74807" w:rsidRDefault="00E74807" w:rsidP="00E74807">
      <w:pPr>
        <w:widowControl w:val="0"/>
        <w:tabs>
          <w:tab w:val="left" w:pos="567"/>
          <w:tab w:val="left" w:pos="1134"/>
        </w:tabs>
        <w:ind w:firstLine="709"/>
        <w:jc w:val="both"/>
      </w:pPr>
      <w:r>
        <w:t>3) снимает копию с расписки;</w:t>
      </w:r>
    </w:p>
    <w:p w:rsidR="00E74807" w:rsidRDefault="00E74807" w:rsidP="00E74807">
      <w:pPr>
        <w:widowControl w:val="0"/>
        <w:tabs>
          <w:tab w:val="left" w:pos="567"/>
          <w:tab w:val="left" w:pos="1134"/>
        </w:tabs>
        <w:ind w:firstLine="709"/>
        <w:jc w:val="both"/>
      </w:pPr>
      <w:r>
        <w:t>4) передает Заявителю оригинал расписки о получении документов с указанием фактически представленных документов.</w:t>
      </w:r>
    </w:p>
    <w:p w:rsidR="00E74807" w:rsidRDefault="00E74807" w:rsidP="00E74807">
      <w:pPr>
        <w:widowControl w:val="0"/>
        <w:tabs>
          <w:tab w:val="left" w:pos="567"/>
          <w:tab w:val="left" w:pos="1134"/>
        </w:tabs>
        <w:ind w:firstLine="709"/>
        <w:jc w:val="both"/>
      </w:pPr>
      <w:r>
        <w:t>В случае</w:t>
      </w:r>
      <w:proofErr w:type="gramStart"/>
      <w:r>
        <w:t>,</w:t>
      </w:r>
      <w:proofErr w:type="gramEnd"/>
      <w:r>
        <w:t xml:space="preserve"> если заявление и прилагаемые к нему документы представляются в Администрацию (Уполномоченный орган) непосредственно Заявителем, указанная расписка выдается Заявителю в течение 15 минут после окончания приема документов.</w:t>
      </w:r>
    </w:p>
    <w:p w:rsidR="00E74807" w:rsidRDefault="00E74807" w:rsidP="00E74807">
      <w:pPr>
        <w:widowControl w:val="0"/>
        <w:tabs>
          <w:tab w:val="left" w:pos="567"/>
          <w:tab w:val="left" w:pos="1134"/>
        </w:tabs>
        <w:ind w:firstLine="709"/>
        <w:jc w:val="both"/>
      </w:pPr>
      <w:r>
        <w:t>Сопроводительное письмо к представленному заявлению и пакету обосновывающих материалов после приема документов направляется в канцелярию для регистрации. Должностное лицо, ответственное за регистрацию заявления и документов, регистрирует сопроводительное письмо путем проставления на сопроводительном письме регистрационного штампа в правой нижней части лицевой стороны первой страницы.</w:t>
      </w:r>
    </w:p>
    <w:p w:rsidR="00E74807" w:rsidRDefault="00E74807" w:rsidP="00E74807">
      <w:pPr>
        <w:widowControl w:val="0"/>
        <w:tabs>
          <w:tab w:val="left" w:pos="567"/>
          <w:tab w:val="left" w:pos="1134"/>
        </w:tabs>
        <w:ind w:firstLine="709"/>
        <w:jc w:val="both"/>
      </w:pPr>
      <w:r>
        <w:t>Регистрационный штамп содержит сокращенное наименование Администрации, дату и входящий номер.</w:t>
      </w:r>
    </w:p>
    <w:p w:rsidR="00E74807" w:rsidRDefault="00E74807" w:rsidP="00E74807">
      <w:pPr>
        <w:widowControl w:val="0"/>
        <w:tabs>
          <w:tab w:val="left" w:pos="567"/>
          <w:tab w:val="left" w:pos="1134"/>
        </w:tabs>
        <w:ind w:firstLine="709"/>
        <w:jc w:val="both"/>
      </w:pPr>
      <w:r>
        <w:t>Принятые заявление и комплект документов о прекращении действия решения о предоставлении водного объекта в пользование рассматривает должностное лицо Администрации.</w:t>
      </w:r>
    </w:p>
    <w:p w:rsidR="00E74807" w:rsidRDefault="00E74807" w:rsidP="00E74807">
      <w:pPr>
        <w:widowControl w:val="0"/>
        <w:tabs>
          <w:tab w:val="left" w:pos="567"/>
          <w:tab w:val="left" w:pos="1134"/>
        </w:tabs>
        <w:ind w:firstLine="709"/>
        <w:jc w:val="both"/>
      </w:pPr>
      <w:r>
        <w:t>Общий срок административного действия по приему и регистрации документов для 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составляет не более 15 минут на каждого Заявителя.</w:t>
      </w:r>
    </w:p>
    <w:p w:rsidR="00E74807" w:rsidRDefault="00E74807" w:rsidP="00E74807">
      <w:pPr>
        <w:widowControl w:val="0"/>
        <w:tabs>
          <w:tab w:val="left" w:pos="567"/>
          <w:tab w:val="left" w:pos="1134"/>
        </w:tabs>
        <w:ind w:firstLine="709"/>
        <w:jc w:val="both"/>
      </w:pPr>
      <w:r>
        <w:t xml:space="preserve">3.11.2. Должностное лицо, ответственное за рассмотрение принятых документов, в течение 10 рабочих дней со дня представления документов, указанных в пункте 2.9. настоящего Административного регламента, проверяет достоверность сведений о водопользователе и данных о выданном </w:t>
      </w:r>
      <w:proofErr w:type="gramStart"/>
      <w:r>
        <w:t>решении</w:t>
      </w:r>
      <w:proofErr w:type="gramEnd"/>
      <w: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форме решения о прекращении действия решения о предоставлении водного объекта в пользование, утвержденной приказом Минприроды России от 30 декабря 2012 года №410 "Об утверждении Типовой формы решения о прекращении действия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 xml:space="preserve">3.11.3. Должностное лицо, ответственное за рассмотрение принятых документов, оформляет </w:t>
      </w:r>
      <w:r>
        <w:lastRenderedPageBreak/>
        <w:t xml:space="preserve">и подписывает у должностного лица Администрации  (указывается наименование должности) решение о прекращении действия решения о предоставлении водного объекта в пользование в течение 12 рабочих дней </w:t>
      </w:r>
      <w:proofErr w:type="gramStart"/>
      <w:r>
        <w:t>с даты получения</w:t>
      </w:r>
      <w:proofErr w:type="gramEnd"/>
      <w:r>
        <w:t xml:space="preserve"> документов.</w:t>
      </w:r>
    </w:p>
    <w:p w:rsidR="00E74807" w:rsidRDefault="00E74807" w:rsidP="00E74807">
      <w:pPr>
        <w:widowControl w:val="0"/>
        <w:tabs>
          <w:tab w:val="left" w:pos="567"/>
          <w:tab w:val="left" w:pos="1134"/>
        </w:tabs>
        <w:ind w:firstLine="709"/>
        <w:jc w:val="both"/>
      </w:pPr>
      <w:r>
        <w:t xml:space="preserve">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t>с</w:t>
      </w:r>
      <w:proofErr w:type="gramEnd"/>
      <w: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t>.</w:t>
      </w:r>
    </w:p>
    <w:p w:rsidR="00E74807" w:rsidRDefault="00E74807" w:rsidP="00E74807">
      <w:pPr>
        <w:widowControl w:val="0"/>
        <w:tabs>
          <w:tab w:val="left" w:pos="567"/>
          <w:tab w:val="left" w:pos="1134"/>
        </w:tabs>
        <w:ind w:firstLine="709"/>
        <w:jc w:val="both"/>
      </w:pPr>
      <w:r>
        <w:t>3.11.4. При рассмотрении документов должностное лицо, ответственное за рассмотрение принятых документов,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Приложении №4 к настоящему Административному регламенту.</w:t>
      </w:r>
    </w:p>
    <w:p w:rsidR="00E74807" w:rsidRDefault="00E74807" w:rsidP="00E74807">
      <w:pPr>
        <w:widowControl w:val="0"/>
        <w:tabs>
          <w:tab w:val="left" w:pos="567"/>
          <w:tab w:val="left" w:pos="1134"/>
        </w:tabs>
        <w:ind w:firstLine="709"/>
        <w:jc w:val="both"/>
      </w:pPr>
      <w:r>
        <w:t>3.11.5. Должностное лицо, ответственное за рассмотрение принятых документов, в течение пяти рабочих дней с момента подписания решения о прекращении действия решения о предоставлении водного объекта в пользование направляет указанное решение на государственную регистрацию в государственном водном реестре.</w:t>
      </w:r>
    </w:p>
    <w:p w:rsidR="00E74807" w:rsidRDefault="00E74807" w:rsidP="00E74807">
      <w:pPr>
        <w:widowControl w:val="0"/>
        <w:tabs>
          <w:tab w:val="left" w:pos="567"/>
          <w:tab w:val="left" w:pos="1134"/>
        </w:tabs>
        <w:ind w:firstLine="709"/>
        <w:jc w:val="both"/>
      </w:pPr>
      <w:r>
        <w:t xml:space="preserve">Административные действия </w:t>
      </w:r>
      <w:proofErr w:type="gramStart"/>
      <w:r>
        <w:t>по направлению решения о прекращении действия решения о предоставлении водного объекта в пользование на государственную регистрацию</w:t>
      </w:r>
      <w:proofErr w:type="gramEnd"/>
      <w:r>
        <w:t xml:space="preserve"> в государственном водном реестре аналогичны действиям, описанным в пункте 3.8. настоящего Административного регламента.</w:t>
      </w:r>
    </w:p>
    <w:p w:rsidR="00E74807" w:rsidRDefault="00E74807" w:rsidP="00E74807">
      <w:pPr>
        <w:widowControl w:val="0"/>
        <w:tabs>
          <w:tab w:val="left" w:pos="567"/>
          <w:tab w:val="left" w:pos="1134"/>
        </w:tabs>
        <w:ind w:firstLine="709"/>
        <w:jc w:val="both"/>
      </w:pPr>
      <w:r>
        <w:t xml:space="preserve">Общий срок административного действия </w:t>
      </w:r>
      <w:proofErr w:type="gramStart"/>
      <w:r>
        <w:t>по направлению решения о прекращении действия решения о предоставлении водного объекта в пользование на государственную регистрацию</w:t>
      </w:r>
      <w:proofErr w:type="gramEnd"/>
      <w:r>
        <w:t xml:space="preserve"> составляет 5 рабочих дней с даты принятия решения о прекращении действия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r>
        <w:t xml:space="preserve">3.11.6. После </w:t>
      </w:r>
      <w:proofErr w:type="gramStart"/>
      <w:r>
        <w:t>получения, зарегистрированного в государственном водном реестре решения о прекращении действия решения о предоставлении водного объекта в пользование решение направляется</w:t>
      </w:r>
      <w:proofErr w:type="gramEnd"/>
      <w:r>
        <w:t xml:space="preserve"> Заявителю с сопроводительным письмом.</w:t>
      </w:r>
    </w:p>
    <w:p w:rsidR="00E74807" w:rsidRDefault="00E74807" w:rsidP="00E74807">
      <w:pPr>
        <w:widowControl w:val="0"/>
        <w:tabs>
          <w:tab w:val="left" w:pos="567"/>
          <w:tab w:val="left" w:pos="1134"/>
        </w:tabs>
        <w:ind w:firstLine="709"/>
        <w:jc w:val="both"/>
      </w:pPr>
      <w:r>
        <w:t>Административные действия по направлению Заявителю решения о прекращении действия решения о предоставлении водного объекта в пользование аналогичны действиям, описанным в пункте 3.9. настоящего Административного регламента.</w:t>
      </w:r>
    </w:p>
    <w:p w:rsidR="00E74807" w:rsidRDefault="00E74807" w:rsidP="00E74807">
      <w:pPr>
        <w:widowControl w:val="0"/>
        <w:tabs>
          <w:tab w:val="left" w:pos="567"/>
          <w:tab w:val="left" w:pos="1134"/>
        </w:tabs>
        <w:ind w:firstLine="709"/>
        <w:jc w:val="both"/>
      </w:pPr>
      <w:r>
        <w:t>3.11.7. 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E74807" w:rsidRDefault="00E74807" w:rsidP="00E74807">
      <w:pPr>
        <w:widowControl w:val="0"/>
        <w:tabs>
          <w:tab w:val="left" w:pos="567"/>
          <w:tab w:val="left" w:pos="1134"/>
        </w:tabs>
        <w:ind w:firstLine="709"/>
        <w:jc w:val="both"/>
      </w:pPr>
      <w:r>
        <w:t>Конечным результатом административной процедуры является направление Заявителю решения о прекращении действия решения о предоставлении водного объекта в пользование.</w:t>
      </w:r>
    </w:p>
    <w:p w:rsidR="00E74807" w:rsidRDefault="00E74807" w:rsidP="00E74807">
      <w:pPr>
        <w:widowControl w:val="0"/>
        <w:tabs>
          <w:tab w:val="left" w:pos="567"/>
          <w:tab w:val="left" w:pos="1134"/>
        </w:tabs>
        <w:ind w:firstLine="709"/>
        <w:jc w:val="both"/>
      </w:pPr>
    </w:p>
    <w:p w:rsidR="00E74807" w:rsidRDefault="00E74807" w:rsidP="00E74807">
      <w:pPr>
        <w:widowControl w:val="0"/>
        <w:tabs>
          <w:tab w:val="left" w:pos="567"/>
          <w:tab w:val="left" w:pos="1134"/>
        </w:tabs>
        <w:ind w:firstLine="709"/>
        <w:jc w:val="center"/>
        <w:rPr>
          <w:rFonts w:eastAsia="Calibri"/>
          <w:b/>
          <w:lang w:eastAsia="en-US"/>
        </w:rPr>
      </w:pPr>
      <w:r>
        <w:rPr>
          <w:rFonts w:eastAsia="Calibri"/>
          <w:b/>
          <w:lang w:eastAsia="en-US"/>
        </w:rPr>
        <w:t>Перечень административных процедур (действий) при предоставлении муниципальной услуги услуг в электронной форме</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3.12. Особенности предоставления услуги в электронной форме.</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3.12.1. При предоставлении муниципальной услуги в электронной форме Заявителю обеспечиваются: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lastRenderedPageBreak/>
        <w:t>получение информации о порядке и сроках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запись на прием в Администрацию, многофункциональный центр для подачи запроса о предоставлении муниципальной услуги (далее - запрос);</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формирование запроса;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прием и регистрация Администрацией запроса и иных документов, необходимых для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получение результата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получение сведений о ходе выполнения запроса;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осуществление оценки качества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3.12.2. Запись на прием в Администрацию или многофункциональный центр для подачи запроса.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При организации записи на прием в Администрацию или многофункциональный центр заявителю обеспечивается возможность:</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Pr>
          <w:rFonts w:eastAsia="Calibri"/>
          <w:lang w:eastAsia="en-US"/>
        </w:rPr>
        <w:t>ии и ау</w:t>
      </w:r>
      <w:proofErr w:type="gramEnd"/>
      <w:r>
        <w:rPr>
          <w:rFonts w:eastAsia="Calibri"/>
          <w:lang w:eastAsia="en-US"/>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3.12.3. Формирование запроса.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На РПГУ размещаются образцы заполнения электронной формы запроса.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lastRenderedPageBreak/>
        <w:t>При формировании запроса Заявителю обеспечивается: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б) возможность печати на бумажном носителе копии электронной формы запроса;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Pr>
          <w:rFonts w:eastAsia="Calibri"/>
          <w:lang w:eastAsia="en-US"/>
        </w:rPr>
        <w:t xml:space="preserve"> и аутентификации;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д) возможность вернуться на любой из этапов заполнения электронной формы запроса без </w:t>
      </w:r>
      <w:proofErr w:type="gramStart"/>
      <w:r>
        <w:rPr>
          <w:rFonts w:eastAsia="Calibri"/>
          <w:lang w:eastAsia="en-US"/>
        </w:rPr>
        <w:t>потери</w:t>
      </w:r>
      <w:proofErr w:type="gramEnd"/>
      <w:r>
        <w:rPr>
          <w:rFonts w:eastAsia="Calibri"/>
          <w:lang w:eastAsia="en-US"/>
        </w:rPr>
        <w:t xml:space="preserve"> ранее введенной информации;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spacing w:val="-6"/>
          <w:lang w:eastAsia="en-US"/>
        </w:rPr>
        <w:t xml:space="preserve">3.12.4. </w:t>
      </w:r>
      <w:proofErr w:type="gramStart"/>
      <w:r>
        <w:rPr>
          <w:rFonts w:eastAsia="Calibri"/>
          <w:spacing w:val="-6"/>
          <w:lang w:eastAsia="en-US"/>
        </w:rPr>
        <w:t xml:space="preserve">Администрация </w:t>
      </w:r>
      <w:r>
        <w:rPr>
          <w:rFonts w:eastAsia="Calibri"/>
          <w:lang w:eastAsia="en-US"/>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74807" w:rsidRDefault="00E74807" w:rsidP="00E74807">
      <w:pPr>
        <w:tabs>
          <w:tab w:val="left" w:pos="1134"/>
        </w:tabs>
        <w:autoSpaceDE w:val="0"/>
        <w:autoSpaceDN w:val="0"/>
        <w:adjustRightInd w:val="0"/>
        <w:ind w:firstLine="709"/>
        <w:jc w:val="both"/>
        <w:rPr>
          <w:rFonts w:eastAsia="Calibri"/>
          <w:spacing w:val="-6"/>
          <w:lang w:eastAsia="en-US"/>
        </w:rPr>
      </w:pPr>
      <w:r>
        <w:rPr>
          <w:rFonts w:eastAsia="Calibri"/>
          <w:lang w:eastAsia="en-US"/>
        </w:rPr>
        <w:t xml:space="preserve">3.12.5. </w:t>
      </w:r>
      <w:r>
        <w:rPr>
          <w:rFonts w:eastAsia="Calibri"/>
          <w:spacing w:val="-6"/>
          <w:lang w:eastAsia="en-US"/>
        </w:rPr>
        <w:t xml:space="preserve">Электронное заявление становится доступным для </w:t>
      </w:r>
      <w:r>
        <w:rPr>
          <w:rFonts w:eastAsia="Calibri"/>
          <w:lang w:eastAsia="en-US"/>
        </w:rPr>
        <w:t>должностного лица Администрации, ответственного за прием и регистрацию заявления (далее – ответственный специалист)</w:t>
      </w:r>
      <w:r>
        <w:rPr>
          <w:rFonts w:eastAsia="Calibri"/>
          <w:spacing w:val="-6"/>
          <w:lang w:eastAsia="en-US"/>
        </w:rPr>
        <w:t>, в информационной системе межведомственного электронного взаимодействия (далее – СМЭВ).</w:t>
      </w:r>
    </w:p>
    <w:p w:rsidR="00E74807" w:rsidRDefault="00E74807" w:rsidP="00E74807">
      <w:pPr>
        <w:tabs>
          <w:tab w:val="left" w:pos="1134"/>
        </w:tabs>
        <w:ind w:firstLine="709"/>
        <w:jc w:val="both"/>
        <w:rPr>
          <w:rFonts w:eastAsia="Calibri"/>
          <w:lang w:eastAsia="en-US"/>
        </w:rPr>
      </w:pPr>
      <w:r>
        <w:rPr>
          <w:rFonts w:eastAsia="Calibri"/>
          <w:lang w:eastAsia="en-US"/>
        </w:rPr>
        <w:t>Ответственный специалист:</w:t>
      </w:r>
    </w:p>
    <w:p w:rsidR="00E74807" w:rsidRDefault="00E74807" w:rsidP="00E74807">
      <w:pPr>
        <w:tabs>
          <w:tab w:val="left" w:pos="1134"/>
        </w:tabs>
        <w:ind w:firstLine="709"/>
        <w:jc w:val="both"/>
        <w:rPr>
          <w:rFonts w:eastAsia="Times New Roman"/>
        </w:rPr>
      </w:pPr>
      <w:r>
        <w:t>проверяет наличие электронных заявлений, поступивших с РПГУ, с периодом не реже двух раз в день;</w:t>
      </w:r>
    </w:p>
    <w:p w:rsidR="00E74807" w:rsidRDefault="00E74807" w:rsidP="00E74807">
      <w:pPr>
        <w:tabs>
          <w:tab w:val="left" w:pos="1134"/>
        </w:tabs>
        <w:ind w:firstLine="709"/>
        <w:jc w:val="both"/>
      </w:pPr>
      <w:r>
        <w:t>изучает поступившие заявления и приложенные образы документов (документы);</w:t>
      </w:r>
    </w:p>
    <w:p w:rsidR="00E74807" w:rsidRDefault="00E74807" w:rsidP="00E74807">
      <w:pPr>
        <w:tabs>
          <w:tab w:val="left" w:pos="1134"/>
        </w:tabs>
        <w:ind w:firstLine="709"/>
        <w:jc w:val="both"/>
      </w:pPr>
      <w:r>
        <w:t>производит действия в соответствии с пунктом 3.12.7. настоящего Административного регламента.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lastRenderedPageBreak/>
        <w:t>3.12.6. Заявителю в качестве результата предоставления муниципальной услуги обеспечивается по его выбору возможность получения: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б) документа на бумажном носителе в многофункциональном центре.</w:t>
      </w:r>
    </w:p>
    <w:p w:rsidR="00E74807" w:rsidRDefault="00E74807" w:rsidP="00E74807">
      <w:pPr>
        <w:tabs>
          <w:tab w:val="left" w:pos="1134"/>
        </w:tabs>
        <w:ind w:firstLine="709"/>
        <w:jc w:val="both"/>
        <w:rPr>
          <w:rFonts w:eastAsia="Times New Roman"/>
          <w:spacing w:val="-6"/>
        </w:rPr>
      </w:pPr>
      <w:r>
        <w:rPr>
          <w:rFonts w:eastAsia="Calibri"/>
          <w:lang w:eastAsia="en-US"/>
        </w:rPr>
        <w:t xml:space="preserve">3.12.7. </w:t>
      </w:r>
      <w: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Pr>
          <w:spacing w:val="-6"/>
        </w:rPr>
        <w:t>время.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При предоставлении услуги в электронной форме Заявителю направляется:</w:t>
      </w:r>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а) уведомление о записи на прием в Администрацию или многофункциональный центр, содержащее сведения о дате, времени и месте приема;</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3.12.8. </w:t>
      </w:r>
      <w:proofErr w:type="gramStart"/>
      <w:r>
        <w:rPr>
          <w:rFonts w:eastAsia="Calibri"/>
          <w:lang w:eastAsia="en-US"/>
        </w:rPr>
        <w:t xml:space="preserve">Оценка качества предоставления услуги осуществляется в соответствии с </w:t>
      </w:r>
      <w:hyperlink r:id="rId12" w:history="1">
        <w:r>
          <w:rPr>
            <w:rStyle w:val="a5"/>
            <w:rFonts w:eastAsia="Calibri"/>
            <w:lang w:eastAsia="en-US"/>
          </w:rPr>
          <w:t>Правилами</w:t>
        </w:r>
      </w:hyperlink>
      <w:r>
        <w:rPr>
          <w:rFonts w:eastAsia="Calibri"/>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Pr>
          <w:rFonts w:eastAsia="Calibri"/>
          <w:lang w:eastAsia="en-US"/>
        </w:rPr>
        <w:t xml:space="preserve"> № </w:t>
      </w:r>
      <w:proofErr w:type="gramStart"/>
      <w:r>
        <w:rPr>
          <w:rFonts w:eastAsia="Calibri"/>
          <w:lang w:eastAsia="en-US"/>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3.12.9. </w:t>
      </w:r>
      <w:proofErr w:type="gramStart"/>
      <w:r>
        <w:rPr>
          <w:rFonts w:eastAsia="Calibri"/>
          <w:lang w:eastAsia="en-US"/>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Pr>
            <w:rStyle w:val="a5"/>
            <w:rFonts w:eastAsia="Calibri"/>
            <w:lang w:eastAsia="en-US"/>
          </w:rPr>
          <w:t>статьей 11.2</w:t>
        </w:r>
      </w:hyperlink>
      <w:r>
        <w:rPr>
          <w:rFonts w:eastAsia="Calibri"/>
          <w:lang w:eastAsia="en-US"/>
        </w:rPr>
        <w:t xml:space="preserve"> Федерального закона №210-ФЗ и в порядке, установленном </w:t>
      </w:r>
      <w:hyperlink r:id="rId14" w:history="1">
        <w:r>
          <w:rPr>
            <w:rStyle w:val="a5"/>
            <w:rFonts w:eastAsia="Calibri"/>
            <w:lang w:eastAsia="en-US"/>
          </w:rPr>
          <w:t>постановлением</w:t>
        </w:r>
      </w:hyperlink>
      <w:r>
        <w:rPr>
          <w:rFonts w:eastAsia="Calibri"/>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p>
    <w:p w:rsidR="00E74807" w:rsidRDefault="00E74807" w:rsidP="00E74807">
      <w:pPr>
        <w:tabs>
          <w:tab w:val="left" w:pos="1134"/>
        </w:tabs>
        <w:autoSpaceDE w:val="0"/>
        <w:autoSpaceDN w:val="0"/>
        <w:adjustRightInd w:val="0"/>
        <w:ind w:firstLine="709"/>
        <w:jc w:val="center"/>
        <w:rPr>
          <w:rFonts w:eastAsia="Calibri"/>
          <w:b/>
          <w:lang w:eastAsia="en-US"/>
        </w:rPr>
      </w:pPr>
      <w:r>
        <w:rPr>
          <w:rFonts w:eastAsia="Calibri"/>
          <w:b/>
          <w:lang w:eastAsia="en-US"/>
        </w:rPr>
        <w:lastRenderedPageBreak/>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3.13. Многофункциональный центр осуществляет:</w:t>
      </w:r>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выдача Заявителю результата предоставления муниципальной услуги;</w:t>
      </w:r>
    </w:p>
    <w:p w:rsidR="00E74807" w:rsidRDefault="00E74807" w:rsidP="00E74807">
      <w:pPr>
        <w:tabs>
          <w:tab w:val="left" w:pos="1134"/>
        </w:tabs>
        <w:ind w:firstLine="709"/>
        <w:jc w:val="both"/>
        <w:rPr>
          <w:rFonts w:eastAsia="Times New Roman"/>
        </w:rPr>
      </w:pPr>
      <w:r>
        <w:t>обработку персональных данных, связанных с предоставлением муниципальной услуги (при необходимости);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прием и передачу на рассмотрение в Администрацию жалоб Заявителей;</w:t>
      </w:r>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иные действия, предусмотренные Федеральным законом № 210-ФЗ.</w:t>
      </w:r>
    </w:p>
    <w:p w:rsidR="00E74807" w:rsidRDefault="00E74807" w:rsidP="00E74807">
      <w:pPr>
        <w:tabs>
          <w:tab w:val="left" w:pos="1134"/>
        </w:tabs>
        <w:ind w:firstLine="709"/>
        <w:jc w:val="both"/>
        <w:rPr>
          <w:rFonts w:eastAsia="Calibri"/>
          <w:lang w:eastAsia="en-US"/>
        </w:rPr>
      </w:pPr>
      <w:r>
        <w:rPr>
          <w:rFonts w:eastAsia="Calibri"/>
          <w:lang w:eastAsia="en-US"/>
        </w:rPr>
        <w:t xml:space="preserve">3.14. </w:t>
      </w:r>
      <w:proofErr w:type="gramStart"/>
      <w:r>
        <w:rPr>
          <w:rFonts w:eastAsia="Calibri"/>
          <w:lang w:eastAsia="en-US"/>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E74807" w:rsidRDefault="00E74807" w:rsidP="00E74807">
      <w:pPr>
        <w:widowControl w:val="0"/>
        <w:tabs>
          <w:tab w:val="left" w:pos="1134"/>
        </w:tabs>
        <w:autoSpaceDE w:val="0"/>
        <w:autoSpaceDN w:val="0"/>
        <w:adjustRightInd w:val="0"/>
        <w:ind w:firstLine="709"/>
        <w:jc w:val="both"/>
        <w:rPr>
          <w:rFonts w:eastAsia="Calibri"/>
          <w:lang w:eastAsia="en-US"/>
        </w:rPr>
      </w:pPr>
      <w:r>
        <w:rPr>
          <w:rFonts w:eastAsia="Calibri"/>
          <w:lang w:eastAsia="en-US"/>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E74807" w:rsidRDefault="00E74807" w:rsidP="00E74807">
      <w:pPr>
        <w:tabs>
          <w:tab w:val="left" w:pos="1134"/>
        </w:tabs>
        <w:ind w:firstLine="709"/>
        <w:jc w:val="both"/>
        <w:rPr>
          <w:rFonts w:eastAsia="Times New Roman"/>
        </w:rPr>
      </w:pPr>
      <w: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E74807" w:rsidRDefault="00E74807" w:rsidP="00E74807">
      <w:pPr>
        <w:tabs>
          <w:tab w:val="left" w:pos="1134"/>
        </w:tabs>
        <w:ind w:firstLine="709"/>
        <w:jc w:val="both"/>
      </w:pPr>
      <w: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Pr>
          <w:rFonts w:eastAsia="Calibri"/>
          <w:lang w:eastAsia="en-US"/>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w:t>
      </w:r>
      <w:r>
        <w:rPr>
          <w:rFonts w:eastAsia="Calibri"/>
          <w:lang w:eastAsia="en-US"/>
        </w:rPr>
        <w:lastRenderedPageBreak/>
        <w:t xml:space="preserve">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E74807" w:rsidRDefault="00E74807" w:rsidP="00E74807">
      <w:pPr>
        <w:tabs>
          <w:tab w:val="left" w:pos="1134"/>
        </w:tabs>
        <w:autoSpaceDE w:val="0"/>
        <w:autoSpaceDN w:val="0"/>
        <w:adjustRightInd w:val="0"/>
        <w:ind w:firstLine="709"/>
        <w:jc w:val="both"/>
        <w:rPr>
          <w:rFonts w:eastAsia="Calibri"/>
          <w:bCs/>
          <w:lang w:eastAsia="en-US"/>
        </w:rPr>
      </w:pPr>
      <w:r>
        <w:rPr>
          <w:rFonts w:eastAsia="Calibri"/>
          <w:bCs/>
          <w:lang w:eastAsia="en-US"/>
        </w:rPr>
        <w:t xml:space="preserve">Порядок и сроки передачи </w:t>
      </w:r>
      <w:r>
        <w:rPr>
          <w:rFonts w:eastAsia="Calibri"/>
          <w:lang w:eastAsia="en-US"/>
        </w:rPr>
        <w:t xml:space="preserve">многофункциональным центром </w:t>
      </w:r>
      <w:r>
        <w:rPr>
          <w:rFonts w:eastAsia="Calibri"/>
          <w:bCs/>
          <w:lang w:eastAsia="en-US"/>
        </w:rPr>
        <w:t xml:space="preserve">принятых им заявлений и прилагаемых документов в форме документов на бумажном носителе в </w:t>
      </w:r>
      <w:r>
        <w:rPr>
          <w:rFonts w:eastAsia="Calibri"/>
          <w:lang w:eastAsia="en-US"/>
        </w:rPr>
        <w:t xml:space="preserve">Администрацию </w:t>
      </w:r>
      <w:r>
        <w:rPr>
          <w:rFonts w:eastAsia="Calibri"/>
          <w:bCs/>
          <w:lang w:eastAsia="en-US"/>
        </w:rPr>
        <w:t xml:space="preserve">определяются соглашением о взаимодействии, заключенным между </w:t>
      </w:r>
      <w:r>
        <w:rPr>
          <w:rFonts w:eastAsia="Calibri"/>
          <w:lang w:eastAsia="en-US"/>
        </w:rPr>
        <w:t xml:space="preserve">многофункциональным центром </w:t>
      </w:r>
      <w:r>
        <w:rPr>
          <w:rFonts w:eastAsia="Calibri"/>
          <w:bCs/>
          <w:lang w:eastAsia="en-US"/>
        </w:rPr>
        <w:t xml:space="preserve">и </w:t>
      </w:r>
      <w:r>
        <w:rPr>
          <w:rFonts w:eastAsia="Calibri"/>
          <w:lang w:eastAsia="en-US"/>
        </w:rPr>
        <w:t xml:space="preserve">Администрацией </w:t>
      </w:r>
      <w:r>
        <w:rPr>
          <w:rFonts w:eastAsia="Calibri"/>
          <w:bCs/>
          <w:lang w:eastAsia="en-US"/>
        </w:rPr>
        <w:t xml:space="preserve">в порядке, установленном </w:t>
      </w:r>
      <w:hyperlink r:id="rId15" w:history="1">
        <w:r>
          <w:rPr>
            <w:rStyle w:val="a5"/>
            <w:rFonts w:eastAsia="Calibri"/>
            <w:bCs/>
            <w:lang w:eastAsia="en-US"/>
          </w:rPr>
          <w:t>Постановлением</w:t>
        </w:r>
      </w:hyperlink>
      <w:r>
        <w:rPr>
          <w:rFonts w:eastAsia="Calibri"/>
          <w:bCs/>
          <w:lang w:eastAsia="en-US"/>
        </w:rPr>
        <w:t xml:space="preserve"> № 797.</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При подаче заявления о предоставлении муниципальной услуги через многофункциональный центр, Администрация передает документы, являющиеся результатом предоставления муниципальной услуги,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Pr>
            <w:rStyle w:val="a5"/>
            <w:rFonts w:eastAsia="Calibri"/>
            <w:lang w:eastAsia="en-US"/>
          </w:rPr>
          <w:t>Постановлением</w:t>
        </w:r>
      </w:hyperlink>
      <w:r>
        <w:rPr>
          <w:rFonts w:eastAsia="Calibri"/>
          <w:lang w:eastAsia="en-US"/>
        </w:rPr>
        <w:t xml:space="preserve"> № 797.</w:t>
      </w:r>
    </w:p>
    <w:p w:rsidR="00E74807" w:rsidRDefault="00E74807" w:rsidP="00E74807">
      <w:pPr>
        <w:tabs>
          <w:tab w:val="left" w:pos="1134"/>
        </w:tabs>
        <w:autoSpaceDE w:val="0"/>
        <w:autoSpaceDN w:val="0"/>
        <w:adjustRightInd w:val="0"/>
        <w:ind w:firstLine="709"/>
        <w:jc w:val="both"/>
        <w:rPr>
          <w:rFonts w:eastAsia="Calibri"/>
          <w:lang w:eastAsia="en-US"/>
        </w:rPr>
      </w:pPr>
    </w:p>
    <w:p w:rsidR="00E74807" w:rsidRDefault="00E74807" w:rsidP="00E74807">
      <w:pPr>
        <w:tabs>
          <w:tab w:val="left" w:pos="1134"/>
        </w:tabs>
        <w:autoSpaceDE w:val="0"/>
        <w:autoSpaceDN w:val="0"/>
        <w:adjustRightInd w:val="0"/>
        <w:ind w:firstLine="709"/>
        <w:jc w:val="center"/>
        <w:rPr>
          <w:rFonts w:eastAsia="Calibri"/>
          <w:b/>
          <w:lang w:eastAsia="en-US"/>
        </w:rPr>
      </w:pPr>
      <w:r>
        <w:rPr>
          <w:rFonts w:eastAsia="Calibri"/>
          <w:b/>
          <w:lang w:eastAsia="en-US"/>
        </w:rPr>
        <w:t xml:space="preserve">Порядок исправления допущенных опечаток и ошибок </w:t>
      </w:r>
      <w:proofErr w:type="gramStart"/>
      <w:r>
        <w:rPr>
          <w:rFonts w:eastAsia="Calibri"/>
          <w:b/>
          <w:lang w:eastAsia="en-US"/>
        </w:rPr>
        <w:t>в</w:t>
      </w:r>
      <w:proofErr w:type="gramEnd"/>
      <w:r>
        <w:rPr>
          <w:rFonts w:eastAsia="Calibri"/>
          <w:b/>
          <w:lang w:eastAsia="en-US"/>
        </w:rPr>
        <w:t xml:space="preserve"> </w:t>
      </w:r>
    </w:p>
    <w:p w:rsidR="00E74807" w:rsidRDefault="00E74807" w:rsidP="00E74807">
      <w:pPr>
        <w:tabs>
          <w:tab w:val="left" w:pos="1134"/>
        </w:tabs>
        <w:autoSpaceDE w:val="0"/>
        <w:autoSpaceDN w:val="0"/>
        <w:adjustRightInd w:val="0"/>
        <w:ind w:firstLine="709"/>
        <w:jc w:val="center"/>
        <w:rPr>
          <w:rFonts w:eastAsia="Calibri"/>
          <w:b/>
          <w:lang w:eastAsia="en-US"/>
        </w:rPr>
      </w:pPr>
      <w:r>
        <w:rPr>
          <w:rFonts w:eastAsia="Calibri"/>
          <w:b/>
          <w:lang w:eastAsia="en-US"/>
        </w:rPr>
        <w:t>выданных в результате предоставления муниципальной услуги документах</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3.15.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5 к настоящему Административному регламенту.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 заявлении об исправлении опечаток и ошибок  в обязательном порядке указываются: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1) наименование Администрации, в </w:t>
      </w:r>
      <w:proofErr w:type="gramStart"/>
      <w:r>
        <w:rPr>
          <w:rFonts w:eastAsia="Calibri"/>
          <w:lang w:eastAsia="en-US"/>
        </w:rPr>
        <w:t>который</w:t>
      </w:r>
      <w:proofErr w:type="gramEnd"/>
      <w:r>
        <w:rPr>
          <w:rFonts w:eastAsia="Calibri"/>
          <w:lang w:eastAsia="en-US"/>
        </w:rPr>
        <w:t xml:space="preserve"> подается заявление об исправление опечаток;</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2) вид, дата, номер выдачи (регистрации) документа, выданного в результате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6) реквизиты документа (-ов), </w:t>
      </w:r>
      <w:proofErr w:type="gramStart"/>
      <w:r>
        <w:rPr>
          <w:rFonts w:eastAsia="Calibri"/>
          <w:lang w:eastAsia="en-US"/>
        </w:rPr>
        <w:t>обосновывающих</w:t>
      </w:r>
      <w:proofErr w:type="gramEnd"/>
      <w:r>
        <w:rPr>
          <w:rFonts w:eastAsia="Calibri"/>
          <w:lang w:eastAsia="en-US"/>
        </w:rPr>
        <w:t xml:space="preserve"> доводы заявителя о наличии опечатки, а также содержащих правильные сведения.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lastRenderedPageBreak/>
        <w:t>3.16. К заявлению должен быть приложен оригинал документа, выданного по результатам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3.17. Заявление об исправлении опечаток и ошибок представляются следующими способами: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лично в Администрацию;</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почтовым отправлением;</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путем заполнения формы запроса через «Личный кабинет» РПГУ;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 через многофункциональный центр.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3.18. Основаниями для отказа в приеме заявления об исправлении опечаток и ошибок являются: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1) представленные документы по составу и содержанию не соответствуют требованиям пунктов 3.15 и 3.16 Административного регламента;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2) заявитель не является получателем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3.19. Отказ в приеме заявления об исправлении опечаток и ошибок по иным основаниям не допускается.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3.18 Административного регламента.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3.20. Основаниями для отказа в исправлении опечаток и ошибок являются: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документы, представленные Заявителем в соответствии с пунктом 3.15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lastRenderedPageBreak/>
        <w:t>3.22.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3.23. По результатам рассмотрения заявления об исправлении опечаток и ошибок Администрация, в срок предусмотренный пунктом 3.22 Административного регламента:</w:t>
      </w:r>
    </w:p>
    <w:p w:rsidR="00E74807" w:rsidRDefault="00E74807" w:rsidP="00E74807">
      <w:pPr>
        <w:tabs>
          <w:tab w:val="left" w:pos="1134"/>
        </w:tabs>
        <w:autoSpaceDE w:val="0"/>
        <w:autoSpaceDN w:val="0"/>
        <w:adjustRightInd w:val="0"/>
        <w:ind w:firstLine="709"/>
        <w:jc w:val="both"/>
        <w:rPr>
          <w:rFonts w:eastAsia="Calibri"/>
          <w:lang w:eastAsia="en-US"/>
        </w:rPr>
      </w:pPr>
      <w:proofErr w:type="gramStart"/>
      <w:r>
        <w:rPr>
          <w:rFonts w:eastAsia="Calibri"/>
          <w:lang w:eastAsia="en-US"/>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roofErr w:type="gramEnd"/>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3.24.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3.23 Административного регламента.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3.26. При исправлении опечаток и ошибок не допускается: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изменение содержания документов, являющихся результатом предоставления муниципальной услуги;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3.27. Документы, предусмотренные пунктом 3.24 и абзацем вторым пункта 3.25 Административного регламента, направляются заявителю по почте или вручаются лично в течение 1 рабочего дня с момента их подписания.</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Второй оригинальный экземпляр документа о предоставлении муниципальной услуги, содержащий опечатки и ошибки хранится в Администрации.</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74807" w:rsidRDefault="00E74807" w:rsidP="00E74807">
      <w:pPr>
        <w:tabs>
          <w:tab w:val="left" w:pos="1134"/>
        </w:tabs>
        <w:autoSpaceDE w:val="0"/>
        <w:autoSpaceDN w:val="0"/>
        <w:adjustRightInd w:val="0"/>
        <w:ind w:firstLine="709"/>
        <w:jc w:val="both"/>
        <w:rPr>
          <w:rFonts w:eastAsia="Calibri"/>
          <w:lang w:eastAsia="en-US"/>
        </w:rPr>
      </w:pPr>
      <w:r>
        <w:rPr>
          <w:rFonts w:eastAsia="Calibri"/>
          <w:lang w:eastAsia="en-US"/>
        </w:rPr>
        <w:t>3.28.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E74807" w:rsidRDefault="00E74807" w:rsidP="00E74807">
      <w:pPr>
        <w:tabs>
          <w:tab w:val="left" w:pos="1134"/>
        </w:tabs>
        <w:ind w:firstLine="709"/>
        <w:rPr>
          <w:rFonts w:eastAsia="Calibri"/>
          <w:lang w:eastAsia="en-US"/>
        </w:rPr>
      </w:pPr>
    </w:p>
    <w:p w:rsidR="00E74807" w:rsidRDefault="00E74807" w:rsidP="00E74807">
      <w:pPr>
        <w:widowControl w:val="0"/>
        <w:tabs>
          <w:tab w:val="left" w:pos="1134"/>
        </w:tabs>
        <w:autoSpaceDE w:val="0"/>
        <w:autoSpaceDN w:val="0"/>
        <w:adjustRightInd w:val="0"/>
        <w:ind w:firstLine="709"/>
        <w:jc w:val="center"/>
        <w:rPr>
          <w:rFonts w:eastAsia="Times New Roman"/>
          <w:b/>
        </w:rPr>
      </w:pPr>
      <w:r>
        <w:rPr>
          <w:b/>
          <w:lang w:val="en-US"/>
        </w:rPr>
        <w:t>IV</w:t>
      </w:r>
      <w:r>
        <w:rPr>
          <w:b/>
        </w:rPr>
        <w:t>. Формы контроля за исполнением административного регламента</w:t>
      </w:r>
    </w:p>
    <w:p w:rsidR="00E74807" w:rsidRDefault="00E74807" w:rsidP="00E74807">
      <w:pPr>
        <w:widowControl w:val="0"/>
        <w:tabs>
          <w:tab w:val="left" w:pos="1134"/>
        </w:tabs>
        <w:autoSpaceDE w:val="0"/>
        <w:autoSpaceDN w:val="0"/>
        <w:adjustRightInd w:val="0"/>
        <w:ind w:firstLine="709"/>
        <w:jc w:val="center"/>
        <w:rPr>
          <w:b/>
        </w:rPr>
      </w:pPr>
    </w:p>
    <w:p w:rsidR="00E74807" w:rsidRDefault="00E74807" w:rsidP="00E74807">
      <w:pPr>
        <w:tabs>
          <w:tab w:val="left" w:pos="1134"/>
        </w:tabs>
        <w:autoSpaceDE w:val="0"/>
        <w:autoSpaceDN w:val="0"/>
        <w:adjustRightInd w:val="0"/>
        <w:ind w:firstLine="709"/>
        <w:jc w:val="center"/>
        <w:outlineLvl w:val="0"/>
        <w:rPr>
          <w:b/>
        </w:rPr>
      </w:pPr>
      <w:r>
        <w:rPr>
          <w:b/>
        </w:rPr>
        <w:t xml:space="preserve">Порядок осуществления текущего </w:t>
      </w:r>
      <w:proofErr w:type="gramStart"/>
      <w:r>
        <w:rPr>
          <w:b/>
        </w:rPr>
        <w:t>контроля за</w:t>
      </w:r>
      <w:proofErr w:type="gramEnd"/>
      <w:r>
        <w:rPr>
          <w:b/>
        </w:rPr>
        <w:t xml:space="preserve"> соблюдением</w:t>
      </w:r>
    </w:p>
    <w:p w:rsidR="00E74807" w:rsidRDefault="00E74807" w:rsidP="00E74807">
      <w:pPr>
        <w:tabs>
          <w:tab w:val="left" w:pos="1134"/>
        </w:tabs>
        <w:autoSpaceDE w:val="0"/>
        <w:autoSpaceDN w:val="0"/>
        <w:adjustRightInd w:val="0"/>
        <w:ind w:firstLine="709"/>
        <w:jc w:val="center"/>
        <w:rPr>
          <w:b/>
        </w:rPr>
      </w:pPr>
      <w:r>
        <w:rPr>
          <w:b/>
        </w:rPr>
        <w:t>и исполнением ответственными должностными лицами положений</w:t>
      </w:r>
    </w:p>
    <w:p w:rsidR="00E74807" w:rsidRDefault="00E74807" w:rsidP="00E74807">
      <w:pPr>
        <w:tabs>
          <w:tab w:val="left" w:pos="1134"/>
        </w:tabs>
        <w:autoSpaceDE w:val="0"/>
        <w:autoSpaceDN w:val="0"/>
        <w:adjustRightInd w:val="0"/>
        <w:ind w:firstLine="709"/>
        <w:jc w:val="center"/>
        <w:rPr>
          <w:b/>
        </w:rPr>
      </w:pPr>
      <w:r>
        <w:rPr>
          <w:b/>
        </w:rPr>
        <w:t>регламента и иных нормативных правовых актов,</w:t>
      </w:r>
    </w:p>
    <w:p w:rsidR="00E74807" w:rsidRDefault="00E74807" w:rsidP="00E74807">
      <w:pPr>
        <w:tabs>
          <w:tab w:val="left" w:pos="1134"/>
        </w:tabs>
        <w:autoSpaceDE w:val="0"/>
        <w:autoSpaceDN w:val="0"/>
        <w:adjustRightInd w:val="0"/>
        <w:ind w:firstLine="709"/>
        <w:jc w:val="center"/>
        <w:rPr>
          <w:b/>
        </w:rPr>
      </w:pPr>
      <w:proofErr w:type="gramStart"/>
      <w:r>
        <w:rPr>
          <w:b/>
        </w:rPr>
        <w:t>устанавливающих</w:t>
      </w:r>
      <w:proofErr w:type="gramEnd"/>
      <w:r>
        <w:rPr>
          <w:b/>
        </w:rPr>
        <w:t xml:space="preserve"> требования к предоставлению муниципальной</w:t>
      </w:r>
    </w:p>
    <w:p w:rsidR="00E74807" w:rsidRDefault="00E74807" w:rsidP="00E74807">
      <w:pPr>
        <w:tabs>
          <w:tab w:val="left" w:pos="1134"/>
        </w:tabs>
        <w:autoSpaceDE w:val="0"/>
        <w:autoSpaceDN w:val="0"/>
        <w:adjustRightInd w:val="0"/>
        <w:ind w:firstLine="709"/>
        <w:jc w:val="center"/>
        <w:rPr>
          <w:b/>
        </w:rPr>
      </w:pPr>
      <w:r>
        <w:rPr>
          <w:b/>
        </w:rPr>
        <w:t>услуги, а также принятием ими решений</w:t>
      </w:r>
    </w:p>
    <w:p w:rsidR="00E74807" w:rsidRDefault="00E74807" w:rsidP="00E74807">
      <w:pPr>
        <w:tabs>
          <w:tab w:val="left" w:pos="1134"/>
        </w:tabs>
        <w:autoSpaceDE w:val="0"/>
        <w:autoSpaceDN w:val="0"/>
        <w:adjustRightInd w:val="0"/>
        <w:ind w:firstLine="709"/>
        <w:jc w:val="both"/>
      </w:pPr>
      <w:r>
        <w:t xml:space="preserve">4.1. Текущий </w:t>
      </w:r>
      <w:proofErr w:type="gramStart"/>
      <w:r>
        <w:t>контроль за</w:t>
      </w:r>
      <w:proofErr w:type="gramEnd"/>
      <w: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4807" w:rsidRDefault="00E74807" w:rsidP="00E74807">
      <w:pPr>
        <w:tabs>
          <w:tab w:val="left" w:pos="1134"/>
        </w:tabs>
        <w:autoSpaceDE w:val="0"/>
        <w:autoSpaceDN w:val="0"/>
        <w:adjustRightInd w:val="0"/>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807" w:rsidRDefault="00E74807" w:rsidP="00E74807">
      <w:pPr>
        <w:tabs>
          <w:tab w:val="left" w:pos="1134"/>
        </w:tabs>
        <w:autoSpaceDE w:val="0"/>
        <w:autoSpaceDN w:val="0"/>
        <w:adjustRightInd w:val="0"/>
        <w:ind w:firstLine="709"/>
        <w:jc w:val="both"/>
      </w:pPr>
      <w:r>
        <w:t>Текущий контроль осуществляется путем проведения проверок:</w:t>
      </w:r>
    </w:p>
    <w:p w:rsidR="00E74807" w:rsidRDefault="00E74807" w:rsidP="00E74807">
      <w:pPr>
        <w:tabs>
          <w:tab w:val="left" w:pos="1134"/>
        </w:tabs>
        <w:autoSpaceDE w:val="0"/>
        <w:autoSpaceDN w:val="0"/>
        <w:adjustRightInd w:val="0"/>
        <w:ind w:firstLine="709"/>
        <w:jc w:val="both"/>
      </w:pPr>
      <w:r>
        <w:t>решений о предоставлении (об отказе в предоставлении) муниципальной услуги;</w:t>
      </w:r>
    </w:p>
    <w:p w:rsidR="00E74807" w:rsidRDefault="00E74807" w:rsidP="00E74807">
      <w:pPr>
        <w:tabs>
          <w:tab w:val="left" w:pos="1134"/>
        </w:tabs>
        <w:autoSpaceDE w:val="0"/>
        <w:autoSpaceDN w:val="0"/>
        <w:adjustRightInd w:val="0"/>
        <w:ind w:firstLine="709"/>
        <w:jc w:val="both"/>
      </w:pPr>
      <w:r>
        <w:t>выявления и устранения нарушений прав граждан;</w:t>
      </w:r>
    </w:p>
    <w:p w:rsidR="00E74807" w:rsidRDefault="00E74807" w:rsidP="00E74807">
      <w:pPr>
        <w:tabs>
          <w:tab w:val="left" w:pos="1134"/>
        </w:tabs>
        <w:autoSpaceDE w:val="0"/>
        <w:autoSpaceDN w:val="0"/>
        <w:adjustRightInd w:val="0"/>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807" w:rsidRDefault="00E74807" w:rsidP="00E74807">
      <w:pPr>
        <w:tabs>
          <w:tab w:val="left" w:pos="1134"/>
        </w:tabs>
        <w:autoSpaceDE w:val="0"/>
        <w:autoSpaceDN w:val="0"/>
        <w:adjustRightInd w:val="0"/>
        <w:ind w:firstLine="709"/>
        <w:jc w:val="both"/>
      </w:pPr>
    </w:p>
    <w:p w:rsidR="00E74807" w:rsidRDefault="00E74807" w:rsidP="00E74807">
      <w:pPr>
        <w:tabs>
          <w:tab w:val="left" w:pos="1134"/>
        </w:tabs>
        <w:autoSpaceDE w:val="0"/>
        <w:autoSpaceDN w:val="0"/>
        <w:adjustRightInd w:val="0"/>
        <w:ind w:firstLine="709"/>
        <w:jc w:val="center"/>
        <w:outlineLvl w:val="0"/>
        <w:rPr>
          <w:b/>
        </w:rPr>
      </w:pPr>
      <w:r>
        <w:rPr>
          <w:b/>
        </w:rPr>
        <w:t xml:space="preserve">Порядок и периодичность осуществления </w:t>
      </w:r>
      <w:proofErr w:type="gramStart"/>
      <w:r>
        <w:rPr>
          <w:b/>
        </w:rPr>
        <w:t>плановых</w:t>
      </w:r>
      <w:proofErr w:type="gramEnd"/>
      <w:r>
        <w:rPr>
          <w:b/>
        </w:rPr>
        <w:t xml:space="preserve"> и внеплановых</w:t>
      </w:r>
    </w:p>
    <w:p w:rsidR="00E74807" w:rsidRDefault="00E74807" w:rsidP="00E74807">
      <w:pPr>
        <w:tabs>
          <w:tab w:val="left" w:pos="1134"/>
        </w:tabs>
        <w:autoSpaceDE w:val="0"/>
        <w:autoSpaceDN w:val="0"/>
        <w:adjustRightInd w:val="0"/>
        <w:ind w:firstLine="709"/>
        <w:jc w:val="center"/>
        <w:rPr>
          <w:b/>
        </w:rPr>
      </w:pPr>
      <w:r>
        <w:rPr>
          <w:b/>
        </w:rPr>
        <w:t>проверок полноты и качества предоставления муниципальной</w:t>
      </w:r>
    </w:p>
    <w:p w:rsidR="00E74807" w:rsidRDefault="00E74807" w:rsidP="00E74807">
      <w:pPr>
        <w:tabs>
          <w:tab w:val="left" w:pos="1134"/>
        </w:tabs>
        <w:autoSpaceDE w:val="0"/>
        <w:autoSpaceDN w:val="0"/>
        <w:adjustRightInd w:val="0"/>
        <w:ind w:firstLine="709"/>
        <w:jc w:val="center"/>
        <w:rPr>
          <w:b/>
        </w:rPr>
      </w:pPr>
      <w:r>
        <w:rPr>
          <w:b/>
        </w:rPr>
        <w:t xml:space="preserve">услуги, в том числе порядок и формы </w:t>
      </w:r>
      <w:proofErr w:type="gramStart"/>
      <w:r>
        <w:rPr>
          <w:b/>
        </w:rPr>
        <w:t>контроля за</w:t>
      </w:r>
      <w:proofErr w:type="gramEnd"/>
      <w:r>
        <w:rPr>
          <w:b/>
        </w:rPr>
        <w:t xml:space="preserve"> полнотой</w:t>
      </w:r>
    </w:p>
    <w:p w:rsidR="00E74807" w:rsidRDefault="00E74807" w:rsidP="00E74807">
      <w:pPr>
        <w:tabs>
          <w:tab w:val="left" w:pos="1134"/>
        </w:tabs>
        <w:autoSpaceDE w:val="0"/>
        <w:autoSpaceDN w:val="0"/>
        <w:adjustRightInd w:val="0"/>
        <w:ind w:firstLine="709"/>
        <w:jc w:val="center"/>
        <w:rPr>
          <w:b/>
        </w:rPr>
      </w:pPr>
      <w:r>
        <w:rPr>
          <w:b/>
        </w:rPr>
        <w:t>и качеством предоставления муниципальной услуги</w:t>
      </w:r>
    </w:p>
    <w:p w:rsidR="00E74807" w:rsidRDefault="00E74807" w:rsidP="00E74807">
      <w:pPr>
        <w:tabs>
          <w:tab w:val="left" w:pos="1134"/>
        </w:tabs>
        <w:autoSpaceDE w:val="0"/>
        <w:autoSpaceDN w:val="0"/>
        <w:adjustRightInd w:val="0"/>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E74807" w:rsidRDefault="00E74807" w:rsidP="00E74807">
      <w:pPr>
        <w:tabs>
          <w:tab w:val="left" w:pos="1134"/>
        </w:tabs>
        <w:autoSpaceDE w:val="0"/>
        <w:autoSpaceDN w:val="0"/>
        <w:adjustRightInd w:val="0"/>
        <w:ind w:firstLine="709"/>
        <w:jc w:val="both"/>
      </w:pPr>
      <w:r>
        <w:lastRenderedPageBreak/>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807" w:rsidRDefault="00E74807" w:rsidP="00E74807">
      <w:pPr>
        <w:tabs>
          <w:tab w:val="left" w:pos="1134"/>
        </w:tabs>
        <w:autoSpaceDE w:val="0"/>
        <w:autoSpaceDN w:val="0"/>
        <w:adjustRightInd w:val="0"/>
        <w:ind w:firstLine="709"/>
        <w:jc w:val="both"/>
      </w:pPr>
      <w:r>
        <w:t>соблюдение сроков предоставления муниципальной услуги;</w:t>
      </w:r>
    </w:p>
    <w:p w:rsidR="00E74807" w:rsidRDefault="00E74807" w:rsidP="00E74807">
      <w:pPr>
        <w:tabs>
          <w:tab w:val="left" w:pos="1134"/>
        </w:tabs>
        <w:autoSpaceDE w:val="0"/>
        <w:autoSpaceDN w:val="0"/>
        <w:adjustRightInd w:val="0"/>
        <w:ind w:firstLine="709"/>
        <w:jc w:val="both"/>
      </w:pPr>
      <w:r>
        <w:t>соблюдение положений настоящего Административного регламента;</w:t>
      </w:r>
    </w:p>
    <w:p w:rsidR="00E74807" w:rsidRDefault="00E74807" w:rsidP="00E74807">
      <w:pPr>
        <w:tabs>
          <w:tab w:val="left" w:pos="1134"/>
        </w:tabs>
        <w:autoSpaceDE w:val="0"/>
        <w:autoSpaceDN w:val="0"/>
        <w:adjustRightInd w:val="0"/>
        <w:ind w:firstLine="709"/>
        <w:jc w:val="both"/>
      </w:pPr>
      <w:r>
        <w:t>правильность и обоснованность принятого решения об отказе в предоставлении муниципальной услуги.</w:t>
      </w:r>
    </w:p>
    <w:p w:rsidR="00E74807" w:rsidRDefault="00E74807" w:rsidP="00E74807">
      <w:pPr>
        <w:tabs>
          <w:tab w:val="left" w:pos="1134"/>
        </w:tabs>
        <w:autoSpaceDE w:val="0"/>
        <w:autoSpaceDN w:val="0"/>
        <w:adjustRightInd w:val="0"/>
        <w:ind w:firstLine="709"/>
        <w:jc w:val="both"/>
      </w:pPr>
      <w:r>
        <w:t>Основанием для проведения внеплановых проверок являются:</w:t>
      </w:r>
    </w:p>
    <w:p w:rsidR="00E74807" w:rsidRDefault="00E74807" w:rsidP="00E74807">
      <w:pPr>
        <w:tabs>
          <w:tab w:val="left" w:pos="1134"/>
        </w:tabs>
        <w:autoSpaceDE w:val="0"/>
        <w:autoSpaceDN w:val="0"/>
        <w:adjustRightInd w:val="0"/>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74807" w:rsidRDefault="00E74807" w:rsidP="00E74807">
      <w:pPr>
        <w:tabs>
          <w:tab w:val="left" w:pos="1134"/>
        </w:tabs>
        <w:autoSpaceDE w:val="0"/>
        <w:autoSpaceDN w:val="0"/>
        <w:adjustRightInd w:val="0"/>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E74807" w:rsidRDefault="00E74807" w:rsidP="00E74807">
      <w:pPr>
        <w:tabs>
          <w:tab w:val="left" w:pos="1134"/>
        </w:tabs>
        <w:autoSpaceDE w:val="0"/>
        <w:autoSpaceDN w:val="0"/>
        <w:adjustRightInd w:val="0"/>
        <w:ind w:firstLine="709"/>
        <w:jc w:val="both"/>
      </w:pPr>
      <w:r>
        <w:t>4.4. Для проведения проверки создается комиссия, в состав которой включаются должностные лица и специалисты Администрации.</w:t>
      </w:r>
    </w:p>
    <w:p w:rsidR="00E74807" w:rsidRDefault="00E74807" w:rsidP="00E74807">
      <w:pPr>
        <w:tabs>
          <w:tab w:val="left" w:pos="1134"/>
        </w:tabs>
        <w:autoSpaceDE w:val="0"/>
        <w:autoSpaceDN w:val="0"/>
        <w:adjustRightInd w:val="0"/>
        <w:ind w:firstLine="709"/>
        <w:jc w:val="both"/>
      </w:pPr>
      <w:r>
        <w:t>Проверка осуществляется на основании приказа Администрации.</w:t>
      </w:r>
    </w:p>
    <w:p w:rsidR="00E74807" w:rsidRDefault="00E74807" w:rsidP="00E74807">
      <w:pPr>
        <w:tabs>
          <w:tab w:val="left" w:pos="1134"/>
        </w:tabs>
        <w:autoSpaceDE w:val="0"/>
        <w:autoSpaceDN w:val="0"/>
        <w:adjustRightInd w:val="0"/>
        <w:ind w:firstLine="709"/>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74807" w:rsidRDefault="00E74807" w:rsidP="00E74807">
      <w:pPr>
        <w:tabs>
          <w:tab w:val="left" w:pos="1134"/>
        </w:tabs>
        <w:autoSpaceDE w:val="0"/>
        <w:autoSpaceDN w:val="0"/>
        <w:adjustRightInd w:val="0"/>
        <w:ind w:firstLine="709"/>
        <w:jc w:val="both"/>
      </w:pPr>
    </w:p>
    <w:p w:rsidR="00E74807" w:rsidRDefault="00E74807" w:rsidP="00E74807">
      <w:pPr>
        <w:tabs>
          <w:tab w:val="left" w:pos="1134"/>
        </w:tabs>
        <w:autoSpaceDE w:val="0"/>
        <w:autoSpaceDN w:val="0"/>
        <w:adjustRightInd w:val="0"/>
        <w:ind w:firstLine="709"/>
        <w:jc w:val="center"/>
        <w:outlineLvl w:val="0"/>
        <w:rPr>
          <w:b/>
        </w:rPr>
      </w:pPr>
      <w:r>
        <w:rPr>
          <w:b/>
        </w:rPr>
        <w:t>Ответственность должностных лиц за решения и действия</w:t>
      </w:r>
    </w:p>
    <w:p w:rsidR="00E74807" w:rsidRDefault="00E74807" w:rsidP="00E74807">
      <w:pPr>
        <w:tabs>
          <w:tab w:val="left" w:pos="1134"/>
        </w:tabs>
        <w:autoSpaceDE w:val="0"/>
        <w:autoSpaceDN w:val="0"/>
        <w:adjustRightInd w:val="0"/>
        <w:ind w:firstLine="709"/>
        <w:jc w:val="center"/>
        <w:rPr>
          <w:b/>
        </w:rPr>
      </w:pPr>
      <w:r>
        <w:rPr>
          <w:b/>
        </w:rPr>
        <w:t xml:space="preserve">(бездействие), </w:t>
      </w:r>
      <w:proofErr w:type="gramStart"/>
      <w:r>
        <w:rPr>
          <w:b/>
        </w:rPr>
        <w:t>принимаемые</w:t>
      </w:r>
      <w:proofErr w:type="gramEnd"/>
      <w:r>
        <w:rPr>
          <w:b/>
        </w:rPr>
        <w:t xml:space="preserve"> (осуществляемые) ими в ходе</w:t>
      </w:r>
    </w:p>
    <w:p w:rsidR="00E74807" w:rsidRDefault="00E74807" w:rsidP="00E74807">
      <w:pPr>
        <w:tabs>
          <w:tab w:val="left" w:pos="1134"/>
        </w:tabs>
        <w:autoSpaceDE w:val="0"/>
        <w:autoSpaceDN w:val="0"/>
        <w:adjustRightInd w:val="0"/>
        <w:ind w:firstLine="709"/>
        <w:jc w:val="center"/>
        <w:rPr>
          <w:b/>
        </w:rPr>
      </w:pPr>
      <w:r>
        <w:rPr>
          <w:b/>
        </w:rPr>
        <w:t>предоставления муниципальной услуги</w:t>
      </w:r>
    </w:p>
    <w:p w:rsidR="00E74807" w:rsidRDefault="00E74807" w:rsidP="00E74807">
      <w:pPr>
        <w:tabs>
          <w:tab w:val="left" w:pos="1134"/>
        </w:tabs>
        <w:autoSpaceDE w:val="0"/>
        <w:autoSpaceDN w:val="0"/>
        <w:adjustRightInd w:val="0"/>
        <w:ind w:firstLine="709"/>
        <w:jc w:val="both"/>
      </w:pPr>
      <w: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74807" w:rsidRDefault="00E74807" w:rsidP="00E74807">
      <w:pPr>
        <w:tabs>
          <w:tab w:val="left" w:pos="1134"/>
        </w:tabs>
        <w:autoSpaceDE w:val="0"/>
        <w:autoSpaceDN w:val="0"/>
        <w:adjustRightInd w:val="0"/>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807" w:rsidRDefault="00E74807" w:rsidP="00E74807">
      <w:pPr>
        <w:tabs>
          <w:tab w:val="left" w:pos="1134"/>
        </w:tabs>
        <w:autoSpaceDE w:val="0"/>
        <w:autoSpaceDN w:val="0"/>
        <w:adjustRightInd w:val="0"/>
        <w:ind w:firstLine="709"/>
        <w:jc w:val="both"/>
        <w:rPr>
          <w:b/>
        </w:rPr>
      </w:pPr>
    </w:p>
    <w:p w:rsidR="00E74807" w:rsidRDefault="00E74807" w:rsidP="00E74807">
      <w:pPr>
        <w:tabs>
          <w:tab w:val="left" w:pos="1134"/>
        </w:tabs>
        <w:autoSpaceDE w:val="0"/>
        <w:autoSpaceDN w:val="0"/>
        <w:adjustRightInd w:val="0"/>
        <w:ind w:firstLine="709"/>
        <w:jc w:val="center"/>
        <w:outlineLvl w:val="0"/>
        <w:rPr>
          <w:b/>
        </w:rPr>
      </w:pPr>
      <w:r>
        <w:rPr>
          <w:b/>
        </w:rPr>
        <w:t xml:space="preserve">Требования к порядку и формам </w:t>
      </w:r>
      <w:proofErr w:type="gramStart"/>
      <w:r>
        <w:rPr>
          <w:b/>
        </w:rPr>
        <w:t>контроля за</w:t>
      </w:r>
      <w:proofErr w:type="gramEnd"/>
      <w:r>
        <w:rPr>
          <w:b/>
        </w:rPr>
        <w:t xml:space="preserve"> предоставлением</w:t>
      </w:r>
    </w:p>
    <w:p w:rsidR="00E74807" w:rsidRDefault="00E74807" w:rsidP="00E74807">
      <w:pPr>
        <w:tabs>
          <w:tab w:val="left" w:pos="1134"/>
        </w:tabs>
        <w:autoSpaceDE w:val="0"/>
        <w:autoSpaceDN w:val="0"/>
        <w:adjustRightInd w:val="0"/>
        <w:ind w:firstLine="709"/>
        <w:jc w:val="center"/>
        <w:rPr>
          <w:b/>
        </w:rPr>
      </w:pPr>
      <w:r>
        <w:rPr>
          <w:b/>
        </w:rPr>
        <w:t>муниципальной услуги, в том числе со стороны граждан,</w:t>
      </w:r>
    </w:p>
    <w:p w:rsidR="00E74807" w:rsidRDefault="00E74807" w:rsidP="00E74807">
      <w:pPr>
        <w:tabs>
          <w:tab w:val="left" w:pos="1134"/>
        </w:tabs>
        <w:autoSpaceDE w:val="0"/>
        <w:autoSpaceDN w:val="0"/>
        <w:adjustRightInd w:val="0"/>
        <w:ind w:firstLine="709"/>
        <w:jc w:val="center"/>
        <w:rPr>
          <w:b/>
        </w:rPr>
      </w:pPr>
      <w:r>
        <w:rPr>
          <w:b/>
        </w:rPr>
        <w:t>их объединений и организаций</w:t>
      </w:r>
    </w:p>
    <w:p w:rsidR="00E74807" w:rsidRDefault="00E74807" w:rsidP="00E74807">
      <w:pPr>
        <w:tabs>
          <w:tab w:val="left" w:pos="1134"/>
        </w:tabs>
        <w:autoSpaceDE w:val="0"/>
        <w:autoSpaceDN w:val="0"/>
        <w:adjustRightInd w:val="0"/>
        <w:ind w:firstLine="709"/>
        <w:jc w:val="both"/>
      </w:pPr>
      <w:r>
        <w:lastRenderedPageBreak/>
        <w:t xml:space="preserve">4.7.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807" w:rsidRDefault="00E74807" w:rsidP="00E74807">
      <w:pPr>
        <w:tabs>
          <w:tab w:val="left" w:pos="1134"/>
        </w:tabs>
        <w:autoSpaceDE w:val="0"/>
        <w:autoSpaceDN w:val="0"/>
        <w:adjustRightInd w:val="0"/>
        <w:ind w:firstLine="709"/>
        <w:jc w:val="both"/>
      </w:pPr>
      <w:r>
        <w:t>Граждане, их объединения и организации также имеют право:</w:t>
      </w:r>
    </w:p>
    <w:p w:rsidR="00E74807" w:rsidRDefault="00E74807" w:rsidP="00E74807">
      <w:pPr>
        <w:tabs>
          <w:tab w:val="left" w:pos="1134"/>
        </w:tabs>
        <w:autoSpaceDE w:val="0"/>
        <w:autoSpaceDN w:val="0"/>
        <w:adjustRightInd w:val="0"/>
        <w:ind w:firstLine="709"/>
        <w:jc w:val="both"/>
      </w:pPr>
      <w:r>
        <w:t>направлять замечания и предложения по улучшению доступности и качества предоставления муниципальной услуги;</w:t>
      </w:r>
    </w:p>
    <w:p w:rsidR="00E74807" w:rsidRDefault="00E74807" w:rsidP="00E74807">
      <w:pPr>
        <w:tabs>
          <w:tab w:val="left" w:pos="1134"/>
        </w:tabs>
        <w:autoSpaceDE w:val="0"/>
        <w:autoSpaceDN w:val="0"/>
        <w:adjustRightInd w:val="0"/>
        <w:ind w:firstLine="709"/>
        <w:jc w:val="both"/>
      </w:pPr>
      <w:r>
        <w:t>вносить предложения о мерах по устранению нарушений настоящего Административного регламента.</w:t>
      </w:r>
    </w:p>
    <w:p w:rsidR="00E74807" w:rsidRDefault="00E74807" w:rsidP="00E74807">
      <w:pPr>
        <w:tabs>
          <w:tab w:val="left" w:pos="1134"/>
        </w:tabs>
        <w:autoSpaceDE w:val="0"/>
        <w:autoSpaceDN w:val="0"/>
        <w:adjustRightInd w:val="0"/>
        <w:ind w:firstLine="709"/>
        <w:jc w:val="both"/>
      </w:pPr>
      <w: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807" w:rsidRDefault="00E74807" w:rsidP="00E74807">
      <w:pPr>
        <w:tabs>
          <w:tab w:val="left" w:pos="1134"/>
        </w:tabs>
        <w:autoSpaceDE w:val="0"/>
        <w:autoSpaceDN w:val="0"/>
        <w:adjustRightInd w:val="0"/>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807" w:rsidRDefault="00E74807" w:rsidP="00E74807">
      <w:pPr>
        <w:tabs>
          <w:tab w:val="left" w:pos="1134"/>
        </w:tabs>
        <w:autoSpaceDE w:val="0"/>
        <w:autoSpaceDN w:val="0"/>
        <w:adjustRightInd w:val="0"/>
        <w:ind w:firstLine="709"/>
        <w:jc w:val="both"/>
      </w:pPr>
    </w:p>
    <w:p w:rsidR="00E74807" w:rsidRDefault="00E74807" w:rsidP="00E74807">
      <w:pPr>
        <w:widowControl w:val="0"/>
        <w:tabs>
          <w:tab w:val="left" w:pos="1134"/>
        </w:tabs>
        <w:autoSpaceDE w:val="0"/>
        <w:autoSpaceDN w:val="0"/>
        <w:adjustRightInd w:val="0"/>
        <w:ind w:firstLine="709"/>
        <w:jc w:val="center"/>
        <w:outlineLvl w:val="1"/>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74807" w:rsidRDefault="00E74807" w:rsidP="00E74807">
      <w:pPr>
        <w:widowControl w:val="0"/>
        <w:tabs>
          <w:tab w:val="left" w:pos="1134"/>
        </w:tabs>
        <w:autoSpaceDE w:val="0"/>
        <w:autoSpaceDN w:val="0"/>
        <w:adjustRightInd w:val="0"/>
        <w:ind w:firstLine="709"/>
        <w:jc w:val="both"/>
        <w:outlineLvl w:val="1"/>
      </w:pPr>
    </w:p>
    <w:p w:rsidR="00E74807" w:rsidRDefault="00E74807" w:rsidP="00E74807">
      <w:pPr>
        <w:tabs>
          <w:tab w:val="left" w:pos="1134"/>
        </w:tabs>
        <w:autoSpaceDE w:val="0"/>
        <w:autoSpaceDN w:val="0"/>
        <w:adjustRightInd w:val="0"/>
        <w:ind w:firstLine="709"/>
        <w:jc w:val="center"/>
        <w:outlineLvl w:val="0"/>
        <w:rPr>
          <w:b/>
        </w:rPr>
      </w:pPr>
      <w:proofErr w:type="gramStart"/>
      <w:r>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E74807" w:rsidRDefault="00E74807" w:rsidP="00E74807">
      <w:pPr>
        <w:tabs>
          <w:tab w:val="left" w:pos="1134"/>
        </w:tabs>
        <w:autoSpaceDE w:val="0"/>
        <w:autoSpaceDN w:val="0"/>
        <w:adjustRightInd w:val="0"/>
        <w:ind w:firstLine="709"/>
        <w:jc w:val="both"/>
      </w:pPr>
      <w:r>
        <w:t xml:space="preserve">5.1. </w:t>
      </w:r>
      <w:proofErr w:type="gramStart"/>
      <w: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7" w:history="1">
        <w:r>
          <w:rPr>
            <w:rStyle w:val="a5"/>
            <w:bCs/>
          </w:rPr>
          <w:t>частью 1.1 статьи 16</w:t>
        </w:r>
      </w:hyperlink>
      <w:r>
        <w:rPr>
          <w:bCs/>
        </w:rPr>
        <w:t xml:space="preserve"> Федерального закона № 210-ФЗ (далее – привлекаемая организация), и их работников </w:t>
      </w:r>
      <w:r>
        <w:t>в досудебном (внесудебном) порядке (далее – жалоба).</w:t>
      </w:r>
      <w:proofErr w:type="gramEnd"/>
    </w:p>
    <w:p w:rsidR="00E74807" w:rsidRDefault="00E74807" w:rsidP="00E74807">
      <w:pPr>
        <w:tabs>
          <w:tab w:val="left" w:pos="1134"/>
        </w:tabs>
        <w:autoSpaceDE w:val="0"/>
        <w:autoSpaceDN w:val="0"/>
        <w:adjustRightInd w:val="0"/>
        <w:ind w:firstLine="709"/>
        <w:jc w:val="both"/>
        <w:outlineLvl w:val="0"/>
        <w:rPr>
          <w:b/>
        </w:rPr>
      </w:pPr>
    </w:p>
    <w:p w:rsidR="00E74807" w:rsidRDefault="00E74807" w:rsidP="00E74807">
      <w:pPr>
        <w:tabs>
          <w:tab w:val="left" w:pos="1134"/>
        </w:tabs>
        <w:autoSpaceDE w:val="0"/>
        <w:autoSpaceDN w:val="0"/>
        <w:adjustRightInd w:val="0"/>
        <w:ind w:firstLine="709"/>
        <w:jc w:val="center"/>
        <w:outlineLvl w:val="0"/>
        <w:rPr>
          <w:b/>
        </w:rPr>
      </w:pPr>
      <w:r>
        <w:rPr>
          <w:b/>
        </w:rPr>
        <w:t>Предмет жалобы</w:t>
      </w:r>
    </w:p>
    <w:p w:rsidR="00E74807" w:rsidRDefault="00E74807" w:rsidP="00E74807">
      <w:pPr>
        <w:tabs>
          <w:tab w:val="left" w:pos="1134"/>
        </w:tabs>
        <w:autoSpaceDE w:val="0"/>
        <w:autoSpaceDN w:val="0"/>
        <w:adjustRightInd w:val="0"/>
        <w:ind w:firstLine="709"/>
        <w:jc w:val="both"/>
      </w:pPr>
      <w:r>
        <w:t xml:space="preserve">5.2. </w:t>
      </w:r>
      <w:proofErr w:type="gramStart"/>
      <w:r>
        <w:t>Предметом досудебного (внесудебного) обжалования являются решения и действия (бездействие) Администрации, предоставляющей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proofErr w:type="gramEnd"/>
      <w:r>
        <w:t xml:space="preserve"> Заявитель может обратиться с жалобой по основаниям и в порядке, установленным </w:t>
      </w:r>
      <w:hyperlink r:id="rId18" w:history="1">
        <w:r>
          <w:rPr>
            <w:rStyle w:val="a5"/>
          </w:rPr>
          <w:t>статьями 11.1</w:t>
        </w:r>
      </w:hyperlink>
      <w:r>
        <w:t xml:space="preserve"> и </w:t>
      </w:r>
      <w:hyperlink r:id="rId19" w:history="1">
        <w:r>
          <w:rPr>
            <w:rStyle w:val="a5"/>
          </w:rPr>
          <w:t>11.2</w:t>
        </w:r>
      </w:hyperlink>
      <w:r>
        <w:t xml:space="preserve"> Федерального закона № 210-ФЗ, в том числе в следующих случаях:</w:t>
      </w:r>
    </w:p>
    <w:p w:rsidR="00E74807" w:rsidRDefault="00E74807" w:rsidP="00E74807">
      <w:pPr>
        <w:tabs>
          <w:tab w:val="left" w:pos="1134"/>
        </w:tabs>
        <w:autoSpaceDE w:val="0"/>
        <w:autoSpaceDN w:val="0"/>
        <w:adjustRightInd w:val="0"/>
        <w:ind w:firstLine="709"/>
        <w:jc w:val="both"/>
      </w:pPr>
      <w:r>
        <w:t xml:space="preserve">нарушение срока регистрации запроса о предоставлении муниципальной услуги, комплексного запроса, указанного в статье 15.1 </w:t>
      </w:r>
      <w:r>
        <w:rPr>
          <w:bCs/>
        </w:rPr>
        <w:t xml:space="preserve">Федерального закона </w:t>
      </w:r>
      <w:r>
        <w:rPr>
          <w:bCs/>
        </w:rPr>
        <w:br/>
        <w:t>№ 210-ФЗ</w:t>
      </w:r>
      <w:r>
        <w:t>;</w:t>
      </w:r>
    </w:p>
    <w:p w:rsidR="00E74807" w:rsidRDefault="00E74807" w:rsidP="00E74807">
      <w:pPr>
        <w:tabs>
          <w:tab w:val="left" w:pos="1134"/>
        </w:tabs>
        <w:autoSpaceDE w:val="0"/>
        <w:autoSpaceDN w:val="0"/>
        <w:adjustRightInd w:val="0"/>
        <w:ind w:firstLine="709"/>
        <w:jc w:val="both"/>
      </w:pPr>
      <w: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5"/>
          </w:rPr>
          <w:t>частью 1.3 статьи 16</w:t>
        </w:r>
      </w:hyperlink>
      <w:r>
        <w:t xml:space="preserve"> Федерального закона № 210-ФЗ;</w:t>
      </w:r>
    </w:p>
    <w:p w:rsidR="00E74807" w:rsidRDefault="00E74807" w:rsidP="00E74807">
      <w:pPr>
        <w:tabs>
          <w:tab w:val="left" w:pos="1134"/>
        </w:tabs>
        <w:autoSpaceDE w:val="0"/>
        <w:autoSpaceDN w:val="0"/>
        <w:adjustRightInd w:val="0"/>
        <w:ind w:firstLine="709"/>
        <w:jc w:val="both"/>
      </w:pPr>
      <w: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74807" w:rsidRDefault="00E74807" w:rsidP="00E74807">
      <w:pPr>
        <w:tabs>
          <w:tab w:val="left" w:pos="1134"/>
        </w:tabs>
        <w:autoSpaceDE w:val="0"/>
        <w:autoSpaceDN w:val="0"/>
        <w:adjustRightInd w:val="0"/>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74807" w:rsidRDefault="00E74807" w:rsidP="00E74807">
      <w:pPr>
        <w:tabs>
          <w:tab w:val="left" w:pos="1134"/>
        </w:tabs>
        <w:autoSpaceDE w:val="0"/>
        <w:autoSpaceDN w:val="0"/>
        <w:adjustRightInd w:val="0"/>
        <w:ind w:firstLine="709"/>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5"/>
          </w:rPr>
          <w:t>частью 1.3 статьи 16</w:t>
        </w:r>
      </w:hyperlink>
      <w:r>
        <w:t xml:space="preserve"> Федерального закона № 210-ФЗ;</w:t>
      </w:r>
    </w:p>
    <w:p w:rsidR="00E74807" w:rsidRDefault="00E74807" w:rsidP="00E74807">
      <w:pPr>
        <w:tabs>
          <w:tab w:val="left" w:pos="1134"/>
        </w:tabs>
        <w:autoSpaceDE w:val="0"/>
        <w:autoSpaceDN w:val="0"/>
        <w:adjustRightInd w:val="0"/>
        <w:ind w:firstLine="709"/>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74807" w:rsidRDefault="00E74807" w:rsidP="00E74807">
      <w:pPr>
        <w:tabs>
          <w:tab w:val="left" w:pos="1134"/>
        </w:tabs>
        <w:autoSpaceDE w:val="0"/>
        <w:autoSpaceDN w:val="0"/>
        <w:adjustRightInd w:val="0"/>
        <w:ind w:firstLine="709"/>
        <w:jc w:val="both"/>
      </w:pPr>
      <w:proofErr w:type="gramStart"/>
      <w: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5"/>
          </w:rPr>
          <w:t>частью 1.3 статьи 16</w:t>
        </w:r>
      </w:hyperlink>
      <w:r>
        <w:t xml:space="preserve"> Федерального закона № 210-ФЗ;</w:t>
      </w:r>
    </w:p>
    <w:p w:rsidR="00E74807" w:rsidRDefault="00E74807" w:rsidP="00E74807">
      <w:pPr>
        <w:tabs>
          <w:tab w:val="left" w:pos="1134"/>
        </w:tabs>
        <w:autoSpaceDE w:val="0"/>
        <w:autoSpaceDN w:val="0"/>
        <w:adjustRightInd w:val="0"/>
        <w:ind w:firstLine="709"/>
        <w:jc w:val="both"/>
      </w:pPr>
      <w:r>
        <w:t>нарушение срока или порядка выдачи документов по результатам предоставления муниципальной услуги;</w:t>
      </w:r>
    </w:p>
    <w:p w:rsidR="00E74807" w:rsidRDefault="00E74807" w:rsidP="00E74807">
      <w:pPr>
        <w:tabs>
          <w:tab w:val="left" w:pos="1134"/>
        </w:tabs>
        <w:autoSpaceDE w:val="0"/>
        <w:autoSpaceDN w:val="0"/>
        <w:adjustRightInd w:val="0"/>
        <w:ind w:firstLine="709"/>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5"/>
          </w:rPr>
          <w:t>частью 1.3 статьи 16</w:t>
        </w:r>
      </w:hyperlink>
      <w:r>
        <w:t xml:space="preserve"> Федерального закона № 210-ФЗ;</w:t>
      </w:r>
    </w:p>
    <w:p w:rsidR="00E74807" w:rsidRDefault="00E74807" w:rsidP="00E74807">
      <w:pPr>
        <w:pStyle w:val="HTML"/>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Pr>
          <w:rFonts w:ascii="Times New Roman" w:eastAsia="Calibri" w:hAnsi="Times New Roman"/>
          <w:sz w:val="24"/>
          <w:szCs w:val="24"/>
          <w:lang w:eastAsia="en-US"/>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4807" w:rsidRDefault="00E74807" w:rsidP="00E74807">
      <w:pPr>
        <w:tabs>
          <w:tab w:val="left" w:pos="1134"/>
        </w:tabs>
        <w:autoSpaceDE w:val="0"/>
        <w:autoSpaceDN w:val="0"/>
        <w:adjustRightInd w:val="0"/>
        <w:ind w:firstLine="709"/>
        <w:jc w:val="both"/>
        <w:rPr>
          <w:rFonts w:ascii="Times New Roman" w:eastAsia="Times New Roman" w:hAnsi="Times New Roman"/>
          <w:sz w:val="24"/>
          <w:szCs w:val="24"/>
        </w:rPr>
      </w:pPr>
    </w:p>
    <w:p w:rsidR="00E74807" w:rsidRDefault="00E74807" w:rsidP="00E74807">
      <w:pPr>
        <w:tabs>
          <w:tab w:val="left" w:pos="1134"/>
        </w:tabs>
        <w:autoSpaceDE w:val="0"/>
        <w:autoSpaceDN w:val="0"/>
        <w:adjustRightInd w:val="0"/>
        <w:ind w:firstLine="709"/>
        <w:jc w:val="center"/>
        <w:rPr>
          <w:b/>
        </w:rPr>
      </w:pPr>
      <w:r>
        <w:rPr>
          <w:b/>
        </w:rPr>
        <w:t xml:space="preserve">Органы местного самоуправления, организации и </w:t>
      </w:r>
      <w:r>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E74807" w:rsidRDefault="00E74807" w:rsidP="00E74807">
      <w:pPr>
        <w:tabs>
          <w:tab w:val="left" w:pos="1134"/>
        </w:tabs>
        <w:autoSpaceDE w:val="0"/>
        <w:autoSpaceDN w:val="0"/>
        <w:adjustRightInd w:val="0"/>
        <w:ind w:firstLine="709"/>
        <w:jc w:val="both"/>
      </w:pPr>
      <w: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E74807" w:rsidRDefault="00E74807" w:rsidP="00E74807">
      <w:pPr>
        <w:tabs>
          <w:tab w:val="left" w:pos="1134"/>
        </w:tabs>
        <w:autoSpaceDE w:val="0"/>
        <w:autoSpaceDN w:val="0"/>
        <w:adjustRightInd w:val="0"/>
        <w:ind w:firstLine="709"/>
        <w:jc w:val="both"/>
      </w:pPr>
      <w: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E74807" w:rsidRDefault="00E74807" w:rsidP="00E74807">
      <w:pPr>
        <w:tabs>
          <w:tab w:val="left" w:pos="1134"/>
        </w:tabs>
        <w:autoSpaceDE w:val="0"/>
        <w:autoSpaceDN w:val="0"/>
        <w:adjustRightInd w:val="0"/>
        <w:ind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74807" w:rsidRDefault="00E74807" w:rsidP="00E74807">
      <w:pPr>
        <w:tabs>
          <w:tab w:val="left" w:pos="1134"/>
        </w:tabs>
        <w:autoSpaceDE w:val="0"/>
        <w:autoSpaceDN w:val="0"/>
        <w:adjustRightInd w:val="0"/>
        <w:ind w:firstLine="709"/>
        <w:jc w:val="both"/>
        <w:rPr>
          <w:bCs/>
        </w:rPr>
      </w:pPr>
      <w:r>
        <w:rPr>
          <w:bCs/>
        </w:rPr>
        <w:t>Жалобы на решения и действия (бездействие) работников привлекаемых организаций подаются руководителям этих организаций.</w:t>
      </w:r>
    </w:p>
    <w:p w:rsidR="00E74807" w:rsidRDefault="00E74807" w:rsidP="00E74807">
      <w:pPr>
        <w:tabs>
          <w:tab w:val="left" w:pos="1134"/>
        </w:tabs>
        <w:autoSpaceDE w:val="0"/>
        <w:autoSpaceDN w:val="0"/>
        <w:adjustRightInd w:val="0"/>
        <w:ind w:firstLine="709"/>
        <w:jc w:val="both"/>
      </w:pPr>
      <w:r>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74807" w:rsidRDefault="00E74807" w:rsidP="00E74807">
      <w:pPr>
        <w:tabs>
          <w:tab w:val="left" w:pos="1134"/>
        </w:tabs>
        <w:autoSpaceDE w:val="0"/>
        <w:autoSpaceDN w:val="0"/>
        <w:adjustRightInd w:val="0"/>
        <w:ind w:firstLine="709"/>
        <w:jc w:val="both"/>
      </w:pPr>
    </w:p>
    <w:p w:rsidR="00E74807" w:rsidRDefault="00E74807" w:rsidP="00E74807">
      <w:pPr>
        <w:tabs>
          <w:tab w:val="left" w:pos="1134"/>
        </w:tabs>
        <w:autoSpaceDE w:val="0"/>
        <w:autoSpaceDN w:val="0"/>
        <w:adjustRightInd w:val="0"/>
        <w:ind w:firstLine="709"/>
        <w:jc w:val="center"/>
        <w:outlineLvl w:val="0"/>
        <w:rPr>
          <w:b/>
        </w:rPr>
      </w:pPr>
      <w:r>
        <w:rPr>
          <w:b/>
        </w:rPr>
        <w:t>Порядок подачи и рассмотрения жалобы</w:t>
      </w:r>
    </w:p>
    <w:p w:rsidR="00E74807" w:rsidRDefault="00E74807" w:rsidP="00E74807">
      <w:pPr>
        <w:tabs>
          <w:tab w:val="left" w:pos="1134"/>
        </w:tabs>
        <w:autoSpaceDE w:val="0"/>
        <w:autoSpaceDN w:val="0"/>
        <w:adjustRightInd w:val="0"/>
        <w:ind w:firstLine="709"/>
        <w:jc w:val="both"/>
      </w:pPr>
      <w:r>
        <w:t>5.4. Жалоба подается в письменной форме на бумажном носителе, в том числе по почте, а также при личном приеме заявителя, или в электронном виде.</w:t>
      </w:r>
    </w:p>
    <w:p w:rsidR="00E74807" w:rsidRDefault="00E74807" w:rsidP="00E74807">
      <w:pPr>
        <w:tabs>
          <w:tab w:val="left" w:pos="1134"/>
        </w:tabs>
        <w:autoSpaceDE w:val="0"/>
        <w:autoSpaceDN w:val="0"/>
        <w:adjustRightInd w:val="0"/>
        <w:ind w:firstLine="709"/>
        <w:jc w:val="both"/>
      </w:pPr>
      <w:r>
        <w:t>Жалоба должна содержать:</w:t>
      </w:r>
    </w:p>
    <w:p w:rsidR="00E74807" w:rsidRDefault="00E74807" w:rsidP="00E74807">
      <w:pPr>
        <w:tabs>
          <w:tab w:val="left" w:pos="1134"/>
        </w:tabs>
        <w:autoSpaceDE w:val="0"/>
        <w:autoSpaceDN w:val="0"/>
        <w:adjustRightInd w:val="0"/>
        <w:ind w:firstLine="709"/>
        <w:jc w:val="both"/>
      </w:pPr>
      <w:proofErr w:type="gramStart"/>
      <w: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74807" w:rsidRDefault="00E74807" w:rsidP="00E74807">
      <w:pPr>
        <w:tabs>
          <w:tab w:val="left" w:pos="1134"/>
        </w:tabs>
        <w:autoSpaceDE w:val="0"/>
        <w:autoSpaceDN w:val="0"/>
        <w:adjustRightInd w:val="0"/>
        <w:ind w:firstLine="709"/>
        <w:jc w:val="both"/>
      </w:pPr>
      <w:proofErr w:type="gramStart"/>
      <w: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4807" w:rsidRDefault="00E74807" w:rsidP="00E74807">
      <w:pPr>
        <w:tabs>
          <w:tab w:val="left" w:pos="1134"/>
        </w:tabs>
        <w:autoSpaceDE w:val="0"/>
        <w:autoSpaceDN w:val="0"/>
        <w:adjustRightInd w:val="0"/>
        <w:ind w:firstLine="709"/>
        <w:jc w:val="both"/>
      </w:pPr>
      <w: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74807" w:rsidRDefault="00E74807" w:rsidP="00E74807">
      <w:pPr>
        <w:tabs>
          <w:tab w:val="left" w:pos="1134"/>
        </w:tabs>
        <w:autoSpaceDE w:val="0"/>
        <w:autoSpaceDN w:val="0"/>
        <w:adjustRightInd w:val="0"/>
        <w:ind w:firstLine="709"/>
        <w:jc w:val="both"/>
      </w:pPr>
      <w:r>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t>.</w:t>
      </w:r>
    </w:p>
    <w:p w:rsidR="00E74807" w:rsidRDefault="00E74807" w:rsidP="00E74807">
      <w:pPr>
        <w:tabs>
          <w:tab w:val="left" w:pos="1134"/>
        </w:tabs>
        <w:autoSpaceDE w:val="0"/>
        <w:autoSpaceDN w:val="0"/>
        <w:adjustRightInd w:val="0"/>
        <w:ind w:firstLine="709"/>
        <w:jc w:val="both"/>
      </w:pPr>
      <w: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E74807" w:rsidRDefault="00E74807" w:rsidP="00E74807">
      <w:pPr>
        <w:tabs>
          <w:tab w:val="left" w:pos="1134"/>
        </w:tabs>
        <w:autoSpaceDE w:val="0"/>
        <w:autoSpaceDN w:val="0"/>
        <w:adjustRightInd w:val="0"/>
        <w:ind w:firstLine="709"/>
        <w:jc w:val="both"/>
      </w:pPr>
      <w:r>
        <w:t xml:space="preserve">а) оформленная в соответствии с </w:t>
      </w:r>
      <w:hyperlink r:id="rId24" w:history="1">
        <w:r>
          <w:rPr>
            <w:rStyle w:val="a5"/>
          </w:rPr>
          <w:t>законодательством</w:t>
        </w:r>
      </w:hyperlink>
      <w:r>
        <w:t xml:space="preserve"> Российской Федерации доверенность (для физических лиц);</w:t>
      </w:r>
    </w:p>
    <w:p w:rsidR="00E74807" w:rsidRDefault="00E74807" w:rsidP="00E74807">
      <w:pPr>
        <w:tabs>
          <w:tab w:val="left" w:pos="1134"/>
        </w:tabs>
        <w:autoSpaceDE w:val="0"/>
        <w:autoSpaceDN w:val="0"/>
        <w:adjustRightInd w:val="0"/>
        <w:ind w:firstLine="709"/>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4807" w:rsidRDefault="00E74807" w:rsidP="00E74807">
      <w:pPr>
        <w:tabs>
          <w:tab w:val="left" w:pos="1134"/>
        </w:tabs>
        <w:autoSpaceDE w:val="0"/>
        <w:autoSpaceDN w:val="0"/>
        <w:adjustRightInd w:val="0"/>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4807" w:rsidRDefault="00E74807" w:rsidP="00E74807">
      <w:pPr>
        <w:tabs>
          <w:tab w:val="left" w:pos="1134"/>
        </w:tabs>
        <w:autoSpaceDE w:val="0"/>
        <w:autoSpaceDN w:val="0"/>
        <w:adjustRightInd w:val="0"/>
        <w:ind w:firstLine="709"/>
        <w:jc w:val="both"/>
      </w:pPr>
      <w:r>
        <w:t>5.5. Прием жалоб в письменной форме осуществляется:</w:t>
      </w:r>
    </w:p>
    <w:p w:rsidR="00E74807" w:rsidRDefault="00E74807" w:rsidP="00E74807">
      <w:pPr>
        <w:tabs>
          <w:tab w:val="left" w:pos="1134"/>
        </w:tabs>
        <w:autoSpaceDE w:val="0"/>
        <w:autoSpaceDN w:val="0"/>
        <w:adjustRightInd w:val="0"/>
        <w:ind w:firstLine="709"/>
        <w:jc w:val="both"/>
      </w:pPr>
      <w: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74807" w:rsidRDefault="00E74807" w:rsidP="00E74807">
      <w:pPr>
        <w:tabs>
          <w:tab w:val="left" w:pos="1134"/>
        </w:tabs>
        <w:autoSpaceDE w:val="0"/>
        <w:autoSpaceDN w:val="0"/>
        <w:adjustRightInd w:val="0"/>
        <w:ind w:firstLine="709"/>
        <w:jc w:val="both"/>
      </w:pPr>
      <w:r>
        <w:t>Время приема жалоб должно совпадать со временем предоставления муниципальной услуги.</w:t>
      </w:r>
    </w:p>
    <w:p w:rsidR="00E74807" w:rsidRDefault="00E74807" w:rsidP="00E74807">
      <w:pPr>
        <w:tabs>
          <w:tab w:val="left" w:pos="1134"/>
        </w:tabs>
        <w:autoSpaceDE w:val="0"/>
        <w:autoSpaceDN w:val="0"/>
        <w:adjustRightInd w:val="0"/>
        <w:ind w:firstLine="709"/>
        <w:jc w:val="both"/>
      </w:pPr>
      <w:r>
        <w:t>Жалоба в письменной форме может быть также направлена по почте.</w:t>
      </w:r>
    </w:p>
    <w:p w:rsidR="00E74807" w:rsidRDefault="00E74807" w:rsidP="00E74807">
      <w:pPr>
        <w:tabs>
          <w:tab w:val="left" w:pos="1134"/>
        </w:tabs>
        <w:autoSpaceDE w:val="0"/>
        <w:autoSpaceDN w:val="0"/>
        <w:adjustRightInd w:val="0"/>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4807" w:rsidRDefault="00E74807" w:rsidP="00E74807">
      <w:pPr>
        <w:tabs>
          <w:tab w:val="left" w:pos="1134"/>
        </w:tabs>
        <w:autoSpaceDE w:val="0"/>
        <w:autoSpaceDN w:val="0"/>
        <w:adjustRightInd w:val="0"/>
        <w:ind w:firstLine="709"/>
        <w:jc w:val="both"/>
        <w:rPr>
          <w:bCs/>
        </w:rPr>
      </w:pPr>
      <w:r>
        <w:t>5.5.2. М</w:t>
      </w:r>
      <w:r>
        <w:rPr>
          <w:bCs/>
        </w:rPr>
        <w:t xml:space="preserve">ногофункциональным центром или привлекаемой организацией. </w:t>
      </w:r>
    </w:p>
    <w:p w:rsidR="00E74807" w:rsidRDefault="00E74807" w:rsidP="00E74807">
      <w:pPr>
        <w:tabs>
          <w:tab w:val="left" w:pos="1134"/>
        </w:tabs>
        <w:autoSpaceDE w:val="0"/>
        <w:autoSpaceDN w:val="0"/>
        <w:adjustRightInd w:val="0"/>
        <w:ind w:firstLine="709"/>
        <w:jc w:val="both"/>
        <w:rPr>
          <w:bCs/>
        </w:rPr>
      </w:pPr>
      <w:proofErr w:type="gramStart"/>
      <w:r>
        <w:rPr>
          <w:bCs/>
        </w:rPr>
        <w:t>При поступлении жалобы на</w:t>
      </w:r>
      <w:r>
        <w:t xml:space="preserve"> решения и (или) действия (бездействия) Администрации, его должностного лица, муниципального служащего</w:t>
      </w:r>
      <w:r>
        <w:rPr>
          <w:bCs/>
        </w:rPr>
        <w:t xml:space="preserve"> многофункциональный центр или привлекаемая организация обеспечивают ее передачу в </w:t>
      </w:r>
      <w:r>
        <w:t xml:space="preserve">Администрацию </w:t>
      </w:r>
      <w:r>
        <w:rPr>
          <w:bCs/>
        </w:rPr>
        <w:t xml:space="preserve">в порядке и сроки, которые установлены соглашением о взаимодействии между многофункциональным центром и </w:t>
      </w:r>
      <w:r>
        <w:t>Администрацией</w:t>
      </w:r>
      <w:r>
        <w:rPr>
          <w:bCs/>
        </w:rPr>
        <w:t>, предоставляющим муниципальную услугу, но не позднее следующего рабочего дня со дня поступления жалобы.</w:t>
      </w:r>
      <w:proofErr w:type="gramEnd"/>
    </w:p>
    <w:p w:rsidR="00E74807" w:rsidRDefault="00E74807" w:rsidP="00E74807">
      <w:pPr>
        <w:tabs>
          <w:tab w:val="left" w:pos="1134"/>
        </w:tabs>
        <w:autoSpaceDE w:val="0"/>
        <w:autoSpaceDN w:val="0"/>
        <w:adjustRightInd w:val="0"/>
        <w:ind w:firstLine="709"/>
        <w:jc w:val="both"/>
      </w:pPr>
      <w:r>
        <w:t>При этом срок рассмотрения жалобы исчисляется со дня регистрации жалобы в Администрации.</w:t>
      </w:r>
    </w:p>
    <w:p w:rsidR="00E74807" w:rsidRDefault="00E74807" w:rsidP="00E74807">
      <w:pPr>
        <w:tabs>
          <w:tab w:val="left" w:pos="1134"/>
        </w:tabs>
        <w:autoSpaceDE w:val="0"/>
        <w:autoSpaceDN w:val="0"/>
        <w:adjustRightInd w:val="0"/>
        <w:ind w:firstLine="709"/>
        <w:jc w:val="both"/>
      </w:pPr>
      <w:r>
        <w:t>5.6. В электронном виде жалоба может быть подана заявителем посредством:</w:t>
      </w:r>
    </w:p>
    <w:p w:rsidR="00E74807" w:rsidRDefault="00E74807" w:rsidP="00E74807">
      <w:pPr>
        <w:tabs>
          <w:tab w:val="left" w:pos="1134"/>
        </w:tabs>
        <w:autoSpaceDE w:val="0"/>
        <w:autoSpaceDN w:val="0"/>
        <w:adjustRightInd w:val="0"/>
        <w:ind w:firstLine="709"/>
        <w:jc w:val="both"/>
      </w:pPr>
      <w:r>
        <w:lastRenderedPageBreak/>
        <w:t xml:space="preserve">5.6.1.официального сайта </w:t>
      </w:r>
      <w:r>
        <w:rPr>
          <w:bCs/>
        </w:rPr>
        <w:t>Администрации</w:t>
      </w:r>
      <w:r>
        <w:rPr>
          <w:b/>
          <w:bCs/>
        </w:rPr>
        <w:t xml:space="preserve"> </w:t>
      </w:r>
      <w:r>
        <w:rPr>
          <w:bCs/>
        </w:rPr>
        <w:t>сельского поселения Саннинский сельсовет муниципального района Благовещенский район Республики Башкортостан</w:t>
      </w:r>
      <w:r>
        <w:t xml:space="preserve"> в сети Интернет;</w:t>
      </w:r>
    </w:p>
    <w:p w:rsidR="00E74807" w:rsidRDefault="00E74807" w:rsidP="00E74807">
      <w:pPr>
        <w:tabs>
          <w:tab w:val="left" w:pos="1134"/>
        </w:tabs>
        <w:autoSpaceDE w:val="0"/>
        <w:autoSpaceDN w:val="0"/>
        <w:adjustRightInd w:val="0"/>
        <w:ind w:firstLine="709"/>
        <w:jc w:val="both"/>
      </w:pPr>
      <w: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74807" w:rsidRDefault="00E74807" w:rsidP="00E74807">
      <w:pPr>
        <w:tabs>
          <w:tab w:val="left" w:pos="1134"/>
        </w:tabs>
        <w:autoSpaceDE w:val="0"/>
        <w:autoSpaceDN w:val="0"/>
        <w:adjustRightInd w:val="0"/>
        <w:ind w:firstLine="709"/>
        <w:jc w:val="both"/>
      </w:pPr>
      <w:r>
        <w:t xml:space="preserve">При подаче жалобы в электронном виде документы, указанные в </w:t>
      </w:r>
      <w:hyperlink r:id="rId25" w:anchor="Par33" w:history="1">
        <w:r>
          <w:rPr>
            <w:rStyle w:val="a5"/>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4807" w:rsidRDefault="00E74807" w:rsidP="00E74807">
      <w:pPr>
        <w:tabs>
          <w:tab w:val="left" w:pos="1134"/>
        </w:tabs>
        <w:autoSpaceDE w:val="0"/>
        <w:autoSpaceDN w:val="0"/>
        <w:adjustRightInd w:val="0"/>
        <w:ind w:firstLine="709"/>
        <w:jc w:val="both"/>
        <w:outlineLvl w:val="0"/>
      </w:pPr>
      <w:r>
        <w:t>В случае</w:t>
      </w:r>
      <w:proofErr w:type="gramStart"/>
      <w:r>
        <w:t>,</w:t>
      </w:r>
      <w:proofErr w:type="gramEnd"/>
      <w:r>
        <w:t xml:space="preserve">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74807" w:rsidRDefault="00E74807" w:rsidP="00E74807">
      <w:pPr>
        <w:tabs>
          <w:tab w:val="left" w:pos="1134"/>
        </w:tabs>
        <w:autoSpaceDE w:val="0"/>
        <w:autoSpaceDN w:val="0"/>
        <w:adjustRightInd w:val="0"/>
        <w:ind w:firstLine="709"/>
        <w:jc w:val="both"/>
        <w:outlineLvl w:val="0"/>
        <w:rPr>
          <w:b/>
        </w:rPr>
      </w:pPr>
    </w:p>
    <w:p w:rsidR="00E74807" w:rsidRDefault="00E74807" w:rsidP="00E74807">
      <w:pPr>
        <w:tabs>
          <w:tab w:val="left" w:pos="1134"/>
        </w:tabs>
        <w:autoSpaceDE w:val="0"/>
        <w:autoSpaceDN w:val="0"/>
        <w:adjustRightInd w:val="0"/>
        <w:ind w:firstLine="709"/>
        <w:jc w:val="center"/>
        <w:outlineLvl w:val="0"/>
        <w:rPr>
          <w:b/>
        </w:rPr>
      </w:pPr>
      <w:r>
        <w:rPr>
          <w:b/>
        </w:rPr>
        <w:t>Сроки рассмотрения жалобы</w:t>
      </w:r>
    </w:p>
    <w:p w:rsidR="00E74807" w:rsidRDefault="00E74807" w:rsidP="00E74807">
      <w:pPr>
        <w:tabs>
          <w:tab w:val="left" w:pos="1134"/>
        </w:tabs>
        <w:autoSpaceDE w:val="0"/>
        <w:autoSpaceDN w:val="0"/>
        <w:adjustRightInd w:val="0"/>
        <w:ind w:firstLine="709"/>
        <w:jc w:val="both"/>
      </w:pPr>
      <w:r>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74807" w:rsidRDefault="00E74807" w:rsidP="00E74807">
      <w:pPr>
        <w:tabs>
          <w:tab w:val="left" w:pos="1134"/>
        </w:tabs>
        <w:autoSpaceDE w:val="0"/>
        <w:autoSpaceDN w:val="0"/>
        <w:adjustRightInd w:val="0"/>
        <w:ind w:firstLine="709"/>
        <w:jc w:val="both"/>
      </w:pPr>
      <w:proofErr w:type="gramStart"/>
      <w:r>
        <w:t>В случае обжалования отказа Администрации, ее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74807" w:rsidRDefault="00E74807" w:rsidP="00E74807">
      <w:pPr>
        <w:tabs>
          <w:tab w:val="left" w:pos="1134"/>
        </w:tabs>
        <w:autoSpaceDE w:val="0"/>
        <w:autoSpaceDN w:val="0"/>
        <w:adjustRightInd w:val="0"/>
        <w:ind w:firstLine="709"/>
        <w:jc w:val="both"/>
      </w:pPr>
    </w:p>
    <w:p w:rsidR="00E74807" w:rsidRDefault="00E74807" w:rsidP="00E74807">
      <w:pPr>
        <w:tabs>
          <w:tab w:val="left" w:pos="1134"/>
        </w:tabs>
        <w:autoSpaceDE w:val="0"/>
        <w:autoSpaceDN w:val="0"/>
        <w:adjustRightInd w:val="0"/>
        <w:ind w:firstLine="709"/>
        <w:jc w:val="center"/>
        <w:outlineLvl w:val="0"/>
        <w:rPr>
          <w:b/>
        </w:rPr>
      </w:pPr>
      <w:r>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4807" w:rsidRDefault="00E74807" w:rsidP="00E74807">
      <w:pPr>
        <w:tabs>
          <w:tab w:val="left" w:pos="1134"/>
        </w:tabs>
        <w:autoSpaceDE w:val="0"/>
        <w:autoSpaceDN w:val="0"/>
        <w:adjustRightInd w:val="0"/>
        <w:ind w:firstLine="709"/>
        <w:jc w:val="both"/>
      </w:pPr>
      <w:r>
        <w:t>5.8. Оснований для приостановления рассмотрения жалобы не имеется.</w:t>
      </w:r>
    </w:p>
    <w:p w:rsidR="00E74807" w:rsidRDefault="00E74807" w:rsidP="00E74807">
      <w:pPr>
        <w:tabs>
          <w:tab w:val="left" w:pos="1134"/>
        </w:tabs>
        <w:autoSpaceDE w:val="0"/>
        <w:autoSpaceDN w:val="0"/>
        <w:adjustRightInd w:val="0"/>
        <w:ind w:firstLine="709"/>
        <w:jc w:val="both"/>
      </w:pPr>
    </w:p>
    <w:p w:rsidR="00E74807" w:rsidRDefault="00E74807" w:rsidP="00E74807">
      <w:pPr>
        <w:tabs>
          <w:tab w:val="left" w:pos="1134"/>
        </w:tabs>
        <w:autoSpaceDE w:val="0"/>
        <w:autoSpaceDN w:val="0"/>
        <w:adjustRightInd w:val="0"/>
        <w:ind w:firstLine="709"/>
        <w:jc w:val="center"/>
        <w:outlineLvl w:val="0"/>
        <w:rPr>
          <w:b/>
        </w:rPr>
      </w:pPr>
      <w:r>
        <w:rPr>
          <w:b/>
        </w:rPr>
        <w:t>Результат рассмотрения жалобы</w:t>
      </w:r>
    </w:p>
    <w:p w:rsidR="00E74807" w:rsidRDefault="00E74807" w:rsidP="00E74807">
      <w:pPr>
        <w:tabs>
          <w:tab w:val="left" w:pos="1134"/>
        </w:tabs>
        <w:autoSpaceDE w:val="0"/>
        <w:autoSpaceDN w:val="0"/>
        <w:adjustRightInd w:val="0"/>
        <w:ind w:firstLine="709"/>
        <w:jc w:val="both"/>
      </w:pPr>
      <w:r>
        <w:t>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74807" w:rsidRDefault="00E74807" w:rsidP="00E74807">
      <w:pPr>
        <w:tabs>
          <w:tab w:val="left" w:pos="1134"/>
        </w:tabs>
        <w:autoSpaceDE w:val="0"/>
        <w:autoSpaceDN w:val="0"/>
        <w:adjustRightInd w:val="0"/>
        <w:ind w:firstLine="709"/>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74807" w:rsidRDefault="00E74807" w:rsidP="00E74807">
      <w:pPr>
        <w:tabs>
          <w:tab w:val="left" w:pos="1134"/>
        </w:tabs>
        <w:autoSpaceDE w:val="0"/>
        <w:autoSpaceDN w:val="0"/>
        <w:adjustRightInd w:val="0"/>
        <w:ind w:firstLine="709"/>
        <w:jc w:val="both"/>
        <w:rPr>
          <w:rFonts w:eastAsia="Calibri"/>
        </w:rPr>
      </w:pPr>
      <w:r>
        <w:lastRenderedPageBreak/>
        <w:t>в удовлетворении жалобы отказывается</w:t>
      </w:r>
      <w:r>
        <w:rPr>
          <w:rFonts w:eastAsia="Calibri"/>
        </w:rPr>
        <w:t>.</w:t>
      </w:r>
    </w:p>
    <w:p w:rsidR="00E74807" w:rsidRDefault="00E74807" w:rsidP="00E74807">
      <w:pPr>
        <w:tabs>
          <w:tab w:val="left" w:pos="1134"/>
        </w:tabs>
        <w:autoSpaceDE w:val="0"/>
        <w:autoSpaceDN w:val="0"/>
        <w:adjustRightInd w:val="0"/>
        <w:ind w:firstLine="709"/>
        <w:jc w:val="both"/>
        <w:outlineLvl w:val="0"/>
        <w:rPr>
          <w:rFonts w:eastAsia="Times New Roman"/>
        </w:rPr>
      </w:pPr>
      <w:r>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74807" w:rsidRDefault="00E74807" w:rsidP="00E74807">
      <w:pPr>
        <w:tabs>
          <w:tab w:val="left" w:pos="1134"/>
        </w:tabs>
        <w:autoSpaceDE w:val="0"/>
        <w:autoSpaceDN w:val="0"/>
        <w:adjustRightInd w:val="0"/>
        <w:ind w:firstLine="709"/>
        <w:jc w:val="both"/>
        <w:outlineLvl w:val="0"/>
      </w:pPr>
      <w:r>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E74807" w:rsidRDefault="00E74807" w:rsidP="00E74807">
      <w:pPr>
        <w:tabs>
          <w:tab w:val="left" w:pos="1134"/>
        </w:tabs>
        <w:autoSpaceDE w:val="0"/>
        <w:autoSpaceDN w:val="0"/>
        <w:adjustRightInd w:val="0"/>
        <w:ind w:firstLine="709"/>
        <w:jc w:val="both"/>
        <w:outlineLvl w:val="0"/>
      </w:pPr>
      <w:r>
        <w:t>а) наличие вступившего в законную силу решения суда, арбитражного суда по жалобе о том же предмете и по тем же основаниям;</w:t>
      </w:r>
    </w:p>
    <w:p w:rsidR="00E74807" w:rsidRDefault="00E74807" w:rsidP="00E74807">
      <w:pPr>
        <w:tabs>
          <w:tab w:val="left" w:pos="1134"/>
        </w:tabs>
        <w:autoSpaceDE w:val="0"/>
        <w:autoSpaceDN w:val="0"/>
        <w:adjustRightInd w:val="0"/>
        <w:ind w:firstLine="709"/>
        <w:jc w:val="both"/>
        <w:outlineLvl w:val="0"/>
      </w:pPr>
      <w:r>
        <w:t>б) подача жалобы лицом, полномочия которого не подтверждены в порядке, установленном законодательством Российской Федерации;</w:t>
      </w:r>
    </w:p>
    <w:p w:rsidR="00E74807" w:rsidRDefault="00E74807" w:rsidP="00E74807">
      <w:pPr>
        <w:tabs>
          <w:tab w:val="left" w:pos="1134"/>
        </w:tabs>
        <w:autoSpaceDE w:val="0"/>
        <w:autoSpaceDN w:val="0"/>
        <w:adjustRightInd w:val="0"/>
        <w:ind w:firstLine="709"/>
        <w:jc w:val="both"/>
        <w:outlineLvl w:val="0"/>
      </w:pPr>
      <w:r>
        <w:t>в) наличие решения по жалобе, принятого ранее в отношении того же Заявителя и по тому же предмету жалобы.</w:t>
      </w:r>
    </w:p>
    <w:p w:rsidR="00E74807" w:rsidRDefault="00E74807" w:rsidP="00E74807">
      <w:pPr>
        <w:tabs>
          <w:tab w:val="left" w:pos="1134"/>
        </w:tabs>
        <w:autoSpaceDE w:val="0"/>
        <w:autoSpaceDN w:val="0"/>
        <w:adjustRightInd w:val="0"/>
        <w:ind w:firstLine="709"/>
        <w:jc w:val="both"/>
        <w:outlineLvl w:val="0"/>
      </w:pPr>
      <w:r>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E74807" w:rsidRDefault="00E74807" w:rsidP="00E74807">
      <w:pPr>
        <w:tabs>
          <w:tab w:val="left" w:pos="1134"/>
        </w:tabs>
        <w:autoSpaceDE w:val="0"/>
        <w:autoSpaceDN w:val="0"/>
        <w:adjustRightInd w:val="0"/>
        <w:ind w:firstLine="709"/>
        <w:jc w:val="both"/>
        <w:outlineLvl w:val="0"/>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E74807" w:rsidRDefault="00E74807" w:rsidP="00E74807">
      <w:pPr>
        <w:tabs>
          <w:tab w:val="left" w:pos="1134"/>
        </w:tabs>
        <w:autoSpaceDE w:val="0"/>
        <w:autoSpaceDN w:val="0"/>
        <w:adjustRightInd w:val="0"/>
        <w:ind w:firstLine="709"/>
        <w:jc w:val="both"/>
        <w:outlineLvl w:val="0"/>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4807" w:rsidRDefault="00E74807" w:rsidP="00E74807">
      <w:pPr>
        <w:tabs>
          <w:tab w:val="left" w:pos="1134"/>
        </w:tabs>
        <w:autoSpaceDE w:val="0"/>
        <w:autoSpaceDN w:val="0"/>
        <w:adjustRightInd w:val="0"/>
        <w:ind w:firstLine="709"/>
        <w:jc w:val="both"/>
      </w:pPr>
      <w:r>
        <w:t>текст письменного обращения не позволяет определить суть предложения, заявления или жалобы.</w:t>
      </w:r>
    </w:p>
    <w:p w:rsidR="00E74807" w:rsidRDefault="00E74807" w:rsidP="00E74807">
      <w:pPr>
        <w:tabs>
          <w:tab w:val="left" w:pos="1134"/>
        </w:tabs>
        <w:autoSpaceDE w:val="0"/>
        <w:autoSpaceDN w:val="0"/>
        <w:adjustRightInd w:val="0"/>
        <w:ind w:firstLine="709"/>
        <w:jc w:val="both"/>
        <w:outlineLvl w:val="0"/>
      </w:pPr>
    </w:p>
    <w:p w:rsidR="00E74807" w:rsidRDefault="00E74807" w:rsidP="00E74807">
      <w:pPr>
        <w:tabs>
          <w:tab w:val="left" w:pos="1134"/>
        </w:tabs>
        <w:autoSpaceDE w:val="0"/>
        <w:autoSpaceDN w:val="0"/>
        <w:adjustRightInd w:val="0"/>
        <w:ind w:firstLine="709"/>
        <w:jc w:val="center"/>
        <w:outlineLvl w:val="0"/>
        <w:rPr>
          <w:b/>
        </w:rPr>
      </w:pPr>
      <w:r>
        <w:rPr>
          <w:b/>
        </w:rPr>
        <w:t>Порядок информирования заявителя о результатах рассмотрения жалобы</w:t>
      </w:r>
    </w:p>
    <w:p w:rsidR="00E74807" w:rsidRDefault="00E74807" w:rsidP="00E74807">
      <w:pPr>
        <w:tabs>
          <w:tab w:val="left" w:pos="1134"/>
        </w:tabs>
        <w:autoSpaceDE w:val="0"/>
        <w:autoSpaceDN w:val="0"/>
        <w:adjustRightInd w:val="0"/>
        <w:ind w:firstLine="709"/>
        <w:jc w:val="both"/>
      </w:pPr>
      <w:r>
        <w:t xml:space="preserve">5.10. Не позднее дня, следующего за днем принятия решения, указанного в </w:t>
      </w:r>
      <w:hyperlink r:id="rId26" w:anchor="Par60" w:history="1">
        <w:r>
          <w:rPr>
            <w:rStyle w:val="a5"/>
          </w:rPr>
          <w:t>пункте 5.9</w:t>
        </w:r>
      </w:hyperlink>
      <w: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74807" w:rsidRDefault="00E74807" w:rsidP="00E74807">
      <w:pPr>
        <w:tabs>
          <w:tab w:val="left" w:pos="1134"/>
        </w:tabs>
        <w:autoSpaceDE w:val="0"/>
        <w:autoSpaceDN w:val="0"/>
        <w:adjustRightInd w:val="0"/>
        <w:ind w:firstLine="709"/>
        <w:jc w:val="both"/>
      </w:pPr>
      <w:r>
        <w:t>5.11. В ответе по результатам рассмотрения жалобы указываются:</w:t>
      </w:r>
    </w:p>
    <w:p w:rsidR="00E74807" w:rsidRDefault="00E74807" w:rsidP="00E74807">
      <w:pPr>
        <w:tabs>
          <w:tab w:val="left" w:pos="1134"/>
        </w:tabs>
        <w:autoSpaceDE w:val="0"/>
        <w:autoSpaceDN w:val="0"/>
        <w:adjustRightInd w:val="0"/>
        <w:ind w:firstLine="709"/>
        <w:jc w:val="both"/>
      </w:pPr>
      <w:proofErr w:type="gramStart"/>
      <w: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74807" w:rsidRDefault="00E74807" w:rsidP="00E74807">
      <w:pPr>
        <w:tabs>
          <w:tab w:val="left" w:pos="1134"/>
        </w:tabs>
        <w:autoSpaceDE w:val="0"/>
        <w:autoSpaceDN w:val="0"/>
        <w:adjustRightInd w:val="0"/>
        <w:ind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E74807" w:rsidRDefault="00E74807" w:rsidP="00E74807">
      <w:pPr>
        <w:tabs>
          <w:tab w:val="left" w:pos="1134"/>
        </w:tabs>
        <w:autoSpaceDE w:val="0"/>
        <w:autoSpaceDN w:val="0"/>
        <w:adjustRightInd w:val="0"/>
        <w:ind w:firstLine="709"/>
        <w:jc w:val="both"/>
      </w:pPr>
      <w:r>
        <w:t>фамилия, имя, отчество (последнее - при наличии) или наименование Заявителя;</w:t>
      </w:r>
    </w:p>
    <w:p w:rsidR="00E74807" w:rsidRDefault="00E74807" w:rsidP="00E74807">
      <w:pPr>
        <w:tabs>
          <w:tab w:val="left" w:pos="1134"/>
        </w:tabs>
        <w:autoSpaceDE w:val="0"/>
        <w:autoSpaceDN w:val="0"/>
        <w:adjustRightInd w:val="0"/>
        <w:ind w:firstLine="709"/>
        <w:jc w:val="both"/>
      </w:pPr>
      <w:r>
        <w:t>основания для принятия решения по жалобе;</w:t>
      </w:r>
    </w:p>
    <w:p w:rsidR="00E74807" w:rsidRDefault="00E74807" w:rsidP="00E74807">
      <w:pPr>
        <w:tabs>
          <w:tab w:val="left" w:pos="1134"/>
        </w:tabs>
        <w:autoSpaceDE w:val="0"/>
        <w:autoSpaceDN w:val="0"/>
        <w:adjustRightInd w:val="0"/>
        <w:ind w:firstLine="709"/>
        <w:jc w:val="both"/>
      </w:pPr>
      <w:r>
        <w:lastRenderedPageBreak/>
        <w:t>принятое по жалобе решение;</w:t>
      </w:r>
    </w:p>
    <w:p w:rsidR="00E74807" w:rsidRDefault="00E74807" w:rsidP="00E74807">
      <w:pPr>
        <w:tabs>
          <w:tab w:val="left" w:pos="1134"/>
        </w:tabs>
        <w:autoSpaceDE w:val="0"/>
        <w:autoSpaceDN w:val="0"/>
        <w:adjustRightInd w:val="0"/>
        <w:ind w:firstLine="709"/>
        <w:jc w:val="both"/>
      </w:pPr>
      <w:r>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74807" w:rsidRDefault="00E74807" w:rsidP="00E74807">
      <w:pPr>
        <w:tabs>
          <w:tab w:val="left" w:pos="1134"/>
        </w:tabs>
        <w:autoSpaceDE w:val="0"/>
        <w:autoSpaceDN w:val="0"/>
        <w:adjustRightInd w:val="0"/>
        <w:ind w:firstLine="709"/>
        <w:jc w:val="both"/>
      </w:pPr>
      <w:r>
        <w:t>сведения о порядке обжалования принятого по жалобе решения.</w:t>
      </w:r>
    </w:p>
    <w:p w:rsidR="00E74807" w:rsidRDefault="00E74807" w:rsidP="00E74807">
      <w:pPr>
        <w:pStyle w:val="HTML"/>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sz w:val="24"/>
          <w:szCs w:val="24"/>
          <w:lang w:eastAsia="en-US"/>
        </w:rPr>
        <w:t>неудобства</w:t>
      </w:r>
      <w:proofErr w:type="gramEnd"/>
      <w:r>
        <w:rPr>
          <w:rFonts w:ascii="Times New Roman" w:eastAsia="Calibri" w:hAnsi="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4807" w:rsidRDefault="00E74807" w:rsidP="00E74807">
      <w:pPr>
        <w:pStyle w:val="HTML"/>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5.13. В случае признания </w:t>
      </w:r>
      <w:proofErr w:type="gramStart"/>
      <w:r>
        <w:rPr>
          <w:rFonts w:ascii="Times New Roman" w:eastAsia="Calibri" w:hAnsi="Times New Roman"/>
          <w:sz w:val="24"/>
          <w:szCs w:val="24"/>
          <w:lang w:eastAsia="en-US"/>
        </w:rPr>
        <w:t>жалобы</w:t>
      </w:r>
      <w:proofErr w:type="gramEnd"/>
      <w:r>
        <w:rPr>
          <w:rFonts w:ascii="Times New Roman" w:eastAsia="Calibri" w:hAnsi="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4807" w:rsidRDefault="00E74807" w:rsidP="00E74807">
      <w:pPr>
        <w:tabs>
          <w:tab w:val="left" w:pos="1134"/>
        </w:tabs>
        <w:autoSpaceDE w:val="0"/>
        <w:autoSpaceDN w:val="0"/>
        <w:adjustRightInd w:val="0"/>
        <w:ind w:firstLine="709"/>
        <w:jc w:val="both"/>
        <w:rPr>
          <w:rFonts w:ascii="Times New Roman" w:eastAsia="Times New Roman" w:hAnsi="Times New Roman"/>
          <w:sz w:val="24"/>
          <w:szCs w:val="24"/>
        </w:rPr>
      </w:pPr>
      <w:r>
        <w:t xml:space="preserve">5.14. </w:t>
      </w:r>
      <w:r>
        <w:rPr>
          <w:color w:val="000000"/>
        </w:rPr>
        <w:t xml:space="preserve">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r>
        <w:t>.</w:t>
      </w:r>
    </w:p>
    <w:p w:rsidR="00E74807" w:rsidRDefault="00E74807" w:rsidP="00E74807">
      <w:pPr>
        <w:tabs>
          <w:tab w:val="left" w:pos="1134"/>
        </w:tabs>
        <w:autoSpaceDE w:val="0"/>
        <w:autoSpaceDN w:val="0"/>
        <w:adjustRightInd w:val="0"/>
        <w:ind w:firstLine="709"/>
        <w:jc w:val="both"/>
      </w:pPr>
      <w: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7" w:history="1">
        <w:r>
          <w:rPr>
            <w:rStyle w:val="a5"/>
          </w:rPr>
          <w:t>законом</w:t>
        </w:r>
      </w:hyperlink>
      <w:r>
        <w:t xml:space="preserve"> № 59-ФЗ.</w:t>
      </w:r>
    </w:p>
    <w:p w:rsidR="00E74807" w:rsidRDefault="00E74807" w:rsidP="00E74807">
      <w:pPr>
        <w:tabs>
          <w:tab w:val="left" w:pos="1134"/>
        </w:tabs>
        <w:autoSpaceDE w:val="0"/>
        <w:autoSpaceDN w:val="0"/>
        <w:adjustRightInd w:val="0"/>
        <w:ind w:firstLine="709"/>
        <w:jc w:val="both"/>
        <w:outlineLvl w:val="0"/>
      </w:pPr>
    </w:p>
    <w:p w:rsidR="00E74807" w:rsidRDefault="00E74807" w:rsidP="00E74807">
      <w:pPr>
        <w:tabs>
          <w:tab w:val="left" w:pos="1134"/>
        </w:tabs>
        <w:autoSpaceDE w:val="0"/>
        <w:autoSpaceDN w:val="0"/>
        <w:adjustRightInd w:val="0"/>
        <w:ind w:firstLine="709"/>
        <w:jc w:val="center"/>
        <w:outlineLvl w:val="0"/>
        <w:rPr>
          <w:b/>
        </w:rPr>
      </w:pPr>
      <w:r>
        <w:rPr>
          <w:b/>
        </w:rPr>
        <w:t>Порядок обжалования решения по жалобе</w:t>
      </w:r>
    </w:p>
    <w:p w:rsidR="00E74807" w:rsidRDefault="00E74807" w:rsidP="00E74807">
      <w:pPr>
        <w:tabs>
          <w:tab w:val="left" w:pos="1134"/>
        </w:tabs>
        <w:autoSpaceDE w:val="0"/>
        <w:autoSpaceDN w:val="0"/>
        <w:adjustRightInd w:val="0"/>
        <w:ind w:firstLine="709"/>
        <w:jc w:val="both"/>
      </w:pPr>
      <w:r>
        <w:t>5.16 Заявители имеют право на обжалование неправомерных решений, действий (бездействия) должностных лиц в судебном порядке.</w:t>
      </w:r>
    </w:p>
    <w:p w:rsidR="00E74807" w:rsidRDefault="00E74807" w:rsidP="00E74807">
      <w:pPr>
        <w:tabs>
          <w:tab w:val="left" w:pos="1134"/>
        </w:tabs>
        <w:autoSpaceDE w:val="0"/>
        <w:autoSpaceDN w:val="0"/>
        <w:adjustRightInd w:val="0"/>
        <w:ind w:firstLine="709"/>
        <w:jc w:val="both"/>
        <w:outlineLvl w:val="0"/>
        <w:rPr>
          <w:b/>
        </w:rPr>
      </w:pPr>
    </w:p>
    <w:p w:rsidR="00E74807" w:rsidRDefault="00E74807" w:rsidP="00E74807">
      <w:pPr>
        <w:tabs>
          <w:tab w:val="left" w:pos="1134"/>
        </w:tabs>
        <w:autoSpaceDE w:val="0"/>
        <w:autoSpaceDN w:val="0"/>
        <w:adjustRightInd w:val="0"/>
        <w:ind w:firstLine="709"/>
        <w:jc w:val="center"/>
        <w:outlineLvl w:val="0"/>
        <w:rPr>
          <w:b/>
        </w:rPr>
      </w:pPr>
      <w:r>
        <w:rPr>
          <w:b/>
        </w:rPr>
        <w:t>Право Заявителя на получение информации и документов, необходимых для обоснования и рассмотрения жалобы</w:t>
      </w:r>
    </w:p>
    <w:p w:rsidR="00E74807" w:rsidRDefault="00E74807" w:rsidP="00E74807">
      <w:pPr>
        <w:tabs>
          <w:tab w:val="left" w:pos="1134"/>
        </w:tabs>
        <w:autoSpaceDE w:val="0"/>
        <w:autoSpaceDN w:val="0"/>
        <w:adjustRightInd w:val="0"/>
        <w:ind w:firstLine="709"/>
        <w:jc w:val="both"/>
      </w:pPr>
      <w:r>
        <w:t>5.17. Заявитель имеет право на получение информации и документов для обоснования и рассмотрения жалобы.</w:t>
      </w:r>
    </w:p>
    <w:p w:rsidR="00E74807" w:rsidRDefault="00E74807" w:rsidP="00E74807">
      <w:pPr>
        <w:tabs>
          <w:tab w:val="left" w:pos="1134"/>
        </w:tabs>
        <w:autoSpaceDE w:val="0"/>
        <w:autoSpaceDN w:val="0"/>
        <w:adjustRightInd w:val="0"/>
        <w:ind w:firstLine="709"/>
        <w:jc w:val="both"/>
      </w:pPr>
      <w:r>
        <w:t>Должностные лица Администрации, многофункционального центра, учредителя многофункционального центра, привлекаемой организации обязаны:</w:t>
      </w:r>
    </w:p>
    <w:p w:rsidR="00E74807" w:rsidRDefault="00E74807" w:rsidP="00E74807">
      <w:pPr>
        <w:tabs>
          <w:tab w:val="left" w:pos="1134"/>
        </w:tabs>
        <w:autoSpaceDE w:val="0"/>
        <w:autoSpaceDN w:val="0"/>
        <w:adjustRightInd w:val="0"/>
        <w:ind w:firstLine="709"/>
        <w:jc w:val="both"/>
      </w:pPr>
      <w:r>
        <w:t>обеспечить заявителя информацией, непосредственно затрагивающей права и законные интересы, если иное не предусмотрено законом;</w:t>
      </w:r>
    </w:p>
    <w:p w:rsidR="00E74807" w:rsidRDefault="00E74807" w:rsidP="00E74807">
      <w:pPr>
        <w:tabs>
          <w:tab w:val="left" w:pos="1134"/>
        </w:tabs>
        <w:autoSpaceDE w:val="0"/>
        <w:autoSpaceDN w:val="0"/>
        <w:adjustRightInd w:val="0"/>
        <w:ind w:firstLine="709"/>
        <w:jc w:val="both"/>
      </w:pPr>
      <w:r>
        <w:t>обеспечить объективное, всестороннее и своевременное рассмотрение жалобы;</w:t>
      </w:r>
    </w:p>
    <w:p w:rsidR="00E74807" w:rsidRDefault="00E74807" w:rsidP="00E74807">
      <w:pPr>
        <w:tabs>
          <w:tab w:val="left" w:pos="1134"/>
        </w:tabs>
        <w:autoSpaceDE w:val="0"/>
        <w:autoSpaceDN w:val="0"/>
        <w:adjustRightInd w:val="0"/>
        <w:ind w:firstLine="709"/>
        <w:jc w:val="both"/>
      </w:pPr>
      <w:r>
        <w:lastRenderedPageBreak/>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8" w:anchor="Par76" w:history="1">
        <w:r>
          <w:rPr>
            <w:rStyle w:val="a5"/>
          </w:rPr>
          <w:t>пункте 5.18</w:t>
        </w:r>
      </w:hyperlink>
      <w:r>
        <w:t xml:space="preserve"> настоящего Административного регламента.</w:t>
      </w:r>
    </w:p>
    <w:p w:rsidR="00E74807" w:rsidRDefault="00E74807" w:rsidP="00E74807">
      <w:pPr>
        <w:tabs>
          <w:tab w:val="left" w:pos="1134"/>
        </w:tabs>
        <w:autoSpaceDE w:val="0"/>
        <w:autoSpaceDN w:val="0"/>
        <w:adjustRightInd w:val="0"/>
        <w:ind w:firstLine="709"/>
        <w:jc w:val="both"/>
        <w:outlineLvl w:val="0"/>
      </w:pPr>
    </w:p>
    <w:p w:rsidR="00E74807" w:rsidRDefault="00E74807" w:rsidP="00E74807">
      <w:pPr>
        <w:tabs>
          <w:tab w:val="left" w:pos="1134"/>
        </w:tabs>
        <w:autoSpaceDE w:val="0"/>
        <w:autoSpaceDN w:val="0"/>
        <w:adjustRightInd w:val="0"/>
        <w:ind w:firstLine="709"/>
        <w:jc w:val="center"/>
        <w:outlineLvl w:val="0"/>
        <w:rPr>
          <w:b/>
        </w:rPr>
      </w:pPr>
      <w:r>
        <w:rPr>
          <w:b/>
        </w:rPr>
        <w:t>Способы информирования Заявителей о порядке подачи и рассмотрения жалобы</w:t>
      </w:r>
    </w:p>
    <w:p w:rsidR="00E74807" w:rsidRDefault="00E74807" w:rsidP="00E74807">
      <w:pPr>
        <w:tabs>
          <w:tab w:val="left" w:pos="1134"/>
        </w:tabs>
        <w:autoSpaceDE w:val="0"/>
        <w:autoSpaceDN w:val="0"/>
        <w:adjustRightInd w:val="0"/>
        <w:ind w:firstLine="709"/>
        <w:jc w:val="both"/>
      </w:pPr>
      <w:r>
        <w:t>5.18. Администрация, многофункциональный центр, привлекаемая организация обеспечивает:</w:t>
      </w:r>
    </w:p>
    <w:p w:rsidR="00E74807" w:rsidRDefault="00E74807" w:rsidP="00E74807">
      <w:pPr>
        <w:tabs>
          <w:tab w:val="left" w:pos="1134"/>
        </w:tabs>
        <w:autoSpaceDE w:val="0"/>
        <w:autoSpaceDN w:val="0"/>
        <w:adjustRightInd w:val="0"/>
        <w:ind w:firstLine="709"/>
        <w:jc w:val="both"/>
        <w:rPr>
          <w:bCs/>
        </w:rPr>
      </w:pPr>
      <w:r>
        <w:rPr>
          <w:bCs/>
        </w:rPr>
        <w:t>оснащение мест приема жалоб;</w:t>
      </w:r>
    </w:p>
    <w:p w:rsidR="00E74807" w:rsidRDefault="00E74807" w:rsidP="00E74807">
      <w:pPr>
        <w:tabs>
          <w:tab w:val="left" w:pos="1134"/>
        </w:tabs>
        <w:autoSpaceDE w:val="0"/>
        <w:autoSpaceDN w:val="0"/>
        <w:adjustRightInd w:val="0"/>
        <w:ind w:firstLine="709"/>
        <w:jc w:val="both"/>
        <w:rPr>
          <w:bCs/>
        </w:rPr>
      </w:pPr>
      <w:r>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74807" w:rsidRDefault="00E74807" w:rsidP="00E74807">
      <w:pPr>
        <w:tabs>
          <w:tab w:val="left" w:pos="1134"/>
        </w:tabs>
        <w:autoSpaceDE w:val="0"/>
        <w:autoSpaceDN w:val="0"/>
        <w:adjustRightInd w:val="0"/>
        <w:ind w:firstLine="709"/>
        <w:jc w:val="both"/>
        <w:rPr>
          <w:bCs/>
        </w:rPr>
      </w:pPr>
      <w:r>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74807" w:rsidRDefault="00E74807" w:rsidP="00E74807">
      <w:pPr>
        <w:tabs>
          <w:tab w:val="left" w:pos="1134"/>
        </w:tabs>
        <w:autoSpaceDE w:val="0"/>
        <w:autoSpaceDN w:val="0"/>
        <w:adjustRightInd w:val="0"/>
        <w:ind w:firstLine="709"/>
        <w:jc w:val="both"/>
        <w:rPr>
          <w:bCs/>
        </w:rPr>
      </w:pPr>
      <w:r>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p>
    <w:p w:rsidR="00E74807" w:rsidRDefault="00E74807" w:rsidP="00E74807">
      <w:pPr>
        <w:widowControl w:val="0"/>
        <w:tabs>
          <w:tab w:val="left" w:pos="567"/>
        </w:tabs>
        <w:ind w:firstLine="426"/>
        <w:jc w:val="right"/>
      </w:pPr>
      <w:r>
        <w:br w:type="page"/>
      </w:r>
      <w:r>
        <w:lastRenderedPageBreak/>
        <w:t>Приложение № 1</w:t>
      </w:r>
    </w:p>
    <w:p w:rsidR="00E74807" w:rsidRDefault="00E74807" w:rsidP="00E74807">
      <w:pPr>
        <w:widowControl w:val="0"/>
        <w:tabs>
          <w:tab w:val="left" w:pos="567"/>
        </w:tabs>
        <w:ind w:firstLine="426"/>
        <w:jc w:val="right"/>
      </w:pPr>
      <w:r>
        <w:t xml:space="preserve">к Административному регламенту </w:t>
      </w:r>
    </w:p>
    <w:p w:rsidR="00E74807" w:rsidRDefault="00E74807" w:rsidP="00E74807">
      <w:pPr>
        <w:widowControl w:val="0"/>
        <w:tabs>
          <w:tab w:val="left" w:pos="567"/>
        </w:tabs>
        <w:ind w:firstLine="426"/>
        <w:jc w:val="right"/>
      </w:pPr>
      <w:r>
        <w:t>предоставления муниципальной услуги</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Pr>
          <w:bCs/>
        </w:rPr>
        <w:t xml:space="preserve"> «</w:t>
      </w:r>
      <w: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Pr>
          <w:bCs/>
        </w:rPr>
        <w:t xml:space="preserve">»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rPr>
          <w:bCs/>
        </w:rPr>
        <w:t>в Администрации</w:t>
      </w:r>
      <w:r>
        <w:rPr>
          <w:b/>
          <w:bCs/>
        </w:rPr>
        <w:t xml:space="preserve"> </w:t>
      </w:r>
      <w:r>
        <w:rPr>
          <w:bCs/>
        </w:rPr>
        <w:t>сельского поселения Саннинский сельсовет муниципального района Благовещенский район Республики Башкортостан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
          <w:bCs/>
        </w:rPr>
      </w:pPr>
      <w:r>
        <w:rPr>
          <w:b/>
          <w:bCs/>
        </w:rPr>
        <w:t>Заявление о предоставлении водного объекта или его части в пользование</w:t>
      </w:r>
      <w:r>
        <w:rPr>
          <w:b/>
          <w:bCs/>
        </w:rPr>
        <w:br/>
        <w:t>на основании решения о предоставлении водного объекта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(наименование Уполномоченного органа)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 xml:space="preserve">(полное и сокращенное наименование юридического лица, Ф.И.О. (отчество-при </w:t>
      </w:r>
      <w:proofErr w:type="gramStart"/>
      <w:r>
        <w:rPr>
          <w:i/>
        </w:rPr>
        <w:t>наличии</w:t>
      </w:r>
      <w:proofErr w:type="gramEnd"/>
      <w:r>
        <w:rPr>
          <w:i/>
        </w:rPr>
        <w:t>) заявителя частного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0"/>
      </w:pPr>
      <w:proofErr w:type="gramStart"/>
      <w:r>
        <w:t>действующего</w:t>
      </w:r>
      <w:proofErr w:type="gramEnd"/>
      <w:r>
        <w:t xml:space="preserve"> на основании: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устава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w:t>
      </w:r>
    </w:p>
    <w:p w:rsidR="00E74807" w:rsidRDefault="00E74807" w:rsidP="00E74807">
      <w:pPr>
        <w:tabs>
          <w:tab w:val="right" w:pos="9923"/>
        </w:tabs>
      </w:pPr>
      <w:r>
        <w:t xml:space="preserve">иное </w:t>
      </w:r>
      <w:r>
        <w:rPr>
          <w:i/>
          <w:iCs/>
        </w:rPr>
        <w:t>(указать вид документа)</w:t>
      </w:r>
      <w:r>
        <w:t xml:space="preserve">  </w:t>
      </w:r>
      <w:r>
        <w:tab/>
        <w:t>,</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 xml:space="preserve">Зарегистрированного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(кем и когда зарегистрировано юридическое лицо)</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Место нахождения (юридический адрес)</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 xml:space="preserve">Банковские реквизиты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 xml:space="preserve">В лице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 xml:space="preserve">(должность, представитель, Ф.И.О. (отчество-при </w:t>
      </w:r>
      <w:proofErr w:type="gramStart"/>
      <w:r>
        <w:rPr>
          <w:i/>
          <w:iCs/>
        </w:rPr>
        <w:t>наличии</w:t>
      </w:r>
      <w:proofErr w:type="gramEnd"/>
      <w:r>
        <w:rPr>
          <w:i/>
          <w:iCs/>
        </w:rPr>
        <w:t>) полностью)</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дата рождения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p>
    <w:tbl>
      <w:tblPr>
        <w:tblW w:w="0" w:type="auto"/>
        <w:tblLayout w:type="fixed"/>
        <w:tblCellMar>
          <w:left w:w="28" w:type="dxa"/>
          <w:right w:w="28" w:type="dxa"/>
        </w:tblCellMar>
        <w:tblLook w:val="04A0"/>
      </w:tblPr>
      <w:tblGrid>
        <w:gridCol w:w="1636"/>
        <w:gridCol w:w="1794"/>
        <w:gridCol w:w="426"/>
        <w:gridCol w:w="2409"/>
        <w:gridCol w:w="2127"/>
        <w:gridCol w:w="1474"/>
        <w:gridCol w:w="153"/>
      </w:tblGrid>
      <w:tr w:rsidR="00E74807" w:rsidTr="00E74807">
        <w:tc>
          <w:tcPr>
            <w:tcW w:w="1636"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паспорт серии</w:t>
            </w:r>
          </w:p>
        </w:tc>
        <w:tc>
          <w:tcPr>
            <w:tcW w:w="1794"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426" w:type="dxa"/>
            <w:vAlign w:val="bottom"/>
            <w:hideMark/>
          </w:tcPr>
          <w:p w:rsidR="00E74807" w:rsidRDefault="00E74807">
            <w:pPr>
              <w:jc w:val="center"/>
              <w:rPr>
                <w:rFonts w:ascii="Times New Roman" w:eastAsia="Times New Roman" w:hAnsi="Times New Roman" w:cs="Times New Roman"/>
                <w:sz w:val="24"/>
                <w:szCs w:val="24"/>
                <w:lang w:eastAsia="en-US"/>
              </w:rPr>
            </w:pPr>
            <w:r>
              <w:rPr>
                <w:lang w:eastAsia="en-US"/>
              </w:rPr>
              <w:t>№</w:t>
            </w:r>
          </w:p>
        </w:tc>
        <w:tc>
          <w:tcPr>
            <w:tcW w:w="2409"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2127" w:type="dxa"/>
            <w:vAlign w:val="bottom"/>
            <w:hideMark/>
          </w:tcPr>
          <w:p w:rsidR="00E74807" w:rsidRDefault="00E74807">
            <w:pPr>
              <w:jc w:val="center"/>
              <w:rPr>
                <w:rFonts w:ascii="Times New Roman" w:eastAsia="Times New Roman" w:hAnsi="Times New Roman" w:cs="Times New Roman"/>
                <w:sz w:val="24"/>
                <w:szCs w:val="24"/>
                <w:lang w:eastAsia="en-US"/>
              </w:rPr>
            </w:pPr>
            <w:r>
              <w:rPr>
                <w:lang w:eastAsia="en-US"/>
              </w:rPr>
              <w:t>код подразделения</w:t>
            </w:r>
          </w:p>
        </w:tc>
        <w:tc>
          <w:tcPr>
            <w:tcW w:w="1474"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153"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(иной документ, удостоверяющий личность)</w:t>
      </w:r>
    </w:p>
    <w:tbl>
      <w:tblPr>
        <w:tblW w:w="0" w:type="auto"/>
        <w:tblLayout w:type="fixed"/>
        <w:tblCellMar>
          <w:left w:w="28" w:type="dxa"/>
          <w:right w:w="28" w:type="dxa"/>
        </w:tblCellMar>
        <w:tblLook w:val="04A0"/>
      </w:tblPr>
      <w:tblGrid>
        <w:gridCol w:w="879"/>
        <w:gridCol w:w="425"/>
        <w:gridCol w:w="284"/>
        <w:gridCol w:w="1021"/>
        <w:gridCol w:w="142"/>
        <w:gridCol w:w="624"/>
        <w:gridCol w:w="340"/>
        <w:gridCol w:w="6152"/>
        <w:gridCol w:w="238"/>
      </w:tblGrid>
      <w:tr w:rsidR="00E74807" w:rsidTr="00E74807">
        <w:trPr>
          <w:cantSplit/>
        </w:trPr>
        <w:tc>
          <w:tcPr>
            <w:tcW w:w="879"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выдан “</w:t>
            </w:r>
          </w:p>
        </w:tc>
        <w:tc>
          <w:tcPr>
            <w:tcW w:w="425"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284"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c>
          <w:tcPr>
            <w:tcW w:w="1021"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142" w:type="dxa"/>
            <w:vAlign w:val="bottom"/>
          </w:tcPr>
          <w:p w:rsidR="00E74807" w:rsidRDefault="00E74807">
            <w:pPr>
              <w:jc w:val="center"/>
              <w:rPr>
                <w:rFonts w:ascii="Times New Roman" w:eastAsia="Times New Roman" w:hAnsi="Times New Roman" w:cs="Times New Roman"/>
                <w:sz w:val="24"/>
                <w:szCs w:val="24"/>
                <w:lang w:eastAsia="en-US"/>
              </w:rPr>
            </w:pPr>
          </w:p>
        </w:tc>
        <w:tc>
          <w:tcPr>
            <w:tcW w:w="624"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340" w:type="dxa"/>
            <w:vAlign w:val="bottom"/>
            <w:hideMark/>
          </w:tcPr>
          <w:p w:rsidR="00E74807" w:rsidRDefault="00E74807">
            <w:pPr>
              <w:jc w:val="center"/>
              <w:rPr>
                <w:rFonts w:ascii="Times New Roman" w:eastAsia="Times New Roman" w:hAnsi="Times New Roman" w:cs="Times New Roman"/>
                <w:sz w:val="24"/>
                <w:szCs w:val="24"/>
                <w:lang w:eastAsia="en-US"/>
              </w:rPr>
            </w:pPr>
            <w:proofErr w:type="gramStart"/>
            <w:r>
              <w:rPr>
                <w:lang w:eastAsia="en-US"/>
              </w:rPr>
              <w:t>г</w:t>
            </w:r>
            <w:proofErr w:type="gramEnd"/>
            <w:r>
              <w:rPr>
                <w:lang w:eastAsia="en-US"/>
              </w:rPr>
              <w:t>.</w:t>
            </w:r>
          </w:p>
        </w:tc>
        <w:tc>
          <w:tcPr>
            <w:tcW w:w="6152"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238"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r>
      <w:tr w:rsidR="00E74807" w:rsidTr="00E74807">
        <w:trPr>
          <w:cantSplit/>
        </w:trPr>
        <w:tc>
          <w:tcPr>
            <w:tcW w:w="879" w:type="dxa"/>
          </w:tcPr>
          <w:p w:rsidR="00E74807" w:rsidRDefault="00E74807">
            <w:pPr>
              <w:rPr>
                <w:rFonts w:ascii="Times New Roman" w:eastAsia="Times New Roman" w:hAnsi="Times New Roman" w:cs="Times New Roman"/>
                <w:i/>
                <w:iCs/>
                <w:sz w:val="24"/>
                <w:szCs w:val="24"/>
                <w:lang w:eastAsia="en-US"/>
              </w:rPr>
            </w:pPr>
          </w:p>
        </w:tc>
        <w:tc>
          <w:tcPr>
            <w:tcW w:w="425" w:type="dxa"/>
          </w:tcPr>
          <w:p w:rsidR="00E74807" w:rsidRDefault="00E74807">
            <w:pPr>
              <w:rPr>
                <w:rFonts w:ascii="Times New Roman" w:eastAsia="Times New Roman" w:hAnsi="Times New Roman" w:cs="Times New Roman"/>
                <w:i/>
                <w:iCs/>
                <w:sz w:val="24"/>
                <w:szCs w:val="24"/>
                <w:lang w:eastAsia="en-US"/>
              </w:rPr>
            </w:pPr>
          </w:p>
        </w:tc>
        <w:tc>
          <w:tcPr>
            <w:tcW w:w="284" w:type="dxa"/>
          </w:tcPr>
          <w:p w:rsidR="00E74807" w:rsidRDefault="00E74807">
            <w:pPr>
              <w:rPr>
                <w:rFonts w:ascii="Times New Roman" w:eastAsia="Times New Roman" w:hAnsi="Times New Roman" w:cs="Times New Roman"/>
                <w:i/>
                <w:iCs/>
                <w:sz w:val="24"/>
                <w:szCs w:val="24"/>
                <w:lang w:eastAsia="en-US"/>
              </w:rPr>
            </w:pPr>
          </w:p>
        </w:tc>
        <w:tc>
          <w:tcPr>
            <w:tcW w:w="1021" w:type="dxa"/>
          </w:tcPr>
          <w:p w:rsidR="00E74807" w:rsidRDefault="00E74807">
            <w:pPr>
              <w:rPr>
                <w:rFonts w:ascii="Times New Roman" w:eastAsia="Times New Roman" w:hAnsi="Times New Roman" w:cs="Times New Roman"/>
                <w:i/>
                <w:iCs/>
                <w:sz w:val="24"/>
                <w:szCs w:val="24"/>
                <w:lang w:eastAsia="en-US"/>
              </w:rPr>
            </w:pPr>
          </w:p>
        </w:tc>
        <w:tc>
          <w:tcPr>
            <w:tcW w:w="142" w:type="dxa"/>
          </w:tcPr>
          <w:p w:rsidR="00E74807" w:rsidRDefault="00E74807">
            <w:pPr>
              <w:rPr>
                <w:rFonts w:ascii="Times New Roman" w:eastAsia="Times New Roman" w:hAnsi="Times New Roman" w:cs="Times New Roman"/>
                <w:i/>
                <w:iCs/>
                <w:sz w:val="24"/>
                <w:szCs w:val="24"/>
                <w:lang w:eastAsia="en-US"/>
              </w:rPr>
            </w:pPr>
          </w:p>
        </w:tc>
        <w:tc>
          <w:tcPr>
            <w:tcW w:w="624" w:type="dxa"/>
          </w:tcPr>
          <w:p w:rsidR="00E74807" w:rsidRDefault="00E74807">
            <w:pPr>
              <w:rPr>
                <w:rFonts w:ascii="Times New Roman" w:eastAsia="Times New Roman" w:hAnsi="Times New Roman" w:cs="Times New Roman"/>
                <w:i/>
                <w:iCs/>
                <w:sz w:val="24"/>
                <w:szCs w:val="24"/>
                <w:lang w:eastAsia="en-US"/>
              </w:rPr>
            </w:pPr>
          </w:p>
        </w:tc>
        <w:tc>
          <w:tcPr>
            <w:tcW w:w="340" w:type="dxa"/>
          </w:tcPr>
          <w:p w:rsidR="00E74807" w:rsidRDefault="00E74807">
            <w:pPr>
              <w:rPr>
                <w:rFonts w:ascii="Times New Roman" w:eastAsia="Times New Roman" w:hAnsi="Times New Roman" w:cs="Times New Roman"/>
                <w:i/>
                <w:iCs/>
                <w:sz w:val="24"/>
                <w:szCs w:val="24"/>
                <w:lang w:eastAsia="en-US"/>
              </w:rPr>
            </w:pPr>
          </w:p>
        </w:tc>
        <w:tc>
          <w:tcPr>
            <w:tcW w:w="6152" w:type="dxa"/>
            <w:hideMark/>
          </w:tcPr>
          <w:p w:rsidR="00E74807" w:rsidRDefault="00E74807">
            <w:pPr>
              <w:jc w:val="center"/>
              <w:rPr>
                <w:rFonts w:ascii="Times New Roman" w:eastAsia="Times New Roman" w:hAnsi="Times New Roman" w:cs="Times New Roman"/>
                <w:i/>
                <w:iCs/>
                <w:sz w:val="24"/>
                <w:szCs w:val="24"/>
                <w:lang w:eastAsia="en-US"/>
              </w:rPr>
            </w:pPr>
            <w:r>
              <w:rPr>
                <w:i/>
                <w:iCs/>
                <w:lang w:eastAsia="en-US"/>
              </w:rPr>
              <w:t xml:space="preserve">(когда и кем </w:t>
            </w:r>
            <w:proofErr w:type="gramStart"/>
            <w:r>
              <w:rPr>
                <w:i/>
                <w:iCs/>
                <w:lang w:eastAsia="en-US"/>
              </w:rPr>
              <w:t>выдан</w:t>
            </w:r>
            <w:proofErr w:type="gramEnd"/>
            <w:r>
              <w:rPr>
                <w:i/>
                <w:iCs/>
                <w:lang w:eastAsia="en-US"/>
              </w:rPr>
              <w:t>)</w:t>
            </w:r>
          </w:p>
        </w:tc>
        <w:tc>
          <w:tcPr>
            <w:tcW w:w="238" w:type="dxa"/>
          </w:tcPr>
          <w:p w:rsidR="00E74807" w:rsidRDefault="00E74807">
            <w:pPr>
              <w:rPr>
                <w:rFonts w:ascii="Times New Roman" w:eastAsia="Times New Roman" w:hAnsi="Times New Roman" w:cs="Times New Roman"/>
                <w:i/>
                <w:iCs/>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t xml:space="preserve">адрес проживания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(полностью место постоянного проживания)</w:t>
      </w:r>
    </w:p>
    <w:tbl>
      <w:tblPr>
        <w:tblW w:w="0" w:type="auto"/>
        <w:tblLayout w:type="fixed"/>
        <w:tblCellMar>
          <w:left w:w="28" w:type="dxa"/>
          <w:right w:w="28" w:type="dxa"/>
        </w:tblCellMar>
        <w:tblLook w:val="04A0"/>
      </w:tblPr>
      <w:tblGrid>
        <w:gridCol w:w="2296"/>
        <w:gridCol w:w="2693"/>
        <w:gridCol w:w="5103"/>
      </w:tblGrid>
      <w:tr w:rsidR="00E74807" w:rsidTr="00E74807">
        <w:tc>
          <w:tcPr>
            <w:tcW w:w="2296"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контактный телефон</w:t>
            </w:r>
          </w:p>
        </w:tc>
        <w:tc>
          <w:tcPr>
            <w:tcW w:w="2693"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5103"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 xml:space="preserve">, </w:t>
            </w:r>
            <w:proofErr w:type="gramStart"/>
            <w:r>
              <w:rPr>
                <w:lang w:eastAsia="en-US"/>
              </w:rPr>
              <w:t>действующий</w:t>
            </w:r>
            <w:proofErr w:type="gramEnd"/>
            <w:r>
              <w:rPr>
                <w:lang w:eastAsia="en-US"/>
              </w:rPr>
              <w:t xml:space="preserve"> от имени юридического лица:</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Times New Roman"/>
        </w:rPr>
      </w:pPr>
      <w:r>
        <w:t xml:space="preserve">без доверенности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(указывается  лицом, имеющим право действовать от имени юридического лица без доверенности в силу закона или учредительных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 основании доверенности, удостоверенной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i/>
          <w:iCs/>
        </w:rPr>
      </w:pPr>
      <w:r>
        <w:rPr>
          <w:i/>
          <w:iCs/>
        </w:rPr>
        <w:t xml:space="preserve">(Ф.И.О. (отчество-при </w:t>
      </w:r>
      <w:proofErr w:type="gramStart"/>
      <w:r>
        <w:rPr>
          <w:i/>
          <w:iCs/>
        </w:rPr>
        <w:t>наличии</w:t>
      </w:r>
      <w:proofErr w:type="gramEnd"/>
      <w:r>
        <w:rPr>
          <w:i/>
          <w:iCs/>
        </w:rPr>
        <w:t>) нотариуса, округ)</w:t>
      </w:r>
    </w:p>
    <w:tbl>
      <w:tblPr>
        <w:tblW w:w="0" w:type="auto"/>
        <w:tblLayout w:type="fixed"/>
        <w:tblCellMar>
          <w:left w:w="28" w:type="dxa"/>
          <w:right w:w="28" w:type="dxa"/>
        </w:tblCellMar>
        <w:tblLook w:val="04A0"/>
      </w:tblPr>
      <w:tblGrid>
        <w:gridCol w:w="187"/>
        <w:gridCol w:w="425"/>
        <w:gridCol w:w="284"/>
        <w:gridCol w:w="975"/>
        <w:gridCol w:w="159"/>
        <w:gridCol w:w="567"/>
        <w:gridCol w:w="1684"/>
        <w:gridCol w:w="1843"/>
      </w:tblGrid>
      <w:tr w:rsidR="00E74807" w:rsidTr="00E74807">
        <w:tc>
          <w:tcPr>
            <w:tcW w:w="187"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c>
          <w:tcPr>
            <w:tcW w:w="425"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284"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c>
          <w:tcPr>
            <w:tcW w:w="975"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159" w:type="dxa"/>
            <w:vAlign w:val="bottom"/>
          </w:tcPr>
          <w:p w:rsidR="00E74807" w:rsidRDefault="00E74807">
            <w:pPr>
              <w:jc w:val="center"/>
              <w:rPr>
                <w:rFonts w:ascii="Times New Roman" w:eastAsia="Times New Roman" w:hAnsi="Times New Roman" w:cs="Times New Roman"/>
                <w:sz w:val="24"/>
                <w:szCs w:val="24"/>
                <w:lang w:eastAsia="en-US"/>
              </w:rPr>
            </w:pPr>
          </w:p>
        </w:tc>
        <w:tc>
          <w:tcPr>
            <w:tcW w:w="567"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1684" w:type="dxa"/>
            <w:vAlign w:val="bottom"/>
            <w:hideMark/>
          </w:tcPr>
          <w:p w:rsidR="00E74807" w:rsidRDefault="00E74807">
            <w:pPr>
              <w:jc w:val="center"/>
              <w:rPr>
                <w:rFonts w:ascii="Times New Roman" w:eastAsia="Times New Roman" w:hAnsi="Times New Roman" w:cs="Times New Roman"/>
                <w:sz w:val="24"/>
                <w:szCs w:val="24"/>
                <w:lang w:eastAsia="en-US"/>
              </w:rPr>
            </w:pPr>
            <w:r>
              <w:rPr>
                <w:lang w:eastAsia="en-US"/>
              </w:rPr>
              <w:t>г., № в реестре</w:t>
            </w:r>
          </w:p>
        </w:tc>
        <w:tc>
          <w:tcPr>
            <w:tcW w:w="1843"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t>Документ, удостоверяющий полномочия представителя 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 xml:space="preserve">                                                                                                        </w:t>
      </w:r>
      <w:proofErr w:type="gramStart"/>
      <w:r>
        <w:rPr>
          <w:i/>
        </w:rPr>
        <w:t xml:space="preserve">(доверенность, протокол, </w:t>
      </w:r>
      <w:proofErr w:type="gramEnd"/>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 xml:space="preserve">                                                      приказ о назначении и др.)</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 xml:space="preserve">по иным основаниям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(наименование и реквизиты документа)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bCs/>
        </w:rPr>
      </w:pPr>
      <w:r>
        <w:rPr>
          <w:b/>
          <w:bCs/>
        </w:rPr>
        <w:t>Прошу предоставить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(наименование водного объекта)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(место расположения водного объекта, его части, участка испрашиваемой в пользование акватории</w:t>
      </w:r>
      <w:r>
        <w:rPr>
          <w:i/>
          <w:iCs/>
        </w:rPr>
        <w:br/>
        <w:t>(географические координаты участка водопользования, площадь акватории в км</w:t>
      </w:r>
      <w:proofErr w:type="gramStart"/>
      <w:r>
        <w:rPr>
          <w:i/>
          <w:iCs/>
          <w:vertAlign w:val="superscript"/>
        </w:rPr>
        <w:t>2</w:t>
      </w:r>
      <w:proofErr w:type="gramEnd"/>
      <w:r>
        <w:rPr>
          <w:i/>
          <w:iCs/>
        </w:rPr>
        <w:t>))</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(обоснование вида, цели и срока водопользования)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i/>
          <w:iCs/>
        </w:rPr>
      </w:pPr>
      <w:r>
        <w:rPr>
          <w:b/>
          <w:bCs/>
        </w:rPr>
        <w:lastRenderedPageBreak/>
        <w:t>для:</w:t>
      </w:r>
      <w:r>
        <w:t xml:space="preserve"> </w:t>
      </w:r>
      <w:r>
        <w:rPr>
          <w:i/>
          <w:iCs/>
        </w:rPr>
        <w:t>(нужное отметить)</w:t>
      </w:r>
    </w:p>
    <w:tbl>
      <w:tblPr>
        <w:tblW w:w="9945" w:type="dxa"/>
        <w:tblLayout w:type="fixed"/>
        <w:tblCellMar>
          <w:left w:w="28" w:type="dxa"/>
          <w:right w:w="28" w:type="dxa"/>
        </w:tblCellMar>
        <w:tblLook w:val="04A0"/>
      </w:tblPr>
      <w:tblGrid>
        <w:gridCol w:w="567"/>
        <w:gridCol w:w="9378"/>
      </w:tblGrid>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сброса сточных вод;</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строительства и реконструкции гидротехнических сооружений;</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разведки и добычи полезных ископаемых;</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РФ;</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подъема затонувших судов;</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сплава древесины;</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забора (изъятия) водных ресурсов из водных объектов для гидромелиорации земель;</w:t>
            </w:r>
          </w:p>
        </w:tc>
      </w:tr>
      <w:tr w:rsidR="00E74807" w:rsidTr="00E74807">
        <w:tc>
          <w:tcPr>
            <w:tcW w:w="567" w:type="dxa"/>
            <w:tcBorders>
              <w:top w:val="single" w:sz="4" w:space="0" w:color="auto"/>
              <w:left w:val="single" w:sz="4" w:space="0" w:color="auto"/>
              <w:bottom w:val="single" w:sz="4" w:space="0" w:color="auto"/>
              <w:right w:val="single" w:sz="4" w:space="0" w:color="auto"/>
            </w:tcBorders>
          </w:tcPr>
          <w:p w:rsidR="00E74807" w:rsidRDefault="00E74807">
            <w:pPr>
              <w:jc w:val="center"/>
              <w:rPr>
                <w:rFonts w:ascii="Times New Roman" w:eastAsia="Times New Roman" w:hAnsi="Times New Roman" w:cs="Times New Roman"/>
                <w:sz w:val="24"/>
                <w:szCs w:val="24"/>
                <w:lang w:eastAsia="en-US"/>
              </w:rPr>
            </w:pPr>
          </w:p>
        </w:tc>
        <w:tc>
          <w:tcPr>
            <w:tcW w:w="9384" w:type="dxa"/>
            <w:hideMark/>
          </w:tcPr>
          <w:p w:rsidR="00E74807" w:rsidRDefault="00E74807">
            <w:pPr>
              <w:rPr>
                <w:rFonts w:ascii="Times New Roman" w:eastAsia="Times New Roman" w:hAnsi="Times New Roman" w:cs="Times New Roman"/>
                <w:sz w:val="24"/>
                <w:szCs w:val="24"/>
                <w:lang w:eastAsia="en-US"/>
              </w:rPr>
            </w:pPr>
            <w:r>
              <w:rPr>
                <w:lang w:eastAsia="en-US"/>
              </w:rPr>
              <w:t>забора (изъятия) водных ресурсов из водных объектов и сброса сточных вод для осуществления аквакультуры (рыбоводства).</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tbl>
      <w:tblPr>
        <w:tblW w:w="0" w:type="auto"/>
        <w:tblLayout w:type="fixed"/>
        <w:tblCellMar>
          <w:left w:w="28" w:type="dxa"/>
          <w:right w:w="28" w:type="dxa"/>
        </w:tblCellMar>
        <w:tblLook w:val="04A0"/>
      </w:tblPr>
      <w:tblGrid>
        <w:gridCol w:w="1185"/>
        <w:gridCol w:w="425"/>
        <w:gridCol w:w="283"/>
        <w:gridCol w:w="1418"/>
        <w:gridCol w:w="397"/>
        <w:gridCol w:w="312"/>
        <w:gridCol w:w="828"/>
        <w:gridCol w:w="426"/>
        <w:gridCol w:w="283"/>
        <w:gridCol w:w="1418"/>
        <w:gridCol w:w="397"/>
        <w:gridCol w:w="311"/>
        <w:gridCol w:w="2268"/>
      </w:tblGrid>
      <w:tr w:rsidR="00E74807" w:rsidTr="00E74807">
        <w:tc>
          <w:tcPr>
            <w:tcW w:w="1185" w:type="dxa"/>
            <w:tcBorders>
              <w:top w:val="nil"/>
              <w:left w:val="nil"/>
              <w:bottom w:val="single" w:sz="4" w:space="0" w:color="auto"/>
              <w:right w:val="nil"/>
            </w:tcBorders>
            <w:vAlign w:val="bottom"/>
            <w:hideMark/>
          </w:tcPr>
          <w:p w:rsidR="00E74807" w:rsidRDefault="00E74807">
            <w:pPr>
              <w:rPr>
                <w:rFonts w:ascii="Times New Roman" w:eastAsia="Times New Roman" w:hAnsi="Times New Roman" w:cs="Times New Roman"/>
                <w:b/>
                <w:bCs/>
                <w:sz w:val="24"/>
                <w:szCs w:val="24"/>
                <w:lang w:eastAsia="en-US"/>
              </w:rPr>
            </w:pPr>
            <w:r>
              <w:rPr>
                <w:b/>
                <w:bCs/>
                <w:lang w:eastAsia="en-US"/>
              </w:rPr>
              <w:t xml:space="preserve">сроком </w:t>
            </w:r>
            <w:proofErr w:type="gramStart"/>
            <w:r>
              <w:rPr>
                <w:b/>
                <w:bCs/>
                <w:lang w:eastAsia="en-US"/>
              </w:rPr>
              <w:t>с</w:t>
            </w:r>
            <w:proofErr w:type="gramEnd"/>
            <w:r>
              <w:rPr>
                <w:b/>
                <w:bCs/>
                <w:lang w:eastAsia="en-US"/>
              </w:rPr>
              <w:t xml:space="preserve"> “</w:t>
            </w:r>
          </w:p>
        </w:tc>
        <w:tc>
          <w:tcPr>
            <w:tcW w:w="425"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b/>
                <w:bCs/>
                <w:sz w:val="24"/>
                <w:szCs w:val="24"/>
                <w:lang w:eastAsia="en-US"/>
              </w:rPr>
            </w:pPr>
          </w:p>
        </w:tc>
        <w:tc>
          <w:tcPr>
            <w:tcW w:w="283" w:type="dxa"/>
            <w:tcBorders>
              <w:top w:val="nil"/>
              <w:left w:val="nil"/>
              <w:bottom w:val="single" w:sz="4" w:space="0" w:color="auto"/>
              <w:right w:val="nil"/>
            </w:tcBorders>
            <w:vAlign w:val="bottom"/>
            <w:hideMark/>
          </w:tcPr>
          <w:p w:rsidR="00E74807" w:rsidRDefault="00E74807">
            <w:pPr>
              <w:rPr>
                <w:rFonts w:ascii="Times New Roman" w:eastAsia="Times New Roman" w:hAnsi="Times New Roman" w:cs="Times New Roman"/>
                <w:b/>
                <w:bCs/>
                <w:sz w:val="24"/>
                <w:szCs w:val="24"/>
                <w:lang w:eastAsia="en-US"/>
              </w:rPr>
            </w:pPr>
            <w:r>
              <w:rPr>
                <w:b/>
                <w:bCs/>
                <w:lang w:eastAsia="en-US"/>
              </w:rPr>
              <w:t>”</w:t>
            </w:r>
          </w:p>
        </w:tc>
        <w:tc>
          <w:tcPr>
            <w:tcW w:w="1418"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b/>
                <w:bCs/>
                <w:sz w:val="24"/>
                <w:szCs w:val="24"/>
                <w:lang w:eastAsia="en-US"/>
              </w:rPr>
            </w:pPr>
          </w:p>
        </w:tc>
        <w:tc>
          <w:tcPr>
            <w:tcW w:w="397" w:type="dxa"/>
            <w:tcBorders>
              <w:top w:val="nil"/>
              <w:left w:val="nil"/>
              <w:bottom w:val="single" w:sz="4" w:space="0" w:color="auto"/>
              <w:right w:val="nil"/>
            </w:tcBorders>
            <w:vAlign w:val="bottom"/>
            <w:hideMark/>
          </w:tcPr>
          <w:p w:rsidR="00E74807" w:rsidRDefault="00E74807">
            <w:pPr>
              <w:jc w:val="right"/>
              <w:rPr>
                <w:rFonts w:ascii="Times New Roman" w:eastAsia="Times New Roman" w:hAnsi="Times New Roman" w:cs="Times New Roman"/>
                <w:b/>
                <w:bCs/>
                <w:sz w:val="24"/>
                <w:szCs w:val="24"/>
                <w:lang w:eastAsia="en-US"/>
              </w:rPr>
            </w:pPr>
            <w:r>
              <w:rPr>
                <w:b/>
                <w:bCs/>
                <w:lang w:eastAsia="en-US"/>
              </w:rPr>
              <w:t>20</w:t>
            </w:r>
          </w:p>
        </w:tc>
        <w:tc>
          <w:tcPr>
            <w:tcW w:w="312" w:type="dxa"/>
            <w:tcBorders>
              <w:top w:val="nil"/>
              <w:left w:val="nil"/>
              <w:bottom w:val="single" w:sz="4" w:space="0" w:color="auto"/>
              <w:right w:val="nil"/>
            </w:tcBorders>
            <w:vAlign w:val="bottom"/>
          </w:tcPr>
          <w:p w:rsidR="00E74807" w:rsidRDefault="00E74807">
            <w:pPr>
              <w:rPr>
                <w:rFonts w:ascii="Times New Roman" w:eastAsia="Times New Roman" w:hAnsi="Times New Roman" w:cs="Times New Roman"/>
                <w:b/>
                <w:bCs/>
                <w:sz w:val="24"/>
                <w:szCs w:val="24"/>
                <w:lang w:eastAsia="en-US"/>
              </w:rPr>
            </w:pPr>
          </w:p>
        </w:tc>
        <w:tc>
          <w:tcPr>
            <w:tcW w:w="828" w:type="dxa"/>
            <w:tcBorders>
              <w:top w:val="nil"/>
              <w:left w:val="nil"/>
              <w:bottom w:val="single" w:sz="4" w:space="0" w:color="auto"/>
              <w:right w:val="nil"/>
            </w:tcBorders>
            <w:vAlign w:val="bottom"/>
            <w:hideMark/>
          </w:tcPr>
          <w:p w:rsidR="00E74807" w:rsidRDefault="00E74807">
            <w:pPr>
              <w:jc w:val="right"/>
              <w:rPr>
                <w:rFonts w:ascii="Times New Roman" w:eastAsia="Times New Roman" w:hAnsi="Times New Roman" w:cs="Times New Roman"/>
                <w:b/>
                <w:bCs/>
                <w:sz w:val="24"/>
                <w:szCs w:val="24"/>
                <w:lang w:eastAsia="en-US"/>
              </w:rPr>
            </w:pPr>
            <w:r>
              <w:rPr>
                <w:b/>
                <w:bCs/>
                <w:lang w:eastAsia="en-US"/>
              </w:rPr>
              <w:t>г. по “</w:t>
            </w:r>
          </w:p>
        </w:tc>
        <w:tc>
          <w:tcPr>
            <w:tcW w:w="426"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b/>
                <w:bCs/>
                <w:sz w:val="24"/>
                <w:szCs w:val="24"/>
                <w:lang w:eastAsia="en-US"/>
              </w:rPr>
            </w:pPr>
          </w:p>
        </w:tc>
        <w:tc>
          <w:tcPr>
            <w:tcW w:w="283" w:type="dxa"/>
            <w:tcBorders>
              <w:top w:val="nil"/>
              <w:left w:val="nil"/>
              <w:bottom w:val="single" w:sz="4" w:space="0" w:color="auto"/>
              <w:right w:val="nil"/>
            </w:tcBorders>
            <w:vAlign w:val="bottom"/>
            <w:hideMark/>
          </w:tcPr>
          <w:p w:rsidR="00E74807" w:rsidRDefault="00E74807">
            <w:pPr>
              <w:rPr>
                <w:rFonts w:ascii="Times New Roman" w:eastAsia="Times New Roman" w:hAnsi="Times New Roman" w:cs="Times New Roman"/>
                <w:b/>
                <w:bCs/>
                <w:sz w:val="24"/>
                <w:szCs w:val="24"/>
                <w:lang w:eastAsia="en-US"/>
              </w:rPr>
            </w:pPr>
            <w:r>
              <w:rPr>
                <w:b/>
                <w:bCs/>
                <w:lang w:eastAsia="en-US"/>
              </w:rPr>
              <w:t>”</w:t>
            </w:r>
          </w:p>
        </w:tc>
        <w:tc>
          <w:tcPr>
            <w:tcW w:w="1418"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b/>
                <w:bCs/>
                <w:sz w:val="24"/>
                <w:szCs w:val="24"/>
                <w:lang w:eastAsia="en-US"/>
              </w:rPr>
            </w:pPr>
          </w:p>
        </w:tc>
        <w:tc>
          <w:tcPr>
            <w:tcW w:w="397" w:type="dxa"/>
            <w:tcBorders>
              <w:top w:val="nil"/>
              <w:left w:val="nil"/>
              <w:bottom w:val="single" w:sz="4" w:space="0" w:color="auto"/>
              <w:right w:val="nil"/>
            </w:tcBorders>
            <w:vAlign w:val="bottom"/>
            <w:hideMark/>
          </w:tcPr>
          <w:p w:rsidR="00E74807" w:rsidRDefault="00E74807">
            <w:pPr>
              <w:jc w:val="right"/>
              <w:rPr>
                <w:rFonts w:ascii="Times New Roman" w:eastAsia="Times New Roman" w:hAnsi="Times New Roman" w:cs="Times New Roman"/>
                <w:b/>
                <w:bCs/>
                <w:sz w:val="24"/>
                <w:szCs w:val="24"/>
                <w:lang w:eastAsia="en-US"/>
              </w:rPr>
            </w:pPr>
            <w:r>
              <w:rPr>
                <w:b/>
                <w:bCs/>
                <w:lang w:eastAsia="en-US"/>
              </w:rPr>
              <w:t>20</w:t>
            </w:r>
          </w:p>
        </w:tc>
        <w:tc>
          <w:tcPr>
            <w:tcW w:w="311" w:type="dxa"/>
            <w:tcBorders>
              <w:top w:val="nil"/>
              <w:left w:val="nil"/>
              <w:bottom w:val="single" w:sz="4" w:space="0" w:color="auto"/>
              <w:right w:val="nil"/>
            </w:tcBorders>
            <w:vAlign w:val="bottom"/>
          </w:tcPr>
          <w:p w:rsidR="00E74807" w:rsidRDefault="00E74807">
            <w:pPr>
              <w:rPr>
                <w:rFonts w:ascii="Times New Roman" w:eastAsia="Times New Roman" w:hAnsi="Times New Roman" w:cs="Times New Roman"/>
                <w:b/>
                <w:bCs/>
                <w:sz w:val="24"/>
                <w:szCs w:val="24"/>
                <w:lang w:eastAsia="en-US"/>
              </w:rPr>
            </w:pPr>
          </w:p>
        </w:tc>
        <w:tc>
          <w:tcPr>
            <w:tcW w:w="2268" w:type="dxa"/>
            <w:tcBorders>
              <w:top w:val="nil"/>
              <w:left w:val="nil"/>
              <w:bottom w:val="single" w:sz="4" w:space="0" w:color="auto"/>
              <w:right w:val="nil"/>
            </w:tcBorders>
            <w:vAlign w:val="bottom"/>
            <w:hideMark/>
          </w:tcPr>
          <w:p w:rsidR="00E74807" w:rsidRDefault="00E74807">
            <w:pPr>
              <w:ind w:left="57"/>
              <w:rPr>
                <w:rFonts w:ascii="Times New Roman" w:eastAsia="Times New Roman" w:hAnsi="Times New Roman" w:cs="Times New Roman"/>
                <w:b/>
                <w:bCs/>
                <w:sz w:val="24"/>
                <w:szCs w:val="24"/>
                <w:lang w:eastAsia="en-US"/>
              </w:rPr>
            </w:pPr>
            <w:proofErr w:type="gramStart"/>
            <w:r>
              <w:rPr>
                <w:b/>
                <w:bCs/>
                <w:lang w:eastAsia="en-US"/>
              </w:rPr>
              <w:t>г</w:t>
            </w:r>
            <w:proofErr w:type="gramEnd"/>
            <w:r>
              <w:rPr>
                <w:b/>
                <w:bCs/>
                <w:lang w:eastAsia="en-US"/>
              </w:rPr>
              <w:t>.</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iCs/>
        </w:rPr>
      </w:pPr>
      <w:r>
        <w:rPr>
          <w:i/>
          <w:iCs/>
        </w:rPr>
        <w:t>(указывается дата начала и окончания водопользования)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r>
        <w:t>Представленные документы и сведения, указанные в заявлении, достоверны. Расписку о принятии документов получи</w:t>
      </w:r>
      <w:proofErr w:type="gramStart"/>
      <w:r>
        <w:t>л(</w:t>
      </w:r>
      <w:proofErr w:type="gramEnd"/>
      <w:r>
        <w:t>а).</w:t>
      </w:r>
    </w:p>
    <w:tbl>
      <w:tblPr>
        <w:tblW w:w="0" w:type="auto"/>
        <w:tblLayout w:type="fixed"/>
        <w:tblCellMar>
          <w:left w:w="28" w:type="dxa"/>
          <w:right w:w="28" w:type="dxa"/>
        </w:tblCellMar>
        <w:tblLook w:val="04A0"/>
      </w:tblPr>
      <w:tblGrid>
        <w:gridCol w:w="187"/>
        <w:gridCol w:w="408"/>
        <w:gridCol w:w="284"/>
        <w:gridCol w:w="1559"/>
        <w:gridCol w:w="340"/>
        <w:gridCol w:w="284"/>
        <w:gridCol w:w="510"/>
        <w:gridCol w:w="426"/>
        <w:gridCol w:w="567"/>
        <w:gridCol w:w="453"/>
        <w:gridCol w:w="765"/>
      </w:tblGrid>
      <w:tr w:rsidR="00E74807" w:rsidTr="00E74807">
        <w:tc>
          <w:tcPr>
            <w:tcW w:w="187"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c>
          <w:tcPr>
            <w:tcW w:w="408"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284"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w:t>
            </w:r>
          </w:p>
        </w:tc>
        <w:tc>
          <w:tcPr>
            <w:tcW w:w="1559"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340" w:type="dxa"/>
            <w:vAlign w:val="bottom"/>
            <w:hideMark/>
          </w:tcPr>
          <w:p w:rsidR="00E74807" w:rsidRDefault="00E74807">
            <w:pPr>
              <w:jc w:val="right"/>
              <w:rPr>
                <w:rFonts w:ascii="Times New Roman" w:eastAsia="Times New Roman" w:hAnsi="Times New Roman" w:cs="Times New Roman"/>
                <w:sz w:val="24"/>
                <w:szCs w:val="24"/>
                <w:lang w:eastAsia="en-US"/>
              </w:rPr>
            </w:pPr>
            <w:r>
              <w:rPr>
                <w:lang w:eastAsia="en-US"/>
              </w:rPr>
              <w:t>20</w:t>
            </w:r>
          </w:p>
        </w:tc>
        <w:tc>
          <w:tcPr>
            <w:tcW w:w="284" w:type="dxa"/>
            <w:tcBorders>
              <w:top w:val="nil"/>
              <w:left w:val="nil"/>
              <w:bottom w:val="single" w:sz="4" w:space="0" w:color="auto"/>
              <w:right w:val="nil"/>
            </w:tcBorders>
            <w:vAlign w:val="bottom"/>
          </w:tcPr>
          <w:p w:rsidR="00E74807" w:rsidRDefault="00E74807">
            <w:pPr>
              <w:rPr>
                <w:rFonts w:ascii="Times New Roman" w:eastAsia="Times New Roman" w:hAnsi="Times New Roman" w:cs="Times New Roman"/>
                <w:sz w:val="24"/>
                <w:szCs w:val="24"/>
                <w:lang w:eastAsia="en-US"/>
              </w:rPr>
            </w:pPr>
          </w:p>
        </w:tc>
        <w:tc>
          <w:tcPr>
            <w:tcW w:w="510" w:type="dxa"/>
            <w:vAlign w:val="bottom"/>
            <w:hideMark/>
          </w:tcPr>
          <w:p w:rsidR="00E74807" w:rsidRDefault="00E74807">
            <w:pPr>
              <w:jc w:val="right"/>
              <w:rPr>
                <w:rFonts w:ascii="Times New Roman" w:eastAsia="Times New Roman" w:hAnsi="Times New Roman" w:cs="Times New Roman"/>
                <w:sz w:val="24"/>
                <w:szCs w:val="24"/>
                <w:lang w:eastAsia="en-US"/>
              </w:rPr>
            </w:pPr>
            <w:proofErr w:type="gramStart"/>
            <w:r>
              <w:rPr>
                <w:lang w:eastAsia="en-US"/>
              </w:rPr>
              <w:t>г</w:t>
            </w:r>
            <w:proofErr w:type="gramEnd"/>
            <w:r>
              <w:rPr>
                <w:lang w:eastAsia="en-US"/>
              </w:rPr>
              <w:t>. “</w:t>
            </w:r>
          </w:p>
        </w:tc>
        <w:tc>
          <w:tcPr>
            <w:tcW w:w="426"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567" w:type="dxa"/>
            <w:vAlign w:val="bottom"/>
            <w:hideMark/>
          </w:tcPr>
          <w:p w:rsidR="00E74807" w:rsidRDefault="00E74807">
            <w:pPr>
              <w:jc w:val="center"/>
              <w:rPr>
                <w:rFonts w:ascii="Times New Roman" w:eastAsia="Times New Roman" w:hAnsi="Times New Roman" w:cs="Times New Roman"/>
                <w:sz w:val="24"/>
                <w:szCs w:val="24"/>
                <w:lang w:eastAsia="en-US"/>
              </w:rPr>
            </w:pPr>
            <w:r>
              <w:rPr>
                <w:lang w:eastAsia="en-US"/>
              </w:rPr>
              <w:t xml:space="preserve">” </w:t>
            </w:r>
            <w:proofErr w:type="gramStart"/>
            <w:r>
              <w:rPr>
                <w:lang w:eastAsia="en-US"/>
              </w:rPr>
              <w:t>ч</w:t>
            </w:r>
            <w:proofErr w:type="gramEnd"/>
            <w:r>
              <w:rPr>
                <w:lang w:eastAsia="en-US"/>
              </w:rPr>
              <w:t xml:space="preserve"> “</w:t>
            </w:r>
          </w:p>
        </w:tc>
        <w:tc>
          <w:tcPr>
            <w:tcW w:w="453"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765" w:type="dxa"/>
            <w:vAlign w:val="bottom"/>
            <w:hideMark/>
          </w:tcPr>
          <w:p w:rsidR="00E74807" w:rsidRDefault="00E74807">
            <w:pPr>
              <w:rPr>
                <w:rFonts w:ascii="Times New Roman" w:eastAsia="Times New Roman" w:hAnsi="Times New Roman" w:cs="Times New Roman"/>
                <w:sz w:val="24"/>
                <w:szCs w:val="24"/>
                <w:lang w:eastAsia="en-US"/>
              </w:rPr>
            </w:pPr>
            <w:r>
              <w:rPr>
                <w:lang w:eastAsia="en-US"/>
              </w:rPr>
              <w:t>” мин.</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2"/>
        <w:jc w:val="center"/>
        <w:rPr>
          <w:rFonts w:eastAsia="Times New Roman"/>
          <w:i/>
          <w:iCs/>
        </w:rPr>
      </w:pPr>
      <w:r>
        <w:rPr>
          <w:i/>
          <w:iCs/>
        </w:rPr>
        <w:t>(дата и время подачи заявления)</w:t>
      </w:r>
    </w:p>
    <w:tbl>
      <w:tblPr>
        <w:tblW w:w="0" w:type="auto"/>
        <w:tblLayout w:type="fixed"/>
        <w:tblCellMar>
          <w:left w:w="28" w:type="dxa"/>
          <w:right w:w="28" w:type="dxa"/>
        </w:tblCellMar>
        <w:tblLook w:val="04A0"/>
      </w:tblPr>
      <w:tblGrid>
        <w:gridCol w:w="2722"/>
        <w:gridCol w:w="425"/>
        <w:gridCol w:w="6548"/>
        <w:gridCol w:w="284"/>
      </w:tblGrid>
      <w:tr w:rsidR="00E74807" w:rsidTr="00E74807">
        <w:tc>
          <w:tcPr>
            <w:tcW w:w="2722"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425" w:type="dxa"/>
            <w:vAlign w:val="bottom"/>
            <w:hideMark/>
          </w:tcPr>
          <w:p w:rsidR="00E74807" w:rsidRDefault="00E74807">
            <w:pPr>
              <w:jc w:val="center"/>
              <w:rPr>
                <w:rFonts w:ascii="Times New Roman" w:eastAsia="Times New Roman" w:hAnsi="Times New Roman" w:cs="Times New Roman"/>
                <w:sz w:val="24"/>
                <w:szCs w:val="24"/>
                <w:lang w:eastAsia="en-US"/>
              </w:rPr>
            </w:pPr>
            <w:r>
              <w:rPr>
                <w:lang w:eastAsia="en-US"/>
              </w:rPr>
              <w:t>/</w:t>
            </w:r>
          </w:p>
        </w:tc>
        <w:tc>
          <w:tcPr>
            <w:tcW w:w="6548" w:type="dxa"/>
            <w:tcBorders>
              <w:top w:val="nil"/>
              <w:left w:val="nil"/>
              <w:bottom w:val="single" w:sz="4" w:space="0" w:color="auto"/>
              <w:right w:val="nil"/>
            </w:tcBorders>
            <w:vAlign w:val="bottom"/>
          </w:tcPr>
          <w:p w:rsidR="00E74807" w:rsidRDefault="00E74807">
            <w:pPr>
              <w:jc w:val="center"/>
              <w:rPr>
                <w:rFonts w:ascii="Times New Roman" w:eastAsia="Times New Roman" w:hAnsi="Times New Roman" w:cs="Times New Roman"/>
                <w:sz w:val="24"/>
                <w:szCs w:val="24"/>
                <w:lang w:eastAsia="en-US"/>
              </w:rPr>
            </w:pPr>
          </w:p>
        </w:tc>
        <w:tc>
          <w:tcPr>
            <w:tcW w:w="284" w:type="dxa"/>
            <w:vAlign w:val="bottom"/>
            <w:hideMark/>
          </w:tcPr>
          <w:p w:rsidR="00E74807" w:rsidRDefault="00E74807">
            <w:pPr>
              <w:jc w:val="right"/>
              <w:rPr>
                <w:rFonts w:ascii="Times New Roman" w:eastAsia="Times New Roman" w:hAnsi="Times New Roman" w:cs="Times New Roman"/>
                <w:sz w:val="24"/>
                <w:szCs w:val="24"/>
                <w:lang w:eastAsia="en-US"/>
              </w:rPr>
            </w:pPr>
            <w:r>
              <w:rPr>
                <w:lang w:eastAsia="en-US"/>
              </w:rPr>
              <w:t>/</w:t>
            </w:r>
          </w:p>
        </w:tc>
      </w:tr>
      <w:tr w:rsidR="00E74807" w:rsidTr="00E74807">
        <w:tc>
          <w:tcPr>
            <w:tcW w:w="2722" w:type="dxa"/>
            <w:hideMark/>
          </w:tcPr>
          <w:p w:rsidR="00E74807" w:rsidRDefault="00E74807">
            <w:pPr>
              <w:jc w:val="center"/>
              <w:rPr>
                <w:rFonts w:ascii="Times New Roman" w:eastAsia="Times New Roman" w:hAnsi="Times New Roman" w:cs="Times New Roman"/>
                <w:i/>
                <w:iCs/>
                <w:sz w:val="24"/>
                <w:szCs w:val="24"/>
                <w:lang w:eastAsia="en-US"/>
              </w:rPr>
            </w:pPr>
            <w:r>
              <w:rPr>
                <w:i/>
                <w:iCs/>
                <w:lang w:eastAsia="en-US"/>
              </w:rPr>
              <w:t>(подпись заявителя)</w:t>
            </w:r>
          </w:p>
        </w:tc>
        <w:tc>
          <w:tcPr>
            <w:tcW w:w="425" w:type="dxa"/>
          </w:tcPr>
          <w:p w:rsidR="00E74807" w:rsidRDefault="00E74807">
            <w:pPr>
              <w:jc w:val="center"/>
              <w:rPr>
                <w:rFonts w:ascii="Times New Roman" w:eastAsia="Times New Roman" w:hAnsi="Times New Roman" w:cs="Times New Roman"/>
                <w:i/>
                <w:iCs/>
                <w:sz w:val="24"/>
                <w:szCs w:val="24"/>
                <w:lang w:eastAsia="en-US"/>
              </w:rPr>
            </w:pPr>
          </w:p>
        </w:tc>
        <w:tc>
          <w:tcPr>
            <w:tcW w:w="6548" w:type="dxa"/>
            <w:hideMark/>
          </w:tcPr>
          <w:p w:rsidR="00E74807" w:rsidRDefault="00E74807">
            <w:pPr>
              <w:jc w:val="center"/>
              <w:rPr>
                <w:rFonts w:ascii="Times New Roman" w:eastAsia="Times New Roman" w:hAnsi="Times New Roman" w:cs="Times New Roman"/>
                <w:i/>
                <w:iCs/>
                <w:sz w:val="24"/>
                <w:szCs w:val="24"/>
                <w:lang w:eastAsia="en-US"/>
              </w:rPr>
            </w:pPr>
            <w:r>
              <w:rPr>
                <w:i/>
                <w:iCs/>
                <w:lang w:eastAsia="en-US"/>
              </w:rPr>
              <w:t xml:space="preserve">(полностью Ф.И.О. (отчество-при </w:t>
            </w:r>
            <w:proofErr w:type="gramStart"/>
            <w:r>
              <w:rPr>
                <w:i/>
                <w:iCs/>
                <w:lang w:eastAsia="en-US"/>
              </w:rPr>
              <w:t>наличии</w:t>
            </w:r>
            <w:proofErr w:type="gramEnd"/>
            <w:r>
              <w:rPr>
                <w:i/>
                <w:iCs/>
                <w:lang w:eastAsia="en-US"/>
              </w:rPr>
              <w:t>))</w:t>
            </w:r>
          </w:p>
        </w:tc>
        <w:tc>
          <w:tcPr>
            <w:tcW w:w="284" w:type="dxa"/>
          </w:tcPr>
          <w:p w:rsidR="00E74807" w:rsidRDefault="00E74807">
            <w:pPr>
              <w:jc w:val="right"/>
              <w:rPr>
                <w:rFonts w:ascii="Times New Roman" w:eastAsia="Times New Roman" w:hAnsi="Times New Roman" w:cs="Times New Roman"/>
                <w:i/>
                <w:iCs/>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3685"/>
        <w:rPr>
          <w:rFonts w:eastAsia="Times New Roman"/>
        </w:rPr>
      </w:pPr>
      <w:r>
        <w:t xml:space="preserve">№ записи в таблице учета входящих документов  </w:t>
      </w:r>
    </w:p>
    <w:p w:rsidR="00E74807" w:rsidRDefault="00E74807" w:rsidP="00E74807">
      <w:pPr>
        <w:pBdr>
          <w:top w:val="single" w:sz="4"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ight="3685"/>
      </w:pPr>
    </w:p>
    <w:p w:rsidR="00E74807" w:rsidRDefault="00E74807" w:rsidP="00E74807">
      <w:pPr>
        <w:widowControl w:val="0"/>
        <w:tabs>
          <w:tab w:val="left" w:pos="567"/>
        </w:tabs>
        <w:ind w:firstLine="426"/>
        <w:jc w:val="right"/>
      </w:pPr>
      <w:r>
        <w:rPr>
          <w:b/>
        </w:rPr>
        <w:br w:type="page"/>
      </w:r>
      <w:r>
        <w:lastRenderedPageBreak/>
        <w:t>Приложение № 2</w:t>
      </w:r>
    </w:p>
    <w:p w:rsidR="00E74807" w:rsidRDefault="00E74807" w:rsidP="00E74807">
      <w:pPr>
        <w:widowControl w:val="0"/>
        <w:tabs>
          <w:tab w:val="left" w:pos="567"/>
        </w:tabs>
        <w:ind w:firstLine="426"/>
        <w:jc w:val="right"/>
      </w:pPr>
      <w:r>
        <w:t xml:space="preserve">к Административному регламенту </w:t>
      </w:r>
    </w:p>
    <w:p w:rsidR="00E74807" w:rsidRDefault="00E74807" w:rsidP="00E74807">
      <w:pPr>
        <w:widowControl w:val="0"/>
        <w:tabs>
          <w:tab w:val="left" w:pos="567"/>
        </w:tabs>
        <w:ind w:firstLine="426"/>
        <w:jc w:val="right"/>
      </w:pPr>
      <w:r>
        <w:t>предоставления муниципальной услуги</w:t>
      </w:r>
    </w:p>
    <w:p w:rsidR="00E74807" w:rsidRDefault="00E74807" w:rsidP="00E74807">
      <w:pPr>
        <w:widowControl w:val="0"/>
        <w:tabs>
          <w:tab w:val="left" w:pos="567"/>
        </w:tabs>
        <w:ind w:firstLine="426"/>
        <w:jc w:val="right"/>
      </w:pPr>
      <w:r>
        <w:t xml:space="preserve">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 </w:t>
      </w:r>
    </w:p>
    <w:p w:rsidR="00E74807" w:rsidRDefault="00E74807" w:rsidP="00E74807">
      <w:pPr>
        <w:widowControl w:val="0"/>
        <w:tabs>
          <w:tab w:val="left" w:pos="567"/>
        </w:tabs>
        <w:ind w:firstLine="426"/>
        <w:jc w:val="right"/>
      </w:pPr>
      <w:r>
        <w:t xml:space="preserve">в </w:t>
      </w:r>
      <w:r>
        <w:rPr>
          <w:bCs/>
        </w:rPr>
        <w:t>Администрации</w:t>
      </w:r>
      <w:r>
        <w:rPr>
          <w:b/>
          <w:bCs/>
        </w:rPr>
        <w:t xml:space="preserve"> </w:t>
      </w:r>
      <w:r>
        <w:rPr>
          <w:bCs/>
        </w:rPr>
        <w:t>сельского поселения Саннинский сельсовет муниципального района Благовещенский район Республики Башкортостан</w:t>
      </w:r>
    </w:p>
    <w:p w:rsidR="00E74807" w:rsidRDefault="00E74807" w:rsidP="00E74807">
      <w:pPr>
        <w:widowControl w:val="0"/>
        <w:tabs>
          <w:tab w:val="left" w:pos="567"/>
        </w:tabs>
        <w:ind w:firstLine="426"/>
        <w:jc w:val="right"/>
      </w:pPr>
      <w:r>
        <w:t xml:space="preserve">Главе Администрации </w:t>
      </w:r>
    </w:p>
    <w:p w:rsidR="00E74807" w:rsidRDefault="00E74807" w:rsidP="00E74807">
      <w:pPr>
        <w:widowControl w:val="0"/>
        <w:tabs>
          <w:tab w:val="left" w:pos="567"/>
        </w:tabs>
        <w:ind w:firstLine="426"/>
        <w:jc w:val="right"/>
      </w:pPr>
      <w:r>
        <w:t>_____________________________</w:t>
      </w:r>
    </w:p>
    <w:p w:rsidR="00E74807" w:rsidRDefault="00E74807" w:rsidP="00E74807">
      <w:pPr>
        <w:widowControl w:val="0"/>
        <w:tabs>
          <w:tab w:val="left" w:pos="567"/>
        </w:tabs>
        <w:ind w:firstLine="426"/>
        <w:jc w:val="right"/>
      </w:pPr>
      <w:r>
        <w:t>_____________________________</w:t>
      </w:r>
    </w:p>
    <w:p w:rsidR="00E74807" w:rsidRDefault="00E74807" w:rsidP="00E74807">
      <w:pPr>
        <w:widowControl w:val="0"/>
        <w:tabs>
          <w:tab w:val="left" w:pos="567"/>
        </w:tabs>
        <w:ind w:firstLine="426"/>
        <w:jc w:val="right"/>
      </w:pPr>
      <w:r>
        <w:t>_____________________________</w:t>
      </w:r>
    </w:p>
    <w:p w:rsidR="00E74807" w:rsidRDefault="00E74807" w:rsidP="00E74807">
      <w:pPr>
        <w:widowControl w:val="0"/>
        <w:tabs>
          <w:tab w:val="left" w:pos="567"/>
        </w:tabs>
        <w:ind w:firstLine="426"/>
        <w:jc w:val="right"/>
      </w:pP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pPr>
      <w:r>
        <w:t>СОГЛАСИЕ</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pPr>
      <w:r>
        <w:t xml:space="preserve"> на обработку персональных данных</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Я,_____________________________________________________________,</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vertAlign w:val="superscript"/>
        </w:rPr>
        <w:t xml:space="preserve">                                      (ФИО (</w:t>
      </w:r>
      <w:proofErr w:type="gramStart"/>
      <w:r>
        <w:rPr>
          <w:vertAlign w:val="superscript"/>
        </w:rPr>
        <w:t>отчество-при</w:t>
      </w:r>
      <w:proofErr w:type="gramEnd"/>
      <w:r>
        <w:rPr>
          <w:vertAlign w:val="superscript"/>
        </w:rPr>
        <w:t xml:space="preserve"> наличии) лица, которое дает согласие)</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vertAlign w:val="superscript"/>
        </w:rPr>
        <w:t xml:space="preserve">                                                 (ФИО (</w:t>
      </w:r>
      <w:proofErr w:type="gramStart"/>
      <w:r>
        <w:rPr>
          <w:vertAlign w:val="superscript"/>
        </w:rPr>
        <w:t>отчество-при</w:t>
      </w:r>
      <w:proofErr w:type="gramEnd"/>
      <w:r>
        <w:rPr>
          <w:vertAlign w:val="superscript"/>
        </w:rPr>
        <w:t xml:space="preserve"> наличии) лица, на которое дается согласие)</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 xml:space="preserve">в целях оказания муниципальной услуги ____________________________________________________________________, а также в соответствии со статьей 9 Федерального закона от 27.07.2006 года </w:t>
      </w:r>
      <w:r>
        <w:br/>
        <w:t>№ 152-ФЗ «О персональных данных» с использованием средств автоматизации и без использования таких средств, а именно:</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 Иные категории персональных данных: состояние в браке, данные свидетельства о заключении брака, фамилия, имя, отчество супруг</w:t>
      </w:r>
      <w:proofErr w:type="gramStart"/>
      <w:r>
        <w:t>а(</w:t>
      </w:r>
      <w:proofErr w:type="gramEnd"/>
      <w:r>
        <w:t xml:space="preserve">и), паспортные данные супруга(и), степень родства, фамилии, имена, отчества и даты рождения других членов семьи, фамилии, имена, отчества и даты </w:t>
      </w:r>
      <w:r>
        <w:lastRenderedPageBreak/>
        <w:t xml:space="preserve">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t>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w:t>
      </w:r>
      <w:proofErr w:type="gramEnd"/>
      <w:r>
        <w:t xml:space="preserve"> выдачи, наименование органа, выдавшего военный билет, военно-учетная специальность, воинское звание, данные о принятии\снятии н</w:t>
      </w:r>
      <w:proofErr w:type="gramStart"/>
      <w:r>
        <w:t>а(</w:t>
      </w:r>
      <w:proofErr w:type="gramEnd"/>
      <w:r>
        <w:t>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Согласие вступает в силу со дня его подписания и действует до достижения целей обработки.</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Согласие может быть отозвано мною в любое время на основании моего письменного заявления.</w:t>
      </w:r>
    </w:p>
    <w:p w:rsidR="00E74807" w:rsidRDefault="00E74807" w:rsidP="00E74807">
      <w:pPr>
        <w:pStyle w:val="a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    _________                                    «__»  _________201_г.</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ertAlign w:val="superscript"/>
        </w:rPr>
      </w:pPr>
      <w:r>
        <w:rPr>
          <w:vertAlign w:val="superscript"/>
        </w:rPr>
        <w:t xml:space="preserve">(Ф.И.О. (отчество-при </w:t>
      </w:r>
      <w:proofErr w:type="gramStart"/>
      <w:r>
        <w:rPr>
          <w:vertAlign w:val="superscript"/>
        </w:rPr>
        <w:t>наличии</w:t>
      </w:r>
      <w:proofErr w:type="gramEnd"/>
      <w:r>
        <w:rPr>
          <w:vertAlign w:val="superscript"/>
        </w:rPr>
        <w:t>))               (подпись)</w:t>
      </w:r>
    </w:p>
    <w:p w:rsidR="00E74807" w:rsidRDefault="00E74807" w:rsidP="00E74807">
      <w:pPr>
        <w:widowControl w:val="0"/>
        <w:tabs>
          <w:tab w:val="left" w:pos="567"/>
        </w:tabs>
        <w:ind w:firstLine="426"/>
      </w:pPr>
    </w:p>
    <w:p w:rsidR="00E74807" w:rsidRDefault="00E74807" w:rsidP="00E74807">
      <w:pPr>
        <w:widowControl w:val="0"/>
        <w:tabs>
          <w:tab w:val="left" w:pos="567"/>
        </w:tabs>
        <w:ind w:firstLine="426"/>
      </w:pPr>
    </w:p>
    <w:p w:rsidR="00E74807" w:rsidRDefault="00E74807" w:rsidP="00E74807">
      <w:pPr>
        <w:widowControl w:val="0"/>
        <w:tabs>
          <w:tab w:val="left" w:pos="567"/>
        </w:tabs>
        <w:ind w:firstLine="567"/>
      </w:pPr>
    </w:p>
    <w:p w:rsidR="00E74807" w:rsidRDefault="00E74807" w:rsidP="00E74807">
      <w:pPr>
        <w:widowControl w:val="0"/>
        <w:tabs>
          <w:tab w:val="left" w:pos="567"/>
        </w:tabs>
        <w:ind w:firstLine="567"/>
      </w:pPr>
    </w:p>
    <w:p w:rsidR="00E74807" w:rsidRDefault="00E74807" w:rsidP="00E74807">
      <w:pPr>
        <w:widowControl w:val="0"/>
        <w:tabs>
          <w:tab w:val="left" w:pos="567"/>
        </w:tabs>
        <w:ind w:firstLine="567"/>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p>
    <w:p w:rsidR="00E74807" w:rsidRDefault="00E74807" w:rsidP="00E74807">
      <w:pPr>
        <w:widowControl w:val="0"/>
        <w:tabs>
          <w:tab w:val="left" w:pos="567"/>
        </w:tabs>
        <w:ind w:firstLine="426"/>
        <w:jc w:val="right"/>
      </w:pPr>
      <w:r>
        <w:t>Приложение № 3</w:t>
      </w:r>
    </w:p>
    <w:p w:rsidR="00E74807" w:rsidRDefault="00E74807" w:rsidP="00E74807">
      <w:pPr>
        <w:widowControl w:val="0"/>
        <w:tabs>
          <w:tab w:val="left" w:pos="567"/>
        </w:tabs>
        <w:ind w:firstLine="426"/>
        <w:jc w:val="right"/>
      </w:pPr>
      <w:r>
        <w:t xml:space="preserve">к Административному регламенту </w:t>
      </w:r>
    </w:p>
    <w:p w:rsidR="00E74807" w:rsidRDefault="00E74807" w:rsidP="00E74807">
      <w:pPr>
        <w:widowControl w:val="0"/>
        <w:tabs>
          <w:tab w:val="left" w:pos="567"/>
        </w:tabs>
        <w:ind w:firstLine="426"/>
        <w:jc w:val="right"/>
      </w:pPr>
      <w:r>
        <w:t>предоставления муниципальной услуги</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Pr>
          <w:bCs/>
        </w:rPr>
        <w:t xml:space="preserve"> «</w:t>
      </w:r>
      <w: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Pr>
          <w:bCs/>
        </w:rPr>
        <w:t xml:space="preserve">»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
        </w:rPr>
      </w:pPr>
      <w:r>
        <w:rPr>
          <w:bCs/>
        </w:rPr>
        <w:t>в Администрации</w:t>
      </w:r>
      <w:r>
        <w:rPr>
          <w:b/>
          <w:bCs/>
        </w:rPr>
        <w:t xml:space="preserve"> </w:t>
      </w:r>
      <w:r>
        <w:rPr>
          <w:bCs/>
        </w:rPr>
        <w:t>сельского поселения Саннинский сельсовет муниципального района Благовещенский район Республики Башкортостан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Pr>
          <w:b/>
          <w:bCs/>
        </w:rPr>
        <w:t>РАСПИСКА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Pr>
          <w:b/>
          <w:bCs/>
        </w:rPr>
        <w:t>о приеме документов на предоставление муниципальной услуги «Предоставление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p>
    <w:tbl>
      <w:tblPr>
        <w:tblW w:w="5000" w:type="pct"/>
        <w:tblLook w:val="04A0"/>
      </w:tblPr>
      <w:tblGrid>
        <w:gridCol w:w="5302"/>
        <w:gridCol w:w="2272"/>
        <w:gridCol w:w="2278"/>
      </w:tblGrid>
      <w:tr w:rsidR="00E74807" w:rsidTr="00E74807">
        <w:trPr>
          <w:trHeight w:val="629"/>
        </w:trPr>
        <w:tc>
          <w:tcPr>
            <w:tcW w:w="2691" w:type="pct"/>
            <w:vMerge w:val="restart"/>
            <w:vAlign w:val="center"/>
            <w:hideMark/>
          </w:tcPr>
          <w:p w:rsidR="00E74807" w:rsidRDefault="00E74807">
            <w:pPr>
              <w:jc w:val="both"/>
              <w:rPr>
                <w:rFonts w:ascii="Times New Roman" w:eastAsia="Times New Roman" w:hAnsi="Times New Roman"/>
                <w:sz w:val="24"/>
                <w:szCs w:val="24"/>
                <w:lang w:eastAsia="en-US"/>
              </w:rPr>
            </w:pPr>
            <w:r>
              <w:rPr>
                <w:lang w:eastAsia="en-US"/>
              </w:rPr>
              <w:t xml:space="preserve">Заявитель </w:t>
            </w:r>
          </w:p>
          <w:p w:rsidR="00E74807" w:rsidRDefault="00E74807">
            <w:pPr>
              <w:jc w:val="both"/>
              <w:rPr>
                <w:rFonts w:ascii="Times New Roman" w:eastAsia="Times New Roman" w:hAnsi="Times New Roman" w:cs="Times New Roman"/>
                <w:sz w:val="24"/>
                <w:szCs w:val="24"/>
                <w:lang w:val="en-US" w:eastAsia="en-US"/>
              </w:rPr>
            </w:pPr>
            <w:r>
              <w:rPr>
                <w:lang w:eastAsia="en-US"/>
              </w:rPr>
              <w:t>____________________________,</w:t>
            </w:r>
          </w:p>
        </w:tc>
        <w:tc>
          <w:tcPr>
            <w:tcW w:w="1153" w:type="pct"/>
            <w:tcBorders>
              <w:top w:val="nil"/>
              <w:left w:val="nil"/>
              <w:bottom w:val="single" w:sz="4" w:space="0" w:color="auto"/>
              <w:right w:val="nil"/>
            </w:tcBorders>
            <w:vAlign w:val="bottom"/>
            <w:hideMark/>
          </w:tcPr>
          <w:p w:rsidR="00E74807" w:rsidRDefault="00E74807">
            <w:pPr>
              <w:jc w:val="both"/>
              <w:rPr>
                <w:rFonts w:ascii="Times New Roman" w:eastAsia="Times New Roman" w:hAnsi="Times New Roman" w:cs="Times New Roman"/>
                <w:sz w:val="24"/>
                <w:szCs w:val="24"/>
                <w:lang w:eastAsia="en-US"/>
              </w:rPr>
            </w:pPr>
            <w:r>
              <w:rPr>
                <w:lang w:eastAsia="en-US"/>
              </w:rPr>
              <w:t>серия:</w:t>
            </w:r>
          </w:p>
        </w:tc>
        <w:tc>
          <w:tcPr>
            <w:tcW w:w="1156" w:type="pct"/>
            <w:tcBorders>
              <w:top w:val="nil"/>
              <w:left w:val="nil"/>
              <w:bottom w:val="single" w:sz="4" w:space="0" w:color="auto"/>
              <w:right w:val="nil"/>
            </w:tcBorders>
            <w:vAlign w:val="bottom"/>
            <w:hideMark/>
          </w:tcPr>
          <w:p w:rsidR="00E74807" w:rsidRDefault="00E74807">
            <w:pPr>
              <w:jc w:val="both"/>
              <w:rPr>
                <w:rFonts w:ascii="Times New Roman" w:eastAsia="Times New Roman" w:hAnsi="Times New Roman" w:cs="Times New Roman"/>
                <w:sz w:val="24"/>
                <w:szCs w:val="24"/>
                <w:lang w:eastAsia="en-US"/>
              </w:rPr>
            </w:pPr>
            <w:r>
              <w:rPr>
                <w:lang w:eastAsia="en-US"/>
              </w:rPr>
              <w:t>номер:</w:t>
            </w:r>
          </w:p>
        </w:tc>
      </w:tr>
      <w:tr w:rsidR="00E74807" w:rsidTr="00E74807">
        <w:trPr>
          <w:trHeight w:val="629"/>
        </w:trPr>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c>
          <w:tcPr>
            <w:tcW w:w="2309" w:type="pct"/>
            <w:gridSpan w:val="2"/>
            <w:tcBorders>
              <w:top w:val="nil"/>
              <w:left w:val="nil"/>
              <w:bottom w:val="single" w:sz="4" w:space="0" w:color="auto"/>
              <w:right w:val="nil"/>
            </w:tcBorders>
            <w:vAlign w:val="bottom"/>
          </w:tcPr>
          <w:p w:rsidR="00E74807" w:rsidRDefault="00E74807">
            <w:pPr>
              <w:jc w:val="both"/>
              <w:rPr>
                <w:rFonts w:ascii="Times New Roman" w:eastAsia="Times New Roman" w:hAnsi="Times New Roman" w:cs="Times New Roman"/>
                <w:sz w:val="24"/>
                <w:szCs w:val="24"/>
                <w:lang w:eastAsia="en-US"/>
              </w:rPr>
            </w:pPr>
          </w:p>
        </w:tc>
      </w:tr>
      <w:tr w:rsidR="00E74807" w:rsidTr="00E74807">
        <w:trPr>
          <w:trHeight w:val="243"/>
        </w:trPr>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c>
          <w:tcPr>
            <w:tcW w:w="2309" w:type="pct"/>
            <w:gridSpan w:val="2"/>
            <w:tcBorders>
              <w:top w:val="single" w:sz="4" w:space="0" w:color="auto"/>
              <w:left w:val="nil"/>
              <w:bottom w:val="nil"/>
              <w:right w:val="nil"/>
            </w:tcBorders>
            <w:hideMark/>
          </w:tcPr>
          <w:p w:rsidR="00E74807" w:rsidRDefault="00E74807">
            <w:pPr>
              <w:jc w:val="both"/>
              <w:rPr>
                <w:rFonts w:ascii="Times New Roman" w:eastAsia="Times New Roman" w:hAnsi="Times New Roman" w:cs="Times New Roman"/>
                <w:sz w:val="24"/>
                <w:szCs w:val="24"/>
                <w:lang w:eastAsia="en-US"/>
              </w:rPr>
            </w:pPr>
            <w:r>
              <w:rPr>
                <w:iCs/>
                <w:lang w:eastAsia="en-US"/>
              </w:rPr>
              <w:t>(реквизиты документа, удостоверяющего личность)</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t>Документ, удостоверяющий полномочия представителя 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gramStart"/>
      <w:r>
        <w:t xml:space="preserve">(доверенность, протокол, </w:t>
      </w:r>
      <w:proofErr w:type="gramEnd"/>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приказ о назначении и др.)</w:t>
      </w:r>
    </w:p>
    <w:p w:rsidR="00E74807" w:rsidRDefault="00E74807" w:rsidP="00E74807">
      <w:pPr>
        <w:widowControl w:val="0"/>
        <w:tabs>
          <w:tab w:val="left" w:pos="567"/>
        </w:tabs>
        <w:ind w:firstLine="426"/>
        <w:jc w:val="both"/>
      </w:pPr>
      <w:r>
        <w:t>сда</w:t>
      </w:r>
      <w:proofErr w:type="gramStart"/>
      <w:r>
        <w:t>л(</w:t>
      </w:r>
      <w:proofErr w:type="gramEnd"/>
      <w:r>
        <w:t>-а), а специалист ________________________________, принял(-a) для предоставления муниципальной услуги «Присвоение, изменение, аннулирование адреса объекту недвижимости», следующие документы:</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43"/>
        <w:gridCol w:w="3027"/>
        <w:gridCol w:w="3204"/>
        <w:gridCol w:w="2278"/>
      </w:tblGrid>
      <w:tr w:rsidR="00E74807" w:rsidTr="00E74807">
        <w:tc>
          <w:tcPr>
            <w:tcW w:w="682" w:type="pct"/>
            <w:tcBorders>
              <w:top w:val="single" w:sz="2" w:space="0" w:color="auto"/>
              <w:left w:val="single" w:sz="2" w:space="0" w:color="auto"/>
              <w:bottom w:val="single" w:sz="2" w:space="0" w:color="auto"/>
              <w:right w:val="single" w:sz="2" w:space="0" w:color="auto"/>
            </w:tcBorders>
            <w:vAlign w:val="center"/>
            <w:hideMark/>
          </w:tcPr>
          <w:p w:rsidR="00E74807" w:rsidRDefault="00E74807">
            <w:pPr>
              <w:jc w:val="both"/>
              <w:rPr>
                <w:rFonts w:ascii="Times New Roman" w:eastAsia="Times New Roman" w:hAnsi="Times New Roman" w:cs="Times New Roman"/>
                <w:sz w:val="24"/>
                <w:szCs w:val="24"/>
                <w:lang w:eastAsia="en-US"/>
              </w:rPr>
            </w:pPr>
            <w:r>
              <w:rPr>
                <w:lang w:eastAsia="en-US"/>
              </w:rPr>
              <w:t xml:space="preserve">№ </w:t>
            </w:r>
            <w:proofErr w:type="gramStart"/>
            <w:r>
              <w:rPr>
                <w:lang w:eastAsia="en-US"/>
              </w:rPr>
              <w:t>п</w:t>
            </w:r>
            <w:proofErr w:type="gramEnd"/>
            <w:r>
              <w:rPr>
                <w:lang w:eastAsia="en-US"/>
              </w:rPr>
              <w:t>/п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E74807" w:rsidRDefault="00E74807">
            <w:pPr>
              <w:jc w:val="both"/>
              <w:rPr>
                <w:rFonts w:ascii="Times New Roman" w:eastAsia="Times New Roman" w:hAnsi="Times New Roman" w:cs="Times New Roman"/>
                <w:sz w:val="24"/>
                <w:szCs w:val="24"/>
                <w:lang w:eastAsia="en-US"/>
              </w:rPr>
            </w:pPr>
            <w:r>
              <w:rPr>
                <w:lang w:eastAsia="en-US"/>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E74807" w:rsidRDefault="00E74807">
            <w:pPr>
              <w:jc w:val="both"/>
              <w:rPr>
                <w:rFonts w:ascii="Times New Roman" w:eastAsia="Times New Roman" w:hAnsi="Times New Roman" w:cs="Times New Roman"/>
                <w:sz w:val="24"/>
                <w:szCs w:val="24"/>
                <w:lang w:eastAsia="en-US"/>
              </w:rPr>
            </w:pPr>
            <w:r>
              <w:rPr>
                <w:lang w:eastAsia="en-US"/>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E74807" w:rsidRDefault="00E74807">
            <w:pPr>
              <w:jc w:val="both"/>
              <w:rPr>
                <w:rFonts w:ascii="Times New Roman" w:eastAsia="Times New Roman" w:hAnsi="Times New Roman" w:cs="Times New Roman"/>
                <w:sz w:val="24"/>
                <w:szCs w:val="24"/>
                <w:lang w:eastAsia="en-US"/>
              </w:rPr>
            </w:pPr>
            <w:r>
              <w:rPr>
                <w:lang w:eastAsia="en-US"/>
              </w:rPr>
              <w:t>Кол-во листов</w:t>
            </w:r>
          </w:p>
        </w:tc>
      </w:tr>
      <w:tr w:rsidR="00E74807" w:rsidTr="00E74807">
        <w:tc>
          <w:tcPr>
            <w:tcW w:w="682" w:type="pct"/>
            <w:tcBorders>
              <w:top w:val="single" w:sz="2" w:space="0" w:color="auto"/>
              <w:left w:val="single" w:sz="2" w:space="0" w:color="auto"/>
              <w:bottom w:val="single" w:sz="2" w:space="0" w:color="auto"/>
              <w:right w:val="single" w:sz="2" w:space="0" w:color="auto"/>
            </w:tcBorders>
            <w:vAlign w:val="center"/>
          </w:tcPr>
          <w:p w:rsidR="00E74807" w:rsidRDefault="00E74807">
            <w:pPr>
              <w:jc w:val="both"/>
              <w:rPr>
                <w:rFonts w:ascii="Times New Roman" w:eastAsia="Times New Roman" w:hAnsi="Times New Roman" w:cs="Times New Roman"/>
                <w:sz w:val="24"/>
                <w:szCs w:val="24"/>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E74807" w:rsidRDefault="00E74807">
            <w:pPr>
              <w:jc w:val="both"/>
              <w:rPr>
                <w:rFonts w:ascii="Times New Roman" w:eastAsia="Times New Roman" w:hAnsi="Times New Roman" w:cs="Times New Roman"/>
                <w:sz w:val="24"/>
                <w:szCs w:val="24"/>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E74807" w:rsidRDefault="00E74807">
            <w:pPr>
              <w:jc w:val="both"/>
              <w:rPr>
                <w:rFonts w:ascii="Times New Roman" w:eastAsia="Times New Roman" w:hAnsi="Times New Roman" w:cs="Times New Roman"/>
                <w:sz w:val="24"/>
                <w:szCs w:val="24"/>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E74807" w:rsidRDefault="00E74807">
            <w:pPr>
              <w:jc w:val="both"/>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US"/>
        </w:rPr>
      </w:pPr>
    </w:p>
    <w:tbl>
      <w:tblPr>
        <w:tblW w:w="5000" w:type="pct"/>
        <w:tblLook w:val="04A0"/>
      </w:tblPr>
      <w:tblGrid>
        <w:gridCol w:w="920"/>
        <w:gridCol w:w="4333"/>
        <w:gridCol w:w="3023"/>
        <w:gridCol w:w="1576"/>
      </w:tblGrid>
      <w:tr w:rsidR="00E74807" w:rsidTr="00E74807">
        <w:tc>
          <w:tcPr>
            <w:tcW w:w="467" w:type="pct"/>
            <w:vMerge w:val="restart"/>
            <w:hideMark/>
          </w:tcPr>
          <w:p w:rsidR="00E74807" w:rsidRDefault="00E74807">
            <w:pPr>
              <w:jc w:val="both"/>
              <w:rPr>
                <w:rFonts w:ascii="Times New Roman" w:eastAsia="Times New Roman" w:hAnsi="Times New Roman" w:cs="Times New Roman"/>
                <w:sz w:val="24"/>
                <w:szCs w:val="24"/>
                <w:lang w:val="en-US" w:eastAsia="en-US"/>
              </w:rPr>
            </w:pPr>
            <w:r>
              <w:rPr>
                <w:bCs/>
                <w:lang w:eastAsia="en-US"/>
              </w:rPr>
              <w:t>Итого</w:t>
            </w:r>
          </w:p>
        </w:tc>
        <w:tc>
          <w:tcPr>
            <w:tcW w:w="3733" w:type="pct"/>
            <w:gridSpan w:val="2"/>
            <w:tcBorders>
              <w:top w:val="nil"/>
              <w:left w:val="nil"/>
              <w:bottom w:val="single" w:sz="8" w:space="0" w:color="auto"/>
              <w:right w:val="nil"/>
            </w:tcBorders>
            <w:vAlign w:val="bottom"/>
          </w:tcPr>
          <w:p w:rsidR="00E74807" w:rsidRDefault="00E74807">
            <w:pPr>
              <w:jc w:val="both"/>
              <w:rPr>
                <w:rFonts w:ascii="Times New Roman" w:eastAsia="Times New Roman" w:hAnsi="Times New Roman" w:cs="Times New Roman"/>
                <w:sz w:val="24"/>
                <w:szCs w:val="24"/>
                <w:lang w:val="en-US" w:eastAsia="en-US"/>
              </w:rPr>
            </w:pPr>
          </w:p>
        </w:tc>
        <w:tc>
          <w:tcPr>
            <w:tcW w:w="800" w:type="pct"/>
            <w:vMerge w:val="restart"/>
            <w:hideMark/>
          </w:tcPr>
          <w:p w:rsidR="00E74807" w:rsidRDefault="00E74807">
            <w:pPr>
              <w:jc w:val="both"/>
              <w:rPr>
                <w:rFonts w:ascii="Times New Roman" w:eastAsia="Times New Roman" w:hAnsi="Times New Roman" w:cs="Times New Roman"/>
                <w:sz w:val="24"/>
                <w:szCs w:val="24"/>
                <w:lang w:val="en-US" w:eastAsia="en-US"/>
              </w:rPr>
            </w:pPr>
            <w:r>
              <w:rPr>
                <w:bCs/>
                <w:lang w:eastAsia="en-US"/>
              </w:rPr>
              <w:t>листов</w:t>
            </w:r>
          </w:p>
        </w:tc>
      </w:tr>
      <w:tr w:rsidR="00E74807" w:rsidTr="00E74807">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c>
          <w:tcPr>
            <w:tcW w:w="3733" w:type="pct"/>
            <w:gridSpan w:val="2"/>
            <w:tcBorders>
              <w:top w:val="single" w:sz="8" w:space="0" w:color="auto"/>
              <w:left w:val="nil"/>
              <w:bottom w:val="nil"/>
              <w:right w:val="nil"/>
            </w:tcBorders>
          </w:tcPr>
          <w:p w:rsidR="00E74807" w:rsidRDefault="00E74807">
            <w:pPr>
              <w:jc w:val="both"/>
              <w:rPr>
                <w:rFonts w:ascii="Times New Roman" w:eastAsia="Times New Roman" w:hAnsi="Times New Roman"/>
                <w:vanish/>
                <w:sz w:val="24"/>
                <w:szCs w:val="24"/>
                <w:lang w:val="en-US" w:eastAsia="en-US"/>
              </w:rPr>
            </w:pPr>
          </w:p>
          <w:p w:rsidR="00E74807" w:rsidRDefault="00E74807">
            <w:pPr>
              <w:jc w:val="both"/>
              <w:rPr>
                <w:iCs/>
                <w:lang w:eastAsia="en-US"/>
              </w:rPr>
            </w:pPr>
            <w:r>
              <w:rPr>
                <w:iCs/>
                <w:lang w:eastAsia="en-US"/>
              </w:rPr>
              <w:t>(указывается количество листов прописью)</w:t>
            </w:r>
          </w:p>
          <w:p w:rsidR="00E74807" w:rsidRDefault="00E74807">
            <w:pPr>
              <w:jc w:val="both"/>
              <w:rPr>
                <w:rFonts w:ascii="Times New Roman" w:eastAsia="Times New Roman" w:hAnsi="Times New Roman" w:cs="Times New Roman"/>
                <w:sz w:val="24"/>
                <w:szCs w:val="24"/>
                <w:lang w:val="en-US" w:eastAsia="en-US"/>
              </w:rPr>
            </w:pPr>
          </w:p>
        </w:tc>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r>
      <w:tr w:rsidR="00E74807" w:rsidTr="00E74807">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c>
          <w:tcPr>
            <w:tcW w:w="3733" w:type="pct"/>
            <w:gridSpan w:val="2"/>
            <w:tcBorders>
              <w:top w:val="nil"/>
              <w:left w:val="nil"/>
              <w:bottom w:val="single" w:sz="8" w:space="0" w:color="auto"/>
              <w:right w:val="nil"/>
            </w:tcBorders>
            <w:vAlign w:val="bottom"/>
          </w:tcPr>
          <w:p w:rsidR="00E74807" w:rsidRDefault="00E74807">
            <w:pPr>
              <w:jc w:val="both"/>
              <w:rPr>
                <w:rFonts w:ascii="Times New Roman" w:eastAsia="Times New Roman" w:hAnsi="Times New Roman" w:cs="Times New Roman"/>
                <w:sz w:val="24"/>
                <w:szCs w:val="24"/>
                <w:lang w:val="en-US" w:eastAsia="en-US"/>
              </w:rPr>
            </w:pPr>
          </w:p>
        </w:tc>
        <w:tc>
          <w:tcPr>
            <w:tcW w:w="800" w:type="pct"/>
            <w:vMerge w:val="restart"/>
            <w:hideMark/>
          </w:tcPr>
          <w:p w:rsidR="00E74807" w:rsidRDefault="00E74807">
            <w:pPr>
              <w:jc w:val="both"/>
              <w:rPr>
                <w:rFonts w:ascii="Times New Roman" w:eastAsia="Times New Roman" w:hAnsi="Times New Roman" w:cs="Times New Roman"/>
                <w:bCs/>
                <w:sz w:val="24"/>
                <w:szCs w:val="24"/>
                <w:lang w:val="en-US" w:eastAsia="en-US"/>
              </w:rPr>
            </w:pPr>
            <w:r>
              <w:rPr>
                <w:bCs/>
                <w:lang w:eastAsia="en-US"/>
              </w:rPr>
              <w:t>документов</w:t>
            </w:r>
          </w:p>
        </w:tc>
      </w:tr>
      <w:tr w:rsidR="00E74807" w:rsidTr="00E74807">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c>
          <w:tcPr>
            <w:tcW w:w="3733" w:type="pct"/>
            <w:gridSpan w:val="2"/>
            <w:tcBorders>
              <w:top w:val="single" w:sz="8" w:space="0" w:color="auto"/>
              <w:left w:val="nil"/>
              <w:bottom w:val="nil"/>
              <w:right w:val="nil"/>
            </w:tcBorders>
          </w:tcPr>
          <w:p w:rsidR="00E74807" w:rsidRDefault="00E74807">
            <w:pPr>
              <w:jc w:val="both"/>
              <w:rPr>
                <w:rFonts w:ascii="Times New Roman" w:eastAsia="Times New Roman" w:hAnsi="Times New Roman"/>
                <w:iCs/>
                <w:sz w:val="24"/>
                <w:szCs w:val="24"/>
                <w:lang w:eastAsia="en-US"/>
              </w:rPr>
            </w:pPr>
            <w:r>
              <w:rPr>
                <w:iCs/>
                <w:lang w:eastAsia="en-US"/>
              </w:rPr>
              <w:t>(указывается количество документов прописью)</w:t>
            </w:r>
          </w:p>
          <w:p w:rsidR="00E74807" w:rsidRDefault="00E74807">
            <w:pPr>
              <w:jc w:val="both"/>
              <w:rPr>
                <w:rFonts w:ascii="Times New Roman" w:eastAsia="Times New Roman" w:hAnsi="Times New Roman" w:cs="Times New Roman"/>
                <w:sz w:val="24"/>
                <w:szCs w:val="24"/>
                <w:lang w:val="en-US" w:eastAsia="en-US"/>
              </w:rPr>
            </w:pPr>
          </w:p>
        </w:tc>
        <w:tc>
          <w:tcPr>
            <w:tcW w:w="0" w:type="auto"/>
            <w:vMerge/>
            <w:vAlign w:val="center"/>
            <w:hideMark/>
          </w:tcPr>
          <w:p w:rsidR="00E74807" w:rsidRDefault="00E74807">
            <w:pPr>
              <w:rPr>
                <w:rFonts w:ascii="Times New Roman" w:eastAsia="Times New Roman" w:hAnsi="Times New Roman" w:cs="Times New Roman"/>
                <w:bCs/>
                <w:sz w:val="24"/>
                <w:szCs w:val="24"/>
                <w:lang w:val="en-US" w:eastAsia="en-US"/>
              </w:rPr>
            </w:pPr>
          </w:p>
        </w:tc>
      </w:tr>
      <w:tr w:rsidR="00E74807" w:rsidTr="00E74807">
        <w:trPr>
          <w:trHeight w:val="269"/>
        </w:trPr>
        <w:tc>
          <w:tcPr>
            <w:tcW w:w="2666" w:type="pct"/>
            <w:gridSpan w:val="2"/>
            <w:hideMark/>
          </w:tcPr>
          <w:p w:rsidR="00E74807" w:rsidRDefault="00E74807">
            <w:pPr>
              <w:jc w:val="both"/>
              <w:rPr>
                <w:rFonts w:ascii="Times New Roman" w:eastAsia="Times New Roman" w:hAnsi="Times New Roman" w:cs="Times New Roman"/>
                <w:sz w:val="24"/>
                <w:szCs w:val="24"/>
                <w:lang w:val="en-US" w:eastAsia="en-US"/>
              </w:rPr>
            </w:pPr>
            <w:r>
              <w:rPr>
                <w:lang w:eastAsia="en-US"/>
              </w:rPr>
              <w:t>Дата выдачи расписки:</w:t>
            </w:r>
          </w:p>
        </w:tc>
        <w:tc>
          <w:tcPr>
            <w:tcW w:w="2334" w:type="pct"/>
            <w:gridSpan w:val="2"/>
            <w:hideMark/>
          </w:tcPr>
          <w:p w:rsidR="00E74807" w:rsidRDefault="00E74807">
            <w:pPr>
              <w:jc w:val="both"/>
              <w:rPr>
                <w:rFonts w:ascii="Times New Roman" w:eastAsia="Times New Roman" w:hAnsi="Times New Roman" w:cs="Times New Roman"/>
                <w:sz w:val="24"/>
                <w:szCs w:val="24"/>
                <w:lang w:eastAsia="en-US"/>
              </w:rPr>
            </w:pPr>
            <w:r>
              <w:rPr>
                <w:lang w:val="en-US" w:eastAsia="en-US"/>
              </w:rPr>
              <w:t>«</w:t>
            </w:r>
            <w:r>
              <w:rPr>
                <w:lang w:eastAsia="en-US"/>
              </w:rPr>
              <w:t>__</w:t>
            </w:r>
            <w:r>
              <w:rPr>
                <w:lang w:val="en-US" w:eastAsia="en-US"/>
              </w:rPr>
              <w:t xml:space="preserve">» </w:t>
            </w:r>
            <w:r>
              <w:rPr>
                <w:lang w:eastAsia="en-US"/>
              </w:rPr>
              <w:t>________</w:t>
            </w:r>
            <w:r>
              <w:rPr>
                <w:lang w:val="en-US" w:eastAsia="en-US"/>
              </w:rPr>
              <w:t xml:space="preserve"> 20</w:t>
            </w:r>
            <w:r>
              <w:rPr>
                <w:lang w:eastAsia="en-US"/>
              </w:rPr>
              <w:t>__</w:t>
            </w:r>
            <w:r>
              <w:rPr>
                <w:lang w:val="en-US" w:eastAsia="en-US"/>
              </w:rPr>
              <w:t xml:space="preserve"> г.</w:t>
            </w:r>
          </w:p>
        </w:tc>
      </w:tr>
      <w:tr w:rsidR="00E74807" w:rsidTr="00E74807">
        <w:trPr>
          <w:trHeight w:val="269"/>
        </w:trPr>
        <w:tc>
          <w:tcPr>
            <w:tcW w:w="2666" w:type="pct"/>
            <w:gridSpan w:val="2"/>
            <w:hideMark/>
          </w:tcPr>
          <w:p w:rsidR="00E74807" w:rsidRDefault="00E74807">
            <w:pPr>
              <w:jc w:val="both"/>
              <w:rPr>
                <w:rFonts w:ascii="Times New Roman" w:eastAsia="Times New Roman" w:hAnsi="Times New Roman" w:cs="Times New Roman"/>
                <w:sz w:val="24"/>
                <w:szCs w:val="24"/>
                <w:lang w:eastAsia="en-US"/>
              </w:rPr>
            </w:pPr>
            <w:r>
              <w:rPr>
                <w:lang w:eastAsia="en-US"/>
              </w:rPr>
              <w:t>Ориентировочная дата выдачи итоговог</w:t>
            </w:r>
            <w:proofErr w:type="gramStart"/>
            <w:r>
              <w:rPr>
                <w:lang w:eastAsia="en-US"/>
              </w:rPr>
              <w:t>о(</w:t>
            </w:r>
            <w:proofErr w:type="gramEnd"/>
            <w:r>
              <w:rPr>
                <w:lang w:eastAsia="en-US"/>
              </w:rPr>
              <w:t>-ых) документа(-ов):</w:t>
            </w:r>
          </w:p>
        </w:tc>
        <w:tc>
          <w:tcPr>
            <w:tcW w:w="2334" w:type="pct"/>
            <w:gridSpan w:val="2"/>
            <w:hideMark/>
          </w:tcPr>
          <w:p w:rsidR="00E74807" w:rsidRDefault="00E74807">
            <w:pPr>
              <w:jc w:val="both"/>
              <w:rPr>
                <w:rFonts w:ascii="Times New Roman" w:eastAsia="Times New Roman" w:hAnsi="Times New Roman" w:cs="Times New Roman"/>
                <w:sz w:val="24"/>
                <w:szCs w:val="24"/>
                <w:lang w:val="en-US" w:eastAsia="en-US"/>
              </w:rPr>
            </w:pPr>
            <w:r>
              <w:rPr>
                <w:lang w:eastAsia="en-US"/>
              </w:rPr>
              <w:t>«__» ________ 20__ г.</w:t>
            </w:r>
          </w:p>
        </w:tc>
      </w:tr>
      <w:tr w:rsidR="00E74807" w:rsidTr="00E74807">
        <w:trPr>
          <w:trHeight w:val="269"/>
        </w:trPr>
        <w:tc>
          <w:tcPr>
            <w:tcW w:w="5000" w:type="pct"/>
            <w:gridSpan w:val="4"/>
          </w:tcPr>
          <w:p w:rsidR="00E74807" w:rsidRDefault="00E74807">
            <w:pPr>
              <w:jc w:val="both"/>
              <w:rPr>
                <w:rFonts w:ascii="Times New Roman" w:eastAsia="Times New Roman" w:hAnsi="Times New Roman"/>
                <w:sz w:val="24"/>
                <w:szCs w:val="24"/>
                <w:lang w:eastAsia="en-US"/>
              </w:rPr>
            </w:pPr>
            <w:r>
              <w:rPr>
                <w:lang w:eastAsia="en-US"/>
              </w:rPr>
              <w:t>Место выдачи: _______________________________</w:t>
            </w:r>
          </w:p>
          <w:p w:rsidR="00E74807" w:rsidRDefault="00E74807">
            <w:pPr>
              <w:jc w:val="both"/>
              <w:rPr>
                <w:lang w:eastAsia="en-US"/>
              </w:rPr>
            </w:pPr>
          </w:p>
          <w:p w:rsidR="00E74807" w:rsidRDefault="00E74807">
            <w:pPr>
              <w:jc w:val="both"/>
              <w:rPr>
                <w:rFonts w:ascii="Times New Roman" w:eastAsia="Times New Roman" w:hAnsi="Times New Roman" w:cs="Times New Roman"/>
                <w:sz w:val="24"/>
                <w:szCs w:val="24"/>
                <w:lang w:eastAsia="en-US"/>
              </w:rPr>
            </w:pPr>
            <w:r>
              <w:rPr>
                <w:lang w:eastAsia="en-US"/>
              </w:rPr>
              <w:t>Регистрационный номер ______________________</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5000" w:type="pct"/>
        <w:tblLook w:val="04A0"/>
      </w:tblPr>
      <w:tblGrid>
        <w:gridCol w:w="3547"/>
        <w:gridCol w:w="4597"/>
        <w:gridCol w:w="1708"/>
      </w:tblGrid>
      <w:tr w:rsidR="00E74807" w:rsidTr="00E74807">
        <w:tc>
          <w:tcPr>
            <w:tcW w:w="1800" w:type="pct"/>
            <w:vMerge w:val="restart"/>
            <w:vAlign w:val="center"/>
            <w:hideMark/>
          </w:tcPr>
          <w:p w:rsidR="00E74807" w:rsidRDefault="00E74807">
            <w:pPr>
              <w:jc w:val="both"/>
              <w:rPr>
                <w:rFonts w:ascii="Times New Roman" w:eastAsia="Times New Roman" w:hAnsi="Times New Roman" w:cs="Times New Roman"/>
                <w:sz w:val="24"/>
                <w:szCs w:val="24"/>
                <w:lang w:eastAsia="en-US"/>
              </w:rPr>
            </w:pPr>
            <w:r>
              <w:rPr>
                <w:lang w:eastAsia="en-US"/>
              </w:rPr>
              <w:t>Специалист</w:t>
            </w:r>
          </w:p>
        </w:tc>
        <w:tc>
          <w:tcPr>
            <w:tcW w:w="2333" w:type="pct"/>
            <w:tcBorders>
              <w:top w:val="nil"/>
              <w:left w:val="nil"/>
              <w:bottom w:val="single" w:sz="8" w:space="0" w:color="auto"/>
              <w:right w:val="nil"/>
            </w:tcBorders>
            <w:vAlign w:val="bottom"/>
          </w:tcPr>
          <w:p w:rsidR="00E74807" w:rsidRDefault="00E74807">
            <w:pPr>
              <w:jc w:val="both"/>
              <w:rPr>
                <w:rFonts w:ascii="Times New Roman" w:eastAsia="Times New Roman" w:hAnsi="Times New Roman" w:cs="Times New Roman"/>
                <w:sz w:val="24"/>
                <w:szCs w:val="24"/>
                <w:lang w:eastAsia="en-US"/>
              </w:rPr>
            </w:pPr>
          </w:p>
        </w:tc>
        <w:tc>
          <w:tcPr>
            <w:tcW w:w="867" w:type="pct"/>
            <w:tcBorders>
              <w:top w:val="nil"/>
              <w:left w:val="nil"/>
              <w:bottom w:val="single" w:sz="8" w:space="0" w:color="auto"/>
              <w:right w:val="nil"/>
            </w:tcBorders>
          </w:tcPr>
          <w:p w:rsidR="00E74807" w:rsidRDefault="00E74807">
            <w:pPr>
              <w:jc w:val="both"/>
              <w:rPr>
                <w:rFonts w:ascii="Times New Roman" w:eastAsia="Times New Roman" w:hAnsi="Times New Roman" w:cs="Times New Roman"/>
                <w:sz w:val="24"/>
                <w:szCs w:val="24"/>
                <w:lang w:eastAsia="en-US"/>
              </w:rPr>
            </w:pPr>
          </w:p>
        </w:tc>
      </w:tr>
      <w:tr w:rsidR="00E74807" w:rsidTr="00E74807">
        <w:tc>
          <w:tcPr>
            <w:tcW w:w="0" w:type="auto"/>
            <w:vMerge/>
            <w:vAlign w:val="center"/>
            <w:hideMark/>
          </w:tcPr>
          <w:p w:rsidR="00E74807" w:rsidRDefault="00E74807">
            <w:pPr>
              <w:rPr>
                <w:rFonts w:ascii="Times New Roman" w:eastAsia="Times New Roman" w:hAnsi="Times New Roman" w:cs="Times New Roman"/>
                <w:sz w:val="24"/>
                <w:szCs w:val="24"/>
                <w:lang w:eastAsia="en-US"/>
              </w:rPr>
            </w:pPr>
          </w:p>
        </w:tc>
        <w:tc>
          <w:tcPr>
            <w:tcW w:w="3200" w:type="pct"/>
            <w:gridSpan w:val="2"/>
            <w:hideMark/>
          </w:tcPr>
          <w:p w:rsidR="00E74807" w:rsidRDefault="00E74807">
            <w:pPr>
              <w:jc w:val="both"/>
              <w:rPr>
                <w:rFonts w:ascii="Times New Roman" w:eastAsia="Times New Roman" w:hAnsi="Times New Roman" w:cs="Times New Roman"/>
                <w:sz w:val="24"/>
                <w:szCs w:val="24"/>
                <w:lang w:val="en-US" w:eastAsia="en-US"/>
              </w:rPr>
            </w:pPr>
            <w:r>
              <w:rPr>
                <w:iCs/>
                <w:lang w:eastAsia="en-US"/>
              </w:rPr>
              <w:t>(фамилия, инициалы) (подпись)</w:t>
            </w:r>
          </w:p>
        </w:tc>
      </w:tr>
      <w:tr w:rsidR="00E74807" w:rsidTr="00E74807">
        <w:tc>
          <w:tcPr>
            <w:tcW w:w="1800" w:type="pct"/>
            <w:vMerge w:val="restart"/>
            <w:vAlign w:val="center"/>
            <w:hideMark/>
          </w:tcPr>
          <w:p w:rsidR="00E74807" w:rsidRDefault="00E74807">
            <w:pPr>
              <w:jc w:val="both"/>
              <w:rPr>
                <w:rFonts w:ascii="Times New Roman" w:eastAsia="Times New Roman" w:hAnsi="Times New Roman" w:cs="Times New Roman"/>
                <w:sz w:val="24"/>
                <w:szCs w:val="24"/>
                <w:lang w:val="en-US" w:eastAsia="en-US"/>
              </w:rPr>
            </w:pPr>
            <w:r>
              <w:rPr>
                <w:lang w:eastAsia="en-US"/>
              </w:rPr>
              <w:t>Заявитель:</w:t>
            </w:r>
          </w:p>
        </w:tc>
        <w:tc>
          <w:tcPr>
            <w:tcW w:w="2333" w:type="pct"/>
            <w:tcBorders>
              <w:top w:val="nil"/>
              <w:left w:val="nil"/>
              <w:bottom w:val="single" w:sz="8" w:space="0" w:color="auto"/>
              <w:right w:val="nil"/>
            </w:tcBorders>
            <w:vAlign w:val="bottom"/>
          </w:tcPr>
          <w:p w:rsidR="00E74807" w:rsidRDefault="00E74807">
            <w:pPr>
              <w:jc w:val="both"/>
              <w:rPr>
                <w:rFonts w:ascii="Times New Roman" w:eastAsia="Times New Roman" w:hAnsi="Times New Roman" w:cs="Times New Roman"/>
                <w:sz w:val="24"/>
                <w:szCs w:val="24"/>
                <w:lang w:val="en-US" w:eastAsia="en-US"/>
              </w:rPr>
            </w:pPr>
          </w:p>
        </w:tc>
        <w:tc>
          <w:tcPr>
            <w:tcW w:w="867" w:type="pct"/>
            <w:tcBorders>
              <w:top w:val="nil"/>
              <w:left w:val="nil"/>
              <w:bottom w:val="single" w:sz="8" w:space="0" w:color="auto"/>
              <w:right w:val="nil"/>
            </w:tcBorders>
          </w:tcPr>
          <w:p w:rsidR="00E74807" w:rsidRDefault="00E74807">
            <w:pPr>
              <w:jc w:val="both"/>
              <w:rPr>
                <w:rFonts w:ascii="Times New Roman" w:eastAsia="Times New Roman" w:hAnsi="Times New Roman" w:cs="Times New Roman"/>
                <w:bCs/>
                <w:sz w:val="24"/>
                <w:szCs w:val="24"/>
                <w:lang w:val="en-US" w:eastAsia="en-US"/>
              </w:rPr>
            </w:pPr>
          </w:p>
        </w:tc>
      </w:tr>
      <w:tr w:rsidR="00E74807" w:rsidTr="00E74807">
        <w:tc>
          <w:tcPr>
            <w:tcW w:w="0" w:type="auto"/>
            <w:vMerge/>
            <w:vAlign w:val="center"/>
            <w:hideMark/>
          </w:tcPr>
          <w:p w:rsidR="00E74807" w:rsidRDefault="00E74807">
            <w:pPr>
              <w:rPr>
                <w:rFonts w:ascii="Times New Roman" w:eastAsia="Times New Roman" w:hAnsi="Times New Roman" w:cs="Times New Roman"/>
                <w:sz w:val="24"/>
                <w:szCs w:val="24"/>
                <w:lang w:val="en-US" w:eastAsia="en-US"/>
              </w:rPr>
            </w:pPr>
          </w:p>
        </w:tc>
        <w:tc>
          <w:tcPr>
            <w:tcW w:w="3200" w:type="pct"/>
            <w:gridSpan w:val="2"/>
            <w:tcBorders>
              <w:top w:val="single" w:sz="8" w:space="0" w:color="auto"/>
              <w:left w:val="nil"/>
              <w:bottom w:val="nil"/>
              <w:right w:val="nil"/>
            </w:tcBorders>
            <w:hideMark/>
          </w:tcPr>
          <w:p w:rsidR="00E74807" w:rsidRDefault="00E74807">
            <w:pPr>
              <w:ind w:firstLine="567"/>
              <w:jc w:val="both"/>
              <w:rPr>
                <w:rFonts w:ascii="Times New Roman" w:eastAsia="Times New Roman" w:hAnsi="Times New Roman" w:cs="Times New Roman"/>
                <w:sz w:val="24"/>
                <w:szCs w:val="24"/>
                <w:lang w:val="en-US" w:eastAsia="en-US"/>
              </w:rPr>
            </w:pPr>
            <w:r>
              <w:rPr>
                <w:iCs/>
                <w:lang w:eastAsia="en-US"/>
              </w:rPr>
              <w:t>(фамилия, инициалы)</w:t>
            </w:r>
            <w:r>
              <w:rPr>
                <w:iCs/>
                <w:lang w:val="en-US" w:eastAsia="en-US"/>
              </w:rPr>
              <w:t xml:space="preserve"> </w:t>
            </w:r>
            <w:r>
              <w:rPr>
                <w:iCs/>
                <w:lang w:eastAsia="en-US"/>
              </w:rPr>
              <w:t>(подпись)</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E74807">
          <w:pgSz w:w="11905" w:h="16838"/>
          <w:pgMar w:top="851" w:right="851" w:bottom="709" w:left="1418" w:header="709" w:footer="0" w:gutter="0"/>
          <w:cols w:space="720"/>
        </w:sectPr>
      </w:pPr>
    </w:p>
    <w:p w:rsidR="00E74807" w:rsidRDefault="00E74807" w:rsidP="00E74807">
      <w:pPr>
        <w:widowControl w:val="0"/>
        <w:tabs>
          <w:tab w:val="left" w:pos="567"/>
        </w:tabs>
        <w:ind w:firstLine="426"/>
        <w:jc w:val="right"/>
        <w:rPr>
          <w:rFonts w:eastAsia="Times New Roman"/>
        </w:rPr>
      </w:pPr>
      <w:r>
        <w:lastRenderedPageBreak/>
        <w:t>Приложение № 4</w:t>
      </w:r>
    </w:p>
    <w:p w:rsidR="00E74807" w:rsidRDefault="00E74807" w:rsidP="00E74807">
      <w:pPr>
        <w:widowControl w:val="0"/>
        <w:tabs>
          <w:tab w:val="left" w:pos="567"/>
        </w:tabs>
        <w:ind w:firstLine="426"/>
        <w:jc w:val="right"/>
      </w:pPr>
      <w:r>
        <w:t xml:space="preserve">к Административному регламенту </w:t>
      </w:r>
    </w:p>
    <w:p w:rsidR="00E74807" w:rsidRDefault="00E74807" w:rsidP="00E74807">
      <w:pPr>
        <w:widowControl w:val="0"/>
        <w:tabs>
          <w:tab w:val="left" w:pos="567"/>
        </w:tabs>
        <w:ind w:firstLine="426"/>
        <w:jc w:val="right"/>
      </w:pPr>
      <w:r>
        <w:t>предоставления муниципальной услуги</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rPr>
          <w:bCs/>
        </w:rPr>
        <w:t xml:space="preserve"> «</w:t>
      </w:r>
      <w:r>
        <w:t xml:space="preserve">Предоставление водных объектов, находящихся в муниципальной собственности (обводненный карьер, пруд),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t>в пользование на основании решения о предоставлении водного объекта в пользование</w:t>
      </w:r>
      <w:r>
        <w:rPr>
          <w:bCs/>
        </w:rPr>
        <w:t xml:space="preserve">»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Pr>
          <w:bCs/>
        </w:rPr>
        <w:t>в Администрации</w:t>
      </w:r>
      <w:r>
        <w:rPr>
          <w:b/>
          <w:bCs/>
        </w:rPr>
        <w:t xml:space="preserve"> </w:t>
      </w:r>
      <w:r>
        <w:rPr>
          <w:bCs/>
        </w:rPr>
        <w:t xml:space="preserve">сельского поселения Саннинский сельсовет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
        </w:rPr>
      </w:pPr>
      <w:r>
        <w:rPr>
          <w:bCs/>
        </w:rPr>
        <w:t>муниципального района Благовещенский район Республики Башкортостан</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r>
        <w:t>Образец</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ТАБЛИЦА УЧЕТА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рассмотрения документов по предоставлению или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его части на основании решения о предоставлении водного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объекта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Общая часть: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tblPr>
      <w:tblGrid>
        <w:gridCol w:w="540"/>
        <w:gridCol w:w="1440"/>
        <w:gridCol w:w="1139"/>
        <w:gridCol w:w="1134"/>
        <w:gridCol w:w="1417"/>
        <w:gridCol w:w="2268"/>
        <w:gridCol w:w="1985"/>
        <w:gridCol w:w="1984"/>
        <w:gridCol w:w="1560"/>
      </w:tblGrid>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 xml:space="preserve">Входящий </w:t>
            </w:r>
            <w:r>
              <w:rPr>
                <w:lang w:eastAsia="en-US"/>
              </w:rPr>
              <w:lastRenderedPageBreak/>
              <w:t>номер</w:t>
            </w:r>
          </w:p>
        </w:tc>
        <w:tc>
          <w:tcPr>
            <w:tcW w:w="1139"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lastRenderedPageBreak/>
              <w:t xml:space="preserve">Дата </w:t>
            </w:r>
            <w:r>
              <w:rPr>
                <w:lang w:eastAsia="en-US"/>
              </w:rPr>
              <w:lastRenderedPageBreak/>
              <w:t>приема</w:t>
            </w:r>
          </w:p>
        </w:tc>
        <w:tc>
          <w:tcPr>
            <w:tcW w:w="1134"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lastRenderedPageBreak/>
              <w:t xml:space="preserve">Общее кол-во </w:t>
            </w:r>
            <w:r>
              <w:rPr>
                <w:lang w:eastAsia="en-US"/>
              </w:rPr>
              <w:lastRenderedPageBreak/>
              <w:t>листов</w:t>
            </w:r>
          </w:p>
        </w:tc>
        <w:tc>
          <w:tcPr>
            <w:tcW w:w="1417"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lastRenderedPageBreak/>
              <w:t>Заявитель</w:t>
            </w:r>
          </w:p>
        </w:tc>
        <w:tc>
          <w:tcPr>
            <w:tcW w:w="2268"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 xml:space="preserve">Цель </w:t>
            </w:r>
            <w:r>
              <w:rPr>
                <w:lang w:eastAsia="en-US"/>
              </w:rPr>
              <w:lastRenderedPageBreak/>
              <w:t>водопользования</w:t>
            </w:r>
          </w:p>
        </w:tc>
        <w:tc>
          <w:tcPr>
            <w:tcW w:w="1985"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lastRenderedPageBreak/>
              <w:t xml:space="preserve">Отметка о </w:t>
            </w:r>
            <w:r>
              <w:rPr>
                <w:lang w:eastAsia="en-US"/>
              </w:rPr>
              <w:lastRenderedPageBreak/>
              <w:t>комплектности</w:t>
            </w:r>
          </w:p>
        </w:tc>
        <w:tc>
          <w:tcPr>
            <w:tcW w:w="1984"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lastRenderedPageBreak/>
              <w:t xml:space="preserve">Отказ в рассмотрении </w:t>
            </w:r>
            <w:r>
              <w:rPr>
                <w:lang w:eastAsia="en-US"/>
              </w:rPr>
              <w:lastRenderedPageBreak/>
              <w:t>документов</w:t>
            </w:r>
          </w:p>
        </w:tc>
        <w:tc>
          <w:tcPr>
            <w:tcW w:w="15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lastRenderedPageBreak/>
              <w:t xml:space="preserve">Принятое </w:t>
            </w:r>
            <w:r>
              <w:rPr>
                <w:lang w:eastAsia="en-US"/>
              </w:rPr>
              <w:lastRenderedPageBreak/>
              <w:t>решение</w:t>
            </w:r>
          </w:p>
        </w:tc>
      </w:tr>
      <w:tr w:rsidR="00E74807" w:rsidTr="00E74807">
        <w:trPr>
          <w:trHeight w:val="557"/>
        </w:trPr>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0" w:name="Par30"/>
            <w:bookmarkEnd w:id="0"/>
            <w:r>
              <w:rPr>
                <w:lang w:eastAsia="en-US"/>
              </w:rPr>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 w:name="Par31"/>
            <w:bookmarkEnd w:id="1"/>
            <w:r>
              <w:rPr>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 w:name="Par32"/>
            <w:bookmarkEnd w:id="2"/>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3" w:name="Par33"/>
            <w:bookmarkEnd w:id="3"/>
            <w:r>
              <w:rPr>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4" w:name="Par34"/>
            <w:bookmarkEnd w:id="4"/>
            <w:r>
              <w:rPr>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5" w:name="Par35"/>
            <w:bookmarkEnd w:id="5"/>
            <w:r>
              <w:rPr>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6" w:name="Par36"/>
            <w:bookmarkEnd w:id="6"/>
            <w:r>
              <w:rPr>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7" w:name="Par37"/>
            <w:bookmarkEnd w:id="7"/>
            <w:r>
              <w:rPr>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8" w:name="Par38"/>
            <w:bookmarkEnd w:id="8"/>
            <w:r>
              <w:rPr>
                <w:lang w:eastAsia="en-US"/>
              </w:rPr>
              <w:t>9</w:t>
            </w:r>
          </w:p>
        </w:tc>
      </w:tr>
      <w:tr w:rsidR="00E74807" w:rsidTr="00E74807">
        <w:tc>
          <w:tcPr>
            <w:tcW w:w="5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Часть "Ответственные исполнители":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tblPr>
      <w:tblGrid>
        <w:gridCol w:w="540"/>
        <w:gridCol w:w="1920"/>
        <w:gridCol w:w="1680"/>
        <w:gridCol w:w="2520"/>
        <w:gridCol w:w="2400"/>
        <w:gridCol w:w="2400"/>
        <w:gridCol w:w="1680"/>
      </w:tblGrid>
      <w:tr w:rsidR="00E74807" w:rsidTr="00E74807">
        <w:tc>
          <w:tcPr>
            <w:tcW w:w="13140" w:type="dxa"/>
            <w:gridSpan w:val="7"/>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rPr>
                <w:rFonts w:ascii="Times New Roman" w:eastAsia="Times New Roman" w:hAnsi="Times New Roman" w:cs="Times New Roman"/>
                <w:sz w:val="24"/>
                <w:szCs w:val="24"/>
                <w:lang w:eastAsia="en-US"/>
              </w:rPr>
            </w:pPr>
            <w:r>
              <w:rPr>
                <w:lang w:eastAsia="en-US"/>
              </w:rPr>
              <w:t>Ответственные исполнители процедур предоставления водного объекта или его части на основании решения о представлении водных объектов в пользование:</w:t>
            </w:r>
          </w:p>
        </w:tc>
      </w:tr>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w:t>
            </w:r>
          </w:p>
        </w:tc>
        <w:tc>
          <w:tcPr>
            <w:tcW w:w="192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Составление отказа в рассмотрении документов (дата и номер документа)</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Разработка проекта решения (дата и номер документа)</w:t>
            </w:r>
          </w:p>
        </w:tc>
        <w:tc>
          <w:tcPr>
            <w:tcW w:w="252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Направление проекта условий использования водного объекта в заинтересованные исполнительные органы государственной власти (дата и номер документа)</w:t>
            </w:r>
          </w:p>
        </w:tc>
        <w:tc>
          <w:tcPr>
            <w:tcW w:w="24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Составление мотивированного отказа в предоставлении водного объекта в пользование (дата и номер документа)</w:t>
            </w:r>
          </w:p>
        </w:tc>
        <w:tc>
          <w:tcPr>
            <w:tcW w:w="24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Направление решения на государственную регистрацию в государственный водный реестр</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Отправка решения заявителю</w:t>
            </w:r>
          </w:p>
        </w:tc>
      </w:tr>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9" w:name="Par59"/>
            <w:bookmarkEnd w:id="9"/>
            <w:r>
              <w:rPr>
                <w:lang w:eastAsia="en-US"/>
              </w:rPr>
              <w:t>10</w:t>
            </w:r>
          </w:p>
        </w:tc>
        <w:tc>
          <w:tcPr>
            <w:tcW w:w="192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0" w:name="Par60"/>
            <w:bookmarkEnd w:id="10"/>
            <w:r>
              <w:rPr>
                <w:lang w:eastAsia="en-US"/>
              </w:rPr>
              <w:t>11</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1" w:name="Par61"/>
            <w:bookmarkEnd w:id="11"/>
            <w:r>
              <w:rPr>
                <w:lang w:eastAsia="en-US"/>
              </w:rPr>
              <w:t>12</w:t>
            </w:r>
          </w:p>
        </w:tc>
        <w:tc>
          <w:tcPr>
            <w:tcW w:w="252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2" w:name="Par62"/>
            <w:bookmarkEnd w:id="12"/>
            <w:r>
              <w:rPr>
                <w:lang w:eastAsia="en-US"/>
              </w:rPr>
              <w:t>13</w:t>
            </w:r>
          </w:p>
        </w:tc>
        <w:tc>
          <w:tcPr>
            <w:tcW w:w="24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3" w:name="Par63"/>
            <w:bookmarkEnd w:id="13"/>
            <w:r>
              <w:rPr>
                <w:lang w:eastAsia="en-US"/>
              </w:rPr>
              <w:t>14</w:t>
            </w:r>
          </w:p>
        </w:tc>
        <w:tc>
          <w:tcPr>
            <w:tcW w:w="24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4" w:name="Par64"/>
            <w:bookmarkEnd w:id="14"/>
            <w:r>
              <w:rPr>
                <w:lang w:eastAsia="en-US"/>
              </w:rPr>
              <w:t>15</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5" w:name="Par65"/>
            <w:bookmarkEnd w:id="15"/>
            <w:r>
              <w:rPr>
                <w:lang w:eastAsia="en-US"/>
              </w:rPr>
              <w:t>16</w:t>
            </w:r>
          </w:p>
        </w:tc>
      </w:tr>
      <w:tr w:rsidR="00E74807" w:rsidTr="00E74807">
        <w:tc>
          <w:tcPr>
            <w:tcW w:w="5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40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40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lastRenderedPageBreak/>
        <w:t>Правила заполнения таблицы:</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Одна запись соответствует одному пакету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Заполнение граф учетной таблицы осуществляется последовательно по мере выполнения операции: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 </w:t>
      </w:r>
      <w:hyperlink r:id="rId29" w:anchor="Par30" w:history="1">
        <w:r>
          <w:rPr>
            <w:rStyle w:val="a5"/>
          </w:rPr>
          <w:t>Графа 1</w:t>
        </w:r>
      </w:hyperlink>
      <w:r>
        <w:t xml:space="preserve"> "№" - указывается порядковый номер документа, начиная с 1.</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2. </w:t>
      </w:r>
      <w:hyperlink r:id="rId30" w:anchor="Par31" w:history="1">
        <w:r>
          <w:rPr>
            <w:rStyle w:val="a5"/>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3. </w:t>
      </w:r>
      <w:hyperlink r:id="rId31" w:anchor="Par32" w:history="1">
        <w:r>
          <w:rPr>
            <w:rStyle w:val="a5"/>
          </w:rPr>
          <w:t>Графа 3</w:t>
        </w:r>
      </w:hyperlink>
      <w:r>
        <w:t xml:space="preserve">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4. </w:t>
      </w:r>
      <w:hyperlink r:id="rId32" w:anchor="Par33" w:history="1">
        <w:r>
          <w:rPr>
            <w:rStyle w:val="a5"/>
          </w:rPr>
          <w:t>Графа 4</w:t>
        </w:r>
      </w:hyperlink>
      <w:r>
        <w:t xml:space="preserve">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5. </w:t>
      </w:r>
      <w:hyperlink r:id="rId33" w:anchor="Par34" w:history="1">
        <w:r>
          <w:rPr>
            <w:rStyle w:val="a5"/>
          </w:rPr>
          <w:t>Графа 5</w:t>
        </w:r>
      </w:hyperlink>
      <w:r>
        <w:t xml:space="preserve"> "заявитель" - указывается полное и сокращенное наименование юридического лица, Ф.И.О. (</w:t>
      </w:r>
      <w:proofErr w:type="gramStart"/>
      <w:r>
        <w:t>отчество-при</w:t>
      </w:r>
      <w:proofErr w:type="gramEnd"/>
      <w:r>
        <w:t xml:space="preserve"> наличии) заявителя частного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6. </w:t>
      </w:r>
      <w:hyperlink r:id="rId34" w:anchor="Par35" w:history="1">
        <w:r>
          <w:rPr>
            <w:rStyle w:val="a5"/>
          </w:rPr>
          <w:t>Графа 6</w:t>
        </w:r>
      </w:hyperlink>
      <w:r>
        <w:t xml:space="preserve">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7. </w:t>
      </w:r>
      <w:hyperlink r:id="rId35" w:anchor="Par36" w:history="1">
        <w:proofErr w:type="gramStart"/>
        <w:r>
          <w:rPr>
            <w:rStyle w:val="a5"/>
          </w:rPr>
          <w:t>Графа 7</w:t>
        </w:r>
      </w:hyperlink>
      <w:r>
        <w:t xml:space="preserve">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8. </w:t>
      </w:r>
      <w:hyperlink r:id="rId36" w:anchor="Par37" w:history="1">
        <w:r>
          <w:rPr>
            <w:rStyle w:val="a5"/>
          </w:rPr>
          <w:t>Графа 8</w:t>
        </w:r>
      </w:hyperlink>
      <w:r>
        <w:t xml:space="preserve">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9. </w:t>
      </w:r>
      <w:hyperlink r:id="rId37" w:anchor="Par38" w:history="1">
        <w:r>
          <w:rPr>
            <w:rStyle w:val="a5"/>
          </w:rPr>
          <w:t>Графа 9</w:t>
        </w:r>
      </w:hyperlink>
      <w:r>
        <w:t xml:space="preserve"> "принятое решение" - "предоставить" либо "не предоставлять".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10. </w:t>
      </w:r>
      <w:hyperlink r:id="rId38" w:anchor="Par59" w:history="1">
        <w:r>
          <w:rPr>
            <w:rStyle w:val="a5"/>
          </w:rPr>
          <w:t>Графа 10</w:t>
        </w:r>
      </w:hyperlink>
      <w:r>
        <w:t xml:space="preserve"> "N" - дублируется номер из графы 1.</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11. </w:t>
      </w:r>
      <w:hyperlink r:id="rId39" w:anchor="Par60" w:history="1">
        <w:r>
          <w:rPr>
            <w:rStyle w:val="a5"/>
          </w:rPr>
          <w:t>Графа 11</w:t>
        </w:r>
      </w:hyperlink>
      <w:r>
        <w:t xml:space="preserve">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lastRenderedPageBreak/>
        <w:t xml:space="preserve">12. </w:t>
      </w:r>
      <w:hyperlink r:id="rId40" w:anchor="Par61" w:history="1">
        <w:r>
          <w:rPr>
            <w:rStyle w:val="a5"/>
          </w:rPr>
          <w:t>Графа 12</w:t>
        </w:r>
      </w:hyperlink>
      <w:r>
        <w:t xml:space="preserve"> "разработка проекта решения" - указываются фамилия и инициалы должностного лица, ответственного за рассмотрение принятых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13. </w:t>
      </w:r>
      <w:hyperlink r:id="rId41" w:anchor="Par62" w:history="1">
        <w:r>
          <w:rPr>
            <w:rStyle w:val="a5"/>
          </w:rPr>
          <w:t>Графа 13</w:t>
        </w:r>
      </w:hyperlink>
      <w:r>
        <w:t xml:space="preserve">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14. </w:t>
      </w:r>
      <w:hyperlink r:id="rId42" w:anchor="Par63" w:history="1">
        <w:r>
          <w:rPr>
            <w:rStyle w:val="a5"/>
          </w:rPr>
          <w:t>Графа 14</w:t>
        </w:r>
      </w:hyperlink>
      <w:r>
        <w:t xml:space="preserve">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15. </w:t>
      </w:r>
      <w:hyperlink r:id="rId43" w:anchor="Par64" w:history="1">
        <w:r>
          <w:rPr>
            <w:rStyle w:val="a5"/>
          </w:rPr>
          <w:t>Графа 15</w:t>
        </w:r>
      </w:hyperlink>
      <w:r>
        <w:t xml:space="preserve">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16. </w:t>
      </w:r>
      <w:hyperlink r:id="rId44" w:anchor="Par65" w:history="1">
        <w:r>
          <w:rPr>
            <w:rStyle w:val="a5"/>
          </w:rPr>
          <w:t>Графа 16</w:t>
        </w:r>
      </w:hyperlink>
      <w:r>
        <w:t xml:space="preserve">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ТАБЛИЦА УЧЕТА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рассмотрения документов по выдаче нового решения о предоставлении водного объекта в пользование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Общая часть: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tblPr>
      <w:tblGrid>
        <w:gridCol w:w="540"/>
        <w:gridCol w:w="1560"/>
        <w:gridCol w:w="1200"/>
        <w:gridCol w:w="1680"/>
        <w:gridCol w:w="2040"/>
        <w:gridCol w:w="2760"/>
      </w:tblGrid>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Входящий номер</w:t>
            </w:r>
          </w:p>
        </w:tc>
        <w:tc>
          <w:tcPr>
            <w:tcW w:w="12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Дата приема</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Общее количество листов</w:t>
            </w:r>
          </w:p>
        </w:tc>
        <w:tc>
          <w:tcPr>
            <w:tcW w:w="20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Заявитель</w:t>
            </w:r>
          </w:p>
        </w:tc>
        <w:tc>
          <w:tcPr>
            <w:tcW w:w="27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Основание выдачи нового решения о предоставлении водного объекта в пользование</w:t>
            </w:r>
          </w:p>
        </w:tc>
      </w:tr>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6" w:name="Par113"/>
            <w:bookmarkEnd w:id="16"/>
            <w:r>
              <w:rPr>
                <w:lang w:eastAsia="en-US"/>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7" w:name="Par114"/>
            <w:bookmarkEnd w:id="17"/>
            <w:r>
              <w:rPr>
                <w:lang w:eastAsia="en-US"/>
              </w:rPr>
              <w:t>2</w:t>
            </w:r>
          </w:p>
        </w:tc>
        <w:tc>
          <w:tcPr>
            <w:tcW w:w="12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8" w:name="Par115"/>
            <w:bookmarkEnd w:id="18"/>
            <w:r>
              <w:rPr>
                <w:lang w:eastAsia="en-US"/>
              </w:rPr>
              <w:t>3</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19" w:name="Par116"/>
            <w:bookmarkEnd w:id="19"/>
            <w:r>
              <w:rPr>
                <w:lang w:eastAsia="en-US"/>
              </w:rPr>
              <w:t>4</w:t>
            </w:r>
          </w:p>
        </w:tc>
        <w:tc>
          <w:tcPr>
            <w:tcW w:w="20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0" w:name="Par117"/>
            <w:bookmarkEnd w:id="20"/>
            <w:r>
              <w:rPr>
                <w:lang w:eastAsia="en-US"/>
              </w:rPr>
              <w:t>5</w:t>
            </w:r>
          </w:p>
        </w:tc>
        <w:tc>
          <w:tcPr>
            <w:tcW w:w="27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1" w:name="Par118"/>
            <w:bookmarkEnd w:id="21"/>
            <w:r>
              <w:rPr>
                <w:lang w:eastAsia="en-US"/>
              </w:rPr>
              <w:t>6</w:t>
            </w:r>
          </w:p>
        </w:tc>
      </w:tr>
      <w:tr w:rsidR="00E74807" w:rsidTr="00E74807">
        <w:tc>
          <w:tcPr>
            <w:tcW w:w="5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76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Часть "Ответственные исполнители":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tblPr>
      <w:tblGrid>
        <w:gridCol w:w="2460"/>
        <w:gridCol w:w="3240"/>
        <w:gridCol w:w="2280"/>
      </w:tblGrid>
      <w:tr w:rsidR="00E74807" w:rsidTr="00E74807">
        <w:tc>
          <w:tcPr>
            <w:tcW w:w="24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Разработка проекта решения (дата и номер документа)</w:t>
            </w:r>
          </w:p>
        </w:tc>
        <w:tc>
          <w:tcPr>
            <w:tcW w:w="32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Направление решения на государственную регистрацию в государственный водный реестр</w:t>
            </w:r>
          </w:p>
        </w:tc>
        <w:tc>
          <w:tcPr>
            <w:tcW w:w="22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Отправка решения заявителю</w:t>
            </w:r>
          </w:p>
        </w:tc>
      </w:tr>
      <w:tr w:rsidR="00E74807" w:rsidTr="00E74807">
        <w:tc>
          <w:tcPr>
            <w:tcW w:w="24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2" w:name="Par137"/>
            <w:bookmarkEnd w:id="22"/>
            <w:r>
              <w:rPr>
                <w:lang w:eastAsia="en-US"/>
              </w:rPr>
              <w:t>7</w:t>
            </w:r>
          </w:p>
        </w:tc>
        <w:tc>
          <w:tcPr>
            <w:tcW w:w="32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3" w:name="Par138"/>
            <w:bookmarkEnd w:id="23"/>
            <w:r>
              <w:rPr>
                <w:lang w:eastAsia="en-US"/>
              </w:rPr>
              <w:t>8</w:t>
            </w:r>
          </w:p>
        </w:tc>
        <w:tc>
          <w:tcPr>
            <w:tcW w:w="22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4" w:name="Par139"/>
            <w:bookmarkEnd w:id="24"/>
            <w:r>
              <w:rPr>
                <w:lang w:eastAsia="en-US"/>
              </w:rPr>
              <w:t>9</w:t>
            </w:r>
          </w:p>
        </w:tc>
      </w:tr>
      <w:tr w:rsidR="00E74807" w:rsidTr="00E74807">
        <w:tc>
          <w:tcPr>
            <w:tcW w:w="246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32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28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rFonts w:eastAsia="Times New Roman"/>
        </w:rPr>
      </w:pPr>
      <w:r>
        <w:t>Правила заполнения таблицы:</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Одна запись соответствует одному пакету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Заполнение граф учетной таблицы осуществляется последовательно по мере выполнения операции: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 </w:t>
      </w:r>
      <w:hyperlink r:id="rId45" w:anchor="Par113" w:history="1">
        <w:r>
          <w:rPr>
            <w:rStyle w:val="a5"/>
          </w:rPr>
          <w:t>Графа 1</w:t>
        </w:r>
      </w:hyperlink>
      <w:r>
        <w:t xml:space="preserve"> "№" - указывается порядковый номер документа, начиная с 1.</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2. </w:t>
      </w:r>
      <w:hyperlink r:id="rId46" w:anchor="Par114" w:history="1">
        <w:r>
          <w:rPr>
            <w:rStyle w:val="a5"/>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3. </w:t>
      </w:r>
      <w:hyperlink r:id="rId47" w:anchor="Par115" w:history="1">
        <w:r>
          <w:rPr>
            <w:rStyle w:val="a5"/>
          </w:rPr>
          <w:t>Графа 3</w:t>
        </w:r>
      </w:hyperlink>
      <w:r>
        <w:t xml:space="preserve">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4. </w:t>
      </w:r>
      <w:hyperlink r:id="rId48" w:anchor="Par116" w:history="1">
        <w:r>
          <w:rPr>
            <w:rStyle w:val="a5"/>
          </w:rPr>
          <w:t>Графа 4</w:t>
        </w:r>
      </w:hyperlink>
      <w:r>
        <w:t xml:space="preserve"> "общее количество листов" - указывается общее количество листов предоставленных документов в печатном виде.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5. </w:t>
      </w:r>
      <w:hyperlink r:id="rId49" w:anchor="Par117" w:history="1">
        <w:r>
          <w:rPr>
            <w:rStyle w:val="a5"/>
          </w:rPr>
          <w:t>Графа 5</w:t>
        </w:r>
      </w:hyperlink>
      <w:r>
        <w:t xml:space="preserve"> "заявитель" - указывается полное и сокращенное наименование юридического лица, Ф.И.О. (</w:t>
      </w:r>
      <w:proofErr w:type="gramStart"/>
      <w:r>
        <w:t>отчество-при</w:t>
      </w:r>
      <w:proofErr w:type="gramEnd"/>
      <w:r>
        <w:t xml:space="preserve"> наличии) заявителя частного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lastRenderedPageBreak/>
        <w:t xml:space="preserve">6. </w:t>
      </w:r>
      <w:hyperlink r:id="rId50" w:anchor="Par118" w:history="1">
        <w:r>
          <w:rPr>
            <w:rStyle w:val="a5"/>
          </w:rPr>
          <w:t>Графа 6</w:t>
        </w:r>
      </w:hyperlink>
      <w:r>
        <w:t xml:space="preserve">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7. </w:t>
      </w:r>
      <w:hyperlink r:id="rId51" w:anchor="Par137" w:history="1">
        <w:r>
          <w:rPr>
            <w:rStyle w:val="a5"/>
          </w:rPr>
          <w:t>Графа 7</w:t>
        </w:r>
      </w:hyperlink>
      <w:r>
        <w:t xml:space="preserve"> "разработка проекта решения" - указываются фамилия и инициалы должностного лица, ответственного за рассмотрение принятых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8. </w:t>
      </w:r>
      <w:hyperlink r:id="rId52" w:anchor="Par138" w:history="1">
        <w:r>
          <w:rPr>
            <w:rStyle w:val="a5"/>
          </w:rPr>
          <w:t>Графа 8</w:t>
        </w:r>
      </w:hyperlink>
      <w:r>
        <w:t xml:space="preserve">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9. </w:t>
      </w:r>
      <w:hyperlink r:id="rId53" w:anchor="Par139" w:history="1">
        <w:r>
          <w:rPr>
            <w:rStyle w:val="a5"/>
          </w:rPr>
          <w:t>Графа 9</w:t>
        </w:r>
      </w:hyperlink>
      <w:r>
        <w:t xml:space="preserve">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rPr>
        <w:t xml:space="preserve">ТАБЛИЦА УЧЕТА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pPr>
      <w:r>
        <w:rPr>
          <w:b/>
        </w:rPr>
        <w:t xml:space="preserve">рассмотрения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Общая часть: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tblPr>
      <w:tblGrid>
        <w:gridCol w:w="540"/>
        <w:gridCol w:w="1560"/>
        <w:gridCol w:w="1200"/>
        <w:gridCol w:w="1680"/>
        <w:gridCol w:w="2040"/>
        <w:gridCol w:w="2760"/>
      </w:tblGrid>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Входящий номер</w:t>
            </w:r>
          </w:p>
        </w:tc>
        <w:tc>
          <w:tcPr>
            <w:tcW w:w="12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Дата приема</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Общее количество листов</w:t>
            </w:r>
          </w:p>
        </w:tc>
        <w:tc>
          <w:tcPr>
            <w:tcW w:w="20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Заявитель</w:t>
            </w:r>
          </w:p>
        </w:tc>
        <w:tc>
          <w:tcPr>
            <w:tcW w:w="27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Основание досрочного прекращения права пользования водным объектом в связи с отказом водопользователя от дальнейшего использования водного объекта</w:t>
            </w:r>
          </w:p>
        </w:tc>
      </w:tr>
      <w:tr w:rsidR="00E74807" w:rsidTr="00E74807">
        <w:tc>
          <w:tcPr>
            <w:tcW w:w="5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5" w:name="Par174"/>
            <w:bookmarkEnd w:id="25"/>
            <w:r>
              <w:rPr>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6" w:name="Par175"/>
            <w:bookmarkEnd w:id="26"/>
            <w:r>
              <w:rPr>
                <w:lang w:eastAsia="en-US"/>
              </w:rPr>
              <w:t>2</w:t>
            </w:r>
          </w:p>
        </w:tc>
        <w:tc>
          <w:tcPr>
            <w:tcW w:w="12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7" w:name="Par176"/>
            <w:bookmarkEnd w:id="27"/>
            <w:r>
              <w:rPr>
                <w:lang w:eastAsia="en-US"/>
              </w:rPr>
              <w:t>3</w:t>
            </w:r>
          </w:p>
        </w:tc>
        <w:tc>
          <w:tcPr>
            <w:tcW w:w="16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8" w:name="Par177"/>
            <w:bookmarkEnd w:id="28"/>
            <w:r>
              <w:rPr>
                <w:lang w:eastAsia="en-US"/>
              </w:rPr>
              <w:t>4</w:t>
            </w:r>
          </w:p>
        </w:tc>
        <w:tc>
          <w:tcPr>
            <w:tcW w:w="204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29" w:name="Par178"/>
            <w:bookmarkEnd w:id="29"/>
            <w:r>
              <w:rPr>
                <w:lang w:eastAsia="en-US"/>
              </w:rPr>
              <w:t>5</w:t>
            </w:r>
          </w:p>
        </w:tc>
        <w:tc>
          <w:tcPr>
            <w:tcW w:w="276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30" w:name="Par179"/>
            <w:bookmarkEnd w:id="30"/>
            <w:r>
              <w:rPr>
                <w:lang w:eastAsia="en-US"/>
              </w:rPr>
              <w:t>6</w:t>
            </w:r>
          </w:p>
        </w:tc>
      </w:tr>
      <w:tr w:rsidR="00E74807" w:rsidTr="00E74807">
        <w:tc>
          <w:tcPr>
            <w:tcW w:w="5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04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76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E74807">
          <w:pgSz w:w="16838" w:h="11905" w:orient="landscape"/>
          <w:pgMar w:top="426" w:right="851" w:bottom="851" w:left="1134" w:header="0" w:footer="0" w:gutter="0"/>
          <w:cols w:space="720"/>
        </w:sect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Часть "Ответственные исполнители":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tblPr>
      <w:tblGrid>
        <w:gridCol w:w="2700"/>
        <w:gridCol w:w="3480"/>
        <w:gridCol w:w="2520"/>
      </w:tblGrid>
      <w:tr w:rsidR="00E74807" w:rsidTr="00E74807">
        <w:tc>
          <w:tcPr>
            <w:tcW w:w="27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Разработка проекта решения о прекращении действия решения о предоставлении водного объекта в пользование (дата и номер документа)</w:t>
            </w:r>
          </w:p>
        </w:tc>
        <w:tc>
          <w:tcPr>
            <w:tcW w:w="34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 xml:space="preserve">Направление решения </w:t>
            </w:r>
            <w:proofErr w:type="gramStart"/>
            <w:r>
              <w:rPr>
                <w:lang w:eastAsia="en-US"/>
              </w:rPr>
              <w:t>о прекращении действия решения о предоставлении водного объекта в пользование на регистрацию в государственный водный реестр</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r>
              <w:rPr>
                <w:lang w:eastAsia="en-US"/>
              </w:rPr>
              <w:t>Отправка решения о прекращении действия решения о предоставлении водного объекта в пользование заявителю</w:t>
            </w:r>
          </w:p>
        </w:tc>
      </w:tr>
      <w:tr w:rsidR="00E74807" w:rsidTr="00E74807">
        <w:tc>
          <w:tcPr>
            <w:tcW w:w="270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31" w:name="Par192"/>
            <w:bookmarkEnd w:id="31"/>
            <w:r>
              <w:rPr>
                <w:lang w:eastAsia="en-US"/>
              </w:rPr>
              <w:t>7</w:t>
            </w:r>
          </w:p>
        </w:tc>
        <w:tc>
          <w:tcPr>
            <w:tcW w:w="348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32" w:name="Par193"/>
            <w:bookmarkEnd w:id="32"/>
            <w:r>
              <w:rPr>
                <w:lang w:eastAsia="en-US"/>
              </w:rPr>
              <w:t>8</w:t>
            </w:r>
          </w:p>
        </w:tc>
        <w:tc>
          <w:tcPr>
            <w:tcW w:w="2520" w:type="dxa"/>
            <w:tcBorders>
              <w:top w:val="single" w:sz="4" w:space="0" w:color="auto"/>
              <w:left w:val="single" w:sz="4" w:space="0" w:color="auto"/>
              <w:bottom w:val="single" w:sz="4" w:space="0" w:color="auto"/>
              <w:right w:val="single" w:sz="4" w:space="0" w:color="auto"/>
            </w:tcBorders>
            <w:hideMark/>
          </w:tcPr>
          <w:p w:rsidR="00E74807" w:rsidRDefault="00E74807">
            <w:pPr>
              <w:autoSpaceDE w:val="0"/>
              <w:autoSpaceDN w:val="0"/>
              <w:adjustRightInd w:val="0"/>
              <w:jc w:val="center"/>
              <w:rPr>
                <w:rFonts w:ascii="Times New Roman" w:eastAsia="Times New Roman" w:hAnsi="Times New Roman" w:cs="Times New Roman"/>
                <w:sz w:val="24"/>
                <w:szCs w:val="24"/>
                <w:lang w:eastAsia="en-US"/>
              </w:rPr>
            </w:pPr>
            <w:bookmarkStart w:id="33" w:name="Par194"/>
            <w:bookmarkEnd w:id="33"/>
            <w:r>
              <w:rPr>
                <w:lang w:eastAsia="en-US"/>
              </w:rPr>
              <w:t>9</w:t>
            </w:r>
          </w:p>
        </w:tc>
      </w:tr>
      <w:tr w:rsidR="00E74807" w:rsidTr="00E74807">
        <w:tc>
          <w:tcPr>
            <w:tcW w:w="270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348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E74807" w:rsidRDefault="00E74807">
            <w:pPr>
              <w:autoSpaceDE w:val="0"/>
              <w:autoSpaceDN w:val="0"/>
              <w:adjustRightInd w:val="0"/>
              <w:rPr>
                <w:rFonts w:ascii="Times New Roman" w:eastAsia="Times New Roman" w:hAnsi="Times New Roman" w:cs="Times New Roman"/>
                <w:sz w:val="24"/>
                <w:szCs w:val="24"/>
                <w:lang w:eastAsia="en-US"/>
              </w:rPr>
            </w:pP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Правила заполнения таблицы:</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Одна запись соответствует одному пакету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Заполнение граф учетной таблицы осуществляется последовательно по мере выполнения операции: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1. </w:t>
      </w:r>
      <w:hyperlink r:id="rId54" w:anchor="Par174" w:history="1">
        <w:r>
          <w:rPr>
            <w:rStyle w:val="a5"/>
          </w:rPr>
          <w:t>Графа 1</w:t>
        </w:r>
      </w:hyperlink>
      <w:r>
        <w:t xml:space="preserve"> "N" - указывается порядковый номер документа, начиная с 1.</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2. </w:t>
      </w:r>
      <w:hyperlink r:id="rId55" w:anchor="Par175" w:history="1">
        <w:r>
          <w:rPr>
            <w:rStyle w:val="a5"/>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3. </w:t>
      </w:r>
      <w:hyperlink r:id="rId56" w:anchor="Par176" w:history="1">
        <w:r>
          <w:rPr>
            <w:rStyle w:val="a5"/>
          </w:rPr>
          <w:t>Графа 3</w:t>
        </w:r>
      </w:hyperlink>
      <w:r>
        <w:t xml:space="preserve">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lastRenderedPageBreak/>
        <w:t xml:space="preserve">4. </w:t>
      </w:r>
      <w:hyperlink r:id="rId57" w:anchor="Par177" w:history="1">
        <w:r>
          <w:rPr>
            <w:rStyle w:val="a5"/>
          </w:rPr>
          <w:t>Графа 4</w:t>
        </w:r>
      </w:hyperlink>
      <w:r>
        <w:t xml:space="preserve"> "общее количество листов" - указывается общее количество листов предоставленных документов в печатном виде.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5. </w:t>
      </w:r>
      <w:hyperlink r:id="rId58" w:anchor="Par178" w:history="1">
        <w:r>
          <w:rPr>
            <w:rStyle w:val="a5"/>
          </w:rPr>
          <w:t>Графа 5</w:t>
        </w:r>
      </w:hyperlink>
      <w:r>
        <w:t xml:space="preserve"> "заявитель" - указывается полное и сокращенное наименование юридического лица, Ф.И.О. (</w:t>
      </w:r>
      <w:proofErr w:type="gramStart"/>
      <w:r>
        <w:t>отчество-при</w:t>
      </w:r>
      <w:proofErr w:type="gramEnd"/>
      <w:r>
        <w:t xml:space="preserve"> наличии) заявителя частного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6. </w:t>
      </w:r>
      <w:hyperlink r:id="rId59" w:anchor="Par179" w:history="1">
        <w:r>
          <w:rPr>
            <w:rStyle w:val="a5"/>
          </w:rPr>
          <w:t>Графа 6</w:t>
        </w:r>
      </w:hyperlink>
      <w:r>
        <w:t xml:space="preserve"> "основание досрочного прекращению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прекращению права пользования водным объектом.</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7. </w:t>
      </w:r>
      <w:hyperlink r:id="rId60" w:anchor="Par192" w:history="1">
        <w:r>
          <w:rPr>
            <w:rStyle w:val="a5"/>
          </w:rPr>
          <w:t>Графа 7</w:t>
        </w:r>
      </w:hyperlink>
      <w:r>
        <w:t xml:space="preserve">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pPr>
      <w:r>
        <w:t xml:space="preserve">8. </w:t>
      </w:r>
      <w:hyperlink r:id="rId61" w:anchor="Par193" w:history="1">
        <w:r>
          <w:rPr>
            <w:rStyle w:val="a5"/>
          </w:rPr>
          <w:t>Графа 8</w:t>
        </w:r>
      </w:hyperlink>
      <w:r>
        <w:t xml:space="preserve">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E74807">
          <w:pgSz w:w="16838" w:h="11906" w:orient="landscape"/>
          <w:pgMar w:top="1134" w:right="1134" w:bottom="1134" w:left="709" w:header="709" w:footer="709" w:gutter="0"/>
          <w:cols w:space="720"/>
        </w:sectPr>
      </w:pPr>
    </w:p>
    <w:p w:rsidR="00E74807" w:rsidRDefault="00E74807" w:rsidP="00E74807">
      <w:pPr>
        <w:widowControl w:val="0"/>
        <w:tabs>
          <w:tab w:val="left" w:pos="567"/>
        </w:tabs>
        <w:ind w:firstLine="426"/>
        <w:jc w:val="right"/>
      </w:pPr>
      <w:r>
        <w:lastRenderedPageBreak/>
        <w:t>Приложение № 5</w:t>
      </w:r>
    </w:p>
    <w:p w:rsidR="00E74807" w:rsidRDefault="00E74807" w:rsidP="00E74807">
      <w:pPr>
        <w:widowControl w:val="0"/>
        <w:tabs>
          <w:tab w:val="left" w:pos="567"/>
        </w:tabs>
        <w:ind w:firstLine="426"/>
        <w:jc w:val="right"/>
      </w:pPr>
      <w:r>
        <w:t xml:space="preserve">к Административному регламенту </w:t>
      </w:r>
    </w:p>
    <w:p w:rsidR="00E74807" w:rsidRDefault="00E74807" w:rsidP="00E74807">
      <w:pPr>
        <w:widowControl w:val="0"/>
        <w:tabs>
          <w:tab w:val="left" w:pos="567"/>
        </w:tabs>
        <w:ind w:firstLine="426"/>
        <w:jc w:val="right"/>
      </w:pPr>
      <w:r>
        <w:t>предоставления муниципальной услуги</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rPr>
          <w:bCs/>
        </w:rPr>
        <w:t xml:space="preserve"> «</w:t>
      </w:r>
      <w:r>
        <w:t xml:space="preserve">Предоставление водных объектов, находящихся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r>
        <w:t xml:space="preserve">в муниципальной собственности (обводненный карьер, пруд),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t>в пользование на основании решения о предоставлении водного объекта в пользование</w:t>
      </w:r>
      <w:r>
        <w:rPr>
          <w:bCs/>
        </w:rPr>
        <w:t>» в Администрации</w:t>
      </w:r>
      <w:r>
        <w:rPr>
          <w:b/>
          <w:bCs/>
        </w:rPr>
        <w:t xml:space="preserve"> </w:t>
      </w:r>
      <w:r>
        <w:rPr>
          <w:bCs/>
        </w:rPr>
        <w:t xml:space="preserve">сельского поселения Саннинский сельсовет </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Pr>
          <w:bCs/>
        </w:rPr>
        <w:t>муниципального района Благовещенский район Республики Башкортостан</w:t>
      </w:r>
    </w:p>
    <w:p w:rsidR="00E74807" w:rsidRDefault="00E74807" w:rsidP="00E74807">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РЕКОМЕНДУЕМАЯ ФОРМА ЗАЯВЛЕНИЯ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ОБ ИСПРАВЛЕНИИ ОПЕЧАТОК И ОШИБОК В ВЫДАННЫХ В РЕЗУЛЬТАТЕ ПРЕДОСТАВЛЕНИЯ МУНИЦИПАЛЬНОЙ УСЛУГИ ДОКУМЕНТАХ</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(для юридических лиц)</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lang w:eastAsia="en-US"/>
        </w:rPr>
      </w:pPr>
      <w:r>
        <w:rPr>
          <w:rFonts w:eastAsia="Calibri"/>
          <w:lang w:eastAsia="en-US"/>
        </w:rPr>
        <w:t>Фирменный бланк (при наличии)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В 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lang w:eastAsia="en-US"/>
        </w:rPr>
      </w:pPr>
      <w:r>
        <w:rPr>
          <w:rFonts w:eastAsia="Calibri"/>
          <w:lang w:eastAsia="en-US"/>
        </w:rPr>
        <w:t>(наименование Администрации, Уполномоченного органа)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p>
    <w:p w:rsidR="00E74807" w:rsidRDefault="00E74807" w:rsidP="00E74807">
      <w:pPr>
        <w:pBdr>
          <w:bottom w:val="single" w:sz="12"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От _________________________</w:t>
      </w:r>
    </w:p>
    <w:p w:rsidR="00E74807" w:rsidRDefault="00E74807" w:rsidP="00E74807">
      <w:pPr>
        <w:pBdr>
          <w:bottom w:val="single" w:sz="12"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lang w:eastAsia="en-US"/>
        </w:rPr>
      </w:pPr>
      <w:r>
        <w:rPr>
          <w:rFonts w:eastAsia="Calibri"/>
          <w:lang w:eastAsia="en-US"/>
        </w:rPr>
        <w:t>(название, организационно-правовая форма юридического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ИНН:________________________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ОГРН: 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Адрес места нахождения юридического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lastRenderedPageBreak/>
        <w:t>_____________________________ 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Фактический адрес нахождения (при наличии):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 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Адрес электронной почты:</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Номер контактного телефона: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ЗАЯВЛЕНИЕ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_________________________________________________________________________ (указывается наименование документа, в котором допущена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от ________________ № 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(указывается дата принятия и номер документа, в котором допущена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в части 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(указывается допущенная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в связи </w:t>
      </w:r>
      <w:proofErr w:type="gramStart"/>
      <w:r>
        <w:t>с</w:t>
      </w:r>
      <w:proofErr w:type="gramEnd"/>
      <w:r>
        <w:t xml:space="preserve"> 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(указываются доводы, а также реквизиты документ</w:t>
      </w:r>
      <w:proofErr w:type="gramStart"/>
      <w:r>
        <w:t>а(</w:t>
      </w:r>
      <w:proofErr w:type="gramEnd"/>
      <w:r>
        <w:t>-ов), обосновывающих доводы заявителя о наличии опечатки, ошибки, а также содержащих правильные сведения).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 К заявлению прилагаются: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1.</w:t>
      </w:r>
      <w:r>
        <w:tab/>
        <w:t>документ, подтверждающий полномочия представителя, (в случае обращения за получением муниципальной услуги представителя);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2._______________________________________________________________________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3._______________________________________________________________________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 xml:space="preserve">(указываются реквизиты документа (-ов), </w:t>
      </w:r>
      <w:proofErr w:type="gramStart"/>
      <w:r>
        <w:t>обосновывающих</w:t>
      </w:r>
      <w:proofErr w:type="gramEnd"/>
      <w:r>
        <w:t xml:space="preserve"> доводы заявителя о наличии опечатки, а также содержащих правильные сведения)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ab/>
      </w:r>
      <w:r>
        <w:tab/>
      </w:r>
    </w:p>
    <w:tbl>
      <w:tblPr>
        <w:tblW w:w="0" w:type="auto"/>
        <w:tblLook w:val="04A0"/>
      </w:tblPr>
      <w:tblGrid>
        <w:gridCol w:w="3190"/>
        <w:gridCol w:w="3190"/>
        <w:gridCol w:w="3190"/>
      </w:tblGrid>
      <w:tr w:rsidR="00E74807" w:rsidTr="00E74807">
        <w:tc>
          <w:tcPr>
            <w:tcW w:w="3190" w:type="dxa"/>
            <w:tcBorders>
              <w:top w:val="nil"/>
              <w:left w:val="nil"/>
              <w:bottom w:val="single" w:sz="4" w:space="0" w:color="auto"/>
              <w:right w:val="nil"/>
            </w:tcBorders>
          </w:tcPr>
          <w:p w:rsidR="00E74807" w:rsidRDefault="00E74807">
            <w:pPr>
              <w:autoSpaceDE w:val="0"/>
              <w:autoSpaceDN w:val="0"/>
              <w:adjustRightInd w:val="0"/>
              <w:jc w:val="both"/>
              <w:rPr>
                <w:rFonts w:ascii="Times New Roman" w:eastAsia="Calibri" w:hAnsi="Times New Roman" w:cs="Times New Roman"/>
                <w:sz w:val="24"/>
                <w:szCs w:val="24"/>
                <w:lang w:eastAsia="en-US"/>
              </w:rPr>
            </w:pPr>
          </w:p>
        </w:tc>
        <w:tc>
          <w:tcPr>
            <w:tcW w:w="3190" w:type="dxa"/>
            <w:tcBorders>
              <w:top w:val="nil"/>
              <w:left w:val="nil"/>
              <w:bottom w:val="single" w:sz="4" w:space="0" w:color="auto"/>
              <w:right w:val="nil"/>
            </w:tcBorders>
          </w:tcPr>
          <w:p w:rsidR="00E74807" w:rsidRDefault="00E74807">
            <w:pPr>
              <w:autoSpaceDE w:val="0"/>
              <w:autoSpaceDN w:val="0"/>
              <w:adjustRightInd w:val="0"/>
              <w:jc w:val="both"/>
              <w:rPr>
                <w:rFonts w:ascii="Times New Roman" w:eastAsia="Calibri" w:hAnsi="Times New Roman" w:cs="Times New Roman"/>
                <w:sz w:val="24"/>
                <w:szCs w:val="24"/>
                <w:lang w:eastAsia="en-US"/>
              </w:rPr>
            </w:pPr>
          </w:p>
        </w:tc>
        <w:tc>
          <w:tcPr>
            <w:tcW w:w="3190" w:type="dxa"/>
            <w:tcBorders>
              <w:top w:val="nil"/>
              <w:left w:val="nil"/>
              <w:bottom w:val="single" w:sz="4" w:space="0" w:color="auto"/>
              <w:right w:val="nil"/>
            </w:tcBorders>
          </w:tcPr>
          <w:p w:rsidR="00E74807" w:rsidRDefault="00E74807">
            <w:pPr>
              <w:autoSpaceDE w:val="0"/>
              <w:autoSpaceDN w:val="0"/>
              <w:adjustRightInd w:val="0"/>
              <w:jc w:val="both"/>
              <w:rPr>
                <w:rFonts w:ascii="Times New Roman" w:eastAsia="Calibri" w:hAnsi="Times New Roman" w:cs="Times New Roman"/>
                <w:sz w:val="24"/>
                <w:szCs w:val="24"/>
                <w:lang w:eastAsia="en-US"/>
              </w:rPr>
            </w:pPr>
          </w:p>
        </w:tc>
      </w:tr>
      <w:tr w:rsidR="00E74807" w:rsidTr="00E74807">
        <w:tc>
          <w:tcPr>
            <w:tcW w:w="3190" w:type="dxa"/>
            <w:tcBorders>
              <w:top w:val="single" w:sz="4" w:space="0" w:color="auto"/>
              <w:left w:val="nil"/>
              <w:bottom w:val="nil"/>
              <w:right w:val="nil"/>
            </w:tcBorders>
            <w:hideMark/>
          </w:tcPr>
          <w:p w:rsidR="00E74807" w:rsidRDefault="00E74807">
            <w:pPr>
              <w:autoSpaceDE w:val="0"/>
              <w:autoSpaceDN w:val="0"/>
              <w:adjustRightInd w:val="0"/>
              <w:jc w:val="center"/>
              <w:rPr>
                <w:rFonts w:ascii="Times New Roman" w:eastAsia="Calibri" w:hAnsi="Times New Roman" w:cs="Times New Roman"/>
                <w:sz w:val="24"/>
                <w:szCs w:val="24"/>
                <w:lang w:eastAsia="en-US"/>
              </w:rPr>
            </w:pPr>
            <w:r>
              <w:rPr>
                <w:rFonts w:eastAsia="Calibri"/>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E74807" w:rsidRDefault="00E74807">
            <w:pPr>
              <w:autoSpaceDE w:val="0"/>
              <w:autoSpaceDN w:val="0"/>
              <w:adjustRightInd w:val="0"/>
              <w:jc w:val="center"/>
              <w:rPr>
                <w:rFonts w:ascii="Times New Roman" w:eastAsia="Calibri" w:hAnsi="Times New Roman" w:cs="Times New Roman"/>
                <w:sz w:val="24"/>
                <w:szCs w:val="24"/>
                <w:lang w:eastAsia="en-US"/>
              </w:rPr>
            </w:pPr>
            <w:r>
              <w:rPr>
                <w:rFonts w:eastAsia="Calibri"/>
                <w:lang w:eastAsia="en-US"/>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E74807" w:rsidRDefault="00E74807">
            <w:pPr>
              <w:autoSpaceDE w:val="0"/>
              <w:autoSpaceDN w:val="0"/>
              <w:adjustRightInd w:val="0"/>
              <w:jc w:val="center"/>
              <w:rPr>
                <w:rFonts w:ascii="Times New Roman" w:eastAsia="Calibri" w:hAnsi="Times New Roman" w:cs="Times New Roman"/>
                <w:sz w:val="24"/>
                <w:szCs w:val="24"/>
                <w:lang w:eastAsia="en-US"/>
              </w:rPr>
            </w:pPr>
            <w:r>
              <w:rPr>
                <w:rFonts w:eastAsia="Calibri"/>
                <w:lang w:eastAsia="en-US"/>
              </w:rPr>
              <w:t>(фамилия, инициалы руководителя юридического лица, уполномоченного представителя)</w:t>
            </w:r>
          </w:p>
        </w:tc>
      </w:tr>
    </w:tbl>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М.П. (при наличии)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Реквизиты документа, удостоверяющего личность уполномоченного представителя: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(указывается наименование документы, номер, кем и когда выдан)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РЕКОМЕНДУЕМАЯ ФОРМА ЗАЯВЛЕНИЯ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ОБ ИСПРАВЛЕНИИ ОПЕЧАТОК И ОШИБОК В ВЫДАННЫХ В РЕЗУЛЬТАТЕ ПРЕДОСТАВЛЕНИЯ МУНИЦИПАЛЬНОЙ УСЛУГИ ДОКУМЕНТАХ</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(для физических лиц)</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В 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lang w:eastAsia="en-US"/>
        </w:rPr>
      </w:pPr>
      <w:r>
        <w:rPr>
          <w:rFonts w:eastAsia="Calibri"/>
          <w:lang w:eastAsia="en-US"/>
        </w:rPr>
        <w:t>(наименование Администрации, Уполномоченного органа)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От 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lang w:eastAsia="en-US"/>
        </w:rPr>
      </w:pPr>
      <w:r>
        <w:rPr>
          <w:rFonts w:eastAsia="Calibri"/>
          <w:lang w:eastAsia="en-US"/>
        </w:rPr>
        <w:t>(ФИО физического лица)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Реквизиты основного документа, удостоверяющего личность: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lastRenderedPageBreak/>
        <w:t>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lang w:eastAsia="en-US"/>
        </w:rPr>
      </w:pPr>
      <w:r>
        <w:rPr>
          <w:rFonts w:eastAsia="Calibri"/>
          <w:lang w:eastAsia="en-US"/>
        </w:rPr>
        <w:t>(указывается наименование документы, номер, кем и когда выдан)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Адрес места жительства (пребывания):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 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Адрес электронной почты (при наличии):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Номер контактного телефона: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ЗАЯВЛЕНИЕ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___________________________________________________________________________ (указывается наименование документа, в котором допущена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от ________________ № 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(указывается дата принятия и номер документа, в котором допущена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в части 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(указывается допущенная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в связи </w:t>
      </w:r>
      <w:proofErr w:type="gramStart"/>
      <w:r>
        <w:t>с</w:t>
      </w:r>
      <w:proofErr w:type="gramEnd"/>
      <w:r>
        <w:t xml:space="preserve"> 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(указываются доводы, а также реквизиты документ</w:t>
      </w:r>
      <w:proofErr w:type="gramStart"/>
      <w:r>
        <w:t>а(</w:t>
      </w:r>
      <w:proofErr w:type="gramEnd"/>
      <w:r>
        <w:t>-ов), обосновывающих доводы заявителя о наличии опечатки, ошибки, а также содержащих правильные сведения).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 К заявлению прилагаются: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1.</w:t>
      </w:r>
      <w:r>
        <w:tab/>
        <w:t xml:space="preserve">документ, подтверждающий полномочия представителя, </w:t>
      </w:r>
      <w:proofErr w:type="gramStart"/>
      <w:r>
        <w:t xml:space="preserve">( </w:t>
      </w:r>
      <w:proofErr w:type="gramEnd"/>
      <w:r>
        <w:t>в случае обращения за получением муниципальной услуги представителя);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2._______________________________________________________________________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3._______________________________________________________________________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 xml:space="preserve">(указываются реквизиты документа (-ов), </w:t>
      </w:r>
      <w:proofErr w:type="gramStart"/>
      <w:r>
        <w:t>обосновывающих</w:t>
      </w:r>
      <w:proofErr w:type="gramEnd"/>
      <w:r>
        <w:t xml:space="preserve"> доводы заявителя о наличии опечатки, а также содержащих правильные сведения)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     ____________________________    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                   (дата)                                            (подпись)                                                (Ф.И.О.)</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Реквизиты документа, удостоверяющего личность представителя: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(указывается наименование документы, номер, кем и когда выдан)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br w:type="page"/>
      </w:r>
      <w:r>
        <w:lastRenderedPageBreak/>
        <w:t>РЕКОМЕНДУЕМАЯ ФОРМА ЗАЯВЛЕНИЯ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ОБ ИСПРАВЛЕНИИ ОПЕЧАТОК И ОШИБОК В ВЫДАННЫХ В РЕЗУЛЬТАТЕ ПРЕДОСТАВЛЕНИЯ МУНИЦИПАЛЬНОЙ УСЛУГИ ДОКУМЕНТАХ</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(для индивидуальных предпринимателей)</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В 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rFonts w:eastAsia="Calibri"/>
          <w:lang w:eastAsia="en-US"/>
        </w:rPr>
      </w:pPr>
      <w:r>
        <w:rPr>
          <w:rFonts w:eastAsia="Calibri"/>
          <w:lang w:eastAsia="en-US"/>
        </w:rPr>
        <w:t>(наименование Администрации, Уполномоченного органа)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p>
    <w:p w:rsidR="00E74807" w:rsidRDefault="00E74807" w:rsidP="00E74807">
      <w:pPr>
        <w:pBdr>
          <w:bottom w:val="single" w:sz="12"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От _________________________</w:t>
      </w:r>
    </w:p>
    <w:p w:rsidR="00E74807" w:rsidRDefault="00E74807" w:rsidP="00E74807">
      <w:pPr>
        <w:pBdr>
          <w:bottom w:val="single" w:sz="12" w:space="1" w:color="auto"/>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lang w:eastAsia="en-US"/>
        </w:rPr>
      </w:pPr>
      <w:r>
        <w:rPr>
          <w:rFonts w:eastAsia="Calibri"/>
          <w:lang w:eastAsia="en-US"/>
        </w:rPr>
        <w:t>(Ф.И.О.)</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ИНН:________________________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ОГРН: 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Реквизиты основного документа, удостоверяющего личность:</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Calibri"/>
          <w:lang w:eastAsia="en-US"/>
        </w:rPr>
      </w:pPr>
      <w:r>
        <w:rPr>
          <w:rFonts w:eastAsia="Calibri"/>
          <w:lang w:eastAsia="en-US"/>
        </w:rPr>
        <w:t>(указывается наименование документы, номер, кем и когда выдан)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Адрес места нахождения: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 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Фактический адрес нахождения (при наличии):</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 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lastRenderedPageBreak/>
        <w:t>Адрес электронной почты:</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Calibri"/>
          <w:lang w:eastAsia="en-US"/>
        </w:rPr>
      </w:pPr>
      <w:r>
        <w:rPr>
          <w:rFonts w:eastAsia="Calibri"/>
          <w:lang w:eastAsia="en-US"/>
        </w:rPr>
        <w:t>Номер контактного телефона: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imes New Roman"/>
        </w:rPr>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ЗАЯВЛЕНИЕ</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___________________________________________________________________________ (указывается наименование документа, в котором допущена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от ________________ № 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(указывается дата принятия и номер документа, в котором допущена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в части 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(указывается допущенная опечатка или ошибка)</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в связи </w:t>
      </w:r>
      <w:proofErr w:type="gramStart"/>
      <w:r>
        <w:t>с</w:t>
      </w:r>
      <w:proofErr w:type="gramEnd"/>
      <w:r>
        <w:t xml:space="preserve"> 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(указываются доводы, а также реквизиты документ</w:t>
      </w:r>
      <w:proofErr w:type="gramStart"/>
      <w:r>
        <w:t>а(</w:t>
      </w:r>
      <w:proofErr w:type="gramEnd"/>
      <w:r>
        <w:t>-ов), обосновывающих доводы заявителя о наличии опечатки, ошибки, а также содержащих правильные сведения).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 К заявлению прилагаются: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1.</w:t>
      </w:r>
      <w:r>
        <w:tab/>
        <w:t>документ, подтверждающий полномочия представителя (в случае обращения за получением муниципальной услуги представителя);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lastRenderedPageBreak/>
        <w:t>2._______________________________________________________________________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3._______________________________________________________________________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 xml:space="preserve">(указываются реквизиты документа (-ов), </w:t>
      </w:r>
      <w:proofErr w:type="gramStart"/>
      <w:r>
        <w:t>обосновывающих</w:t>
      </w:r>
      <w:proofErr w:type="gramEnd"/>
      <w:r>
        <w:t xml:space="preserve"> доводы заявителя о наличии опечатки, а также содержащих правильные сведения)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     __________________________    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 xml:space="preserve">            (должность)                                     (подпись)                                             (Ф.И.О.)</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М.П.</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Реквизиты документа, удостоверяющего личность представителя:</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___________________________________________________________________________________________________________________________________________________________________________________________________________________________________________</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pPr>
      <w:r>
        <w:t>(указывается наименование документы, номер, кем и когда выдан)</w:t>
      </w:r>
    </w:p>
    <w:p w:rsidR="00E74807" w:rsidRDefault="00E74807" w:rsidP="00E7480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C0578" w:rsidRPr="00E74807" w:rsidRDefault="003C0578" w:rsidP="00E74807"/>
    <w:sectPr w:rsidR="003C0578" w:rsidRPr="00E74807" w:rsidSect="0048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DD0"/>
    <w:multiLevelType w:val="hybridMultilevel"/>
    <w:tmpl w:val="839A2D4E"/>
    <w:lvl w:ilvl="0" w:tplc="2438D218">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EE205C"/>
    <w:multiLevelType w:val="hybridMultilevel"/>
    <w:tmpl w:val="2C4A5866"/>
    <w:lvl w:ilvl="0" w:tplc="B9603644">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9AAD5D8">
      <w:numFmt w:val="bullet"/>
      <w:lvlText w:val="•"/>
      <w:lvlJc w:val="left"/>
      <w:pPr>
        <w:ind w:left="1192" w:hanging="170"/>
      </w:pPr>
      <w:rPr>
        <w:rFonts w:hint="default"/>
        <w:lang w:val="ru-RU" w:eastAsia="en-US" w:bidi="ar-SA"/>
      </w:rPr>
    </w:lvl>
    <w:lvl w:ilvl="2" w:tplc="615C61A8">
      <w:numFmt w:val="bullet"/>
      <w:lvlText w:val="•"/>
      <w:lvlJc w:val="left"/>
      <w:pPr>
        <w:ind w:left="2165" w:hanging="170"/>
      </w:pPr>
      <w:rPr>
        <w:rFonts w:hint="default"/>
        <w:lang w:val="ru-RU" w:eastAsia="en-US" w:bidi="ar-SA"/>
      </w:rPr>
    </w:lvl>
    <w:lvl w:ilvl="3" w:tplc="C4381320">
      <w:numFmt w:val="bullet"/>
      <w:lvlText w:val="•"/>
      <w:lvlJc w:val="left"/>
      <w:pPr>
        <w:ind w:left="3137" w:hanging="170"/>
      </w:pPr>
      <w:rPr>
        <w:rFonts w:hint="default"/>
        <w:lang w:val="ru-RU" w:eastAsia="en-US" w:bidi="ar-SA"/>
      </w:rPr>
    </w:lvl>
    <w:lvl w:ilvl="4" w:tplc="3AD8F668">
      <w:numFmt w:val="bullet"/>
      <w:lvlText w:val="•"/>
      <w:lvlJc w:val="left"/>
      <w:pPr>
        <w:ind w:left="4110" w:hanging="170"/>
      </w:pPr>
      <w:rPr>
        <w:rFonts w:hint="default"/>
        <w:lang w:val="ru-RU" w:eastAsia="en-US" w:bidi="ar-SA"/>
      </w:rPr>
    </w:lvl>
    <w:lvl w:ilvl="5" w:tplc="76FC3258">
      <w:numFmt w:val="bullet"/>
      <w:lvlText w:val="•"/>
      <w:lvlJc w:val="left"/>
      <w:pPr>
        <w:ind w:left="5082" w:hanging="170"/>
      </w:pPr>
      <w:rPr>
        <w:rFonts w:hint="default"/>
        <w:lang w:val="ru-RU" w:eastAsia="en-US" w:bidi="ar-SA"/>
      </w:rPr>
    </w:lvl>
    <w:lvl w:ilvl="6" w:tplc="BE14AE4C">
      <w:numFmt w:val="bullet"/>
      <w:lvlText w:val="•"/>
      <w:lvlJc w:val="left"/>
      <w:pPr>
        <w:ind w:left="6055" w:hanging="170"/>
      </w:pPr>
      <w:rPr>
        <w:rFonts w:hint="default"/>
        <w:lang w:val="ru-RU" w:eastAsia="en-US" w:bidi="ar-SA"/>
      </w:rPr>
    </w:lvl>
    <w:lvl w:ilvl="7" w:tplc="30D4BC82">
      <w:numFmt w:val="bullet"/>
      <w:lvlText w:val="•"/>
      <w:lvlJc w:val="left"/>
      <w:pPr>
        <w:ind w:left="7027" w:hanging="170"/>
      </w:pPr>
      <w:rPr>
        <w:rFonts w:hint="default"/>
        <w:lang w:val="ru-RU" w:eastAsia="en-US" w:bidi="ar-SA"/>
      </w:rPr>
    </w:lvl>
    <w:lvl w:ilvl="8" w:tplc="61C2A6E6">
      <w:numFmt w:val="bullet"/>
      <w:lvlText w:val="•"/>
      <w:lvlJc w:val="left"/>
      <w:pPr>
        <w:ind w:left="8000" w:hanging="170"/>
      </w:pPr>
      <w:rPr>
        <w:rFonts w:hint="default"/>
        <w:lang w:val="ru-RU" w:eastAsia="en-US" w:bidi="ar-SA"/>
      </w:rPr>
    </w:lvl>
  </w:abstractNum>
  <w:abstractNum w:abstractNumId="3">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C57BB0"/>
    <w:multiLevelType w:val="multilevel"/>
    <w:tmpl w:val="9AE82B04"/>
    <w:lvl w:ilvl="0">
      <w:start w:val="10"/>
      <w:numFmt w:val="decimal"/>
      <w:lvlText w:val="%1"/>
      <w:lvlJc w:val="left"/>
      <w:pPr>
        <w:ind w:left="1301" w:hanging="540"/>
      </w:pPr>
      <w:rPr>
        <w:rFonts w:hint="default"/>
        <w:lang w:val="ru-RU" w:eastAsia="en-US" w:bidi="ar-SA"/>
      </w:rPr>
    </w:lvl>
    <w:lvl w:ilvl="1">
      <w:start w:val="1"/>
      <w:numFmt w:val="decimal"/>
      <w:lvlText w:val="%1.%2."/>
      <w:lvlJc w:val="left"/>
      <w:pPr>
        <w:ind w:left="1301" w:hanging="54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 w:hanging="2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1" w:hanging="200"/>
      </w:pPr>
      <w:rPr>
        <w:rFonts w:hint="default"/>
        <w:lang w:val="ru-RU" w:eastAsia="en-US" w:bidi="ar-SA"/>
      </w:rPr>
    </w:lvl>
    <w:lvl w:ilvl="4">
      <w:numFmt w:val="bullet"/>
      <w:lvlText w:val="•"/>
      <w:lvlJc w:val="left"/>
      <w:pPr>
        <w:ind w:left="4181" w:hanging="200"/>
      </w:pPr>
      <w:rPr>
        <w:rFonts w:hint="default"/>
        <w:lang w:val="ru-RU" w:eastAsia="en-US" w:bidi="ar-SA"/>
      </w:rPr>
    </w:lvl>
    <w:lvl w:ilvl="5">
      <w:numFmt w:val="bullet"/>
      <w:lvlText w:val="•"/>
      <w:lvlJc w:val="left"/>
      <w:pPr>
        <w:ind w:left="5142" w:hanging="200"/>
      </w:pPr>
      <w:rPr>
        <w:rFonts w:hint="default"/>
        <w:lang w:val="ru-RU" w:eastAsia="en-US" w:bidi="ar-SA"/>
      </w:rPr>
    </w:lvl>
    <w:lvl w:ilvl="6">
      <w:numFmt w:val="bullet"/>
      <w:lvlText w:val="•"/>
      <w:lvlJc w:val="left"/>
      <w:pPr>
        <w:ind w:left="6102" w:hanging="200"/>
      </w:pPr>
      <w:rPr>
        <w:rFonts w:hint="default"/>
        <w:lang w:val="ru-RU" w:eastAsia="en-US" w:bidi="ar-SA"/>
      </w:rPr>
    </w:lvl>
    <w:lvl w:ilvl="7">
      <w:numFmt w:val="bullet"/>
      <w:lvlText w:val="•"/>
      <w:lvlJc w:val="left"/>
      <w:pPr>
        <w:ind w:left="7063" w:hanging="200"/>
      </w:pPr>
      <w:rPr>
        <w:rFonts w:hint="default"/>
        <w:lang w:val="ru-RU" w:eastAsia="en-US" w:bidi="ar-SA"/>
      </w:rPr>
    </w:lvl>
    <w:lvl w:ilvl="8">
      <w:numFmt w:val="bullet"/>
      <w:lvlText w:val="•"/>
      <w:lvlJc w:val="left"/>
      <w:pPr>
        <w:ind w:left="8023" w:hanging="200"/>
      </w:pPr>
      <w:rPr>
        <w:rFonts w:hint="default"/>
        <w:lang w:val="ru-RU" w:eastAsia="en-US" w:bidi="ar-SA"/>
      </w:rPr>
    </w:lvl>
  </w:abstractNum>
  <w:abstractNum w:abstractNumId="5">
    <w:nsid w:val="14F35226"/>
    <w:multiLevelType w:val="multilevel"/>
    <w:tmpl w:val="9CCCE8AA"/>
    <w:lvl w:ilvl="0">
      <w:start w:val="14"/>
      <w:numFmt w:val="decimal"/>
      <w:lvlText w:val="%1"/>
      <w:lvlJc w:val="left"/>
      <w:pPr>
        <w:ind w:left="220" w:hanging="545"/>
      </w:pPr>
      <w:rPr>
        <w:rFonts w:hint="default"/>
        <w:lang w:val="ru-RU" w:eastAsia="en-US" w:bidi="ar-SA"/>
      </w:rPr>
    </w:lvl>
    <w:lvl w:ilvl="1">
      <w:start w:val="1"/>
      <w:numFmt w:val="decimal"/>
      <w:lvlText w:val="%1.%2."/>
      <w:lvlJc w:val="left"/>
      <w:pPr>
        <w:ind w:left="220"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45"/>
      </w:pPr>
      <w:rPr>
        <w:rFonts w:hint="default"/>
        <w:lang w:val="ru-RU" w:eastAsia="en-US" w:bidi="ar-SA"/>
      </w:rPr>
    </w:lvl>
    <w:lvl w:ilvl="3">
      <w:numFmt w:val="bullet"/>
      <w:lvlText w:val="•"/>
      <w:lvlJc w:val="left"/>
      <w:pPr>
        <w:ind w:left="3137" w:hanging="545"/>
      </w:pPr>
      <w:rPr>
        <w:rFonts w:hint="default"/>
        <w:lang w:val="ru-RU" w:eastAsia="en-US" w:bidi="ar-SA"/>
      </w:rPr>
    </w:lvl>
    <w:lvl w:ilvl="4">
      <w:numFmt w:val="bullet"/>
      <w:lvlText w:val="•"/>
      <w:lvlJc w:val="left"/>
      <w:pPr>
        <w:ind w:left="4110" w:hanging="545"/>
      </w:pPr>
      <w:rPr>
        <w:rFonts w:hint="default"/>
        <w:lang w:val="ru-RU" w:eastAsia="en-US" w:bidi="ar-SA"/>
      </w:rPr>
    </w:lvl>
    <w:lvl w:ilvl="5">
      <w:numFmt w:val="bullet"/>
      <w:lvlText w:val="•"/>
      <w:lvlJc w:val="left"/>
      <w:pPr>
        <w:ind w:left="5082" w:hanging="545"/>
      </w:pPr>
      <w:rPr>
        <w:rFonts w:hint="default"/>
        <w:lang w:val="ru-RU" w:eastAsia="en-US" w:bidi="ar-SA"/>
      </w:rPr>
    </w:lvl>
    <w:lvl w:ilvl="6">
      <w:numFmt w:val="bullet"/>
      <w:lvlText w:val="•"/>
      <w:lvlJc w:val="left"/>
      <w:pPr>
        <w:ind w:left="6055" w:hanging="545"/>
      </w:pPr>
      <w:rPr>
        <w:rFonts w:hint="default"/>
        <w:lang w:val="ru-RU" w:eastAsia="en-US" w:bidi="ar-SA"/>
      </w:rPr>
    </w:lvl>
    <w:lvl w:ilvl="7">
      <w:numFmt w:val="bullet"/>
      <w:lvlText w:val="•"/>
      <w:lvlJc w:val="left"/>
      <w:pPr>
        <w:ind w:left="7027" w:hanging="545"/>
      </w:pPr>
      <w:rPr>
        <w:rFonts w:hint="default"/>
        <w:lang w:val="ru-RU" w:eastAsia="en-US" w:bidi="ar-SA"/>
      </w:rPr>
    </w:lvl>
    <w:lvl w:ilvl="8">
      <w:numFmt w:val="bullet"/>
      <w:lvlText w:val="•"/>
      <w:lvlJc w:val="left"/>
      <w:pPr>
        <w:ind w:left="8000" w:hanging="545"/>
      </w:pPr>
      <w:rPr>
        <w:rFonts w:hint="default"/>
        <w:lang w:val="ru-RU" w:eastAsia="en-US" w:bidi="ar-SA"/>
      </w:rPr>
    </w:lvl>
  </w:abstractNum>
  <w:abstractNum w:abstractNumId="6">
    <w:nsid w:val="15366946"/>
    <w:multiLevelType w:val="multilevel"/>
    <w:tmpl w:val="DE02B158"/>
    <w:lvl w:ilvl="0">
      <w:start w:val="1"/>
      <w:numFmt w:val="decimal"/>
      <w:lvlText w:val="%1."/>
      <w:lvlJc w:val="left"/>
      <w:pPr>
        <w:tabs>
          <w:tab w:val="num" w:pos="0"/>
        </w:tabs>
        <w:ind w:left="432" w:hanging="432"/>
      </w:pPr>
      <w:rPr>
        <w:rFonts w:cs="Times New Roman"/>
        <w:bCs/>
        <w:sz w:val="28"/>
        <w:szCs w:val="2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65313C0"/>
    <w:multiLevelType w:val="multilevel"/>
    <w:tmpl w:val="7A6AB688"/>
    <w:lvl w:ilvl="0">
      <w:start w:val="2"/>
      <w:numFmt w:val="decimal"/>
      <w:lvlText w:val="%1"/>
      <w:lvlJc w:val="left"/>
      <w:pPr>
        <w:ind w:left="220" w:hanging="851"/>
      </w:pPr>
      <w:rPr>
        <w:rFonts w:hint="default"/>
        <w:lang w:val="ru-RU" w:eastAsia="en-US" w:bidi="ar-SA"/>
      </w:rPr>
    </w:lvl>
    <w:lvl w:ilvl="1">
      <w:start w:val="1"/>
      <w:numFmt w:val="decimal"/>
      <w:lvlText w:val="%1.%2."/>
      <w:lvlJc w:val="left"/>
      <w:pPr>
        <w:ind w:left="220" w:hanging="851"/>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165" w:hanging="851"/>
      </w:pPr>
      <w:rPr>
        <w:rFonts w:hint="default"/>
        <w:lang w:val="ru-RU" w:eastAsia="en-US" w:bidi="ar-SA"/>
      </w:rPr>
    </w:lvl>
    <w:lvl w:ilvl="3">
      <w:numFmt w:val="bullet"/>
      <w:lvlText w:val="•"/>
      <w:lvlJc w:val="left"/>
      <w:pPr>
        <w:ind w:left="3137" w:hanging="851"/>
      </w:pPr>
      <w:rPr>
        <w:rFonts w:hint="default"/>
        <w:lang w:val="ru-RU" w:eastAsia="en-US" w:bidi="ar-SA"/>
      </w:rPr>
    </w:lvl>
    <w:lvl w:ilvl="4">
      <w:numFmt w:val="bullet"/>
      <w:lvlText w:val="•"/>
      <w:lvlJc w:val="left"/>
      <w:pPr>
        <w:ind w:left="4110" w:hanging="851"/>
      </w:pPr>
      <w:rPr>
        <w:rFonts w:hint="default"/>
        <w:lang w:val="ru-RU" w:eastAsia="en-US" w:bidi="ar-SA"/>
      </w:rPr>
    </w:lvl>
    <w:lvl w:ilvl="5">
      <w:numFmt w:val="bullet"/>
      <w:lvlText w:val="•"/>
      <w:lvlJc w:val="left"/>
      <w:pPr>
        <w:ind w:left="5082" w:hanging="851"/>
      </w:pPr>
      <w:rPr>
        <w:rFonts w:hint="default"/>
        <w:lang w:val="ru-RU" w:eastAsia="en-US" w:bidi="ar-SA"/>
      </w:rPr>
    </w:lvl>
    <w:lvl w:ilvl="6">
      <w:numFmt w:val="bullet"/>
      <w:lvlText w:val="•"/>
      <w:lvlJc w:val="left"/>
      <w:pPr>
        <w:ind w:left="6055" w:hanging="851"/>
      </w:pPr>
      <w:rPr>
        <w:rFonts w:hint="default"/>
        <w:lang w:val="ru-RU" w:eastAsia="en-US" w:bidi="ar-SA"/>
      </w:rPr>
    </w:lvl>
    <w:lvl w:ilvl="7">
      <w:numFmt w:val="bullet"/>
      <w:lvlText w:val="•"/>
      <w:lvlJc w:val="left"/>
      <w:pPr>
        <w:ind w:left="7027" w:hanging="851"/>
      </w:pPr>
      <w:rPr>
        <w:rFonts w:hint="default"/>
        <w:lang w:val="ru-RU" w:eastAsia="en-US" w:bidi="ar-SA"/>
      </w:rPr>
    </w:lvl>
    <w:lvl w:ilvl="8">
      <w:numFmt w:val="bullet"/>
      <w:lvlText w:val="•"/>
      <w:lvlJc w:val="left"/>
      <w:pPr>
        <w:ind w:left="8000" w:hanging="851"/>
      </w:pPr>
      <w:rPr>
        <w:rFonts w:hint="default"/>
        <w:lang w:val="ru-RU" w:eastAsia="en-US" w:bidi="ar-SA"/>
      </w:rPr>
    </w:lvl>
  </w:abstractNum>
  <w:abstractNum w:abstractNumId="8">
    <w:nsid w:val="1DAD3B14"/>
    <w:multiLevelType w:val="multilevel"/>
    <w:tmpl w:val="22A8DE80"/>
    <w:lvl w:ilvl="0">
      <w:start w:val="13"/>
      <w:numFmt w:val="decimal"/>
      <w:lvlText w:val="%1"/>
      <w:lvlJc w:val="left"/>
      <w:pPr>
        <w:ind w:left="220" w:hanging="580"/>
      </w:pPr>
      <w:rPr>
        <w:rFonts w:hint="default"/>
        <w:lang w:val="ru-RU" w:eastAsia="en-US" w:bidi="ar-SA"/>
      </w:rPr>
    </w:lvl>
    <w:lvl w:ilvl="1">
      <w:start w:val="1"/>
      <w:numFmt w:val="decimal"/>
      <w:lvlText w:val="%1.%2."/>
      <w:lvlJc w:val="left"/>
      <w:pPr>
        <w:ind w:left="220" w:hanging="58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0"/>
      </w:pPr>
      <w:rPr>
        <w:rFonts w:hint="default"/>
        <w:lang w:val="ru-RU" w:eastAsia="en-US" w:bidi="ar-SA"/>
      </w:rPr>
    </w:lvl>
    <w:lvl w:ilvl="3">
      <w:numFmt w:val="bullet"/>
      <w:lvlText w:val="•"/>
      <w:lvlJc w:val="left"/>
      <w:pPr>
        <w:ind w:left="3137" w:hanging="580"/>
      </w:pPr>
      <w:rPr>
        <w:rFonts w:hint="default"/>
        <w:lang w:val="ru-RU" w:eastAsia="en-US" w:bidi="ar-SA"/>
      </w:rPr>
    </w:lvl>
    <w:lvl w:ilvl="4">
      <w:numFmt w:val="bullet"/>
      <w:lvlText w:val="•"/>
      <w:lvlJc w:val="left"/>
      <w:pPr>
        <w:ind w:left="4110" w:hanging="580"/>
      </w:pPr>
      <w:rPr>
        <w:rFonts w:hint="default"/>
        <w:lang w:val="ru-RU" w:eastAsia="en-US" w:bidi="ar-SA"/>
      </w:rPr>
    </w:lvl>
    <w:lvl w:ilvl="5">
      <w:numFmt w:val="bullet"/>
      <w:lvlText w:val="•"/>
      <w:lvlJc w:val="left"/>
      <w:pPr>
        <w:ind w:left="5082" w:hanging="580"/>
      </w:pPr>
      <w:rPr>
        <w:rFonts w:hint="default"/>
        <w:lang w:val="ru-RU" w:eastAsia="en-US" w:bidi="ar-SA"/>
      </w:rPr>
    </w:lvl>
    <w:lvl w:ilvl="6">
      <w:numFmt w:val="bullet"/>
      <w:lvlText w:val="•"/>
      <w:lvlJc w:val="left"/>
      <w:pPr>
        <w:ind w:left="6055" w:hanging="580"/>
      </w:pPr>
      <w:rPr>
        <w:rFonts w:hint="default"/>
        <w:lang w:val="ru-RU" w:eastAsia="en-US" w:bidi="ar-SA"/>
      </w:rPr>
    </w:lvl>
    <w:lvl w:ilvl="7">
      <w:numFmt w:val="bullet"/>
      <w:lvlText w:val="•"/>
      <w:lvlJc w:val="left"/>
      <w:pPr>
        <w:ind w:left="7027" w:hanging="580"/>
      </w:pPr>
      <w:rPr>
        <w:rFonts w:hint="default"/>
        <w:lang w:val="ru-RU" w:eastAsia="en-US" w:bidi="ar-SA"/>
      </w:rPr>
    </w:lvl>
    <w:lvl w:ilvl="8">
      <w:numFmt w:val="bullet"/>
      <w:lvlText w:val="•"/>
      <w:lvlJc w:val="left"/>
      <w:pPr>
        <w:ind w:left="8000" w:hanging="580"/>
      </w:pPr>
      <w:rPr>
        <w:rFonts w:hint="default"/>
        <w:lang w:val="ru-RU" w:eastAsia="en-US" w:bidi="ar-SA"/>
      </w:rPr>
    </w:lvl>
  </w:abstractNum>
  <w:abstractNum w:abstractNumId="9">
    <w:nsid w:val="24087C40"/>
    <w:multiLevelType w:val="multilevel"/>
    <w:tmpl w:val="5F7EF902"/>
    <w:lvl w:ilvl="0">
      <w:start w:val="3"/>
      <w:numFmt w:val="decimal"/>
      <w:lvlText w:val="%1"/>
      <w:lvlJc w:val="left"/>
      <w:pPr>
        <w:ind w:left="220" w:hanging="475"/>
      </w:pPr>
      <w:rPr>
        <w:rFonts w:hint="default"/>
        <w:lang w:val="ru-RU" w:eastAsia="en-US" w:bidi="ar-SA"/>
      </w:rPr>
    </w:lvl>
    <w:lvl w:ilvl="1">
      <w:start w:val="1"/>
      <w:numFmt w:val="decimal"/>
      <w:lvlText w:val="%1.%2."/>
      <w:lvlJc w:val="left"/>
      <w:pPr>
        <w:ind w:left="220" w:hanging="47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75"/>
      </w:pPr>
      <w:rPr>
        <w:rFonts w:hint="default"/>
        <w:lang w:val="ru-RU" w:eastAsia="en-US" w:bidi="ar-SA"/>
      </w:rPr>
    </w:lvl>
    <w:lvl w:ilvl="3">
      <w:numFmt w:val="bullet"/>
      <w:lvlText w:val="•"/>
      <w:lvlJc w:val="left"/>
      <w:pPr>
        <w:ind w:left="3137" w:hanging="475"/>
      </w:pPr>
      <w:rPr>
        <w:rFonts w:hint="default"/>
        <w:lang w:val="ru-RU" w:eastAsia="en-US" w:bidi="ar-SA"/>
      </w:rPr>
    </w:lvl>
    <w:lvl w:ilvl="4">
      <w:numFmt w:val="bullet"/>
      <w:lvlText w:val="•"/>
      <w:lvlJc w:val="left"/>
      <w:pPr>
        <w:ind w:left="4110" w:hanging="475"/>
      </w:pPr>
      <w:rPr>
        <w:rFonts w:hint="default"/>
        <w:lang w:val="ru-RU" w:eastAsia="en-US" w:bidi="ar-SA"/>
      </w:rPr>
    </w:lvl>
    <w:lvl w:ilvl="5">
      <w:numFmt w:val="bullet"/>
      <w:lvlText w:val="•"/>
      <w:lvlJc w:val="left"/>
      <w:pPr>
        <w:ind w:left="5082" w:hanging="475"/>
      </w:pPr>
      <w:rPr>
        <w:rFonts w:hint="default"/>
        <w:lang w:val="ru-RU" w:eastAsia="en-US" w:bidi="ar-SA"/>
      </w:rPr>
    </w:lvl>
    <w:lvl w:ilvl="6">
      <w:numFmt w:val="bullet"/>
      <w:lvlText w:val="•"/>
      <w:lvlJc w:val="left"/>
      <w:pPr>
        <w:ind w:left="6055" w:hanging="475"/>
      </w:pPr>
      <w:rPr>
        <w:rFonts w:hint="default"/>
        <w:lang w:val="ru-RU" w:eastAsia="en-US" w:bidi="ar-SA"/>
      </w:rPr>
    </w:lvl>
    <w:lvl w:ilvl="7">
      <w:numFmt w:val="bullet"/>
      <w:lvlText w:val="•"/>
      <w:lvlJc w:val="left"/>
      <w:pPr>
        <w:ind w:left="7027" w:hanging="475"/>
      </w:pPr>
      <w:rPr>
        <w:rFonts w:hint="default"/>
        <w:lang w:val="ru-RU" w:eastAsia="en-US" w:bidi="ar-SA"/>
      </w:rPr>
    </w:lvl>
    <w:lvl w:ilvl="8">
      <w:numFmt w:val="bullet"/>
      <w:lvlText w:val="•"/>
      <w:lvlJc w:val="left"/>
      <w:pPr>
        <w:ind w:left="8000" w:hanging="475"/>
      </w:pPr>
      <w:rPr>
        <w:rFonts w:hint="default"/>
        <w:lang w:val="ru-RU" w:eastAsia="en-US" w:bidi="ar-SA"/>
      </w:rPr>
    </w:lvl>
  </w:abstractNum>
  <w:abstractNum w:abstractNumId="10">
    <w:nsid w:val="25153DB9"/>
    <w:multiLevelType w:val="multilevel"/>
    <w:tmpl w:val="7AA22762"/>
    <w:lvl w:ilvl="0">
      <w:start w:val="12"/>
      <w:numFmt w:val="decimal"/>
      <w:lvlText w:val="%1"/>
      <w:lvlJc w:val="left"/>
      <w:pPr>
        <w:ind w:left="220" w:hanging="600"/>
      </w:pPr>
      <w:rPr>
        <w:rFonts w:hint="default"/>
        <w:lang w:val="ru-RU" w:eastAsia="en-US" w:bidi="ar-SA"/>
      </w:rPr>
    </w:lvl>
    <w:lvl w:ilvl="1">
      <w:start w:val="1"/>
      <w:numFmt w:val="decimal"/>
      <w:lvlText w:val="%1.%2."/>
      <w:lvlJc w:val="left"/>
      <w:pPr>
        <w:ind w:left="220"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00"/>
      </w:pPr>
      <w:rPr>
        <w:rFonts w:hint="default"/>
        <w:lang w:val="ru-RU" w:eastAsia="en-US" w:bidi="ar-SA"/>
      </w:rPr>
    </w:lvl>
    <w:lvl w:ilvl="3">
      <w:numFmt w:val="bullet"/>
      <w:lvlText w:val="•"/>
      <w:lvlJc w:val="left"/>
      <w:pPr>
        <w:ind w:left="3137" w:hanging="600"/>
      </w:pPr>
      <w:rPr>
        <w:rFonts w:hint="default"/>
        <w:lang w:val="ru-RU" w:eastAsia="en-US" w:bidi="ar-SA"/>
      </w:rPr>
    </w:lvl>
    <w:lvl w:ilvl="4">
      <w:numFmt w:val="bullet"/>
      <w:lvlText w:val="•"/>
      <w:lvlJc w:val="left"/>
      <w:pPr>
        <w:ind w:left="4110" w:hanging="600"/>
      </w:pPr>
      <w:rPr>
        <w:rFonts w:hint="default"/>
        <w:lang w:val="ru-RU" w:eastAsia="en-US" w:bidi="ar-SA"/>
      </w:rPr>
    </w:lvl>
    <w:lvl w:ilvl="5">
      <w:numFmt w:val="bullet"/>
      <w:lvlText w:val="•"/>
      <w:lvlJc w:val="left"/>
      <w:pPr>
        <w:ind w:left="5082" w:hanging="600"/>
      </w:pPr>
      <w:rPr>
        <w:rFonts w:hint="default"/>
        <w:lang w:val="ru-RU" w:eastAsia="en-US" w:bidi="ar-SA"/>
      </w:rPr>
    </w:lvl>
    <w:lvl w:ilvl="6">
      <w:numFmt w:val="bullet"/>
      <w:lvlText w:val="•"/>
      <w:lvlJc w:val="left"/>
      <w:pPr>
        <w:ind w:left="6055" w:hanging="600"/>
      </w:pPr>
      <w:rPr>
        <w:rFonts w:hint="default"/>
        <w:lang w:val="ru-RU" w:eastAsia="en-US" w:bidi="ar-SA"/>
      </w:rPr>
    </w:lvl>
    <w:lvl w:ilvl="7">
      <w:numFmt w:val="bullet"/>
      <w:lvlText w:val="•"/>
      <w:lvlJc w:val="left"/>
      <w:pPr>
        <w:ind w:left="7027" w:hanging="600"/>
      </w:pPr>
      <w:rPr>
        <w:rFonts w:hint="default"/>
        <w:lang w:val="ru-RU" w:eastAsia="en-US" w:bidi="ar-SA"/>
      </w:rPr>
    </w:lvl>
    <w:lvl w:ilvl="8">
      <w:numFmt w:val="bullet"/>
      <w:lvlText w:val="•"/>
      <w:lvlJc w:val="left"/>
      <w:pPr>
        <w:ind w:left="8000" w:hanging="600"/>
      </w:pPr>
      <w:rPr>
        <w:rFonts w:hint="default"/>
        <w:lang w:val="ru-RU" w:eastAsia="en-US" w:bidi="ar-SA"/>
      </w:rPr>
    </w:lvl>
  </w:abstractNum>
  <w:abstractNum w:abstractNumId="11">
    <w:nsid w:val="273E210A"/>
    <w:multiLevelType w:val="hybridMultilevel"/>
    <w:tmpl w:val="9692CB1C"/>
    <w:lvl w:ilvl="0" w:tplc="6C32178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BA723E"/>
    <w:multiLevelType w:val="multilevel"/>
    <w:tmpl w:val="567A0950"/>
    <w:lvl w:ilvl="0">
      <w:start w:val="7"/>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13">
    <w:nsid w:val="2D6F39F9"/>
    <w:multiLevelType w:val="hybridMultilevel"/>
    <w:tmpl w:val="ABD46DB6"/>
    <w:lvl w:ilvl="0" w:tplc="5C22E03E">
      <w:numFmt w:val="bullet"/>
      <w:lvlText w:val="-"/>
      <w:lvlJc w:val="left"/>
      <w:pPr>
        <w:ind w:left="220" w:hanging="141"/>
      </w:pPr>
      <w:rPr>
        <w:rFonts w:ascii="Times New Roman" w:eastAsia="Times New Roman" w:hAnsi="Times New Roman" w:cs="Times New Roman" w:hint="default"/>
        <w:w w:val="99"/>
        <w:sz w:val="24"/>
        <w:szCs w:val="24"/>
        <w:lang w:val="ru-RU" w:eastAsia="en-US" w:bidi="ar-SA"/>
      </w:rPr>
    </w:lvl>
    <w:lvl w:ilvl="1" w:tplc="5F744140">
      <w:numFmt w:val="bullet"/>
      <w:lvlText w:val="-"/>
      <w:lvlJc w:val="left"/>
      <w:pPr>
        <w:ind w:left="220" w:hanging="215"/>
      </w:pPr>
      <w:rPr>
        <w:rFonts w:ascii="Times New Roman" w:eastAsia="Times New Roman" w:hAnsi="Times New Roman" w:cs="Times New Roman" w:hint="default"/>
        <w:w w:val="99"/>
        <w:sz w:val="24"/>
        <w:szCs w:val="24"/>
        <w:lang w:val="ru-RU" w:eastAsia="en-US" w:bidi="ar-SA"/>
      </w:rPr>
    </w:lvl>
    <w:lvl w:ilvl="2" w:tplc="8CE232DA">
      <w:numFmt w:val="bullet"/>
      <w:lvlText w:val="•"/>
      <w:lvlJc w:val="left"/>
      <w:pPr>
        <w:ind w:left="2165" w:hanging="215"/>
      </w:pPr>
      <w:rPr>
        <w:rFonts w:hint="default"/>
        <w:lang w:val="ru-RU" w:eastAsia="en-US" w:bidi="ar-SA"/>
      </w:rPr>
    </w:lvl>
    <w:lvl w:ilvl="3" w:tplc="4BAEAAB6">
      <w:numFmt w:val="bullet"/>
      <w:lvlText w:val="•"/>
      <w:lvlJc w:val="left"/>
      <w:pPr>
        <w:ind w:left="3137" w:hanging="215"/>
      </w:pPr>
      <w:rPr>
        <w:rFonts w:hint="default"/>
        <w:lang w:val="ru-RU" w:eastAsia="en-US" w:bidi="ar-SA"/>
      </w:rPr>
    </w:lvl>
    <w:lvl w:ilvl="4" w:tplc="A0EACD8A">
      <w:numFmt w:val="bullet"/>
      <w:lvlText w:val="•"/>
      <w:lvlJc w:val="left"/>
      <w:pPr>
        <w:ind w:left="4110" w:hanging="215"/>
      </w:pPr>
      <w:rPr>
        <w:rFonts w:hint="default"/>
        <w:lang w:val="ru-RU" w:eastAsia="en-US" w:bidi="ar-SA"/>
      </w:rPr>
    </w:lvl>
    <w:lvl w:ilvl="5" w:tplc="A4F245A4">
      <w:numFmt w:val="bullet"/>
      <w:lvlText w:val="•"/>
      <w:lvlJc w:val="left"/>
      <w:pPr>
        <w:ind w:left="5082" w:hanging="215"/>
      </w:pPr>
      <w:rPr>
        <w:rFonts w:hint="default"/>
        <w:lang w:val="ru-RU" w:eastAsia="en-US" w:bidi="ar-SA"/>
      </w:rPr>
    </w:lvl>
    <w:lvl w:ilvl="6" w:tplc="F3A6A764">
      <w:numFmt w:val="bullet"/>
      <w:lvlText w:val="•"/>
      <w:lvlJc w:val="left"/>
      <w:pPr>
        <w:ind w:left="6055" w:hanging="215"/>
      </w:pPr>
      <w:rPr>
        <w:rFonts w:hint="default"/>
        <w:lang w:val="ru-RU" w:eastAsia="en-US" w:bidi="ar-SA"/>
      </w:rPr>
    </w:lvl>
    <w:lvl w:ilvl="7" w:tplc="4094ED48">
      <w:numFmt w:val="bullet"/>
      <w:lvlText w:val="•"/>
      <w:lvlJc w:val="left"/>
      <w:pPr>
        <w:ind w:left="7027" w:hanging="215"/>
      </w:pPr>
      <w:rPr>
        <w:rFonts w:hint="default"/>
        <w:lang w:val="ru-RU" w:eastAsia="en-US" w:bidi="ar-SA"/>
      </w:rPr>
    </w:lvl>
    <w:lvl w:ilvl="8" w:tplc="945C39B6">
      <w:numFmt w:val="bullet"/>
      <w:lvlText w:val="•"/>
      <w:lvlJc w:val="left"/>
      <w:pPr>
        <w:ind w:left="8000" w:hanging="215"/>
      </w:pPr>
      <w:rPr>
        <w:rFonts w:hint="default"/>
        <w:lang w:val="ru-RU" w:eastAsia="en-US" w:bidi="ar-SA"/>
      </w:rPr>
    </w:lvl>
  </w:abstractNum>
  <w:abstractNum w:abstractNumId="14">
    <w:nsid w:val="306602CF"/>
    <w:multiLevelType w:val="multilevel"/>
    <w:tmpl w:val="833400FC"/>
    <w:lvl w:ilvl="0">
      <w:start w:val="4"/>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0" w:hanging="6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3" w:hanging="635"/>
      </w:pPr>
      <w:rPr>
        <w:rFonts w:hint="default"/>
        <w:lang w:val="ru-RU" w:eastAsia="en-US" w:bidi="ar-SA"/>
      </w:rPr>
    </w:lvl>
    <w:lvl w:ilvl="4">
      <w:numFmt w:val="bullet"/>
      <w:lvlText w:val="•"/>
      <w:lvlJc w:val="left"/>
      <w:pPr>
        <w:ind w:left="3626" w:hanging="635"/>
      </w:pPr>
      <w:rPr>
        <w:rFonts w:hint="default"/>
        <w:lang w:val="ru-RU" w:eastAsia="en-US" w:bidi="ar-SA"/>
      </w:rPr>
    </w:lvl>
    <w:lvl w:ilvl="5">
      <w:numFmt w:val="bullet"/>
      <w:lvlText w:val="•"/>
      <w:lvlJc w:val="left"/>
      <w:pPr>
        <w:ind w:left="4679" w:hanging="635"/>
      </w:pPr>
      <w:rPr>
        <w:rFonts w:hint="default"/>
        <w:lang w:val="ru-RU" w:eastAsia="en-US" w:bidi="ar-SA"/>
      </w:rPr>
    </w:lvl>
    <w:lvl w:ilvl="6">
      <w:numFmt w:val="bullet"/>
      <w:lvlText w:val="•"/>
      <w:lvlJc w:val="left"/>
      <w:pPr>
        <w:ind w:left="5732" w:hanging="635"/>
      </w:pPr>
      <w:rPr>
        <w:rFonts w:hint="default"/>
        <w:lang w:val="ru-RU" w:eastAsia="en-US" w:bidi="ar-SA"/>
      </w:rPr>
    </w:lvl>
    <w:lvl w:ilvl="7">
      <w:numFmt w:val="bullet"/>
      <w:lvlText w:val="•"/>
      <w:lvlJc w:val="left"/>
      <w:pPr>
        <w:ind w:left="6785" w:hanging="635"/>
      </w:pPr>
      <w:rPr>
        <w:rFonts w:hint="default"/>
        <w:lang w:val="ru-RU" w:eastAsia="en-US" w:bidi="ar-SA"/>
      </w:rPr>
    </w:lvl>
    <w:lvl w:ilvl="8">
      <w:numFmt w:val="bullet"/>
      <w:lvlText w:val="•"/>
      <w:lvlJc w:val="left"/>
      <w:pPr>
        <w:ind w:left="7838" w:hanging="635"/>
      </w:pPr>
      <w:rPr>
        <w:rFonts w:hint="default"/>
        <w:lang w:val="ru-RU" w:eastAsia="en-US" w:bidi="ar-SA"/>
      </w:rPr>
    </w:lvl>
  </w:abstractNum>
  <w:abstractNum w:abstractNumId="15">
    <w:nsid w:val="3425207C"/>
    <w:multiLevelType w:val="multilevel"/>
    <w:tmpl w:val="1040C020"/>
    <w:lvl w:ilvl="0">
      <w:start w:val="11"/>
      <w:numFmt w:val="decimal"/>
      <w:lvlText w:val="%1"/>
      <w:lvlJc w:val="left"/>
      <w:pPr>
        <w:ind w:left="220" w:hanging="585"/>
      </w:pPr>
      <w:rPr>
        <w:rFonts w:hint="default"/>
        <w:lang w:val="ru-RU" w:eastAsia="en-US" w:bidi="ar-SA"/>
      </w:rPr>
    </w:lvl>
    <w:lvl w:ilvl="1">
      <w:start w:val="1"/>
      <w:numFmt w:val="decimal"/>
      <w:lvlText w:val="%1.%2."/>
      <w:lvlJc w:val="left"/>
      <w:pPr>
        <w:ind w:left="220" w:hanging="58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5"/>
      </w:pPr>
      <w:rPr>
        <w:rFonts w:hint="default"/>
        <w:lang w:val="ru-RU" w:eastAsia="en-US" w:bidi="ar-SA"/>
      </w:rPr>
    </w:lvl>
    <w:lvl w:ilvl="3">
      <w:numFmt w:val="bullet"/>
      <w:lvlText w:val="•"/>
      <w:lvlJc w:val="left"/>
      <w:pPr>
        <w:ind w:left="3137" w:hanging="585"/>
      </w:pPr>
      <w:rPr>
        <w:rFonts w:hint="default"/>
        <w:lang w:val="ru-RU" w:eastAsia="en-US" w:bidi="ar-SA"/>
      </w:rPr>
    </w:lvl>
    <w:lvl w:ilvl="4">
      <w:numFmt w:val="bullet"/>
      <w:lvlText w:val="•"/>
      <w:lvlJc w:val="left"/>
      <w:pPr>
        <w:ind w:left="4110" w:hanging="585"/>
      </w:pPr>
      <w:rPr>
        <w:rFonts w:hint="default"/>
        <w:lang w:val="ru-RU" w:eastAsia="en-US" w:bidi="ar-SA"/>
      </w:rPr>
    </w:lvl>
    <w:lvl w:ilvl="5">
      <w:numFmt w:val="bullet"/>
      <w:lvlText w:val="•"/>
      <w:lvlJc w:val="left"/>
      <w:pPr>
        <w:ind w:left="5082" w:hanging="585"/>
      </w:pPr>
      <w:rPr>
        <w:rFonts w:hint="default"/>
        <w:lang w:val="ru-RU" w:eastAsia="en-US" w:bidi="ar-SA"/>
      </w:rPr>
    </w:lvl>
    <w:lvl w:ilvl="6">
      <w:numFmt w:val="bullet"/>
      <w:lvlText w:val="•"/>
      <w:lvlJc w:val="left"/>
      <w:pPr>
        <w:ind w:left="6055" w:hanging="585"/>
      </w:pPr>
      <w:rPr>
        <w:rFonts w:hint="default"/>
        <w:lang w:val="ru-RU" w:eastAsia="en-US" w:bidi="ar-SA"/>
      </w:rPr>
    </w:lvl>
    <w:lvl w:ilvl="7">
      <w:numFmt w:val="bullet"/>
      <w:lvlText w:val="•"/>
      <w:lvlJc w:val="left"/>
      <w:pPr>
        <w:ind w:left="7027" w:hanging="585"/>
      </w:pPr>
      <w:rPr>
        <w:rFonts w:hint="default"/>
        <w:lang w:val="ru-RU" w:eastAsia="en-US" w:bidi="ar-SA"/>
      </w:rPr>
    </w:lvl>
    <w:lvl w:ilvl="8">
      <w:numFmt w:val="bullet"/>
      <w:lvlText w:val="•"/>
      <w:lvlJc w:val="left"/>
      <w:pPr>
        <w:ind w:left="8000" w:hanging="585"/>
      </w:pPr>
      <w:rPr>
        <w:rFonts w:hint="default"/>
        <w:lang w:val="ru-RU" w:eastAsia="en-US" w:bidi="ar-SA"/>
      </w:rPr>
    </w:lvl>
  </w:abstractNum>
  <w:abstractNum w:abstractNumId="1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nsid w:val="3BE207A4"/>
    <w:multiLevelType w:val="hybridMultilevel"/>
    <w:tmpl w:val="BC8840D0"/>
    <w:lvl w:ilvl="0" w:tplc="CA3AB3AC">
      <w:start w:val="1"/>
      <w:numFmt w:val="decimal"/>
      <w:lvlText w:val="%1)"/>
      <w:lvlJc w:val="left"/>
      <w:pPr>
        <w:ind w:left="1045" w:hanging="260"/>
        <w:jc w:val="right"/>
      </w:pPr>
      <w:rPr>
        <w:rFonts w:ascii="Times New Roman" w:eastAsia="Times New Roman" w:hAnsi="Times New Roman" w:cs="Times New Roman" w:hint="default"/>
        <w:w w:val="100"/>
        <w:sz w:val="24"/>
        <w:szCs w:val="24"/>
        <w:lang w:val="ru-RU" w:eastAsia="en-US" w:bidi="ar-SA"/>
      </w:rPr>
    </w:lvl>
    <w:lvl w:ilvl="1" w:tplc="3B28D13E">
      <w:numFmt w:val="bullet"/>
      <w:lvlText w:val="•"/>
      <w:lvlJc w:val="left"/>
      <w:pPr>
        <w:ind w:left="1930" w:hanging="260"/>
      </w:pPr>
      <w:rPr>
        <w:rFonts w:hint="default"/>
        <w:lang w:val="ru-RU" w:eastAsia="en-US" w:bidi="ar-SA"/>
      </w:rPr>
    </w:lvl>
    <w:lvl w:ilvl="2" w:tplc="CA3A8FAC">
      <w:numFmt w:val="bullet"/>
      <w:lvlText w:val="•"/>
      <w:lvlJc w:val="left"/>
      <w:pPr>
        <w:ind w:left="2821" w:hanging="260"/>
      </w:pPr>
      <w:rPr>
        <w:rFonts w:hint="default"/>
        <w:lang w:val="ru-RU" w:eastAsia="en-US" w:bidi="ar-SA"/>
      </w:rPr>
    </w:lvl>
    <w:lvl w:ilvl="3" w:tplc="4A10B34A">
      <w:numFmt w:val="bullet"/>
      <w:lvlText w:val="•"/>
      <w:lvlJc w:val="left"/>
      <w:pPr>
        <w:ind w:left="3711" w:hanging="260"/>
      </w:pPr>
      <w:rPr>
        <w:rFonts w:hint="default"/>
        <w:lang w:val="ru-RU" w:eastAsia="en-US" w:bidi="ar-SA"/>
      </w:rPr>
    </w:lvl>
    <w:lvl w:ilvl="4" w:tplc="903AAAD4">
      <w:numFmt w:val="bullet"/>
      <w:lvlText w:val="•"/>
      <w:lvlJc w:val="left"/>
      <w:pPr>
        <w:ind w:left="4602" w:hanging="260"/>
      </w:pPr>
      <w:rPr>
        <w:rFonts w:hint="default"/>
        <w:lang w:val="ru-RU" w:eastAsia="en-US" w:bidi="ar-SA"/>
      </w:rPr>
    </w:lvl>
    <w:lvl w:ilvl="5" w:tplc="F596349C">
      <w:numFmt w:val="bullet"/>
      <w:lvlText w:val="•"/>
      <w:lvlJc w:val="left"/>
      <w:pPr>
        <w:ind w:left="5492" w:hanging="260"/>
      </w:pPr>
      <w:rPr>
        <w:rFonts w:hint="default"/>
        <w:lang w:val="ru-RU" w:eastAsia="en-US" w:bidi="ar-SA"/>
      </w:rPr>
    </w:lvl>
    <w:lvl w:ilvl="6" w:tplc="B7DE4618">
      <w:numFmt w:val="bullet"/>
      <w:lvlText w:val="•"/>
      <w:lvlJc w:val="left"/>
      <w:pPr>
        <w:ind w:left="6383" w:hanging="260"/>
      </w:pPr>
      <w:rPr>
        <w:rFonts w:hint="default"/>
        <w:lang w:val="ru-RU" w:eastAsia="en-US" w:bidi="ar-SA"/>
      </w:rPr>
    </w:lvl>
    <w:lvl w:ilvl="7" w:tplc="780CE8AE">
      <w:numFmt w:val="bullet"/>
      <w:lvlText w:val="•"/>
      <w:lvlJc w:val="left"/>
      <w:pPr>
        <w:ind w:left="7273" w:hanging="260"/>
      </w:pPr>
      <w:rPr>
        <w:rFonts w:hint="default"/>
        <w:lang w:val="ru-RU" w:eastAsia="en-US" w:bidi="ar-SA"/>
      </w:rPr>
    </w:lvl>
    <w:lvl w:ilvl="8" w:tplc="E45EA2FE">
      <w:numFmt w:val="bullet"/>
      <w:lvlText w:val="•"/>
      <w:lvlJc w:val="left"/>
      <w:pPr>
        <w:ind w:left="8164" w:hanging="260"/>
      </w:pPr>
      <w:rPr>
        <w:rFonts w:hint="default"/>
        <w:lang w:val="ru-RU" w:eastAsia="en-US" w:bidi="ar-SA"/>
      </w:rPr>
    </w:lvl>
  </w:abstractNum>
  <w:abstractNum w:abstractNumId="18">
    <w:nsid w:val="3C681E03"/>
    <w:multiLevelType w:val="hybridMultilevel"/>
    <w:tmpl w:val="3802F85A"/>
    <w:lvl w:ilvl="0" w:tplc="2DDE27FA">
      <w:numFmt w:val="bullet"/>
      <w:lvlText w:val=""/>
      <w:lvlJc w:val="left"/>
      <w:pPr>
        <w:ind w:left="941" w:hanging="360"/>
      </w:pPr>
      <w:rPr>
        <w:rFonts w:ascii="Symbol" w:eastAsia="Symbol" w:hAnsi="Symbol" w:cs="Symbol" w:hint="default"/>
        <w:w w:val="100"/>
        <w:sz w:val="24"/>
        <w:szCs w:val="24"/>
        <w:lang w:val="ru-RU" w:eastAsia="en-US" w:bidi="ar-SA"/>
      </w:rPr>
    </w:lvl>
    <w:lvl w:ilvl="1" w:tplc="EAD45BA0">
      <w:numFmt w:val="bullet"/>
      <w:lvlText w:val="•"/>
      <w:lvlJc w:val="left"/>
      <w:pPr>
        <w:ind w:left="1840" w:hanging="360"/>
      </w:pPr>
      <w:rPr>
        <w:rFonts w:hint="default"/>
        <w:lang w:val="ru-RU" w:eastAsia="en-US" w:bidi="ar-SA"/>
      </w:rPr>
    </w:lvl>
    <w:lvl w:ilvl="2" w:tplc="9B86E078">
      <w:numFmt w:val="bullet"/>
      <w:lvlText w:val="•"/>
      <w:lvlJc w:val="left"/>
      <w:pPr>
        <w:ind w:left="2741" w:hanging="360"/>
      </w:pPr>
      <w:rPr>
        <w:rFonts w:hint="default"/>
        <w:lang w:val="ru-RU" w:eastAsia="en-US" w:bidi="ar-SA"/>
      </w:rPr>
    </w:lvl>
    <w:lvl w:ilvl="3" w:tplc="FA540488">
      <w:numFmt w:val="bullet"/>
      <w:lvlText w:val="•"/>
      <w:lvlJc w:val="left"/>
      <w:pPr>
        <w:ind w:left="3641" w:hanging="360"/>
      </w:pPr>
      <w:rPr>
        <w:rFonts w:hint="default"/>
        <w:lang w:val="ru-RU" w:eastAsia="en-US" w:bidi="ar-SA"/>
      </w:rPr>
    </w:lvl>
    <w:lvl w:ilvl="4" w:tplc="1084EC16">
      <w:numFmt w:val="bullet"/>
      <w:lvlText w:val="•"/>
      <w:lvlJc w:val="left"/>
      <w:pPr>
        <w:ind w:left="4542" w:hanging="360"/>
      </w:pPr>
      <w:rPr>
        <w:rFonts w:hint="default"/>
        <w:lang w:val="ru-RU" w:eastAsia="en-US" w:bidi="ar-SA"/>
      </w:rPr>
    </w:lvl>
    <w:lvl w:ilvl="5" w:tplc="B6DC8FEA">
      <w:numFmt w:val="bullet"/>
      <w:lvlText w:val="•"/>
      <w:lvlJc w:val="left"/>
      <w:pPr>
        <w:ind w:left="5442" w:hanging="360"/>
      </w:pPr>
      <w:rPr>
        <w:rFonts w:hint="default"/>
        <w:lang w:val="ru-RU" w:eastAsia="en-US" w:bidi="ar-SA"/>
      </w:rPr>
    </w:lvl>
    <w:lvl w:ilvl="6" w:tplc="6D34FECC">
      <w:numFmt w:val="bullet"/>
      <w:lvlText w:val="•"/>
      <w:lvlJc w:val="left"/>
      <w:pPr>
        <w:ind w:left="6343" w:hanging="360"/>
      </w:pPr>
      <w:rPr>
        <w:rFonts w:hint="default"/>
        <w:lang w:val="ru-RU" w:eastAsia="en-US" w:bidi="ar-SA"/>
      </w:rPr>
    </w:lvl>
    <w:lvl w:ilvl="7" w:tplc="91747690">
      <w:numFmt w:val="bullet"/>
      <w:lvlText w:val="•"/>
      <w:lvlJc w:val="left"/>
      <w:pPr>
        <w:ind w:left="7243" w:hanging="360"/>
      </w:pPr>
      <w:rPr>
        <w:rFonts w:hint="default"/>
        <w:lang w:val="ru-RU" w:eastAsia="en-US" w:bidi="ar-SA"/>
      </w:rPr>
    </w:lvl>
    <w:lvl w:ilvl="8" w:tplc="D9040922">
      <w:numFmt w:val="bullet"/>
      <w:lvlText w:val="•"/>
      <w:lvlJc w:val="left"/>
      <w:pPr>
        <w:ind w:left="8144" w:hanging="360"/>
      </w:pPr>
      <w:rPr>
        <w:rFonts w:hint="default"/>
        <w:lang w:val="ru-RU" w:eastAsia="en-US" w:bidi="ar-SA"/>
      </w:rPr>
    </w:lvl>
  </w:abstractNum>
  <w:abstractNum w:abstractNumId="19">
    <w:nsid w:val="3DBD3FB4"/>
    <w:multiLevelType w:val="multilevel"/>
    <w:tmpl w:val="1A0828F6"/>
    <w:lvl w:ilvl="0">
      <w:start w:val="6"/>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3" w:hanging="420"/>
      </w:pPr>
      <w:rPr>
        <w:rFonts w:hint="default"/>
        <w:lang w:val="ru-RU" w:eastAsia="en-US" w:bidi="ar-SA"/>
      </w:rPr>
    </w:lvl>
    <w:lvl w:ilvl="3">
      <w:numFmt w:val="bullet"/>
      <w:lvlText w:val="•"/>
      <w:lvlJc w:val="left"/>
      <w:pPr>
        <w:ind w:left="3809" w:hanging="420"/>
      </w:pPr>
      <w:rPr>
        <w:rFonts w:hint="default"/>
        <w:lang w:val="ru-RU" w:eastAsia="en-US" w:bidi="ar-SA"/>
      </w:rPr>
    </w:lvl>
    <w:lvl w:ilvl="4">
      <w:numFmt w:val="bullet"/>
      <w:lvlText w:val="•"/>
      <w:lvlJc w:val="left"/>
      <w:pPr>
        <w:ind w:left="4686" w:hanging="420"/>
      </w:pPr>
      <w:rPr>
        <w:rFonts w:hint="default"/>
        <w:lang w:val="ru-RU" w:eastAsia="en-US" w:bidi="ar-SA"/>
      </w:rPr>
    </w:lvl>
    <w:lvl w:ilvl="5">
      <w:numFmt w:val="bullet"/>
      <w:lvlText w:val="•"/>
      <w:lvlJc w:val="left"/>
      <w:pPr>
        <w:ind w:left="5562" w:hanging="420"/>
      </w:pPr>
      <w:rPr>
        <w:rFonts w:hint="default"/>
        <w:lang w:val="ru-RU" w:eastAsia="en-US" w:bidi="ar-SA"/>
      </w:rPr>
    </w:lvl>
    <w:lvl w:ilvl="6">
      <w:numFmt w:val="bullet"/>
      <w:lvlText w:val="•"/>
      <w:lvlJc w:val="left"/>
      <w:pPr>
        <w:ind w:left="6439" w:hanging="420"/>
      </w:pPr>
      <w:rPr>
        <w:rFonts w:hint="default"/>
        <w:lang w:val="ru-RU" w:eastAsia="en-US" w:bidi="ar-SA"/>
      </w:rPr>
    </w:lvl>
    <w:lvl w:ilvl="7">
      <w:numFmt w:val="bullet"/>
      <w:lvlText w:val="•"/>
      <w:lvlJc w:val="left"/>
      <w:pPr>
        <w:ind w:left="7315" w:hanging="420"/>
      </w:pPr>
      <w:rPr>
        <w:rFonts w:hint="default"/>
        <w:lang w:val="ru-RU" w:eastAsia="en-US" w:bidi="ar-SA"/>
      </w:rPr>
    </w:lvl>
    <w:lvl w:ilvl="8">
      <w:numFmt w:val="bullet"/>
      <w:lvlText w:val="•"/>
      <w:lvlJc w:val="left"/>
      <w:pPr>
        <w:ind w:left="8192" w:hanging="420"/>
      </w:pPr>
      <w:rPr>
        <w:rFonts w:hint="default"/>
        <w:lang w:val="ru-RU" w:eastAsia="en-US" w:bidi="ar-SA"/>
      </w:rPr>
    </w:lvl>
  </w:abstractNum>
  <w:abstractNum w:abstractNumId="2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nsid w:val="438C24E9"/>
    <w:multiLevelType w:val="hybridMultilevel"/>
    <w:tmpl w:val="C7A46BD2"/>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937BD5"/>
    <w:multiLevelType w:val="hybridMultilevel"/>
    <w:tmpl w:val="D3063DAC"/>
    <w:lvl w:ilvl="0" w:tplc="588C7780">
      <w:start w:val="1"/>
      <w:numFmt w:val="decimal"/>
      <w:lvlText w:val="%1)"/>
      <w:lvlJc w:val="left"/>
      <w:pPr>
        <w:ind w:left="220" w:hanging="315"/>
        <w:jc w:val="right"/>
      </w:pPr>
      <w:rPr>
        <w:rFonts w:ascii="Times New Roman" w:eastAsia="Times New Roman" w:hAnsi="Times New Roman" w:cs="Times New Roman" w:hint="default"/>
        <w:w w:val="100"/>
        <w:sz w:val="24"/>
        <w:szCs w:val="24"/>
        <w:lang w:val="ru-RU" w:eastAsia="en-US" w:bidi="ar-SA"/>
      </w:rPr>
    </w:lvl>
    <w:lvl w:ilvl="1" w:tplc="DD3E402A">
      <w:numFmt w:val="bullet"/>
      <w:lvlText w:val="•"/>
      <w:lvlJc w:val="left"/>
      <w:pPr>
        <w:ind w:left="1192" w:hanging="315"/>
      </w:pPr>
      <w:rPr>
        <w:rFonts w:hint="default"/>
        <w:lang w:val="ru-RU" w:eastAsia="en-US" w:bidi="ar-SA"/>
      </w:rPr>
    </w:lvl>
    <w:lvl w:ilvl="2" w:tplc="1ED06CC8">
      <w:numFmt w:val="bullet"/>
      <w:lvlText w:val="•"/>
      <w:lvlJc w:val="left"/>
      <w:pPr>
        <w:ind w:left="2165" w:hanging="315"/>
      </w:pPr>
      <w:rPr>
        <w:rFonts w:hint="default"/>
        <w:lang w:val="ru-RU" w:eastAsia="en-US" w:bidi="ar-SA"/>
      </w:rPr>
    </w:lvl>
    <w:lvl w:ilvl="3" w:tplc="D7D48F5C">
      <w:numFmt w:val="bullet"/>
      <w:lvlText w:val="•"/>
      <w:lvlJc w:val="left"/>
      <w:pPr>
        <w:ind w:left="3137" w:hanging="315"/>
      </w:pPr>
      <w:rPr>
        <w:rFonts w:hint="default"/>
        <w:lang w:val="ru-RU" w:eastAsia="en-US" w:bidi="ar-SA"/>
      </w:rPr>
    </w:lvl>
    <w:lvl w:ilvl="4" w:tplc="40600080">
      <w:numFmt w:val="bullet"/>
      <w:lvlText w:val="•"/>
      <w:lvlJc w:val="left"/>
      <w:pPr>
        <w:ind w:left="4110" w:hanging="315"/>
      </w:pPr>
      <w:rPr>
        <w:rFonts w:hint="default"/>
        <w:lang w:val="ru-RU" w:eastAsia="en-US" w:bidi="ar-SA"/>
      </w:rPr>
    </w:lvl>
    <w:lvl w:ilvl="5" w:tplc="98CC3A00">
      <w:numFmt w:val="bullet"/>
      <w:lvlText w:val="•"/>
      <w:lvlJc w:val="left"/>
      <w:pPr>
        <w:ind w:left="5082" w:hanging="315"/>
      </w:pPr>
      <w:rPr>
        <w:rFonts w:hint="default"/>
        <w:lang w:val="ru-RU" w:eastAsia="en-US" w:bidi="ar-SA"/>
      </w:rPr>
    </w:lvl>
    <w:lvl w:ilvl="6" w:tplc="A33E1BD8">
      <w:numFmt w:val="bullet"/>
      <w:lvlText w:val="•"/>
      <w:lvlJc w:val="left"/>
      <w:pPr>
        <w:ind w:left="6055" w:hanging="315"/>
      </w:pPr>
      <w:rPr>
        <w:rFonts w:hint="default"/>
        <w:lang w:val="ru-RU" w:eastAsia="en-US" w:bidi="ar-SA"/>
      </w:rPr>
    </w:lvl>
    <w:lvl w:ilvl="7" w:tplc="A8601D6A">
      <w:numFmt w:val="bullet"/>
      <w:lvlText w:val="•"/>
      <w:lvlJc w:val="left"/>
      <w:pPr>
        <w:ind w:left="7027" w:hanging="315"/>
      </w:pPr>
      <w:rPr>
        <w:rFonts w:hint="default"/>
        <w:lang w:val="ru-RU" w:eastAsia="en-US" w:bidi="ar-SA"/>
      </w:rPr>
    </w:lvl>
    <w:lvl w:ilvl="8" w:tplc="D90E7796">
      <w:numFmt w:val="bullet"/>
      <w:lvlText w:val="•"/>
      <w:lvlJc w:val="left"/>
      <w:pPr>
        <w:ind w:left="8000" w:hanging="315"/>
      </w:pPr>
      <w:rPr>
        <w:rFonts w:hint="default"/>
        <w:lang w:val="ru-RU" w:eastAsia="en-US" w:bidi="ar-SA"/>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9320B6"/>
    <w:multiLevelType w:val="multilevel"/>
    <w:tmpl w:val="CB24DB60"/>
    <w:lvl w:ilvl="0">
      <w:start w:val="2"/>
      <w:numFmt w:val="decimal"/>
      <w:lvlText w:val="%1"/>
      <w:lvlJc w:val="left"/>
      <w:pPr>
        <w:ind w:left="220" w:hanging="385"/>
      </w:pPr>
      <w:rPr>
        <w:rFonts w:hint="default"/>
        <w:lang w:val="ru-RU" w:eastAsia="en-US" w:bidi="ar-SA"/>
      </w:rPr>
    </w:lvl>
    <w:lvl w:ilvl="1">
      <w:start w:val="4"/>
      <w:numFmt w:val="decimal"/>
      <w:lvlText w:val="%1.%2."/>
      <w:lvlJc w:val="left"/>
      <w:pPr>
        <w:ind w:left="220" w:hanging="385"/>
        <w:jc w:val="right"/>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2165" w:hanging="385"/>
      </w:pPr>
      <w:rPr>
        <w:rFonts w:hint="default"/>
        <w:lang w:val="ru-RU" w:eastAsia="en-US" w:bidi="ar-SA"/>
      </w:rPr>
    </w:lvl>
    <w:lvl w:ilvl="3">
      <w:numFmt w:val="bullet"/>
      <w:lvlText w:val="•"/>
      <w:lvlJc w:val="left"/>
      <w:pPr>
        <w:ind w:left="3137" w:hanging="385"/>
      </w:pPr>
      <w:rPr>
        <w:rFonts w:hint="default"/>
        <w:lang w:val="ru-RU" w:eastAsia="en-US" w:bidi="ar-SA"/>
      </w:rPr>
    </w:lvl>
    <w:lvl w:ilvl="4">
      <w:numFmt w:val="bullet"/>
      <w:lvlText w:val="•"/>
      <w:lvlJc w:val="left"/>
      <w:pPr>
        <w:ind w:left="4110" w:hanging="385"/>
      </w:pPr>
      <w:rPr>
        <w:rFonts w:hint="default"/>
        <w:lang w:val="ru-RU" w:eastAsia="en-US" w:bidi="ar-SA"/>
      </w:rPr>
    </w:lvl>
    <w:lvl w:ilvl="5">
      <w:numFmt w:val="bullet"/>
      <w:lvlText w:val="•"/>
      <w:lvlJc w:val="left"/>
      <w:pPr>
        <w:ind w:left="5082" w:hanging="385"/>
      </w:pPr>
      <w:rPr>
        <w:rFonts w:hint="default"/>
        <w:lang w:val="ru-RU" w:eastAsia="en-US" w:bidi="ar-SA"/>
      </w:rPr>
    </w:lvl>
    <w:lvl w:ilvl="6">
      <w:numFmt w:val="bullet"/>
      <w:lvlText w:val="•"/>
      <w:lvlJc w:val="left"/>
      <w:pPr>
        <w:ind w:left="6055" w:hanging="385"/>
      </w:pPr>
      <w:rPr>
        <w:rFonts w:hint="default"/>
        <w:lang w:val="ru-RU" w:eastAsia="en-US" w:bidi="ar-SA"/>
      </w:rPr>
    </w:lvl>
    <w:lvl w:ilvl="7">
      <w:numFmt w:val="bullet"/>
      <w:lvlText w:val="•"/>
      <w:lvlJc w:val="left"/>
      <w:pPr>
        <w:ind w:left="7027" w:hanging="385"/>
      </w:pPr>
      <w:rPr>
        <w:rFonts w:hint="default"/>
        <w:lang w:val="ru-RU" w:eastAsia="en-US" w:bidi="ar-SA"/>
      </w:rPr>
    </w:lvl>
    <w:lvl w:ilvl="8">
      <w:numFmt w:val="bullet"/>
      <w:lvlText w:val="•"/>
      <w:lvlJc w:val="left"/>
      <w:pPr>
        <w:ind w:left="8000" w:hanging="385"/>
      </w:pPr>
      <w:rPr>
        <w:rFonts w:hint="default"/>
        <w:lang w:val="ru-RU" w:eastAsia="en-US" w:bidi="ar-SA"/>
      </w:rPr>
    </w:lvl>
  </w:abstractNum>
  <w:abstractNum w:abstractNumId="25">
    <w:nsid w:val="545343F8"/>
    <w:multiLevelType w:val="hybridMultilevel"/>
    <w:tmpl w:val="7A3839EC"/>
    <w:lvl w:ilvl="0" w:tplc="915E2BEE">
      <w:start w:val="1"/>
      <w:numFmt w:val="decimal"/>
      <w:lvlText w:val="%1."/>
      <w:lvlJc w:val="left"/>
      <w:pPr>
        <w:ind w:left="220" w:hanging="257"/>
        <w:jc w:val="right"/>
      </w:pPr>
      <w:rPr>
        <w:rFonts w:hint="default"/>
        <w:spacing w:val="-2"/>
        <w:w w:val="122"/>
        <w:lang w:val="ru-RU" w:eastAsia="en-US" w:bidi="ar-SA"/>
      </w:rPr>
    </w:lvl>
    <w:lvl w:ilvl="1" w:tplc="BF6869F4">
      <w:start w:val="1"/>
      <w:numFmt w:val="decimal"/>
      <w:lvlText w:val="%2."/>
      <w:lvlJc w:val="left"/>
      <w:pPr>
        <w:ind w:left="3982" w:hanging="240"/>
        <w:jc w:val="right"/>
      </w:pPr>
      <w:rPr>
        <w:rFonts w:ascii="Times New Roman" w:eastAsia="Times New Roman" w:hAnsi="Times New Roman" w:cs="Times New Roman" w:hint="default"/>
        <w:b/>
        <w:bCs/>
        <w:w w:val="100"/>
        <w:sz w:val="24"/>
        <w:szCs w:val="24"/>
        <w:lang w:val="ru-RU" w:eastAsia="en-US" w:bidi="ar-SA"/>
      </w:rPr>
    </w:lvl>
    <w:lvl w:ilvl="2" w:tplc="217630E4">
      <w:numFmt w:val="bullet"/>
      <w:lvlText w:val="•"/>
      <w:lvlJc w:val="left"/>
      <w:pPr>
        <w:ind w:left="4642" w:hanging="240"/>
      </w:pPr>
      <w:rPr>
        <w:rFonts w:hint="default"/>
        <w:lang w:val="ru-RU" w:eastAsia="en-US" w:bidi="ar-SA"/>
      </w:rPr>
    </w:lvl>
    <w:lvl w:ilvl="3" w:tplc="157CA126">
      <w:numFmt w:val="bullet"/>
      <w:lvlText w:val="•"/>
      <w:lvlJc w:val="left"/>
      <w:pPr>
        <w:ind w:left="5305" w:hanging="240"/>
      </w:pPr>
      <w:rPr>
        <w:rFonts w:hint="default"/>
        <w:lang w:val="ru-RU" w:eastAsia="en-US" w:bidi="ar-SA"/>
      </w:rPr>
    </w:lvl>
    <w:lvl w:ilvl="4" w:tplc="DCB47300">
      <w:numFmt w:val="bullet"/>
      <w:lvlText w:val="•"/>
      <w:lvlJc w:val="left"/>
      <w:pPr>
        <w:ind w:left="5968" w:hanging="240"/>
      </w:pPr>
      <w:rPr>
        <w:rFonts w:hint="default"/>
        <w:lang w:val="ru-RU" w:eastAsia="en-US" w:bidi="ar-SA"/>
      </w:rPr>
    </w:lvl>
    <w:lvl w:ilvl="5" w:tplc="3544D5F0">
      <w:numFmt w:val="bullet"/>
      <w:lvlText w:val="•"/>
      <w:lvlJc w:val="left"/>
      <w:pPr>
        <w:ind w:left="6631" w:hanging="240"/>
      </w:pPr>
      <w:rPr>
        <w:rFonts w:hint="default"/>
        <w:lang w:val="ru-RU" w:eastAsia="en-US" w:bidi="ar-SA"/>
      </w:rPr>
    </w:lvl>
    <w:lvl w:ilvl="6" w:tplc="F946B4D2">
      <w:numFmt w:val="bullet"/>
      <w:lvlText w:val="•"/>
      <w:lvlJc w:val="left"/>
      <w:pPr>
        <w:ind w:left="7293" w:hanging="240"/>
      </w:pPr>
      <w:rPr>
        <w:rFonts w:hint="default"/>
        <w:lang w:val="ru-RU" w:eastAsia="en-US" w:bidi="ar-SA"/>
      </w:rPr>
    </w:lvl>
    <w:lvl w:ilvl="7" w:tplc="7FE4B9C6">
      <w:numFmt w:val="bullet"/>
      <w:lvlText w:val="•"/>
      <w:lvlJc w:val="left"/>
      <w:pPr>
        <w:ind w:left="7956" w:hanging="240"/>
      </w:pPr>
      <w:rPr>
        <w:rFonts w:hint="default"/>
        <w:lang w:val="ru-RU" w:eastAsia="en-US" w:bidi="ar-SA"/>
      </w:rPr>
    </w:lvl>
    <w:lvl w:ilvl="8" w:tplc="91DE5AC0">
      <w:numFmt w:val="bullet"/>
      <w:lvlText w:val="•"/>
      <w:lvlJc w:val="left"/>
      <w:pPr>
        <w:ind w:left="8619" w:hanging="240"/>
      </w:pPr>
      <w:rPr>
        <w:rFonts w:hint="default"/>
        <w:lang w:val="ru-RU" w:eastAsia="en-US" w:bidi="ar-SA"/>
      </w:rPr>
    </w:lvl>
  </w:abstractNum>
  <w:abstractNum w:abstractNumId="26">
    <w:nsid w:val="58143AEC"/>
    <w:multiLevelType w:val="hybridMultilevel"/>
    <w:tmpl w:val="80E8D880"/>
    <w:lvl w:ilvl="0" w:tplc="499C496C">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F4AB226">
      <w:numFmt w:val="bullet"/>
      <w:lvlText w:val="•"/>
      <w:lvlJc w:val="left"/>
      <w:pPr>
        <w:ind w:left="1192" w:hanging="170"/>
      </w:pPr>
      <w:rPr>
        <w:rFonts w:hint="default"/>
        <w:lang w:val="ru-RU" w:eastAsia="en-US" w:bidi="ar-SA"/>
      </w:rPr>
    </w:lvl>
    <w:lvl w:ilvl="2" w:tplc="CBCE5B8A">
      <w:numFmt w:val="bullet"/>
      <w:lvlText w:val="•"/>
      <w:lvlJc w:val="left"/>
      <w:pPr>
        <w:ind w:left="2165" w:hanging="170"/>
      </w:pPr>
      <w:rPr>
        <w:rFonts w:hint="default"/>
        <w:lang w:val="ru-RU" w:eastAsia="en-US" w:bidi="ar-SA"/>
      </w:rPr>
    </w:lvl>
    <w:lvl w:ilvl="3" w:tplc="2032A108">
      <w:numFmt w:val="bullet"/>
      <w:lvlText w:val="•"/>
      <w:lvlJc w:val="left"/>
      <w:pPr>
        <w:ind w:left="3137" w:hanging="170"/>
      </w:pPr>
      <w:rPr>
        <w:rFonts w:hint="default"/>
        <w:lang w:val="ru-RU" w:eastAsia="en-US" w:bidi="ar-SA"/>
      </w:rPr>
    </w:lvl>
    <w:lvl w:ilvl="4" w:tplc="2BA8353A">
      <w:numFmt w:val="bullet"/>
      <w:lvlText w:val="•"/>
      <w:lvlJc w:val="left"/>
      <w:pPr>
        <w:ind w:left="4110" w:hanging="170"/>
      </w:pPr>
      <w:rPr>
        <w:rFonts w:hint="default"/>
        <w:lang w:val="ru-RU" w:eastAsia="en-US" w:bidi="ar-SA"/>
      </w:rPr>
    </w:lvl>
    <w:lvl w:ilvl="5" w:tplc="7BCEFB54">
      <w:numFmt w:val="bullet"/>
      <w:lvlText w:val="•"/>
      <w:lvlJc w:val="left"/>
      <w:pPr>
        <w:ind w:left="5082" w:hanging="170"/>
      </w:pPr>
      <w:rPr>
        <w:rFonts w:hint="default"/>
        <w:lang w:val="ru-RU" w:eastAsia="en-US" w:bidi="ar-SA"/>
      </w:rPr>
    </w:lvl>
    <w:lvl w:ilvl="6" w:tplc="5896F298">
      <w:numFmt w:val="bullet"/>
      <w:lvlText w:val="•"/>
      <w:lvlJc w:val="left"/>
      <w:pPr>
        <w:ind w:left="6055" w:hanging="170"/>
      </w:pPr>
      <w:rPr>
        <w:rFonts w:hint="default"/>
        <w:lang w:val="ru-RU" w:eastAsia="en-US" w:bidi="ar-SA"/>
      </w:rPr>
    </w:lvl>
    <w:lvl w:ilvl="7" w:tplc="326A7FAA">
      <w:numFmt w:val="bullet"/>
      <w:lvlText w:val="•"/>
      <w:lvlJc w:val="left"/>
      <w:pPr>
        <w:ind w:left="7027" w:hanging="170"/>
      </w:pPr>
      <w:rPr>
        <w:rFonts w:hint="default"/>
        <w:lang w:val="ru-RU" w:eastAsia="en-US" w:bidi="ar-SA"/>
      </w:rPr>
    </w:lvl>
    <w:lvl w:ilvl="8" w:tplc="2716FEC4">
      <w:numFmt w:val="bullet"/>
      <w:lvlText w:val="•"/>
      <w:lvlJc w:val="left"/>
      <w:pPr>
        <w:ind w:left="8000" w:hanging="170"/>
      </w:pPr>
      <w:rPr>
        <w:rFonts w:hint="default"/>
        <w:lang w:val="ru-RU" w:eastAsia="en-US" w:bidi="ar-SA"/>
      </w:rPr>
    </w:lvl>
  </w:abstractNum>
  <w:abstractNum w:abstractNumId="2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nsid w:val="5F254D63"/>
    <w:multiLevelType w:val="hybridMultilevel"/>
    <w:tmpl w:val="0342449A"/>
    <w:lvl w:ilvl="0" w:tplc="26DA006E">
      <w:numFmt w:val="bullet"/>
      <w:lvlText w:val=""/>
      <w:lvlJc w:val="left"/>
      <w:pPr>
        <w:ind w:left="220" w:hanging="170"/>
      </w:pPr>
      <w:rPr>
        <w:rFonts w:ascii="Symbol" w:eastAsia="Symbol" w:hAnsi="Symbol" w:cs="Symbol" w:hint="default"/>
        <w:w w:val="100"/>
        <w:sz w:val="24"/>
        <w:szCs w:val="24"/>
        <w:lang w:val="ru-RU" w:eastAsia="en-US" w:bidi="ar-SA"/>
      </w:rPr>
    </w:lvl>
    <w:lvl w:ilvl="1" w:tplc="E8745C2A">
      <w:numFmt w:val="bullet"/>
      <w:lvlText w:val="•"/>
      <w:lvlJc w:val="left"/>
      <w:pPr>
        <w:ind w:left="1192" w:hanging="170"/>
      </w:pPr>
      <w:rPr>
        <w:rFonts w:hint="default"/>
        <w:lang w:val="ru-RU" w:eastAsia="en-US" w:bidi="ar-SA"/>
      </w:rPr>
    </w:lvl>
    <w:lvl w:ilvl="2" w:tplc="3AB4981A">
      <w:numFmt w:val="bullet"/>
      <w:lvlText w:val="•"/>
      <w:lvlJc w:val="left"/>
      <w:pPr>
        <w:ind w:left="2165" w:hanging="170"/>
      </w:pPr>
      <w:rPr>
        <w:rFonts w:hint="default"/>
        <w:lang w:val="ru-RU" w:eastAsia="en-US" w:bidi="ar-SA"/>
      </w:rPr>
    </w:lvl>
    <w:lvl w:ilvl="3" w:tplc="CB482B72">
      <w:numFmt w:val="bullet"/>
      <w:lvlText w:val="•"/>
      <w:lvlJc w:val="left"/>
      <w:pPr>
        <w:ind w:left="3137" w:hanging="170"/>
      </w:pPr>
      <w:rPr>
        <w:rFonts w:hint="default"/>
        <w:lang w:val="ru-RU" w:eastAsia="en-US" w:bidi="ar-SA"/>
      </w:rPr>
    </w:lvl>
    <w:lvl w:ilvl="4" w:tplc="169E1454">
      <w:numFmt w:val="bullet"/>
      <w:lvlText w:val="•"/>
      <w:lvlJc w:val="left"/>
      <w:pPr>
        <w:ind w:left="4110" w:hanging="170"/>
      </w:pPr>
      <w:rPr>
        <w:rFonts w:hint="default"/>
        <w:lang w:val="ru-RU" w:eastAsia="en-US" w:bidi="ar-SA"/>
      </w:rPr>
    </w:lvl>
    <w:lvl w:ilvl="5" w:tplc="5B7AD878">
      <w:numFmt w:val="bullet"/>
      <w:lvlText w:val="•"/>
      <w:lvlJc w:val="left"/>
      <w:pPr>
        <w:ind w:left="5082" w:hanging="170"/>
      </w:pPr>
      <w:rPr>
        <w:rFonts w:hint="default"/>
        <w:lang w:val="ru-RU" w:eastAsia="en-US" w:bidi="ar-SA"/>
      </w:rPr>
    </w:lvl>
    <w:lvl w:ilvl="6" w:tplc="F19C8086">
      <w:numFmt w:val="bullet"/>
      <w:lvlText w:val="•"/>
      <w:lvlJc w:val="left"/>
      <w:pPr>
        <w:ind w:left="6055" w:hanging="170"/>
      </w:pPr>
      <w:rPr>
        <w:rFonts w:hint="default"/>
        <w:lang w:val="ru-RU" w:eastAsia="en-US" w:bidi="ar-SA"/>
      </w:rPr>
    </w:lvl>
    <w:lvl w:ilvl="7" w:tplc="16B6AB36">
      <w:numFmt w:val="bullet"/>
      <w:lvlText w:val="•"/>
      <w:lvlJc w:val="left"/>
      <w:pPr>
        <w:ind w:left="7027" w:hanging="170"/>
      </w:pPr>
      <w:rPr>
        <w:rFonts w:hint="default"/>
        <w:lang w:val="ru-RU" w:eastAsia="en-US" w:bidi="ar-SA"/>
      </w:rPr>
    </w:lvl>
    <w:lvl w:ilvl="8" w:tplc="AB06A458">
      <w:numFmt w:val="bullet"/>
      <w:lvlText w:val="•"/>
      <w:lvlJc w:val="left"/>
      <w:pPr>
        <w:ind w:left="8000" w:hanging="170"/>
      </w:pPr>
      <w:rPr>
        <w:rFonts w:hint="default"/>
        <w:lang w:val="ru-RU" w:eastAsia="en-US" w:bidi="ar-SA"/>
      </w:rPr>
    </w:lvl>
  </w:abstractNum>
  <w:abstractNum w:abstractNumId="29">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6EAD4110"/>
    <w:multiLevelType w:val="multilevel"/>
    <w:tmpl w:val="6F8E248C"/>
    <w:lvl w:ilvl="0">
      <w:start w:val="9"/>
      <w:numFmt w:val="decimal"/>
      <w:lvlText w:val="%1"/>
      <w:lvlJc w:val="left"/>
      <w:pPr>
        <w:ind w:left="220" w:hanging="465"/>
      </w:pPr>
      <w:rPr>
        <w:rFonts w:hint="default"/>
        <w:lang w:val="ru-RU" w:eastAsia="en-US" w:bidi="ar-SA"/>
      </w:rPr>
    </w:lvl>
    <w:lvl w:ilvl="1">
      <w:start w:val="1"/>
      <w:numFmt w:val="decimal"/>
      <w:lvlText w:val="%1.%2."/>
      <w:lvlJc w:val="left"/>
      <w:pPr>
        <w:ind w:left="220" w:hanging="4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65"/>
      </w:pPr>
      <w:rPr>
        <w:rFonts w:hint="default"/>
        <w:lang w:val="ru-RU" w:eastAsia="en-US" w:bidi="ar-SA"/>
      </w:rPr>
    </w:lvl>
    <w:lvl w:ilvl="3">
      <w:numFmt w:val="bullet"/>
      <w:lvlText w:val="•"/>
      <w:lvlJc w:val="left"/>
      <w:pPr>
        <w:ind w:left="3137" w:hanging="465"/>
      </w:pPr>
      <w:rPr>
        <w:rFonts w:hint="default"/>
        <w:lang w:val="ru-RU" w:eastAsia="en-US" w:bidi="ar-SA"/>
      </w:rPr>
    </w:lvl>
    <w:lvl w:ilvl="4">
      <w:numFmt w:val="bullet"/>
      <w:lvlText w:val="•"/>
      <w:lvlJc w:val="left"/>
      <w:pPr>
        <w:ind w:left="4110" w:hanging="465"/>
      </w:pPr>
      <w:rPr>
        <w:rFonts w:hint="default"/>
        <w:lang w:val="ru-RU" w:eastAsia="en-US" w:bidi="ar-SA"/>
      </w:rPr>
    </w:lvl>
    <w:lvl w:ilvl="5">
      <w:numFmt w:val="bullet"/>
      <w:lvlText w:val="•"/>
      <w:lvlJc w:val="left"/>
      <w:pPr>
        <w:ind w:left="5082" w:hanging="465"/>
      </w:pPr>
      <w:rPr>
        <w:rFonts w:hint="default"/>
        <w:lang w:val="ru-RU" w:eastAsia="en-US" w:bidi="ar-SA"/>
      </w:rPr>
    </w:lvl>
    <w:lvl w:ilvl="6">
      <w:numFmt w:val="bullet"/>
      <w:lvlText w:val="•"/>
      <w:lvlJc w:val="left"/>
      <w:pPr>
        <w:ind w:left="6055" w:hanging="465"/>
      </w:pPr>
      <w:rPr>
        <w:rFonts w:hint="default"/>
        <w:lang w:val="ru-RU" w:eastAsia="en-US" w:bidi="ar-SA"/>
      </w:rPr>
    </w:lvl>
    <w:lvl w:ilvl="7">
      <w:numFmt w:val="bullet"/>
      <w:lvlText w:val="•"/>
      <w:lvlJc w:val="left"/>
      <w:pPr>
        <w:ind w:left="7027" w:hanging="465"/>
      </w:pPr>
      <w:rPr>
        <w:rFonts w:hint="default"/>
        <w:lang w:val="ru-RU" w:eastAsia="en-US" w:bidi="ar-SA"/>
      </w:rPr>
    </w:lvl>
    <w:lvl w:ilvl="8">
      <w:numFmt w:val="bullet"/>
      <w:lvlText w:val="•"/>
      <w:lvlJc w:val="left"/>
      <w:pPr>
        <w:ind w:left="8000" w:hanging="465"/>
      </w:pPr>
      <w:rPr>
        <w:rFonts w:hint="default"/>
        <w:lang w:val="ru-RU" w:eastAsia="en-US" w:bidi="ar-SA"/>
      </w:rPr>
    </w:lvl>
  </w:abstractNum>
  <w:abstractNum w:abstractNumId="31">
    <w:nsid w:val="7543667B"/>
    <w:multiLevelType w:val="hybridMultilevel"/>
    <w:tmpl w:val="94D089BA"/>
    <w:lvl w:ilvl="0" w:tplc="284EC04C">
      <w:start w:val="1"/>
      <w:numFmt w:val="russianLower"/>
      <w:lvlText w:val="%1)"/>
      <w:lvlJc w:val="left"/>
      <w:pPr>
        <w:ind w:left="709" w:hanging="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33">
    <w:nsid w:val="7B5D6E7F"/>
    <w:multiLevelType w:val="multilevel"/>
    <w:tmpl w:val="510CBCBA"/>
    <w:lvl w:ilvl="0">
      <w:start w:val="8"/>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34">
    <w:nsid w:val="7CD41DAD"/>
    <w:multiLevelType w:val="multilevel"/>
    <w:tmpl w:val="A58ECDF8"/>
    <w:lvl w:ilvl="0">
      <w:start w:val="1"/>
      <w:numFmt w:val="decimal"/>
      <w:lvlText w:val="%1"/>
      <w:lvlJc w:val="left"/>
      <w:pPr>
        <w:ind w:left="220" w:hanging="615"/>
      </w:pPr>
      <w:rPr>
        <w:rFonts w:hint="default"/>
        <w:lang w:val="ru-RU" w:eastAsia="en-US" w:bidi="ar-SA"/>
      </w:rPr>
    </w:lvl>
    <w:lvl w:ilvl="1">
      <w:start w:val="1"/>
      <w:numFmt w:val="decimal"/>
      <w:lvlText w:val="%1.%2."/>
      <w:lvlJc w:val="left"/>
      <w:pPr>
        <w:ind w:left="220"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15"/>
      </w:pPr>
      <w:rPr>
        <w:rFonts w:hint="default"/>
        <w:lang w:val="ru-RU" w:eastAsia="en-US" w:bidi="ar-SA"/>
      </w:rPr>
    </w:lvl>
    <w:lvl w:ilvl="3">
      <w:numFmt w:val="bullet"/>
      <w:lvlText w:val="•"/>
      <w:lvlJc w:val="left"/>
      <w:pPr>
        <w:ind w:left="3137" w:hanging="615"/>
      </w:pPr>
      <w:rPr>
        <w:rFonts w:hint="default"/>
        <w:lang w:val="ru-RU" w:eastAsia="en-US" w:bidi="ar-SA"/>
      </w:rPr>
    </w:lvl>
    <w:lvl w:ilvl="4">
      <w:numFmt w:val="bullet"/>
      <w:lvlText w:val="•"/>
      <w:lvlJc w:val="left"/>
      <w:pPr>
        <w:ind w:left="4110" w:hanging="615"/>
      </w:pPr>
      <w:rPr>
        <w:rFonts w:hint="default"/>
        <w:lang w:val="ru-RU" w:eastAsia="en-US" w:bidi="ar-SA"/>
      </w:rPr>
    </w:lvl>
    <w:lvl w:ilvl="5">
      <w:numFmt w:val="bullet"/>
      <w:lvlText w:val="•"/>
      <w:lvlJc w:val="left"/>
      <w:pPr>
        <w:ind w:left="5082" w:hanging="615"/>
      </w:pPr>
      <w:rPr>
        <w:rFonts w:hint="default"/>
        <w:lang w:val="ru-RU" w:eastAsia="en-US" w:bidi="ar-SA"/>
      </w:rPr>
    </w:lvl>
    <w:lvl w:ilvl="6">
      <w:numFmt w:val="bullet"/>
      <w:lvlText w:val="•"/>
      <w:lvlJc w:val="left"/>
      <w:pPr>
        <w:ind w:left="6055" w:hanging="615"/>
      </w:pPr>
      <w:rPr>
        <w:rFonts w:hint="default"/>
        <w:lang w:val="ru-RU" w:eastAsia="en-US" w:bidi="ar-SA"/>
      </w:rPr>
    </w:lvl>
    <w:lvl w:ilvl="7">
      <w:numFmt w:val="bullet"/>
      <w:lvlText w:val="•"/>
      <w:lvlJc w:val="left"/>
      <w:pPr>
        <w:ind w:left="7027" w:hanging="615"/>
      </w:pPr>
      <w:rPr>
        <w:rFonts w:hint="default"/>
        <w:lang w:val="ru-RU" w:eastAsia="en-US" w:bidi="ar-SA"/>
      </w:rPr>
    </w:lvl>
    <w:lvl w:ilvl="8">
      <w:numFmt w:val="bullet"/>
      <w:lvlText w:val="•"/>
      <w:lvlJc w:val="left"/>
      <w:pPr>
        <w:ind w:left="8000" w:hanging="615"/>
      </w:pPr>
      <w:rPr>
        <w:rFonts w:hint="default"/>
        <w:lang w:val="ru-RU" w:eastAsia="en-US" w:bidi="ar-SA"/>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26"/>
  </w:num>
  <w:num w:numId="14">
    <w:abstractNumId w:val="10"/>
  </w:num>
  <w:num w:numId="15">
    <w:abstractNumId w:val="18"/>
  </w:num>
  <w:num w:numId="16">
    <w:abstractNumId w:val="28"/>
  </w:num>
  <w:num w:numId="17">
    <w:abstractNumId w:val="15"/>
  </w:num>
  <w:num w:numId="18">
    <w:abstractNumId w:val="4"/>
  </w:num>
  <w:num w:numId="19">
    <w:abstractNumId w:val="30"/>
  </w:num>
  <w:num w:numId="20">
    <w:abstractNumId w:val="33"/>
  </w:num>
  <w:num w:numId="21">
    <w:abstractNumId w:val="13"/>
  </w:num>
  <w:num w:numId="22">
    <w:abstractNumId w:val="12"/>
  </w:num>
  <w:num w:numId="23">
    <w:abstractNumId w:val="19"/>
  </w:num>
  <w:num w:numId="24">
    <w:abstractNumId w:val="2"/>
  </w:num>
  <w:num w:numId="25">
    <w:abstractNumId w:val="14"/>
  </w:num>
  <w:num w:numId="26">
    <w:abstractNumId w:val="9"/>
  </w:num>
  <w:num w:numId="27">
    <w:abstractNumId w:val="24"/>
  </w:num>
  <w:num w:numId="28">
    <w:abstractNumId w:val="17"/>
  </w:num>
  <w:num w:numId="29">
    <w:abstractNumId w:val="22"/>
  </w:num>
  <w:num w:numId="30">
    <w:abstractNumId w:val="7"/>
  </w:num>
  <w:num w:numId="31">
    <w:abstractNumId w:val="34"/>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46EDC"/>
    <w:rsid w:val="00020377"/>
    <w:rsid w:val="001002D2"/>
    <w:rsid w:val="001D5ABD"/>
    <w:rsid w:val="00246EDC"/>
    <w:rsid w:val="003C0578"/>
    <w:rsid w:val="004129C7"/>
    <w:rsid w:val="004557B4"/>
    <w:rsid w:val="005B4514"/>
    <w:rsid w:val="00682A3A"/>
    <w:rsid w:val="00750F86"/>
    <w:rsid w:val="008B0245"/>
    <w:rsid w:val="008D29CA"/>
    <w:rsid w:val="008D7FC5"/>
    <w:rsid w:val="008E405B"/>
    <w:rsid w:val="00983609"/>
    <w:rsid w:val="00983826"/>
    <w:rsid w:val="00A85D19"/>
    <w:rsid w:val="00E07E70"/>
    <w:rsid w:val="00E620BC"/>
    <w:rsid w:val="00E74807"/>
    <w:rsid w:val="00F921BE"/>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34"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DC"/>
    <w:rPr>
      <w:rFonts w:eastAsiaTheme="minorEastAsia"/>
      <w:lang w:eastAsia="ru-RU"/>
    </w:rPr>
  </w:style>
  <w:style w:type="paragraph" w:styleId="12">
    <w:name w:val="heading 1"/>
    <w:basedOn w:val="a"/>
    <w:next w:val="a"/>
    <w:link w:val="13"/>
    <w:uiPriority w:val="1"/>
    <w:qFormat/>
    <w:rsid w:val="004129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4129C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nhideWhenUsed/>
    <w:qFormat/>
    <w:rsid w:val="004129C7"/>
    <w:pPr>
      <w:keepNext/>
      <w:spacing w:after="0" w:line="240" w:lineRule="auto"/>
      <w:jc w:val="center"/>
      <w:outlineLvl w:val="2"/>
    </w:pPr>
    <w:rPr>
      <w:rFonts w:ascii="Bashkort" w:eastAsia="Times New Roman" w:hAnsi="Bashkort" w:cs="Times New Roman"/>
      <w:b/>
      <w:sz w:val="24"/>
      <w:szCs w:val="20"/>
    </w:rPr>
  </w:style>
  <w:style w:type="paragraph" w:styleId="40">
    <w:name w:val="heading 4"/>
    <w:basedOn w:val="a"/>
    <w:next w:val="a"/>
    <w:link w:val="41"/>
    <w:uiPriority w:val="99"/>
    <w:semiHidden/>
    <w:unhideWhenUsed/>
    <w:qFormat/>
    <w:rsid w:val="004129C7"/>
    <w:pPr>
      <w:keepNext/>
      <w:keepLines/>
      <w:spacing w:before="40" w:after="0"/>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unhideWhenUsed/>
    <w:qFormat/>
    <w:rsid w:val="004129C7"/>
    <w:pPr>
      <w:keepNext/>
      <w:spacing w:after="0" w:line="240" w:lineRule="auto"/>
      <w:jc w:val="center"/>
      <w:outlineLvl w:val="4"/>
    </w:pPr>
    <w:rPr>
      <w:rFonts w:ascii="Bashkort" w:eastAsia="Times New Roman" w:hAnsi="Bashkort"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20377"/>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020377"/>
    <w:rPr>
      <w:rFonts w:ascii="Times New Roman" w:hAnsi="Times New Roman" w:cs="Times New Roman" w:hint="default"/>
      <w:sz w:val="20"/>
    </w:rPr>
  </w:style>
  <w:style w:type="paragraph" w:customStyle="1" w:styleId="Style27">
    <w:name w:val="Style27"/>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14">
    <w:name w:val="Абзац списка1"/>
    <w:basedOn w:val="a"/>
    <w:uiPriority w:val="99"/>
    <w:qFormat/>
    <w:rsid w:val="00020377"/>
    <w:pPr>
      <w:ind w:left="720"/>
    </w:pPr>
    <w:rPr>
      <w:rFonts w:ascii="Calibri" w:eastAsia="Calibri" w:hAnsi="Calibri" w:cs="Times New Roman"/>
    </w:rPr>
  </w:style>
  <w:style w:type="paragraph" w:customStyle="1" w:styleId="Style19">
    <w:name w:val="Style19"/>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Title">
    <w:name w:val="ConsPlusTitle"/>
    <w:uiPriority w:val="34"/>
    <w:qFormat/>
    <w:rsid w:val="000203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qFormat/>
    <w:rsid w:val="008D29CA"/>
    <w:rPr>
      <w:color w:val="0000FF" w:themeColor="hyperlink"/>
      <w:u w:val="single"/>
    </w:rPr>
  </w:style>
  <w:style w:type="character" w:customStyle="1" w:styleId="a6">
    <w:name w:val="Основной текст Знак"/>
    <w:basedOn w:val="a0"/>
    <w:link w:val="a7"/>
    <w:locked/>
    <w:rsid w:val="00F921BE"/>
    <w:rPr>
      <w:rFonts w:ascii="Times New Roman" w:eastAsiaTheme="minorEastAsia" w:hAnsi="Times New Roman" w:cs="Times New Roman"/>
      <w:sz w:val="28"/>
      <w:szCs w:val="28"/>
      <w:lang w:eastAsia="ru-RU"/>
    </w:rPr>
  </w:style>
  <w:style w:type="paragraph" w:styleId="a7">
    <w:name w:val="Body Text"/>
    <w:basedOn w:val="a"/>
    <w:link w:val="a6"/>
    <w:unhideWhenUsed/>
    <w:qFormat/>
    <w:rsid w:val="00F921BE"/>
    <w:pPr>
      <w:spacing w:after="120" w:line="240" w:lineRule="auto"/>
    </w:pPr>
    <w:rPr>
      <w:rFonts w:ascii="Times New Roman" w:hAnsi="Times New Roman" w:cs="Times New Roman"/>
      <w:sz w:val="28"/>
      <w:szCs w:val="28"/>
    </w:rPr>
  </w:style>
  <w:style w:type="character" w:customStyle="1" w:styleId="15">
    <w:name w:val="Основной текст Знак1"/>
    <w:basedOn w:val="a0"/>
    <w:link w:val="a7"/>
    <w:semiHidden/>
    <w:rsid w:val="00F921BE"/>
    <w:rPr>
      <w:rFonts w:eastAsiaTheme="minorEastAsia"/>
      <w:lang w:eastAsia="ru-RU"/>
    </w:rPr>
  </w:style>
  <w:style w:type="paragraph" w:customStyle="1" w:styleId="33">
    <w:name w:val="Основной текст с отступом 33"/>
    <w:basedOn w:val="a"/>
    <w:uiPriority w:val="99"/>
    <w:qFormat/>
    <w:rsid w:val="00F921B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3">
    <w:name w:val="Заголовок 1 Знак"/>
    <w:basedOn w:val="a0"/>
    <w:link w:val="12"/>
    <w:uiPriority w:val="1"/>
    <w:qFormat/>
    <w:rsid w:val="004129C7"/>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4129C7"/>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qFormat/>
    <w:rsid w:val="004129C7"/>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9"/>
    <w:semiHidden/>
    <w:qFormat/>
    <w:rsid w:val="004129C7"/>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4129C7"/>
    <w:rPr>
      <w:rFonts w:ascii="Bashkort" w:eastAsia="Times New Roman" w:hAnsi="Bashkort" w:cs="Times New Roman"/>
      <w:b/>
      <w:sz w:val="26"/>
      <w:szCs w:val="20"/>
      <w:lang w:eastAsia="ru-RU"/>
    </w:rPr>
  </w:style>
  <w:style w:type="character" w:styleId="a8">
    <w:name w:val="FollowedHyperlink"/>
    <w:uiPriority w:val="99"/>
    <w:semiHidden/>
    <w:unhideWhenUsed/>
    <w:qFormat/>
    <w:rsid w:val="004129C7"/>
    <w:rPr>
      <w:color w:val="800080"/>
      <w:u w:val="single"/>
    </w:rPr>
  </w:style>
  <w:style w:type="paragraph" w:styleId="HTML">
    <w:name w:val="HTML Preformatted"/>
    <w:basedOn w:val="a"/>
    <w:link w:val="HTML0"/>
    <w:uiPriority w:val="99"/>
    <w:semiHidden/>
    <w:unhideWhenUsed/>
    <w:qFormat/>
    <w:rsid w:val="004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qFormat/>
    <w:rsid w:val="004129C7"/>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a"/>
    <w:uiPriority w:val="34"/>
    <w:semiHidden/>
    <w:locked/>
    <w:rsid w:val="004129C7"/>
    <w:rPr>
      <w:rFonts w:ascii="Times New Roman" w:hAnsi="Times New Roman" w:cs="Times New Roman"/>
      <w:sz w:val="28"/>
      <w:szCs w:val="28"/>
    </w:rPr>
  </w:style>
  <w:style w:type="paragraph" w:styleId="aa">
    <w:name w:val="Normal (Web)"/>
    <w:aliases w:val="_а_Е’__ (дќа) И’ц_1,_а_Е’__ (дќа) И’ц_ И’ц_,___С¬__ (_x_) ÷¬__1,___С¬__ (_x_) ÷¬__ ÷¬__"/>
    <w:link w:val="a9"/>
    <w:uiPriority w:val="34"/>
    <w:semiHidden/>
    <w:unhideWhenUsed/>
    <w:qFormat/>
    <w:rsid w:val="004129C7"/>
    <w:pPr>
      <w:spacing w:after="0" w:line="240" w:lineRule="auto"/>
    </w:pPr>
    <w:rPr>
      <w:rFonts w:ascii="Times New Roman" w:hAnsi="Times New Roman" w:cs="Times New Roman"/>
      <w:sz w:val="28"/>
      <w:szCs w:val="28"/>
    </w:rPr>
  </w:style>
  <w:style w:type="character" w:customStyle="1" w:styleId="ab">
    <w:name w:val="Текст сноски Знак"/>
    <w:basedOn w:val="a0"/>
    <w:link w:val="ac"/>
    <w:uiPriority w:val="99"/>
    <w:semiHidden/>
    <w:qFormat/>
    <w:locked/>
    <w:rsid w:val="004129C7"/>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uiPriority w:val="99"/>
    <w:semiHidden/>
    <w:qFormat/>
    <w:locked/>
    <w:rsid w:val="004129C7"/>
    <w:rPr>
      <w:sz w:val="20"/>
      <w:szCs w:val="20"/>
    </w:rPr>
  </w:style>
  <w:style w:type="character" w:customStyle="1" w:styleId="af">
    <w:name w:val="Верхний колонтитул Знак"/>
    <w:basedOn w:val="a0"/>
    <w:link w:val="af0"/>
    <w:uiPriority w:val="99"/>
    <w:semiHidden/>
    <w:qFormat/>
    <w:locked/>
    <w:rsid w:val="004129C7"/>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2"/>
    <w:semiHidden/>
    <w:qFormat/>
    <w:locked/>
    <w:rsid w:val="004129C7"/>
    <w:rPr>
      <w:rFonts w:ascii="Times New Roman" w:eastAsiaTheme="minorEastAsia" w:hAnsi="Times New Roman" w:cs="Times New Roman"/>
      <w:lang w:eastAsia="ru-RU"/>
    </w:rPr>
  </w:style>
  <w:style w:type="character" w:customStyle="1" w:styleId="af3">
    <w:name w:val="Текст концевой сноски Знак"/>
    <w:basedOn w:val="a0"/>
    <w:link w:val="af4"/>
    <w:semiHidden/>
    <w:qFormat/>
    <w:locked/>
    <w:rsid w:val="004129C7"/>
    <w:rPr>
      <w:rFonts w:ascii="Times New Roman" w:eastAsia="Times New Roman" w:hAnsi="Times New Roman" w:cs="Times New Roman"/>
      <w:sz w:val="20"/>
      <w:szCs w:val="20"/>
      <w:lang w:eastAsia="ru-RU"/>
    </w:rPr>
  </w:style>
  <w:style w:type="character" w:customStyle="1" w:styleId="af5">
    <w:name w:val="Название Знак"/>
    <w:basedOn w:val="a0"/>
    <w:link w:val="af6"/>
    <w:locked/>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uiPriority w:val="99"/>
    <w:semiHidden/>
    <w:locked/>
    <w:rsid w:val="004129C7"/>
    <w:rPr>
      <w:rFonts w:ascii="Times New Roman" w:eastAsia="Times New Roman" w:hAnsi="Times New Roman" w:cs="Times New Roman"/>
      <w:sz w:val="24"/>
      <w:szCs w:val="20"/>
      <w:lang w:eastAsia="ru-RU"/>
    </w:rPr>
  </w:style>
  <w:style w:type="character" w:customStyle="1" w:styleId="af9">
    <w:name w:val="Подзаголовок Знак"/>
    <w:basedOn w:val="a0"/>
    <w:link w:val="afa"/>
    <w:uiPriority w:val="11"/>
    <w:locked/>
    <w:rsid w:val="004129C7"/>
    <w:rPr>
      <w:rFonts w:ascii="Arial" w:eastAsia="Times New Roman" w:hAnsi="Arial" w:cs="Times New Roman"/>
      <w:b/>
      <w:sz w:val="40"/>
      <w:szCs w:val="20"/>
      <w:lang w:eastAsia="ru-RU"/>
    </w:rPr>
  </w:style>
  <w:style w:type="character" w:customStyle="1" w:styleId="23">
    <w:name w:val="Основной текст 2 Знак"/>
    <w:basedOn w:val="a0"/>
    <w:link w:val="24"/>
    <w:semiHidden/>
    <w:locked/>
    <w:rsid w:val="004129C7"/>
    <w:rPr>
      <w:rFonts w:ascii="Times New Roman" w:eastAsia="Times New Roman" w:hAnsi="Times New Roman" w:cs="Times New Roman"/>
      <w:sz w:val="24"/>
      <w:szCs w:val="24"/>
      <w:lang w:val="tt-RU" w:eastAsia="ru-RU"/>
    </w:rPr>
  </w:style>
  <w:style w:type="character" w:customStyle="1" w:styleId="34">
    <w:name w:val="Основной текст 3 Знак"/>
    <w:basedOn w:val="a0"/>
    <w:link w:val="35"/>
    <w:uiPriority w:val="99"/>
    <w:semiHidden/>
    <w:locked/>
    <w:rsid w:val="004129C7"/>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4129C7"/>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qFormat/>
    <w:locked/>
    <w:rsid w:val="004129C7"/>
    <w:rPr>
      <w:rFonts w:ascii="Times New Roman" w:eastAsia="Times New Roman" w:hAnsi="Times New Roman" w:cs="Times New Roman"/>
      <w:sz w:val="16"/>
      <w:szCs w:val="16"/>
      <w:lang w:eastAsia="ru-RU"/>
    </w:rPr>
  </w:style>
  <w:style w:type="paragraph" w:styleId="ae">
    <w:name w:val="annotation text"/>
    <w:basedOn w:val="a"/>
    <w:link w:val="ad"/>
    <w:uiPriority w:val="99"/>
    <w:semiHidden/>
    <w:unhideWhenUsed/>
    <w:qFormat/>
    <w:rsid w:val="004129C7"/>
    <w:pPr>
      <w:spacing w:after="0" w:line="240" w:lineRule="auto"/>
    </w:pPr>
    <w:rPr>
      <w:rFonts w:eastAsiaTheme="minorHAnsi"/>
      <w:sz w:val="20"/>
      <w:szCs w:val="20"/>
      <w:lang w:eastAsia="en-US"/>
    </w:rPr>
  </w:style>
  <w:style w:type="character" w:customStyle="1" w:styleId="16">
    <w:name w:val="Текст примечания Знак1"/>
    <w:basedOn w:val="a0"/>
    <w:link w:val="ae"/>
    <w:uiPriority w:val="99"/>
    <w:semiHidden/>
    <w:rsid w:val="004129C7"/>
    <w:rPr>
      <w:rFonts w:eastAsiaTheme="minorEastAsia"/>
      <w:sz w:val="20"/>
      <w:szCs w:val="20"/>
      <w:lang w:eastAsia="ru-RU"/>
    </w:rPr>
  </w:style>
  <w:style w:type="character" w:customStyle="1" w:styleId="afb">
    <w:name w:val="Тема примечания Знак"/>
    <w:basedOn w:val="ad"/>
    <w:link w:val="afc"/>
    <w:uiPriority w:val="99"/>
    <w:semiHidden/>
    <w:qFormat/>
    <w:locked/>
    <w:rsid w:val="004129C7"/>
    <w:rPr>
      <w:b/>
      <w:bCs/>
    </w:rPr>
  </w:style>
  <w:style w:type="character" w:customStyle="1" w:styleId="afd">
    <w:name w:val="Текст выноски Знак"/>
    <w:basedOn w:val="a0"/>
    <w:link w:val="afe"/>
    <w:uiPriority w:val="99"/>
    <w:semiHidden/>
    <w:qFormat/>
    <w:locked/>
    <w:rsid w:val="004129C7"/>
    <w:rPr>
      <w:rFonts w:ascii="Segoe UI" w:eastAsiaTheme="minorEastAsia" w:hAnsi="Segoe UI" w:cs="Segoe UI"/>
      <w:sz w:val="18"/>
      <w:szCs w:val="18"/>
      <w:lang w:eastAsia="ru-RU"/>
    </w:rPr>
  </w:style>
  <w:style w:type="character" w:customStyle="1" w:styleId="aff">
    <w:name w:val="Без интервала Знак"/>
    <w:link w:val="aff0"/>
    <w:uiPriority w:val="1"/>
    <w:locked/>
    <w:rsid w:val="004129C7"/>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129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4129C7"/>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4129C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4129C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4129C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Знак Знак Знак Знак Знак Знак Знак Знак Знак Знак"/>
    <w:basedOn w:val="a"/>
    <w:autoRedefine/>
    <w:uiPriority w:val="34"/>
    <w:qFormat/>
    <w:rsid w:val="004129C7"/>
    <w:pPr>
      <w:spacing w:after="160" w:line="240" w:lineRule="exact"/>
    </w:pPr>
    <w:rPr>
      <w:rFonts w:ascii="Times New Roman" w:eastAsia="Times New Roman" w:hAnsi="Times New Roman" w:cs="Times New Roman"/>
      <w:sz w:val="28"/>
      <w:szCs w:val="28"/>
      <w:lang w:val="en-US" w:eastAsia="en-US"/>
    </w:rPr>
  </w:style>
  <w:style w:type="paragraph" w:customStyle="1" w:styleId="17">
    <w:name w:val="Знак Знак1"/>
    <w:basedOn w:val="a"/>
    <w:autoRedefine/>
    <w:uiPriority w:val="34"/>
    <w:qFormat/>
    <w:rsid w:val="004129C7"/>
    <w:pPr>
      <w:spacing w:after="160" w:line="240" w:lineRule="exact"/>
    </w:pPr>
    <w:rPr>
      <w:rFonts w:ascii="Times New Roman" w:eastAsia="Times New Roman" w:hAnsi="Times New Roman" w:cs="Times New Roman"/>
      <w:sz w:val="28"/>
      <w:szCs w:val="20"/>
      <w:lang w:val="en-US" w:eastAsia="en-US"/>
    </w:rPr>
  </w:style>
  <w:style w:type="character" w:customStyle="1" w:styleId="aff2">
    <w:name w:val="Основной текст_"/>
    <w:basedOn w:val="a0"/>
    <w:link w:val="27"/>
    <w:locked/>
    <w:rsid w:val="004129C7"/>
    <w:rPr>
      <w:rFonts w:ascii="Times New Roman" w:eastAsia="Times New Roman" w:hAnsi="Times New Roman" w:cs="Times New Roman"/>
      <w:sz w:val="28"/>
      <w:szCs w:val="28"/>
      <w:shd w:val="clear" w:color="auto" w:fill="FFFFFF"/>
    </w:rPr>
  </w:style>
  <w:style w:type="paragraph" w:customStyle="1" w:styleId="27">
    <w:name w:val="Основной текст2"/>
    <w:basedOn w:val="a"/>
    <w:link w:val="aff2"/>
    <w:qFormat/>
    <w:rsid w:val="004129C7"/>
    <w:pPr>
      <w:shd w:val="clear" w:color="auto" w:fill="FFFFFF"/>
      <w:spacing w:after="300" w:line="0" w:lineRule="atLeast"/>
    </w:pPr>
    <w:rPr>
      <w:rFonts w:ascii="Times New Roman" w:eastAsia="Times New Roman" w:hAnsi="Times New Roman" w:cs="Times New Roman"/>
      <w:sz w:val="28"/>
      <w:szCs w:val="28"/>
      <w:lang w:eastAsia="en-US"/>
    </w:rPr>
  </w:style>
  <w:style w:type="paragraph" w:customStyle="1" w:styleId="ConsNonformat">
    <w:name w:val="ConsNonformat"/>
    <w:uiPriority w:val="34"/>
    <w:qFormat/>
    <w:rsid w:val="004129C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uiPriority w:val="34"/>
    <w:qFormat/>
    <w:rsid w:val="004129C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41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Знак"/>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__ ÷¬__ ÷¬__ ÷¬__"/>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9">
    <w:name w:val="Style29"/>
    <w:basedOn w:val="a"/>
    <w:uiPriority w:val="34"/>
    <w:qFormat/>
    <w:rsid w:val="0041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34"/>
    <w:qFormat/>
    <w:rsid w:val="004129C7"/>
    <w:pPr>
      <w:spacing w:after="0" w:line="240" w:lineRule="auto"/>
    </w:pPr>
    <w:rPr>
      <w:rFonts w:ascii="Times New Roman" w:eastAsia="Calibri" w:hAnsi="Times New Roman" w:cs="Times New Roman"/>
      <w:noProof/>
      <w:sz w:val="28"/>
      <w:szCs w:val="28"/>
    </w:rPr>
  </w:style>
  <w:style w:type="character" w:customStyle="1" w:styleId="footnotedescriptionChar">
    <w:name w:val="footnote description Char"/>
    <w:link w:val="footnotedescription"/>
    <w:locked/>
    <w:rsid w:val="004129C7"/>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4129C7"/>
    <w:pPr>
      <w:spacing w:after="0" w:line="240" w:lineRule="auto"/>
      <w:ind w:right="13"/>
      <w:jc w:val="both"/>
    </w:pPr>
    <w:rPr>
      <w:rFonts w:ascii="Times New Roman" w:eastAsia="Times New Roman" w:hAnsi="Times New Roman" w:cs="Times New Roman"/>
      <w:color w:val="000000"/>
      <w:sz w:val="20"/>
    </w:rPr>
  </w:style>
  <w:style w:type="paragraph" w:customStyle="1" w:styleId="18">
    <w:name w:val="Рецензия1"/>
    <w:uiPriority w:val="99"/>
    <w:semiHidden/>
    <w:qFormat/>
    <w:rsid w:val="004129C7"/>
    <w:pPr>
      <w:spacing w:after="0" w:line="240" w:lineRule="auto"/>
    </w:pPr>
    <w:rPr>
      <w:rFonts w:ascii="Times New Roman" w:hAnsi="Times New Roman" w:cs="Times New Roman"/>
      <w:sz w:val="28"/>
      <w:szCs w:val="28"/>
    </w:rPr>
  </w:style>
  <w:style w:type="character" w:customStyle="1" w:styleId="aff5">
    <w:name w:val="_Основной с красной строки Знак"/>
    <w:link w:val="aff6"/>
    <w:qFormat/>
    <w:locked/>
    <w:rsid w:val="004129C7"/>
    <w:rPr>
      <w:rFonts w:ascii="Times New Roman" w:eastAsia="Times New Roman" w:hAnsi="Times New Roman" w:cs="Times New Roman"/>
      <w:szCs w:val="24"/>
    </w:rPr>
  </w:style>
  <w:style w:type="paragraph" w:customStyle="1" w:styleId="aff6">
    <w:name w:val="_Основной с красной строки"/>
    <w:basedOn w:val="a"/>
    <w:link w:val="aff5"/>
    <w:qFormat/>
    <w:rsid w:val="004129C7"/>
    <w:pPr>
      <w:spacing w:after="0" w:line="360" w:lineRule="auto"/>
      <w:ind w:firstLine="709"/>
      <w:jc w:val="both"/>
    </w:pPr>
    <w:rPr>
      <w:rFonts w:ascii="Times New Roman" w:eastAsia="Times New Roman" w:hAnsi="Times New Roman" w:cs="Times New Roman"/>
      <w:szCs w:val="24"/>
      <w:lang w:eastAsia="en-US"/>
    </w:rPr>
  </w:style>
  <w:style w:type="character" w:customStyle="1" w:styleId="19">
    <w:name w:val="_Маркированный список уровня 1 Знак"/>
    <w:link w:val="1"/>
    <w:qFormat/>
    <w:locked/>
    <w:rsid w:val="004129C7"/>
    <w:rPr>
      <w:rFonts w:ascii="Times New Roman" w:eastAsia="Times New Roman" w:hAnsi="Times New Roman" w:cs="Times New Roman"/>
      <w:sz w:val="28"/>
      <w:szCs w:val="28"/>
    </w:rPr>
  </w:style>
  <w:style w:type="paragraph" w:customStyle="1" w:styleId="1">
    <w:name w:val="_Маркированный список уровня 1"/>
    <w:basedOn w:val="a"/>
    <w:link w:val="19"/>
    <w:qFormat/>
    <w:rsid w:val="004129C7"/>
    <w:pPr>
      <w:numPr>
        <w:numId w:val="3"/>
      </w:numPr>
      <w:tabs>
        <w:tab w:val="left" w:pos="1134"/>
      </w:tabs>
      <w:autoSpaceDN w:val="0"/>
      <w:adjustRightInd w:val="0"/>
      <w:spacing w:after="0" w:line="360" w:lineRule="auto"/>
      <w:jc w:val="both"/>
    </w:pPr>
    <w:rPr>
      <w:rFonts w:ascii="Times New Roman" w:eastAsia="Times New Roman" w:hAnsi="Times New Roman" w:cs="Times New Roman"/>
      <w:sz w:val="28"/>
      <w:szCs w:val="28"/>
      <w:lang w:eastAsia="en-US"/>
    </w:rPr>
  </w:style>
  <w:style w:type="character" w:customStyle="1" w:styleId="110">
    <w:name w:val="_Нумерованный 1 Знак1"/>
    <w:link w:val="10"/>
    <w:qFormat/>
    <w:locked/>
    <w:rsid w:val="004129C7"/>
    <w:rPr>
      <w:rFonts w:ascii="Times New Roman" w:eastAsia="Times New Roman" w:hAnsi="Times New Roman" w:cs="Times New Roman"/>
      <w:sz w:val="28"/>
      <w:szCs w:val="28"/>
    </w:rPr>
  </w:style>
  <w:style w:type="paragraph" w:customStyle="1" w:styleId="10">
    <w:name w:val="_Нумерованный 1"/>
    <w:basedOn w:val="aff6"/>
    <w:link w:val="110"/>
    <w:qFormat/>
    <w:rsid w:val="004129C7"/>
    <w:pPr>
      <w:numPr>
        <w:numId w:val="4"/>
      </w:numPr>
    </w:pPr>
    <w:rPr>
      <w:sz w:val="28"/>
      <w:szCs w:val="28"/>
    </w:rPr>
  </w:style>
  <w:style w:type="paragraph" w:customStyle="1" w:styleId="2">
    <w:name w:val="_Нумерованный 2"/>
    <w:basedOn w:val="aff6"/>
    <w:uiPriority w:val="34"/>
    <w:qFormat/>
    <w:rsid w:val="004129C7"/>
    <w:pPr>
      <w:numPr>
        <w:ilvl w:val="1"/>
        <w:numId w:val="4"/>
      </w:numPr>
      <w:tabs>
        <w:tab w:val="num" w:pos="0"/>
        <w:tab w:val="left" w:pos="360"/>
        <w:tab w:val="num" w:pos="1440"/>
      </w:tabs>
      <w:ind w:left="1440" w:hanging="360"/>
    </w:pPr>
    <w:rPr>
      <w:szCs w:val="28"/>
    </w:rPr>
  </w:style>
  <w:style w:type="paragraph" w:customStyle="1" w:styleId="3">
    <w:name w:val="_Нумерованный 3"/>
    <w:basedOn w:val="2"/>
    <w:uiPriority w:val="34"/>
    <w:qFormat/>
    <w:rsid w:val="004129C7"/>
    <w:pPr>
      <w:numPr>
        <w:ilvl w:val="2"/>
      </w:numPr>
      <w:tabs>
        <w:tab w:val="num" w:pos="0"/>
        <w:tab w:val="num" w:pos="360"/>
        <w:tab w:val="num" w:pos="1440"/>
        <w:tab w:val="num" w:pos="2160"/>
      </w:tabs>
      <w:ind w:left="2160" w:hanging="360"/>
    </w:pPr>
  </w:style>
  <w:style w:type="paragraph" w:customStyle="1" w:styleId="aff7">
    <w:name w:val="_Основной после таблицы и рисунка"/>
    <w:basedOn w:val="aff6"/>
    <w:next w:val="aff6"/>
    <w:uiPriority w:val="34"/>
    <w:qFormat/>
    <w:rsid w:val="004129C7"/>
    <w:pPr>
      <w:spacing w:before="240"/>
    </w:pPr>
  </w:style>
  <w:style w:type="character" w:customStyle="1" w:styleId="aff8">
    <w:name w:val="_Рисунок_Картинка Знак"/>
    <w:link w:val="aff9"/>
    <w:qFormat/>
    <w:locked/>
    <w:rsid w:val="004129C7"/>
    <w:rPr>
      <w:rFonts w:ascii="Times New Roman" w:eastAsia="Times New Roman" w:hAnsi="Times New Roman" w:cs="Times New Roman"/>
      <w:sz w:val="24"/>
      <w:szCs w:val="24"/>
    </w:rPr>
  </w:style>
  <w:style w:type="paragraph" w:customStyle="1" w:styleId="aff9">
    <w:name w:val="_Рисунок_Картинка"/>
    <w:basedOn w:val="a"/>
    <w:next w:val="a"/>
    <w:link w:val="aff8"/>
    <w:qFormat/>
    <w:rsid w:val="004129C7"/>
    <w:pPr>
      <w:keepNext/>
      <w:widowControl w:val="0"/>
      <w:autoSpaceDN w:val="0"/>
      <w:adjustRightInd w:val="0"/>
      <w:spacing w:before="120" w:after="120" w:line="240" w:lineRule="auto"/>
      <w:jc w:val="center"/>
    </w:pPr>
    <w:rPr>
      <w:rFonts w:ascii="Times New Roman" w:eastAsia="Times New Roman" w:hAnsi="Times New Roman" w:cs="Times New Roman"/>
      <w:sz w:val="24"/>
      <w:szCs w:val="24"/>
      <w:lang w:eastAsia="en-US"/>
    </w:rPr>
  </w:style>
  <w:style w:type="character" w:customStyle="1" w:styleId="affa">
    <w:name w:val="_Рисунок_Название Знак"/>
    <w:link w:val="affb"/>
    <w:qFormat/>
    <w:locked/>
    <w:rsid w:val="004129C7"/>
    <w:rPr>
      <w:rFonts w:ascii="Times New Roman" w:eastAsia="Times New Roman" w:hAnsi="Times New Roman" w:cs="Times New Roman"/>
      <w:bCs/>
    </w:rPr>
  </w:style>
  <w:style w:type="paragraph" w:customStyle="1" w:styleId="affb">
    <w:name w:val="_Рисунок_Название"/>
    <w:basedOn w:val="a"/>
    <w:next w:val="aff7"/>
    <w:link w:val="affa"/>
    <w:qFormat/>
    <w:rsid w:val="004129C7"/>
    <w:pPr>
      <w:keepLines/>
      <w:suppressAutoHyphens/>
      <w:autoSpaceDN w:val="0"/>
      <w:adjustRightInd w:val="0"/>
      <w:spacing w:before="120" w:after="120" w:line="360" w:lineRule="auto"/>
      <w:jc w:val="center"/>
    </w:pPr>
    <w:rPr>
      <w:rFonts w:ascii="Times New Roman" w:eastAsia="Times New Roman" w:hAnsi="Times New Roman" w:cs="Times New Roman"/>
      <w:bCs/>
      <w:lang w:eastAsia="en-US"/>
    </w:rPr>
  </w:style>
  <w:style w:type="paragraph" w:customStyle="1" w:styleId="20">
    <w:name w:val="_Заголовок 2"/>
    <w:basedOn w:val="21"/>
    <w:next w:val="aff6"/>
    <w:uiPriority w:val="34"/>
    <w:qFormat/>
    <w:rsid w:val="004129C7"/>
    <w:pPr>
      <w:numPr>
        <w:ilvl w:val="1"/>
        <w:numId w:val="6"/>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8">
    <w:name w:val="_Заголовок 3 Знак"/>
    <w:link w:val="30"/>
    <w:qFormat/>
    <w:locked/>
    <w:rsid w:val="004129C7"/>
    <w:rPr>
      <w:rFonts w:ascii="Times New Roman" w:eastAsia="Times New Roman" w:hAnsi="Times New Roman" w:cs="Times New Roman"/>
      <w:b/>
      <w:bCs/>
      <w:sz w:val="28"/>
      <w:szCs w:val="28"/>
    </w:rPr>
  </w:style>
  <w:style w:type="paragraph" w:customStyle="1" w:styleId="30">
    <w:name w:val="_Заголовок 3"/>
    <w:basedOn w:val="31"/>
    <w:next w:val="aff6"/>
    <w:link w:val="38"/>
    <w:qFormat/>
    <w:rsid w:val="004129C7"/>
    <w:pPr>
      <w:keepLines/>
      <w:numPr>
        <w:ilvl w:val="2"/>
        <w:numId w:val="6"/>
      </w:numPr>
      <w:suppressAutoHyphens/>
      <w:autoSpaceDN w:val="0"/>
      <w:adjustRightInd w:val="0"/>
      <w:snapToGrid w:val="0"/>
      <w:spacing w:before="120" w:after="120"/>
      <w:jc w:val="both"/>
    </w:pPr>
    <w:rPr>
      <w:rFonts w:ascii="Times New Roman" w:hAnsi="Times New Roman"/>
      <w:bCs/>
      <w:sz w:val="28"/>
      <w:szCs w:val="28"/>
      <w:lang w:eastAsia="en-US"/>
    </w:rPr>
  </w:style>
  <w:style w:type="paragraph" w:customStyle="1" w:styleId="4">
    <w:name w:val="_Заголовок 4"/>
    <w:basedOn w:val="40"/>
    <w:uiPriority w:val="34"/>
    <w:qFormat/>
    <w:rsid w:val="004129C7"/>
    <w:pPr>
      <w:numPr>
        <w:ilvl w:val="3"/>
        <w:numId w:val="6"/>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6"/>
    <w:uiPriority w:val="34"/>
    <w:qFormat/>
    <w:rsid w:val="004129C7"/>
    <w:pPr>
      <w:pageBreakBefore/>
      <w:numPr>
        <w:numId w:val="6"/>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4129C7"/>
    <w:pPr>
      <w:numPr>
        <w:ilvl w:val="4"/>
      </w:numPr>
      <w:outlineLvl w:val="4"/>
    </w:pPr>
  </w:style>
  <w:style w:type="paragraph" w:customStyle="1" w:styleId="msonormal0">
    <w:name w:val="msonormal"/>
    <w:basedOn w:val="a"/>
    <w:uiPriority w:val="99"/>
    <w:semiHidden/>
    <w:qFormat/>
    <w:rsid w:val="004129C7"/>
    <w:pPr>
      <w:spacing w:after="0" w:line="240" w:lineRule="auto"/>
    </w:pPr>
    <w:rPr>
      <w:rFonts w:ascii="Times New Roman" w:eastAsiaTheme="minorHAnsi" w:hAnsi="Times New Roman" w:cs="Times New Roman"/>
      <w:sz w:val="24"/>
      <w:szCs w:val="24"/>
    </w:rPr>
  </w:style>
  <w:style w:type="paragraph" w:customStyle="1" w:styleId="headertext">
    <w:name w:val="headertext"/>
    <w:basedOn w:val="a"/>
    <w:uiPriority w:val="34"/>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34"/>
    <w:qFormat/>
    <w:rsid w:val="004129C7"/>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basedOn w:val="a"/>
    <w:uiPriority w:val="34"/>
    <w:qFormat/>
    <w:rsid w:val="004129C7"/>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4129C7"/>
    <w:rPr>
      <w:spacing w:val="-10"/>
      <w:sz w:val="28"/>
      <w:szCs w:val="28"/>
      <w:shd w:val="clear" w:color="auto" w:fill="FFFFFF"/>
    </w:rPr>
  </w:style>
  <w:style w:type="paragraph" w:customStyle="1" w:styleId="43">
    <w:name w:val="Основной текст (4)"/>
    <w:basedOn w:val="a"/>
    <w:link w:val="42"/>
    <w:qFormat/>
    <w:rsid w:val="004129C7"/>
    <w:pPr>
      <w:shd w:val="clear" w:color="auto" w:fill="FFFFFF"/>
      <w:spacing w:before="600" w:after="0" w:line="326" w:lineRule="exact"/>
      <w:jc w:val="center"/>
    </w:pPr>
    <w:rPr>
      <w:rFonts w:eastAsiaTheme="minorHAnsi"/>
      <w:spacing w:val="-10"/>
      <w:sz w:val="28"/>
      <w:szCs w:val="28"/>
      <w:lang w:eastAsia="en-US"/>
    </w:rPr>
  </w:style>
  <w:style w:type="paragraph" w:customStyle="1" w:styleId="affc">
    <w:name w:val="Нормальный (таблица)"/>
    <w:basedOn w:val="a"/>
    <w:next w:val="a"/>
    <w:uiPriority w:val="99"/>
    <w:qFormat/>
    <w:rsid w:val="004129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d">
    <w:name w:val="Таблицы (моноширинный)"/>
    <w:basedOn w:val="a"/>
    <w:next w:val="a"/>
    <w:uiPriority w:val="99"/>
    <w:qFormat/>
    <w:rsid w:val="004129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fe">
    <w:name w:val="Прижатый влево"/>
    <w:basedOn w:val="a"/>
    <w:next w:val="a"/>
    <w:uiPriority w:val="99"/>
    <w:qFormat/>
    <w:rsid w:val="004129C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formattexttopleveltext">
    <w:name w:val="formattext topleveltext"/>
    <w:basedOn w:val="a"/>
    <w:uiPriority w:val="99"/>
    <w:qFormat/>
    <w:rsid w:val="004129C7"/>
    <w:pPr>
      <w:spacing w:before="100" w:beforeAutospacing="1" w:after="100" w:afterAutospacing="1" w:line="240" w:lineRule="auto"/>
    </w:pPr>
    <w:rPr>
      <w:rFonts w:ascii="Calibri" w:eastAsia="Calibri" w:hAnsi="Calibri" w:cs="Calibri"/>
      <w:sz w:val="24"/>
      <w:szCs w:val="24"/>
    </w:rPr>
  </w:style>
  <w:style w:type="paragraph" w:customStyle="1" w:styleId="TableParagraph">
    <w:name w:val="Table Paragraph"/>
    <w:basedOn w:val="a"/>
    <w:uiPriority w:val="1"/>
    <w:qFormat/>
    <w:rsid w:val="004129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a">
    <w:name w:val="Основной текст1"/>
    <w:basedOn w:val="a"/>
    <w:uiPriority w:val="34"/>
    <w:qFormat/>
    <w:rsid w:val="004129C7"/>
    <w:pPr>
      <w:widowControl w:val="0"/>
      <w:shd w:val="clear" w:color="auto" w:fill="FFFFFF"/>
      <w:spacing w:before="660" w:after="540" w:line="298" w:lineRule="exact"/>
      <w:jc w:val="both"/>
    </w:pPr>
    <w:rPr>
      <w:rFonts w:eastAsiaTheme="minorHAnsi"/>
      <w:lang w:eastAsia="en-US"/>
    </w:rPr>
  </w:style>
  <w:style w:type="character" w:styleId="afff">
    <w:name w:val="footnote reference"/>
    <w:uiPriority w:val="99"/>
    <w:semiHidden/>
    <w:unhideWhenUsed/>
    <w:qFormat/>
    <w:rsid w:val="004129C7"/>
    <w:rPr>
      <w:vertAlign w:val="superscript"/>
    </w:rPr>
  </w:style>
  <w:style w:type="character" w:styleId="afff0">
    <w:name w:val="annotation reference"/>
    <w:basedOn w:val="a0"/>
    <w:uiPriority w:val="99"/>
    <w:semiHidden/>
    <w:unhideWhenUsed/>
    <w:qFormat/>
    <w:rsid w:val="004129C7"/>
    <w:rPr>
      <w:sz w:val="16"/>
      <w:szCs w:val="16"/>
    </w:rPr>
  </w:style>
  <w:style w:type="character" w:styleId="afff1">
    <w:name w:val="endnote reference"/>
    <w:semiHidden/>
    <w:unhideWhenUsed/>
    <w:qFormat/>
    <w:rsid w:val="004129C7"/>
    <w:rPr>
      <w:vertAlign w:val="superscript"/>
    </w:rPr>
  </w:style>
  <w:style w:type="character" w:styleId="afff2">
    <w:name w:val="Placeholder Text"/>
    <w:basedOn w:val="a0"/>
    <w:uiPriority w:val="99"/>
    <w:semiHidden/>
    <w:rsid w:val="004129C7"/>
    <w:rPr>
      <w:color w:val="808080"/>
    </w:rPr>
  </w:style>
  <w:style w:type="paragraph" w:styleId="af0">
    <w:name w:val="header"/>
    <w:basedOn w:val="a"/>
    <w:link w:val="af"/>
    <w:uiPriority w:val="99"/>
    <w:semiHidden/>
    <w:unhideWhenUsed/>
    <w:qFormat/>
    <w:rsid w:val="004129C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1b">
    <w:name w:val="Верхний колонтитул Знак1"/>
    <w:basedOn w:val="a0"/>
    <w:link w:val="af0"/>
    <w:uiPriority w:val="99"/>
    <w:semiHidden/>
    <w:rsid w:val="004129C7"/>
    <w:rPr>
      <w:rFonts w:eastAsiaTheme="minorEastAsia"/>
      <w:lang w:eastAsia="ru-RU"/>
    </w:rPr>
  </w:style>
  <w:style w:type="paragraph" w:styleId="37">
    <w:name w:val="Body Text Indent 3"/>
    <w:basedOn w:val="a"/>
    <w:link w:val="36"/>
    <w:semiHidden/>
    <w:unhideWhenUsed/>
    <w:qFormat/>
    <w:rsid w:val="004129C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7"/>
    <w:semiHidden/>
    <w:rsid w:val="004129C7"/>
    <w:rPr>
      <w:rFonts w:eastAsiaTheme="minorEastAsia"/>
      <w:sz w:val="16"/>
      <w:szCs w:val="16"/>
      <w:lang w:eastAsia="ru-RU"/>
    </w:rPr>
  </w:style>
  <w:style w:type="paragraph" w:styleId="af2">
    <w:name w:val="footer"/>
    <w:basedOn w:val="a"/>
    <w:link w:val="af1"/>
    <w:semiHidden/>
    <w:unhideWhenUsed/>
    <w:qFormat/>
    <w:rsid w:val="004129C7"/>
    <w:pPr>
      <w:tabs>
        <w:tab w:val="center" w:pos="4677"/>
        <w:tab w:val="right" w:pos="9355"/>
      </w:tabs>
      <w:spacing w:after="0" w:line="240" w:lineRule="auto"/>
    </w:pPr>
    <w:rPr>
      <w:rFonts w:ascii="Times New Roman" w:hAnsi="Times New Roman" w:cs="Times New Roman"/>
    </w:rPr>
  </w:style>
  <w:style w:type="character" w:customStyle="1" w:styleId="1c">
    <w:name w:val="Нижний колонтитул Знак1"/>
    <w:basedOn w:val="a0"/>
    <w:link w:val="af2"/>
    <w:semiHidden/>
    <w:rsid w:val="004129C7"/>
    <w:rPr>
      <w:rFonts w:eastAsiaTheme="minorEastAsia"/>
      <w:lang w:eastAsia="ru-RU"/>
    </w:rPr>
  </w:style>
  <w:style w:type="paragraph" w:styleId="afe">
    <w:name w:val="Balloon Text"/>
    <w:basedOn w:val="a"/>
    <w:link w:val="afd"/>
    <w:uiPriority w:val="99"/>
    <w:semiHidden/>
    <w:unhideWhenUsed/>
    <w:qFormat/>
    <w:rsid w:val="004129C7"/>
    <w:pPr>
      <w:spacing w:after="0" w:line="240" w:lineRule="auto"/>
    </w:pPr>
    <w:rPr>
      <w:rFonts w:ascii="Segoe UI" w:hAnsi="Segoe UI" w:cs="Segoe UI"/>
      <w:sz w:val="18"/>
      <w:szCs w:val="18"/>
    </w:rPr>
  </w:style>
  <w:style w:type="character" w:customStyle="1" w:styleId="1d">
    <w:name w:val="Текст выноски Знак1"/>
    <w:basedOn w:val="a0"/>
    <w:link w:val="afe"/>
    <w:uiPriority w:val="99"/>
    <w:semiHidden/>
    <w:rsid w:val="004129C7"/>
    <w:rPr>
      <w:rFonts w:ascii="Tahoma" w:eastAsiaTheme="minorEastAsia" w:hAnsi="Tahoma" w:cs="Tahoma"/>
      <w:sz w:val="16"/>
      <w:szCs w:val="16"/>
      <w:lang w:eastAsia="ru-RU"/>
    </w:rPr>
  </w:style>
  <w:style w:type="character" w:customStyle="1" w:styleId="afff3">
    <w:name w:val="Цветовое выделение"/>
    <w:uiPriority w:val="99"/>
    <w:rsid w:val="004129C7"/>
    <w:rPr>
      <w:b/>
      <w:bCs/>
      <w:color w:val="26282F"/>
    </w:rPr>
  </w:style>
  <w:style w:type="paragraph" w:styleId="af8">
    <w:name w:val="Body Text Indent"/>
    <w:basedOn w:val="a"/>
    <w:link w:val="af7"/>
    <w:uiPriority w:val="99"/>
    <w:semiHidden/>
    <w:unhideWhenUsed/>
    <w:rsid w:val="004129C7"/>
    <w:pPr>
      <w:spacing w:after="120" w:line="240" w:lineRule="auto"/>
      <w:ind w:left="283"/>
    </w:pPr>
    <w:rPr>
      <w:rFonts w:ascii="Times New Roman" w:eastAsia="Times New Roman" w:hAnsi="Times New Roman" w:cs="Times New Roman"/>
      <w:sz w:val="24"/>
      <w:szCs w:val="20"/>
    </w:rPr>
  </w:style>
  <w:style w:type="character" w:customStyle="1" w:styleId="1e">
    <w:name w:val="Основной текст с отступом Знак1"/>
    <w:basedOn w:val="a0"/>
    <w:link w:val="af8"/>
    <w:uiPriority w:val="99"/>
    <w:semiHidden/>
    <w:rsid w:val="004129C7"/>
    <w:rPr>
      <w:rFonts w:eastAsiaTheme="minorEastAsia"/>
      <w:lang w:eastAsia="ru-RU"/>
    </w:rPr>
  </w:style>
  <w:style w:type="paragraph" w:styleId="35">
    <w:name w:val="Body Text 3"/>
    <w:basedOn w:val="a"/>
    <w:link w:val="34"/>
    <w:uiPriority w:val="99"/>
    <w:semiHidden/>
    <w:unhideWhenUsed/>
    <w:rsid w:val="004129C7"/>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link w:val="35"/>
    <w:uiPriority w:val="99"/>
    <w:semiHidden/>
    <w:rsid w:val="004129C7"/>
    <w:rPr>
      <w:rFonts w:eastAsiaTheme="minorEastAsia"/>
      <w:sz w:val="16"/>
      <w:szCs w:val="16"/>
      <w:lang w:eastAsia="ru-RU"/>
    </w:rPr>
  </w:style>
  <w:style w:type="character" w:customStyle="1" w:styleId="3pt">
    <w:name w:val="Основной текст + Интервал 3 pt"/>
    <w:basedOn w:val="aff2"/>
    <w:rsid w:val="004129C7"/>
    <w:rPr>
      <w:spacing w:val="60"/>
    </w:rPr>
  </w:style>
  <w:style w:type="paragraph" w:styleId="afa">
    <w:name w:val="Subtitle"/>
    <w:basedOn w:val="a"/>
    <w:next w:val="a"/>
    <w:link w:val="af9"/>
    <w:uiPriority w:val="11"/>
    <w:qFormat/>
    <w:rsid w:val="004129C7"/>
    <w:pPr>
      <w:numPr>
        <w:ilvl w:val="1"/>
      </w:numPr>
      <w:spacing w:after="0" w:line="240" w:lineRule="auto"/>
    </w:pPr>
    <w:rPr>
      <w:rFonts w:ascii="Arial" w:eastAsia="Times New Roman" w:hAnsi="Arial" w:cs="Times New Roman"/>
      <w:b/>
      <w:sz w:val="40"/>
      <w:szCs w:val="20"/>
    </w:rPr>
  </w:style>
  <w:style w:type="character" w:customStyle="1" w:styleId="1f">
    <w:name w:val="Подзаголовок Знак1"/>
    <w:basedOn w:val="a0"/>
    <w:link w:val="afa"/>
    <w:uiPriority w:val="11"/>
    <w:rsid w:val="004129C7"/>
    <w:rPr>
      <w:rFonts w:asciiTheme="majorHAnsi" w:eastAsiaTheme="majorEastAsia" w:hAnsiTheme="majorHAnsi" w:cstheme="majorBidi"/>
      <w:i/>
      <w:iCs/>
      <w:color w:val="4F81BD" w:themeColor="accent1"/>
      <w:spacing w:val="15"/>
      <w:sz w:val="24"/>
      <w:szCs w:val="24"/>
      <w:lang w:eastAsia="ru-RU"/>
    </w:rPr>
  </w:style>
  <w:style w:type="paragraph" w:styleId="ac">
    <w:name w:val="footnote text"/>
    <w:basedOn w:val="a"/>
    <w:link w:val="ab"/>
    <w:uiPriority w:val="99"/>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0"/>
    <w:link w:val="ac"/>
    <w:uiPriority w:val="99"/>
    <w:semiHidden/>
    <w:rsid w:val="004129C7"/>
    <w:rPr>
      <w:rFonts w:eastAsiaTheme="minorEastAsia"/>
      <w:sz w:val="20"/>
      <w:szCs w:val="20"/>
      <w:lang w:eastAsia="ru-RU"/>
    </w:rPr>
  </w:style>
  <w:style w:type="paragraph" w:styleId="af4">
    <w:name w:val="endnote text"/>
    <w:basedOn w:val="a"/>
    <w:link w:val="af3"/>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0"/>
    <w:link w:val="af4"/>
    <w:semiHidden/>
    <w:rsid w:val="004129C7"/>
    <w:rPr>
      <w:rFonts w:eastAsiaTheme="minorEastAsia"/>
      <w:sz w:val="20"/>
      <w:szCs w:val="20"/>
      <w:lang w:eastAsia="ru-RU"/>
    </w:rPr>
  </w:style>
  <w:style w:type="paragraph" w:styleId="26">
    <w:name w:val="Body Text Indent 2"/>
    <w:basedOn w:val="a"/>
    <w:link w:val="25"/>
    <w:semiHidden/>
    <w:unhideWhenUsed/>
    <w:rsid w:val="004129C7"/>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6"/>
    <w:semiHidden/>
    <w:rsid w:val="004129C7"/>
    <w:rPr>
      <w:rFonts w:eastAsiaTheme="minorEastAsia"/>
      <w:lang w:eastAsia="ru-RU"/>
    </w:rPr>
  </w:style>
  <w:style w:type="paragraph" w:styleId="afc">
    <w:name w:val="annotation subject"/>
    <w:basedOn w:val="ae"/>
    <w:next w:val="ae"/>
    <w:link w:val="afb"/>
    <w:uiPriority w:val="99"/>
    <w:semiHidden/>
    <w:unhideWhenUsed/>
    <w:qFormat/>
    <w:rsid w:val="004129C7"/>
    <w:rPr>
      <w:b/>
      <w:bCs/>
    </w:rPr>
  </w:style>
  <w:style w:type="character" w:customStyle="1" w:styleId="1f2">
    <w:name w:val="Тема примечания Знак1"/>
    <w:basedOn w:val="16"/>
    <w:link w:val="afc"/>
    <w:uiPriority w:val="99"/>
    <w:semiHidden/>
    <w:rsid w:val="004129C7"/>
    <w:rPr>
      <w:b/>
      <w:bCs/>
    </w:rPr>
  </w:style>
  <w:style w:type="character" w:customStyle="1" w:styleId="1f3">
    <w:name w:val="Обычный (веб) Знак1"/>
    <w:aliases w:val="_а_Е’__ (дќа) И’ц_1 Знак1,_а_Е’__ (дќа) И’ц_ И’ц_ Знак1,___С¬__ (_x_) ÷¬__1 Знак1,___С¬__ (_x_) ÷¬__ ÷¬__ Знак1"/>
    <w:basedOn w:val="a0"/>
    <w:uiPriority w:val="99"/>
    <w:semiHidden/>
    <w:locked/>
    <w:rsid w:val="004129C7"/>
    <w:rPr>
      <w:rFonts w:ascii="Tahoma" w:hAnsi="Tahoma" w:cs="Tahoma" w:hint="default"/>
      <w:sz w:val="16"/>
      <w:szCs w:val="16"/>
    </w:rPr>
  </w:style>
  <w:style w:type="character" w:customStyle="1" w:styleId="apple-converted-space">
    <w:name w:val="apple-converted-space"/>
    <w:rsid w:val="004129C7"/>
  </w:style>
  <w:style w:type="character" w:customStyle="1" w:styleId="frgu-content-accordeon">
    <w:name w:val="frgu-content-accordeon"/>
    <w:basedOn w:val="a0"/>
    <w:qFormat/>
    <w:rsid w:val="004129C7"/>
  </w:style>
  <w:style w:type="character" w:customStyle="1" w:styleId="footnotemark">
    <w:name w:val="footnote mark"/>
    <w:rsid w:val="004129C7"/>
    <w:rPr>
      <w:rFonts w:ascii="Times New Roman" w:eastAsia="Times New Roman" w:hAnsi="Times New Roman" w:cs="Times New Roman" w:hint="default"/>
      <w:color w:val="000000"/>
      <w:sz w:val="20"/>
      <w:vertAlign w:val="superscript"/>
    </w:rPr>
  </w:style>
  <w:style w:type="character" w:customStyle="1" w:styleId="Afff4">
    <w:name w:val="Нет A"/>
    <w:qFormat/>
    <w:rsid w:val="004129C7"/>
  </w:style>
  <w:style w:type="character" w:customStyle="1" w:styleId="pgu-fieldlabel-list">
    <w:name w:val="pgu-fieldlabel-list"/>
    <w:basedOn w:val="a0"/>
    <w:qFormat/>
    <w:rsid w:val="004129C7"/>
  </w:style>
  <w:style w:type="character" w:customStyle="1" w:styleId="ConsPlusNormal1">
    <w:name w:val="ConsPlusNormal1"/>
    <w:uiPriority w:val="99"/>
    <w:locked/>
    <w:rsid w:val="004129C7"/>
    <w:rPr>
      <w:rFonts w:ascii="Arial" w:eastAsia="Times New Roman" w:hAnsi="Arial" w:cs="Arial" w:hint="default"/>
      <w:sz w:val="20"/>
      <w:szCs w:val="20"/>
      <w:lang w:eastAsia="zh-CN"/>
    </w:rPr>
  </w:style>
  <w:style w:type="paragraph" w:styleId="24">
    <w:name w:val="Body Text 2"/>
    <w:basedOn w:val="a"/>
    <w:link w:val="23"/>
    <w:semiHidden/>
    <w:unhideWhenUsed/>
    <w:rsid w:val="004129C7"/>
    <w:pPr>
      <w:spacing w:after="120" w:line="480" w:lineRule="auto"/>
    </w:pPr>
    <w:rPr>
      <w:rFonts w:ascii="Times New Roman" w:eastAsia="Times New Roman" w:hAnsi="Times New Roman" w:cs="Times New Roman"/>
      <w:sz w:val="24"/>
      <w:szCs w:val="24"/>
      <w:lang w:val="tt-RU"/>
    </w:rPr>
  </w:style>
  <w:style w:type="character" w:customStyle="1" w:styleId="213">
    <w:name w:val="Основной текст 2 Знак1"/>
    <w:basedOn w:val="a0"/>
    <w:link w:val="24"/>
    <w:semiHidden/>
    <w:rsid w:val="004129C7"/>
    <w:rPr>
      <w:rFonts w:eastAsiaTheme="minorEastAsia"/>
      <w:lang w:eastAsia="ru-RU"/>
    </w:rPr>
  </w:style>
  <w:style w:type="character" w:customStyle="1" w:styleId="FontStyle36">
    <w:name w:val="Font Style36"/>
    <w:rsid w:val="004129C7"/>
    <w:rPr>
      <w:rFonts w:ascii="Times New Roman" w:hAnsi="Times New Roman" w:cs="Times New Roman" w:hint="default"/>
      <w:sz w:val="24"/>
      <w:szCs w:val="24"/>
    </w:rPr>
  </w:style>
  <w:style w:type="character" w:customStyle="1" w:styleId="afff5">
    <w:name w:val="Заголовок Знак"/>
    <w:uiPriority w:val="1"/>
    <w:rsid w:val="004129C7"/>
    <w:rPr>
      <w:rFonts w:ascii="Times New Roman" w:eastAsia="Times New Roman" w:hAnsi="Times New Roman" w:cs="Times New Roman" w:hint="default"/>
      <w:sz w:val="32"/>
      <w:szCs w:val="32"/>
      <w:lang w:eastAsia="en-US"/>
    </w:rPr>
  </w:style>
  <w:style w:type="paragraph" w:styleId="af6">
    <w:name w:val="Title"/>
    <w:basedOn w:val="a"/>
    <w:next w:val="a"/>
    <w:link w:val="af5"/>
    <w:qFormat/>
    <w:rsid w:val="00412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link w:val="af6"/>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4129C7"/>
    <w:rPr>
      <w:rFonts w:ascii="TimesNewRomanPSMT" w:hAnsi="TimesNewRomanPSMT" w:hint="default"/>
      <w:b w:val="0"/>
      <w:bCs w:val="0"/>
      <w:i w:val="0"/>
      <w:iCs w:val="0"/>
      <w:color w:val="000000"/>
      <w:sz w:val="28"/>
      <w:szCs w:val="28"/>
    </w:rPr>
  </w:style>
  <w:style w:type="character" w:customStyle="1" w:styleId="fontstyle21">
    <w:name w:val="fontstyle21"/>
    <w:basedOn w:val="a0"/>
    <w:rsid w:val="004129C7"/>
    <w:rPr>
      <w:rFonts w:ascii="TimesNewRomanPSMT" w:hAnsi="TimesNewRomanPSMT" w:hint="default"/>
      <w:b w:val="0"/>
      <w:bCs w:val="0"/>
      <w:i w:val="0"/>
      <w:iCs w:val="0"/>
      <w:color w:val="000000"/>
      <w:sz w:val="28"/>
      <w:szCs w:val="28"/>
    </w:rPr>
  </w:style>
  <w:style w:type="character" w:customStyle="1" w:styleId="extended-textshort">
    <w:name w:val="extended-text__short"/>
    <w:rsid w:val="004129C7"/>
    <w:rPr>
      <w:rFonts w:ascii="Times New Roman" w:hAnsi="Times New Roman" w:cs="Times New Roman" w:hint="default"/>
    </w:rPr>
  </w:style>
  <w:style w:type="paragraph" w:styleId="aff0">
    <w:name w:val="No Spacing"/>
    <w:link w:val="aff"/>
    <w:uiPriority w:val="1"/>
    <w:qFormat/>
    <w:rsid w:val="004129C7"/>
    <w:pPr>
      <w:spacing w:after="0" w:line="240" w:lineRule="auto"/>
    </w:pPr>
    <w:rPr>
      <w:rFonts w:ascii="Times New Roman" w:eastAsia="Times New Roman" w:hAnsi="Times New Roman" w:cs="Times New Roman"/>
      <w:sz w:val="24"/>
      <w:szCs w:val="24"/>
      <w:lang w:eastAsia="ru-RU"/>
    </w:rPr>
  </w:style>
  <w:style w:type="table" w:styleId="afff6">
    <w:name w:val="Table Grid"/>
    <w:basedOn w:val="a1"/>
    <w:uiPriority w:val="59"/>
    <w:qFormat/>
    <w:rsid w:val="00412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129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4129C7"/>
    <w:pPr>
      <w:spacing w:after="0" w:line="240" w:lineRule="auto"/>
    </w:pPr>
    <w:rPr>
      <w:rFonts w:eastAsiaTheme="minorEastAsia"/>
    </w:rPr>
    <w:tblPr>
      <w:tblCellMar>
        <w:top w:w="0" w:type="dxa"/>
        <w:left w:w="0" w:type="dxa"/>
        <w:bottom w:w="0" w:type="dxa"/>
        <w:right w:w="0" w:type="dxa"/>
      </w:tblCellMar>
    </w:tblPr>
  </w:style>
  <w:style w:type="paragraph" w:customStyle="1" w:styleId="1-21">
    <w:name w:val="Средняя сетка 1 - Акцент 21"/>
    <w:basedOn w:val="a"/>
    <w:uiPriority w:val="34"/>
    <w:qFormat/>
    <w:rsid w:val="00E74807"/>
    <w:pPr>
      <w:ind w:left="720"/>
      <w:contextualSpacing/>
    </w:pPr>
    <w:rPr>
      <w:rFonts w:ascii="Calibri" w:eastAsia="Calibri" w:hAnsi="Calibri" w:cs="Times New Roman"/>
      <w:lang w:eastAsia="en-US"/>
    </w:rPr>
  </w:style>
  <w:style w:type="paragraph" w:customStyle="1" w:styleId="-11">
    <w:name w:val="Цветная заливка - Акцент 11"/>
    <w:uiPriority w:val="71"/>
    <w:rsid w:val="00E74807"/>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Знак Знак Знак Знак Знак Знак Знак"/>
    <w:basedOn w:val="a"/>
    <w:uiPriority w:val="99"/>
    <w:rsid w:val="00E748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1">
    <w:name w:val="s_1"/>
    <w:basedOn w:val="a"/>
    <w:uiPriority w:val="99"/>
    <w:rsid w:val="00E748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5">
    <w:name w:val="Сетка таблицы1"/>
    <w:basedOn w:val="a1"/>
    <w:uiPriority w:val="59"/>
    <w:rsid w:val="00E7480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62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file:///C:\Users\User\Desktop\&#1053;&#1040;%20&#1057;&#1040;&#1049;&#1058;\&#1087;&#1086;&#1089;&#1090;&#1072;&#1085;&#1086;&#1074;&#1083;.docx" TargetMode="External"/><Relationship Id="rId21" Type="http://schemas.openxmlformats.org/officeDocument/2006/relationships/hyperlink" Target="consultantplus://offline/ref=43386F809F4B078D5AAAC22AB63FE44DFAAF397557264A52C17466FE74A96ECF00113928531A6326r5EAG" TargetMode="External"/><Relationship Id="rId34" Type="http://schemas.openxmlformats.org/officeDocument/2006/relationships/hyperlink" Target="file:///C:\Users\User\Desktop\&#1053;&#1040;%20&#1057;&#1040;&#1049;&#1058;\&#1087;&#1086;&#1089;&#1090;&#1072;&#1085;&#1086;&#1074;&#1083;.docx" TargetMode="External"/><Relationship Id="rId42" Type="http://schemas.openxmlformats.org/officeDocument/2006/relationships/hyperlink" Target="file:///C:\Users\User\Desktop\&#1053;&#1040;%20&#1057;&#1040;&#1049;&#1058;\&#1087;&#1086;&#1089;&#1090;&#1072;&#1085;&#1086;&#1074;&#1083;.docx" TargetMode="External"/><Relationship Id="rId47" Type="http://schemas.openxmlformats.org/officeDocument/2006/relationships/hyperlink" Target="file:///C:\Users\User\Desktop\&#1053;&#1040;%20&#1057;&#1040;&#1049;&#1058;\&#1087;&#1086;&#1089;&#1090;&#1072;&#1085;&#1086;&#1074;&#1083;.docx" TargetMode="External"/><Relationship Id="rId50" Type="http://schemas.openxmlformats.org/officeDocument/2006/relationships/hyperlink" Target="file:///C:\Users\User\Desktop\&#1053;&#1040;%20&#1057;&#1040;&#1049;&#1058;\&#1087;&#1086;&#1089;&#1090;&#1072;&#1085;&#1086;&#1074;&#1083;.docx" TargetMode="External"/><Relationship Id="rId55" Type="http://schemas.openxmlformats.org/officeDocument/2006/relationships/hyperlink" Target="file:///C:\Users\User\Desktop\&#1053;&#1040;%20&#1057;&#1040;&#1049;&#1058;\&#1087;&#1086;&#1089;&#1090;&#1072;&#1085;&#1086;&#1074;&#1083;.docx" TargetMode="External"/><Relationship Id="rId63" Type="http://schemas.openxmlformats.org/officeDocument/2006/relationships/theme" Target="theme/theme1.xml"/><Relationship Id="rId7" Type="http://schemas.openxmlformats.org/officeDocument/2006/relationships/hyperlink" Target="https://base.garant.ru/70650726/" TargetMode="Externa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hyperlink" Target="file:///C:\Users\User\Desktop\&#1053;&#1040;%20&#1057;&#1040;&#1049;&#1058;\&#1087;&#1086;&#1089;&#1090;&#1072;&#1085;&#1086;&#1074;&#1083;.docx" TargetMode="External"/><Relationship Id="rId41" Type="http://schemas.openxmlformats.org/officeDocument/2006/relationships/hyperlink" Target="file:///C:\Users\User\Desktop\&#1053;&#1040;%20&#1057;&#1040;&#1049;&#1058;\&#1087;&#1086;&#1089;&#1090;&#1072;&#1085;&#1086;&#1074;&#1083;.docx" TargetMode="External"/><Relationship Id="rId54" Type="http://schemas.openxmlformats.org/officeDocument/2006/relationships/hyperlink" Target="file:///C:\Users\User\Desktop\&#1053;&#1040;%20&#1057;&#1040;&#1049;&#1058;\&#1087;&#1086;&#1089;&#1090;&#1072;&#1085;&#1086;&#1074;&#1083;.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User\Desktop\&#1053;&#1040;%20&#1057;&#1040;&#1049;&#1058;\&#1087;&#1086;&#1089;&#1090;&#1072;&#1085;&#1086;&#1074;&#1083;.docx" TargetMode="External"/><Relationship Id="rId11" Type="http://schemas.openxmlformats.org/officeDocument/2006/relationships/hyperlink" Target="https://www.consultant.ru/document/cons_doc_LAW_183496/337577b3e887a1501d7e8f5f806582d6f9c12584/" TargetMode="External"/><Relationship Id="rId24" Type="http://schemas.openxmlformats.org/officeDocument/2006/relationships/hyperlink" Target="consultantplus://offline/ref=27E34323F9EA81A2EE406F49AC2D57B6D8739AD462D3B3D87CC32FBD9B892196F7C96D086B920FCCX5UBL" TargetMode="External"/><Relationship Id="rId32" Type="http://schemas.openxmlformats.org/officeDocument/2006/relationships/hyperlink" Target="file:///C:\Users\User\Desktop\&#1053;&#1040;%20&#1057;&#1040;&#1049;&#1058;\&#1087;&#1086;&#1089;&#1090;&#1072;&#1085;&#1086;&#1074;&#1083;.docx" TargetMode="External"/><Relationship Id="rId37" Type="http://schemas.openxmlformats.org/officeDocument/2006/relationships/hyperlink" Target="file:///C:\Users\User\Desktop\&#1053;&#1040;%20&#1057;&#1040;&#1049;&#1058;\&#1087;&#1086;&#1089;&#1090;&#1072;&#1085;&#1086;&#1074;&#1083;.docx" TargetMode="External"/><Relationship Id="rId40" Type="http://schemas.openxmlformats.org/officeDocument/2006/relationships/hyperlink" Target="file:///C:\Users\User\Desktop\&#1053;&#1040;%20&#1057;&#1040;&#1049;&#1058;\&#1087;&#1086;&#1089;&#1090;&#1072;&#1085;&#1086;&#1074;&#1083;.docx" TargetMode="External"/><Relationship Id="rId45" Type="http://schemas.openxmlformats.org/officeDocument/2006/relationships/hyperlink" Target="file:///C:\Users\User\Desktop\&#1053;&#1040;%20&#1057;&#1040;&#1049;&#1058;\&#1087;&#1086;&#1089;&#1090;&#1072;&#1085;&#1086;&#1074;&#1083;.docx" TargetMode="External"/><Relationship Id="rId53" Type="http://schemas.openxmlformats.org/officeDocument/2006/relationships/hyperlink" Target="file:///C:\Users\User\Desktop\&#1053;&#1040;%20&#1057;&#1040;&#1049;&#1058;\&#1087;&#1086;&#1089;&#1090;&#1072;&#1085;&#1086;&#1074;&#1083;.docx" TargetMode="External"/><Relationship Id="rId58" Type="http://schemas.openxmlformats.org/officeDocument/2006/relationships/hyperlink" Target="file:///C:\Users\User\Desktop\&#1053;&#1040;%20&#1057;&#1040;&#1049;&#1058;\&#1087;&#1086;&#1089;&#1090;&#1072;&#1085;&#1086;&#1074;&#1083;.docx" TargetMode="External"/><Relationship Id="rId5" Type="http://schemas.openxmlformats.org/officeDocument/2006/relationships/image" Target="media/image1.png"/><Relationship Id="rId15" Type="http://schemas.openxmlformats.org/officeDocument/2006/relationships/hyperlink" Target="consultantplus://offline/ref=9C65DC897625FFC4481BCDB35EF181A976779AE73F8716A0F7FA8DEC7FT1lBE"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file:///C:\Users\User\Desktop\&#1053;&#1040;%20&#1057;&#1040;&#1049;&#1058;\&#1087;&#1086;&#1089;&#1090;&#1072;&#1085;&#1086;&#1074;&#1083;.docx" TargetMode="External"/><Relationship Id="rId49" Type="http://schemas.openxmlformats.org/officeDocument/2006/relationships/hyperlink" Target="file:///C:\Users\User\Desktop\&#1053;&#1040;%20&#1057;&#1040;&#1049;&#1058;\&#1087;&#1086;&#1089;&#1090;&#1072;&#1085;&#1086;&#1074;&#1083;.docx" TargetMode="External"/><Relationship Id="rId57" Type="http://schemas.openxmlformats.org/officeDocument/2006/relationships/hyperlink" Target="file:///C:\Users\User\Desktop\&#1053;&#1040;%20&#1057;&#1040;&#1049;&#1058;\&#1087;&#1086;&#1089;&#1090;&#1072;&#1085;&#1086;&#1074;&#1083;.docx" TargetMode="External"/><Relationship Id="rId61" Type="http://schemas.openxmlformats.org/officeDocument/2006/relationships/hyperlink" Target="file:///C:\Users\User\Desktop\&#1053;&#1040;%20&#1057;&#1040;&#1049;&#1058;\&#1087;&#1086;&#1089;&#1090;&#1072;&#1085;&#1086;&#1074;&#1083;.docx" TargetMode="External"/><Relationship Id="rId10" Type="http://schemas.openxmlformats.org/officeDocument/2006/relationships/hyperlink" Target="https://www.consultant.ru/document/cons_doc_LAW_183496/9a48faf7140392bb2014b24b987872295c86197f/"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yperlink" Target="file:///C:\Users\User\Desktop\&#1053;&#1040;%20&#1057;&#1040;&#1049;&#1058;\&#1087;&#1086;&#1089;&#1090;&#1072;&#1085;&#1086;&#1074;&#1083;.docx" TargetMode="External"/><Relationship Id="rId44" Type="http://schemas.openxmlformats.org/officeDocument/2006/relationships/hyperlink" Target="file:///C:\Users\User\Desktop\&#1053;&#1040;%20&#1057;&#1040;&#1049;&#1058;\&#1087;&#1086;&#1089;&#1090;&#1072;&#1085;&#1086;&#1074;&#1083;.docx" TargetMode="External"/><Relationship Id="rId52" Type="http://schemas.openxmlformats.org/officeDocument/2006/relationships/hyperlink" Target="file:///C:\Users\User\Desktop\&#1053;&#1040;%20&#1057;&#1040;&#1049;&#1058;\&#1087;&#1086;&#1089;&#1090;&#1072;&#1085;&#1086;&#1074;&#1083;.docx" TargetMode="External"/><Relationship Id="rId60" Type="http://schemas.openxmlformats.org/officeDocument/2006/relationships/hyperlink" Target="file:///C:\Users\User\Desktop\&#1053;&#1040;%20&#1057;&#1040;&#1049;&#1058;\&#1087;&#1086;&#1089;&#1090;&#1072;&#1085;&#1086;&#1074;&#1083;.docx" TargetMode="External"/><Relationship Id="rId4" Type="http://schemas.openxmlformats.org/officeDocument/2006/relationships/webSettings" Target="webSettings.xml"/><Relationship Id="rId9" Type="http://schemas.openxmlformats.org/officeDocument/2006/relationships/hyperlink" Target="file:///C:\Users\User\Desktop\&#1053;&#1040;%20&#1057;&#1040;&#1049;&#1058;\&#1087;&#1086;&#1089;&#1090;&#1072;&#1085;&#1086;&#1074;&#1083;.docx"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consultantplus://offline/ref=57EC4A0E559807BA03AC07E182649CCE6D90AD573E544E7FB29AADAA01183E8460B26B8F025B7499P3z7H" TargetMode="External"/><Relationship Id="rId30" Type="http://schemas.openxmlformats.org/officeDocument/2006/relationships/hyperlink" Target="file:///C:\Users\User\Desktop\&#1053;&#1040;%20&#1057;&#1040;&#1049;&#1058;\&#1087;&#1086;&#1089;&#1090;&#1072;&#1085;&#1086;&#1074;&#1083;.docx" TargetMode="External"/><Relationship Id="rId35" Type="http://schemas.openxmlformats.org/officeDocument/2006/relationships/hyperlink" Target="file:///C:\Users\User\Desktop\&#1053;&#1040;%20&#1057;&#1040;&#1049;&#1058;\&#1087;&#1086;&#1089;&#1090;&#1072;&#1085;&#1086;&#1074;&#1083;.docx" TargetMode="External"/><Relationship Id="rId43" Type="http://schemas.openxmlformats.org/officeDocument/2006/relationships/hyperlink" Target="file:///C:\Users\User\Desktop\&#1053;&#1040;%20&#1057;&#1040;&#1049;&#1058;\&#1087;&#1086;&#1089;&#1090;&#1072;&#1085;&#1086;&#1074;&#1083;.docx" TargetMode="External"/><Relationship Id="rId48" Type="http://schemas.openxmlformats.org/officeDocument/2006/relationships/hyperlink" Target="file:///C:\Users\User\Desktop\&#1053;&#1040;%20&#1057;&#1040;&#1049;&#1058;\&#1087;&#1086;&#1089;&#1090;&#1072;&#1085;&#1086;&#1074;&#1083;.docx" TargetMode="External"/><Relationship Id="rId56" Type="http://schemas.openxmlformats.org/officeDocument/2006/relationships/hyperlink" Target="file:///C:\Users\User\Desktop\&#1053;&#1040;%20&#1057;&#1040;&#1049;&#1058;\&#1087;&#1086;&#1089;&#1090;&#1072;&#1085;&#1086;&#1074;&#1083;.docx" TargetMode="External"/><Relationship Id="rId8" Type="http://schemas.openxmlformats.org/officeDocument/2006/relationships/hyperlink" Target="https://base.garant.ru/403405473/d4c1cac500e1ff22a3fa4690dbc2191f/" TargetMode="External"/><Relationship Id="rId51" Type="http://schemas.openxmlformats.org/officeDocument/2006/relationships/hyperlink" Target="file:///C:\Users\User\Desktop\&#1053;&#1040;%20&#1057;&#1040;&#1049;&#1058;\&#1087;&#1086;&#1089;&#1090;&#1072;&#1085;&#1086;&#1074;&#1083;.docx" TargetMode="External"/><Relationship Id="rId3" Type="http://schemas.openxmlformats.org/officeDocument/2006/relationships/settings" Target="setting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513810C64E03C96FA4C8691AFDD0FD15E073796A6A07712B9F6C8571C69BFE2F187AE527FAD4DBBAmBL2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file:///C:\Users\User\Desktop\&#1053;&#1040;%20&#1057;&#1040;&#1049;&#1058;\&#1087;&#1086;&#1089;&#1090;&#1072;&#1085;&#1086;&#1074;&#1083;.docx" TargetMode="External"/><Relationship Id="rId38" Type="http://schemas.openxmlformats.org/officeDocument/2006/relationships/hyperlink" Target="file:///C:\Users\User\Desktop\&#1053;&#1040;%20&#1057;&#1040;&#1049;&#1058;\&#1087;&#1086;&#1089;&#1090;&#1072;&#1085;&#1086;&#1074;&#1083;.docx" TargetMode="External"/><Relationship Id="rId46" Type="http://schemas.openxmlformats.org/officeDocument/2006/relationships/hyperlink" Target="file:///C:\Users\User\Desktop\&#1053;&#1040;%20&#1057;&#1040;&#1049;&#1058;\&#1087;&#1086;&#1089;&#1090;&#1072;&#1085;&#1086;&#1074;&#1083;.docx" TargetMode="External"/><Relationship Id="rId59" Type="http://schemas.openxmlformats.org/officeDocument/2006/relationships/hyperlink" Target="file:///C:\Users\User\Desktop\&#1053;&#1040;%20&#1057;&#1040;&#1049;&#1058;\&#1087;&#1086;&#1089;&#1090;&#1072;&#1085;&#1086;&#1074;&#1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25598</Words>
  <Characters>145909</Characters>
  <Application>Microsoft Office Word</Application>
  <DocSecurity>0</DocSecurity>
  <Lines>1215</Lines>
  <Paragraphs>342</Paragraphs>
  <ScaleCrop>false</ScaleCrop>
  <Company/>
  <LinksUpToDate>false</LinksUpToDate>
  <CharactersWithSpaces>171165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2024-03-12T10:46:00Z</dcterms:created>
  <dcterms:modified xsi:type="dcterms:W3CDTF">2024-03-13T09:45:00Z</dcterms:modified>
</cp:coreProperties>
</file>