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C41A8D" w:rsidTr="0063598E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41A8D" w:rsidRPr="00CE0FAC" w:rsidRDefault="00C41A8D" w:rsidP="0063598E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41A8D" w:rsidRPr="00CE0FAC" w:rsidRDefault="00C41A8D" w:rsidP="0063598E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E0FAC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E0FAC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E0FAC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41A8D" w:rsidRPr="00CE0FAC" w:rsidRDefault="00C41A8D" w:rsidP="0063598E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41A8D" w:rsidRDefault="00C41A8D" w:rsidP="0063598E">
            <w:pPr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E0FAC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</w:p>
          <w:p w:rsidR="00C41A8D" w:rsidRPr="00CE0FAC" w:rsidRDefault="00C41A8D" w:rsidP="0063598E">
            <w:pPr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C41A8D" w:rsidRPr="00CE0FAC" w:rsidRDefault="00C41A8D" w:rsidP="00635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bCs/>
                <w:sz w:val="16"/>
                <w:szCs w:val="16"/>
              </w:rPr>
            </w:pPr>
            <w:r w:rsidRPr="00CE0FAC">
              <w:rPr>
                <w:b/>
                <w:sz w:val="16"/>
                <w:szCs w:val="16"/>
              </w:rPr>
              <w:t>ҺЫННЫ</w:t>
            </w:r>
            <w:r w:rsidRPr="00CE0FAC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 АУЫЛЫ БИЛ</w:t>
            </w:r>
            <w:r w:rsidRPr="00CE0FAC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E0FAC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E0FAC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E0FAC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E0FAC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41A8D" w:rsidRPr="00CE0FAC" w:rsidRDefault="00C41A8D" w:rsidP="006359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E0FAC">
              <w:rPr>
                <w:b/>
                <w:sz w:val="16"/>
                <w:szCs w:val="16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606286786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41A8D" w:rsidRPr="00CE0FAC" w:rsidRDefault="00C41A8D" w:rsidP="0063598E">
            <w:pPr>
              <w:pStyle w:val="3"/>
              <w:jc w:val="center"/>
              <w:rPr>
                <w:sz w:val="16"/>
                <w:szCs w:val="16"/>
              </w:rPr>
            </w:pPr>
            <w:r w:rsidRPr="00CE0FAC">
              <w:rPr>
                <w:sz w:val="16"/>
                <w:szCs w:val="16"/>
              </w:rPr>
              <w:t>РЕСПУБЛИКА  БАШКОРТОСТАН</w:t>
            </w:r>
          </w:p>
          <w:p w:rsidR="00C41A8D" w:rsidRDefault="00C41A8D" w:rsidP="0063598E">
            <w:pPr>
              <w:pStyle w:val="3"/>
              <w:jc w:val="center"/>
              <w:rPr>
                <w:sz w:val="16"/>
                <w:szCs w:val="16"/>
              </w:rPr>
            </w:pPr>
            <w:r w:rsidRPr="00CE0FAC">
              <w:rPr>
                <w:sz w:val="16"/>
                <w:szCs w:val="16"/>
              </w:rPr>
              <w:t>СОВЕТ СЕЛЬСКОГО ПОСЕЛЕНИЯ САННИНСКИЙ  СЕЛЬСОВЕТ</w:t>
            </w:r>
          </w:p>
          <w:p w:rsidR="00C41A8D" w:rsidRPr="00CE0FAC" w:rsidRDefault="00C41A8D" w:rsidP="0063598E">
            <w:pPr>
              <w:pStyle w:val="3"/>
              <w:jc w:val="center"/>
              <w:rPr>
                <w:rFonts w:ascii="Arial New Bash" w:hAnsi="Arial New Bash"/>
                <w:sz w:val="16"/>
                <w:szCs w:val="16"/>
              </w:rPr>
            </w:pPr>
            <w:r w:rsidRPr="00CE0FAC">
              <w:rPr>
                <w:rFonts w:ascii="Arial New Bash" w:hAnsi="Arial New Bash"/>
                <w:sz w:val="16"/>
                <w:szCs w:val="16"/>
              </w:rPr>
              <w:t>МУНИЦИПАЛЬНОГО РАЙОНА БЛАГОВЕЩЕНСКИЙ РАЙОН</w:t>
            </w:r>
          </w:p>
          <w:p w:rsidR="00C41A8D" w:rsidRPr="00CE0FAC" w:rsidRDefault="00C41A8D" w:rsidP="0063598E">
            <w:pPr>
              <w:jc w:val="center"/>
              <w:rPr>
                <w:b/>
                <w:sz w:val="16"/>
                <w:szCs w:val="16"/>
              </w:rPr>
            </w:pPr>
          </w:p>
          <w:p w:rsidR="00C41A8D" w:rsidRPr="00CE0FAC" w:rsidRDefault="00C41A8D" w:rsidP="00635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</w:tc>
      </w:tr>
    </w:tbl>
    <w:p w:rsidR="00C41A8D" w:rsidRDefault="00C41A8D" w:rsidP="00C4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C41A8D" w:rsidRDefault="00C41A8D" w:rsidP="00C4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КАРАР                                                                         РЕШЕНИЕ</w:t>
      </w:r>
    </w:p>
    <w:p w:rsidR="00C41A8D" w:rsidRDefault="00C41A8D" w:rsidP="00C4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41A8D" w:rsidRDefault="00C41A8D" w:rsidP="00C41A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30 августа 2017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№ 18-1                      30 августа 2017 г.</w:t>
      </w:r>
    </w:p>
    <w:p w:rsidR="00C41A8D" w:rsidRDefault="00C41A8D" w:rsidP="00C41A8D">
      <w:pPr>
        <w:rPr>
          <w:b/>
          <w:sz w:val="28"/>
          <w:szCs w:val="28"/>
        </w:rPr>
      </w:pPr>
    </w:p>
    <w:p w:rsidR="00C41A8D" w:rsidRPr="00E81C72" w:rsidRDefault="00C41A8D" w:rsidP="00C41A8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</w:t>
      </w:r>
    </w:p>
    <w:p w:rsidR="00C41A8D" w:rsidRPr="00E81C72" w:rsidRDefault="00C41A8D" w:rsidP="00C41A8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в Устав сельского поселения  Саннинский  сельсовет</w:t>
      </w:r>
    </w:p>
    <w:p w:rsidR="00C41A8D" w:rsidRPr="00E81C72" w:rsidRDefault="00C41A8D" w:rsidP="00C41A8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 xml:space="preserve">муниципального района Благовещенский  район </w:t>
      </w:r>
    </w:p>
    <w:p w:rsidR="00C41A8D" w:rsidRPr="00E81C72" w:rsidRDefault="00C41A8D" w:rsidP="00C41A8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Республики Башкортостан</w:t>
      </w: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sz w:val="28"/>
          <w:szCs w:val="28"/>
          <w:lang w:eastAsia="en-US"/>
        </w:rPr>
        <w:t xml:space="preserve">Совет сельского поселения Саннинский сельсовет муниципального района Благовещенский  район Республики Башкортостан </w:t>
      </w: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E81C72">
        <w:rPr>
          <w:rFonts w:eastAsiaTheme="minorHAnsi"/>
          <w:b/>
          <w:sz w:val="28"/>
          <w:szCs w:val="28"/>
          <w:lang w:eastAsia="en-US"/>
        </w:rPr>
        <w:t>Р</w:t>
      </w:r>
      <w:proofErr w:type="gramEnd"/>
      <w:r w:rsidRPr="00E81C72">
        <w:rPr>
          <w:rFonts w:eastAsiaTheme="minorHAnsi"/>
          <w:b/>
          <w:sz w:val="28"/>
          <w:szCs w:val="28"/>
          <w:lang w:eastAsia="en-US"/>
        </w:rPr>
        <w:t xml:space="preserve"> Е Ш И Л :</w:t>
      </w: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 xml:space="preserve">1. </w:t>
      </w:r>
      <w:r w:rsidRPr="00E81C72">
        <w:rPr>
          <w:rFonts w:eastAsiaTheme="minorHAnsi"/>
          <w:sz w:val="28"/>
          <w:szCs w:val="28"/>
          <w:lang w:eastAsia="en-US"/>
        </w:rPr>
        <w:t>Внести в Устав сельского поселения Саннинский сельсовет муниципального района Благовещенский  район Республики Башкортостан следующие изменения и дополнения:</w:t>
      </w: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1.1.</w:t>
      </w:r>
      <w:r w:rsidRPr="00E81C72">
        <w:rPr>
          <w:rFonts w:eastAsiaTheme="minorHAnsi"/>
          <w:sz w:val="28"/>
          <w:szCs w:val="28"/>
          <w:lang w:eastAsia="en-US"/>
        </w:rPr>
        <w:t xml:space="preserve"> часть 1 статьи 4 дополнить пунктом 14 следующего содержания:</w:t>
      </w: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sz w:val="28"/>
          <w:szCs w:val="28"/>
          <w:lang w:eastAsia="en-US"/>
        </w:rPr>
        <w:t xml:space="preserve">«14) </w:t>
      </w:r>
      <w:r w:rsidRPr="00E81C72">
        <w:rPr>
          <w:rFonts w:eastAsiaTheme="minorHAnsi"/>
          <w:bCs/>
          <w:sz w:val="28"/>
          <w:szCs w:val="28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6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«Об основах системы профилактики правонарушений в Российской Федерации».»;</w:t>
      </w:r>
    </w:p>
    <w:p w:rsidR="00C41A8D" w:rsidRPr="00E81C72" w:rsidRDefault="00C41A8D" w:rsidP="00C41A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1.2.</w:t>
      </w:r>
      <w:r w:rsidRPr="00E81C72">
        <w:rPr>
          <w:rFonts w:eastAsiaTheme="minorHAnsi"/>
          <w:sz w:val="28"/>
          <w:szCs w:val="28"/>
          <w:lang w:eastAsia="en-US"/>
        </w:rPr>
        <w:t xml:space="preserve"> пункт 1 части 3 статьи 11 изложить в следующей редакции: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81C72">
        <w:rPr>
          <w:rFonts w:eastAsiaTheme="minorHAnsi"/>
          <w:sz w:val="28"/>
          <w:szCs w:val="28"/>
          <w:lang w:eastAsia="en-US"/>
        </w:rPr>
        <w:t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актами;»;</w:t>
      </w:r>
      <w:proofErr w:type="gramEnd"/>
    </w:p>
    <w:p w:rsidR="00C41A8D" w:rsidRPr="00E81C72" w:rsidRDefault="00C41A8D" w:rsidP="00C41A8D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1.3.</w:t>
      </w:r>
      <w:r w:rsidRPr="00E81C72">
        <w:rPr>
          <w:rFonts w:eastAsiaTheme="minorHAnsi"/>
          <w:sz w:val="28"/>
          <w:szCs w:val="28"/>
          <w:lang w:eastAsia="en-US"/>
        </w:rPr>
        <w:t xml:space="preserve"> часть 5 статьи 19 изложить в следующей редакции:</w:t>
      </w:r>
    </w:p>
    <w:p w:rsidR="00C41A8D" w:rsidRPr="00E81C72" w:rsidRDefault="00C41A8D" w:rsidP="00C41A8D">
      <w:pPr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sz w:val="28"/>
          <w:szCs w:val="28"/>
          <w:lang w:eastAsia="en-US"/>
        </w:rPr>
        <w:t xml:space="preserve">«5. </w:t>
      </w:r>
      <w:proofErr w:type="gramStart"/>
      <w:r w:rsidRPr="00E81C72">
        <w:rPr>
          <w:rFonts w:eastAsiaTheme="minorHAnsi"/>
          <w:sz w:val="28"/>
          <w:szCs w:val="28"/>
          <w:lang w:eastAsia="en-US"/>
        </w:rPr>
        <w:t xml:space="preserve">Глава сельского поселения </w:t>
      </w:r>
      <w:r w:rsidRPr="00E81C72">
        <w:rPr>
          <w:rFonts w:eastAsiaTheme="minorHAnsi"/>
          <w:bCs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</w:t>
      </w:r>
      <w:hyperlink r:id="rId7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8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</w:t>
      </w:r>
      <w:proofErr w:type="gramEnd"/>
      <w:r w:rsidRPr="00E81C72">
        <w:rPr>
          <w:rFonts w:eastAsiaTheme="minorHAnsi"/>
          <w:bCs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 w:rsidRPr="00E81C72">
        <w:rPr>
          <w:rFonts w:eastAsiaTheme="minorHAnsi"/>
          <w:bCs/>
          <w:sz w:val="28"/>
          <w:szCs w:val="28"/>
          <w:lang w:eastAsia="en-US"/>
        </w:rPr>
        <w:t>;</w:t>
      </w:r>
    </w:p>
    <w:p w:rsidR="00C41A8D" w:rsidRPr="00E81C72" w:rsidRDefault="00C41A8D" w:rsidP="00C41A8D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1.4.</w:t>
      </w:r>
      <w:r w:rsidRPr="00E81C7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81C72">
        <w:rPr>
          <w:rFonts w:eastAsiaTheme="minorHAnsi"/>
          <w:sz w:val="28"/>
          <w:szCs w:val="28"/>
          <w:lang w:eastAsia="en-US"/>
        </w:rPr>
        <w:t>В статье 19.1 слова «В случаях досрочного прекращения полномочий главы сельского поселения либо временного отсутствия главы сельского поселения» заменить словами 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сельского поселения»;</w:t>
      </w:r>
      <w:proofErr w:type="gramEnd"/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 xml:space="preserve">1.5. </w:t>
      </w:r>
      <w:r w:rsidRPr="00E81C72">
        <w:rPr>
          <w:rFonts w:eastAsiaTheme="minorHAnsi"/>
          <w:sz w:val="28"/>
          <w:szCs w:val="28"/>
          <w:lang w:eastAsia="en-US"/>
        </w:rPr>
        <w:t>В статье 22: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1.5.1.</w:t>
      </w:r>
      <w:r w:rsidRPr="00E81C72">
        <w:rPr>
          <w:rFonts w:eastAsiaTheme="minorHAnsi"/>
          <w:sz w:val="28"/>
          <w:szCs w:val="28"/>
          <w:lang w:eastAsia="en-US"/>
        </w:rPr>
        <w:t xml:space="preserve"> дополнить частью 5.1 следующего содержания: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bCs/>
          <w:sz w:val="28"/>
          <w:szCs w:val="28"/>
          <w:lang w:eastAsia="en-US"/>
        </w:rPr>
        <w:t>«5.1.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</w:t>
      </w:r>
      <w:hyperlink r:id="rId10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7 мая 2013 года № 79-ФЗ</w:t>
      </w:r>
      <w:proofErr w:type="gramEnd"/>
      <w:r w:rsidRPr="00E81C72">
        <w:rPr>
          <w:rFonts w:eastAsiaTheme="minorHAnsi"/>
          <w:bCs/>
          <w:sz w:val="28"/>
          <w:szCs w:val="28"/>
          <w:lang w:eastAsia="en-US"/>
        </w:rPr>
        <w:t xml:space="preserve"> «</w:t>
      </w: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</w:t>
      </w:r>
      <w:r w:rsidRPr="00E81C72">
        <w:rPr>
          <w:rFonts w:eastAsiaTheme="minorHAnsi"/>
          <w:bCs/>
          <w:sz w:val="28"/>
          <w:szCs w:val="28"/>
          <w:lang w:eastAsia="en-US"/>
        </w:rPr>
        <w:lastRenderedPageBreak/>
        <w:t>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</w:t>
      </w:r>
      <w:proofErr w:type="gramEnd"/>
      <w:r w:rsidRPr="00E81C72">
        <w:rPr>
          <w:rFonts w:eastAsiaTheme="minorHAnsi"/>
          <w:bCs/>
          <w:sz w:val="28"/>
          <w:szCs w:val="28"/>
          <w:lang w:eastAsia="en-US"/>
        </w:rPr>
        <w:t xml:space="preserve"> решение, или в суд.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bCs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>.»;</w:t>
      </w:r>
      <w:proofErr w:type="gramEnd"/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1.5.2.</w:t>
      </w:r>
      <w:r w:rsidRPr="00E81C72">
        <w:rPr>
          <w:rFonts w:eastAsiaTheme="minorHAnsi"/>
          <w:sz w:val="28"/>
          <w:szCs w:val="28"/>
          <w:lang w:eastAsia="en-US"/>
        </w:rPr>
        <w:t xml:space="preserve"> часть 10 дополнить </w:t>
      </w:r>
      <w:r w:rsidRPr="00E81C72">
        <w:rPr>
          <w:rFonts w:eastAsiaTheme="minorHAnsi"/>
          <w:bCs/>
          <w:sz w:val="28"/>
          <w:szCs w:val="28"/>
          <w:lang w:eastAsia="en-US"/>
        </w:rPr>
        <w:t>абзацем следующего содержания: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bCs/>
          <w:sz w:val="28"/>
          <w:szCs w:val="28"/>
          <w:lang w:eastAsia="en-US"/>
        </w:rPr>
        <w:t>«В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>.»;</w:t>
      </w:r>
      <w:proofErr w:type="gramEnd"/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1.6.</w:t>
      </w:r>
      <w:r w:rsidRPr="00E81C72">
        <w:rPr>
          <w:rFonts w:eastAsiaTheme="minorHAnsi"/>
          <w:sz w:val="28"/>
          <w:szCs w:val="28"/>
          <w:lang w:eastAsia="en-US"/>
        </w:rPr>
        <w:t xml:space="preserve"> В части 2 статьи 26 второе предложение изложить в следующей редакции: </w:t>
      </w:r>
      <w:proofErr w:type="gramStart"/>
      <w:r w:rsidRPr="00E81C72">
        <w:rPr>
          <w:rFonts w:eastAsiaTheme="minorHAnsi"/>
          <w:sz w:val="28"/>
          <w:szCs w:val="28"/>
          <w:lang w:eastAsia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Устава</w:t>
      </w:r>
      <w:proofErr w:type="gramEnd"/>
      <w:r w:rsidRPr="00E81C72">
        <w:rPr>
          <w:rFonts w:eastAsiaTheme="minorHAnsi"/>
          <w:sz w:val="28"/>
          <w:szCs w:val="28"/>
          <w:lang w:eastAsia="en-US"/>
        </w:rPr>
        <w:t xml:space="preserve"> сельского поселения в соответствие с этими нормативными правовыми актами</w:t>
      </w:r>
      <w:proofErr w:type="gramStart"/>
      <w:r w:rsidRPr="00E81C7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 xml:space="preserve">1.7. </w:t>
      </w:r>
      <w:r w:rsidRPr="00E81C72">
        <w:rPr>
          <w:rFonts w:eastAsiaTheme="minorHAnsi"/>
          <w:sz w:val="28"/>
          <w:szCs w:val="28"/>
          <w:lang w:eastAsia="en-US"/>
        </w:rPr>
        <w:t>в части 1 статьи 48 и далее по тексту Устава слова «Президент Республики Башкортостан» в соответствующем падеже заменить словами «Глава Республики Башкортостан» в соответствующем падеже;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1.8.</w:t>
      </w:r>
      <w:r w:rsidRPr="00E81C72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 xml:space="preserve">пункт 4 части 2 статьи 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>50 изложить в следующей редакции: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4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25 декабря 2008 года </w:t>
      </w:r>
      <w:r w:rsidRPr="00E81C72">
        <w:rPr>
          <w:rFonts w:eastAsiaTheme="minorHAnsi"/>
          <w:bCs/>
          <w:sz w:val="28"/>
          <w:szCs w:val="28"/>
          <w:lang w:eastAsia="en-US"/>
        </w:rPr>
        <w:br/>
        <w:t xml:space="preserve">№ 273-ФЗ «О противодействии коррупции», Федеральным </w:t>
      </w:r>
      <w:hyperlink r:id="rId15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E81C72">
        <w:rPr>
          <w:rFonts w:eastAsiaTheme="minorHAnsi"/>
          <w:bCs/>
          <w:sz w:val="28"/>
          <w:szCs w:val="28"/>
          <w:lang w:eastAsia="en-US"/>
        </w:rPr>
        <w:lastRenderedPageBreak/>
        <w:t xml:space="preserve">Федеральным </w:t>
      </w:r>
      <w:hyperlink r:id="rId16" w:history="1">
        <w:r w:rsidRPr="00E81C72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законом</w:t>
        </w:r>
      </w:hyperlink>
      <w:r w:rsidRPr="00E81C72">
        <w:rPr>
          <w:rFonts w:eastAsiaTheme="minorHAnsi"/>
          <w:bCs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 w:rsidRPr="00E81C72">
        <w:rPr>
          <w:rFonts w:eastAsiaTheme="minorHAnsi"/>
          <w:bCs/>
          <w:sz w:val="28"/>
          <w:szCs w:val="28"/>
          <w:lang w:eastAsia="en-US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81C72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Pr="00E81C72">
        <w:rPr>
          <w:rFonts w:eastAsiaTheme="minorHAnsi"/>
          <w:bCs/>
          <w:sz w:val="28"/>
          <w:szCs w:val="28"/>
          <w:lang w:eastAsia="en-US"/>
        </w:rPr>
        <w:t>.</w:t>
      </w:r>
    </w:p>
    <w:p w:rsidR="00C41A8D" w:rsidRPr="00E81C72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b/>
          <w:sz w:val="28"/>
          <w:szCs w:val="28"/>
          <w:lang w:eastAsia="en-US"/>
        </w:rPr>
        <w:t>2.</w:t>
      </w:r>
      <w:r w:rsidRPr="00E81C72">
        <w:rPr>
          <w:rFonts w:eastAsiaTheme="minorHAnsi"/>
          <w:sz w:val="28"/>
          <w:szCs w:val="28"/>
          <w:lang w:eastAsia="en-US"/>
        </w:rPr>
        <w:t xml:space="preserve"> Настоящее решение обнародовать в здании Администрации сельского поселения Саннинский  сельсовет муниципального района Благовещенский  район Республики Башкортостан по адресу: с. Саннинское, ул</w:t>
      </w:r>
      <w:proofErr w:type="gramStart"/>
      <w:r w:rsidRPr="00E81C72">
        <w:rPr>
          <w:rFonts w:eastAsiaTheme="minorHAnsi"/>
          <w:sz w:val="28"/>
          <w:szCs w:val="28"/>
          <w:lang w:eastAsia="en-US"/>
        </w:rPr>
        <w:t>.Ш</w:t>
      </w:r>
      <w:proofErr w:type="gramEnd"/>
      <w:r w:rsidRPr="00E81C72">
        <w:rPr>
          <w:rFonts w:eastAsiaTheme="minorHAnsi"/>
          <w:sz w:val="28"/>
          <w:szCs w:val="28"/>
          <w:lang w:eastAsia="en-US"/>
        </w:rPr>
        <w:t xml:space="preserve">кольная,д.37/1 и на официальном сайте  администрации Саннинский сельсовета </w:t>
      </w:r>
      <w:proofErr w:type="spellStart"/>
      <w:r w:rsidRPr="00E81C72">
        <w:rPr>
          <w:rFonts w:eastAsiaTheme="minorHAnsi"/>
          <w:sz w:val="28"/>
          <w:szCs w:val="28"/>
          <w:lang w:val="en-US" w:eastAsia="en-US"/>
        </w:rPr>
        <w:t>saninssk</w:t>
      </w:r>
      <w:proofErr w:type="spellEnd"/>
      <w:r w:rsidRPr="00E81C72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E81C72">
        <w:rPr>
          <w:rFonts w:eastAsiaTheme="minorHAnsi"/>
          <w:sz w:val="28"/>
          <w:szCs w:val="28"/>
          <w:lang w:val="en-US" w:eastAsia="en-US"/>
        </w:rPr>
        <w:t>blag</w:t>
      </w:r>
      <w:proofErr w:type="spellEnd"/>
      <w:r w:rsidRPr="00E81C72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E81C72">
        <w:rPr>
          <w:rFonts w:eastAsiaTheme="minorHAnsi"/>
          <w:sz w:val="28"/>
          <w:szCs w:val="28"/>
          <w:lang w:val="en-US" w:eastAsia="en-US"/>
        </w:rPr>
        <w:t>rb</w:t>
      </w:r>
      <w:proofErr w:type="spellEnd"/>
      <w:r w:rsidRPr="00E81C72">
        <w:rPr>
          <w:rFonts w:eastAsiaTheme="minorHAnsi"/>
          <w:sz w:val="28"/>
          <w:szCs w:val="28"/>
          <w:lang w:eastAsia="en-US"/>
        </w:rPr>
        <w:t xml:space="preserve">  после его государственной регистрации.</w:t>
      </w: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41A8D" w:rsidRPr="00E81C72" w:rsidRDefault="00C41A8D" w:rsidP="00C41A8D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41A8D" w:rsidRPr="00E81C72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sz w:val="28"/>
          <w:szCs w:val="28"/>
          <w:lang w:eastAsia="en-US"/>
        </w:rPr>
        <w:t>Глава сельского поселения</w:t>
      </w: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81C72">
        <w:rPr>
          <w:rFonts w:eastAsiaTheme="minorHAnsi"/>
          <w:sz w:val="28"/>
          <w:szCs w:val="28"/>
          <w:lang w:eastAsia="en-US"/>
        </w:rPr>
        <w:t xml:space="preserve">Саннинский  сельсовет </w:t>
      </w:r>
      <w:r w:rsidRPr="00E81C72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М.Н.Зырянова   </w:t>
      </w: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1A8D" w:rsidRDefault="00C41A8D" w:rsidP="00C41A8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4E23" w:rsidRDefault="00224E23"/>
    <w:sectPr w:rsidR="00224E23" w:rsidSect="0022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A8D"/>
    <w:rsid w:val="000564F9"/>
    <w:rsid w:val="00224E23"/>
    <w:rsid w:val="00C4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1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1A8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539574EA64D40872E3D5D76EDQ064F" TargetMode="External"/><Relationship Id="rId13" Type="http://schemas.openxmlformats.org/officeDocument/2006/relationships/hyperlink" Target="consultantplus://offline/ref=F559ADD4BD36F3751DF608C32449537BD08A6D552D523425BF0D619A3DFE657AFBBED3A213gBv1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C652331EBDDA8FE4B331354E10967A6315F48A74040872E3D5D76EDQ064F" TargetMode="External"/><Relationship Id="rId12" Type="http://schemas.openxmlformats.org/officeDocument/2006/relationships/hyperlink" Target="consultantplus://offline/ref=B034296F7EE5B8395063BF16320B5B7EE413E0B95239AB5725F10AA3CBj8M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59ADD4BD36F3751DF608C32449537BD3836450215A3425BF0D619A3DgFv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6B7B9CAA5EC5A65BA95B0BF1EF45CAB21FA2C4800FB09EE402A948A85ArFD" TargetMode="External"/><Relationship Id="rId11" Type="http://schemas.openxmlformats.org/officeDocument/2006/relationships/hyperlink" Target="consultantplus://offline/ref=B034296F7EE5B8395063BF16320B5B7EE413E1BF5C3CAB5725F10AA3CBj8MDG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F559ADD4BD36F3751DF608C32449537BD38365562F5F3425BF0D619A3DgFvEF" TargetMode="External"/><Relationship Id="rId10" Type="http://schemas.openxmlformats.org/officeDocument/2006/relationships/hyperlink" Target="consultantplus://offline/ref=B034296F7EE5B8395063BF16320B5B7EE71BE9B95D31AB5725F10AA3CBj8MD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DAC652331EBDDA8FE4B331354E10967A5395648A84840872E3D5D76EDQ064F" TargetMode="External"/><Relationship Id="rId14" Type="http://schemas.openxmlformats.org/officeDocument/2006/relationships/hyperlink" Target="consultantplus://offline/ref=F559ADD4BD36F3751DF608C32449537BD08B6D502E523425BF0D619A3DgF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7046</Characters>
  <Application>Microsoft Office Word</Application>
  <DocSecurity>0</DocSecurity>
  <Lines>58</Lines>
  <Paragraphs>16</Paragraphs>
  <ScaleCrop>false</ScaleCrop>
  <Company>Home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2018-12-14T04:58:00Z</dcterms:created>
  <dcterms:modified xsi:type="dcterms:W3CDTF">2018-12-14T04:59:00Z</dcterms:modified>
</cp:coreProperties>
</file>