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2"/>
        <w:tblW w:w="10440" w:type="dxa"/>
        <w:tblLook w:val="00A0"/>
      </w:tblPr>
      <w:tblGrid>
        <w:gridCol w:w="4192"/>
        <w:gridCol w:w="2048"/>
        <w:gridCol w:w="4200"/>
      </w:tblGrid>
      <w:tr w:rsidR="003537F1" w:rsidTr="00B66831">
        <w:trPr>
          <w:trHeight w:val="1065"/>
        </w:trPr>
        <w:tc>
          <w:tcPr>
            <w:tcW w:w="4192" w:type="dxa"/>
            <w:tcBorders>
              <w:top w:val="nil"/>
              <w:left w:val="nil"/>
              <w:bottom w:val="triple" w:sz="4" w:space="0" w:color="auto"/>
              <w:right w:val="nil"/>
            </w:tcBorders>
          </w:tcPr>
          <w:p w:rsidR="003537F1" w:rsidRDefault="003537F1" w:rsidP="00B66831">
            <w:pPr>
              <w:spacing w:line="276" w:lineRule="auto"/>
              <w:jc w:val="center"/>
              <w:rPr>
                <w:rFonts w:eastAsiaTheme="minorHAnsi"/>
                <w:b/>
                <w:bCs/>
                <w:sz w:val="20"/>
                <w:lang w:eastAsia="en-US"/>
              </w:rPr>
            </w:pPr>
            <w:r>
              <w:rPr>
                <w:b/>
                <w:bCs/>
                <w:sz w:val="20"/>
              </w:rPr>
              <w:t>АУЫЛ БИЛӘМӘҺЕ ХАКИМИӘТЕИЛЕК АУЫЛ СОВЕТЫМУНИЦИПАЛЬ РАЙОНЫНЫҢБЛАГОВЕЩЕН РАЙОНЫБАШКОРТОСТАН РЕСПУБЛИКА</w:t>
            </w:r>
            <w:proofErr w:type="gramStart"/>
            <w:r>
              <w:rPr>
                <w:b/>
                <w:bCs/>
                <w:sz w:val="20"/>
                <w:lang w:val="en-US"/>
              </w:rPr>
              <w:t>h</w:t>
            </w:r>
            <w:proofErr w:type="gramEnd"/>
            <w:r>
              <w:rPr>
                <w:b/>
                <w:bCs/>
                <w:sz w:val="20"/>
              </w:rPr>
              <w:t>Ы</w:t>
            </w:r>
          </w:p>
          <w:p w:rsidR="003537F1" w:rsidRDefault="003537F1" w:rsidP="00B66831">
            <w:pPr>
              <w:spacing w:after="160" w:line="276" w:lineRule="auto"/>
              <w:jc w:val="center"/>
              <w:rPr>
                <w:b/>
                <w:bCs/>
                <w:sz w:val="20"/>
                <w:lang w:eastAsia="en-US"/>
              </w:rPr>
            </w:pPr>
          </w:p>
        </w:tc>
        <w:tc>
          <w:tcPr>
            <w:tcW w:w="2048" w:type="dxa"/>
            <w:tcBorders>
              <w:top w:val="nil"/>
              <w:left w:val="nil"/>
              <w:bottom w:val="triple" w:sz="4" w:space="0" w:color="auto"/>
              <w:right w:val="nil"/>
            </w:tcBorders>
            <w:hideMark/>
          </w:tcPr>
          <w:p w:rsidR="003537F1" w:rsidRDefault="003537F1" w:rsidP="00B66831">
            <w:pPr>
              <w:spacing w:after="160" w:line="276" w:lineRule="auto"/>
              <w:jc w:val="center"/>
              <w:rPr>
                <w:b/>
                <w:bCs/>
                <w:sz w:val="20"/>
                <w:lang w:eastAsia="en-US"/>
              </w:rPr>
            </w:pPr>
            <w:r>
              <w:rPr>
                <w:noProof/>
              </w:rPr>
              <w:drawing>
                <wp:anchor distT="0" distB="0" distL="114300" distR="114300" simplePos="0" relativeHeight="251659264" behindDoc="1" locked="0" layoutInCell="1" allowOverlap="1">
                  <wp:simplePos x="0" y="0"/>
                  <wp:positionH relativeFrom="column">
                    <wp:posOffset>332105</wp:posOffset>
                  </wp:positionH>
                  <wp:positionV relativeFrom="paragraph">
                    <wp:posOffset>108585</wp:posOffset>
                  </wp:positionV>
                  <wp:extent cx="600075" cy="771525"/>
                  <wp:effectExtent l="19050" t="0" r="9525" b="0"/>
                  <wp:wrapTight wrapText="bothSides">
                    <wp:wrapPolygon edited="0">
                      <wp:start x="-686" y="0"/>
                      <wp:lineTo x="-686" y="19733"/>
                      <wp:lineTo x="3429" y="21333"/>
                      <wp:lineTo x="8914" y="21333"/>
                      <wp:lineTo x="13029" y="21333"/>
                      <wp:lineTo x="18514" y="21333"/>
                      <wp:lineTo x="21943" y="19733"/>
                      <wp:lineTo x="21943" y="0"/>
                      <wp:lineTo x="-686" y="0"/>
                    </wp:wrapPolygon>
                  </wp:wrapTight>
                  <wp:docPr id="2"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gove4"/>
                          <pic:cNvPicPr>
                            <a:picLocks noChangeAspect="1" noChangeArrowheads="1"/>
                          </pic:cNvPicPr>
                        </pic:nvPicPr>
                        <pic:blipFill>
                          <a:blip r:embed="rId6" cstate="print"/>
                          <a:srcRect/>
                          <a:stretch>
                            <a:fillRect/>
                          </a:stretch>
                        </pic:blipFill>
                        <pic:spPr bwMode="auto">
                          <a:xfrm>
                            <a:off x="0" y="0"/>
                            <a:ext cx="600075" cy="771525"/>
                          </a:xfrm>
                          <a:prstGeom prst="rect">
                            <a:avLst/>
                          </a:prstGeom>
                          <a:noFill/>
                        </pic:spPr>
                      </pic:pic>
                    </a:graphicData>
                  </a:graphic>
                </wp:anchor>
              </w:drawing>
            </w:r>
          </w:p>
        </w:tc>
        <w:tc>
          <w:tcPr>
            <w:tcW w:w="4200" w:type="dxa"/>
            <w:tcBorders>
              <w:top w:val="nil"/>
              <w:left w:val="nil"/>
              <w:bottom w:val="triple" w:sz="4" w:space="0" w:color="auto"/>
              <w:right w:val="nil"/>
            </w:tcBorders>
            <w:hideMark/>
          </w:tcPr>
          <w:p w:rsidR="003537F1" w:rsidRDefault="003537F1" w:rsidP="00B66831">
            <w:pPr>
              <w:keepNext/>
              <w:spacing w:after="160" w:line="276" w:lineRule="auto"/>
              <w:jc w:val="center"/>
              <w:outlineLvl w:val="4"/>
              <w:rPr>
                <w:lang w:eastAsia="en-US"/>
              </w:rPr>
            </w:pPr>
            <w:r>
              <w:rPr>
                <w:b/>
                <w:sz w:val="20"/>
              </w:rPr>
              <w:t>СОВЕТ СЕЛЬСКОГО ПОСЕЛЕНИЯ САННИНСКИЙ  СЕЛЬСОВЕТ МУНИЦИПАЛЬНОГО РАЙОНА БЛАГОВЕЩЕНСКИЙ РАЙОН РЕСПУБЛИКИБАШКОРТОСТАН</w:t>
            </w:r>
          </w:p>
        </w:tc>
      </w:tr>
    </w:tbl>
    <w:p w:rsidR="003537F1" w:rsidRDefault="003537F1" w:rsidP="003537F1">
      <w:pPr>
        <w:jc w:val="center"/>
        <w:rPr>
          <w:b/>
          <w:sz w:val="28"/>
          <w:szCs w:val="28"/>
        </w:rPr>
      </w:pPr>
      <w:r>
        <w:rPr>
          <w:b/>
          <w:sz w:val="28"/>
          <w:szCs w:val="28"/>
        </w:rPr>
        <w:t>КАРАР                                                               РЕШЕНИЕ</w:t>
      </w:r>
    </w:p>
    <w:p w:rsidR="003537F1" w:rsidRDefault="003537F1" w:rsidP="003537F1">
      <w:pPr>
        <w:jc w:val="center"/>
        <w:rPr>
          <w:b/>
          <w:sz w:val="28"/>
          <w:szCs w:val="28"/>
        </w:rPr>
      </w:pPr>
    </w:p>
    <w:p w:rsidR="003537F1" w:rsidRDefault="003537F1" w:rsidP="003537F1">
      <w:pPr>
        <w:rPr>
          <w:sz w:val="28"/>
          <w:szCs w:val="28"/>
        </w:rPr>
      </w:pPr>
      <w:r>
        <w:rPr>
          <w:sz w:val="28"/>
          <w:szCs w:val="28"/>
        </w:rPr>
        <w:t xml:space="preserve">     «15» июль 2025</w:t>
      </w:r>
      <w:r w:rsidR="00B52AFF">
        <w:rPr>
          <w:sz w:val="28"/>
          <w:szCs w:val="28"/>
        </w:rPr>
        <w:t xml:space="preserve"> </w:t>
      </w:r>
      <w:proofErr w:type="spellStart"/>
      <w:r w:rsidR="00B52AFF">
        <w:rPr>
          <w:sz w:val="28"/>
          <w:szCs w:val="28"/>
        </w:rPr>
        <w:t>й</w:t>
      </w:r>
      <w:proofErr w:type="spellEnd"/>
      <w:r w:rsidR="00B52AFF">
        <w:rPr>
          <w:sz w:val="28"/>
          <w:szCs w:val="28"/>
        </w:rPr>
        <w:t>.</w:t>
      </w:r>
      <w:r w:rsidR="00B52AFF">
        <w:rPr>
          <w:sz w:val="28"/>
          <w:szCs w:val="28"/>
        </w:rPr>
        <w:tab/>
        <w:t xml:space="preserve">                     № 37-5</w:t>
      </w:r>
      <w:r>
        <w:rPr>
          <w:sz w:val="28"/>
          <w:szCs w:val="28"/>
        </w:rPr>
        <w:t xml:space="preserve">                   «15» июля 2025 г.</w:t>
      </w:r>
    </w:p>
    <w:p w:rsidR="003537F1" w:rsidRDefault="003537F1" w:rsidP="003537F1">
      <w:pPr>
        <w:jc w:val="center"/>
        <w:rPr>
          <w:b/>
          <w:bCs/>
          <w:color w:val="000000"/>
          <w:sz w:val="28"/>
          <w:szCs w:val="28"/>
        </w:rPr>
      </w:pPr>
    </w:p>
    <w:p w:rsidR="003537F1" w:rsidRDefault="003537F1" w:rsidP="003537F1">
      <w:pPr>
        <w:jc w:val="center"/>
        <w:rPr>
          <w:b/>
          <w:bCs/>
          <w:color w:val="000000"/>
          <w:sz w:val="28"/>
          <w:szCs w:val="28"/>
        </w:rPr>
      </w:pPr>
      <w:r>
        <w:rPr>
          <w:b/>
          <w:bCs/>
          <w:color w:val="000000"/>
          <w:sz w:val="28"/>
          <w:szCs w:val="28"/>
        </w:rPr>
        <w:t xml:space="preserve">Об утверждении </w:t>
      </w:r>
    </w:p>
    <w:p w:rsidR="003537F1" w:rsidRDefault="003537F1" w:rsidP="003537F1">
      <w:pPr>
        <w:jc w:val="center"/>
        <w:rPr>
          <w:sz w:val="28"/>
          <w:szCs w:val="28"/>
        </w:rPr>
      </w:pPr>
      <w:r>
        <w:rPr>
          <w:b/>
          <w:bCs/>
          <w:color w:val="000000"/>
          <w:sz w:val="28"/>
          <w:szCs w:val="28"/>
        </w:rPr>
        <w:t xml:space="preserve">Положения о муниципальном земельном контроле </w:t>
      </w:r>
      <w:r>
        <w:rPr>
          <w:b/>
          <w:bCs/>
          <w:color w:val="000000"/>
          <w:sz w:val="28"/>
          <w:szCs w:val="28"/>
        </w:rPr>
        <w:br/>
        <w:t>на территории</w:t>
      </w:r>
      <w:r>
        <w:rPr>
          <w:b/>
          <w:bCs/>
          <w:color w:val="000000"/>
        </w:rPr>
        <w:t xml:space="preserve"> </w:t>
      </w:r>
      <w:r>
        <w:rPr>
          <w:b/>
          <w:bCs/>
          <w:color w:val="000000"/>
          <w:sz w:val="28"/>
          <w:szCs w:val="28"/>
        </w:rPr>
        <w:t xml:space="preserve">сельского поселения </w:t>
      </w:r>
      <w:proofErr w:type="spellStart"/>
      <w:r>
        <w:rPr>
          <w:b/>
          <w:bCs/>
          <w:color w:val="000000"/>
          <w:sz w:val="28"/>
          <w:szCs w:val="28"/>
        </w:rPr>
        <w:t>Саннинский</w:t>
      </w:r>
      <w:proofErr w:type="spellEnd"/>
      <w:r>
        <w:rPr>
          <w:b/>
          <w:bCs/>
          <w:color w:val="000000"/>
          <w:sz w:val="28"/>
          <w:szCs w:val="28"/>
        </w:rPr>
        <w:t xml:space="preserve"> сельсовет муниципального района Благовещенский район Республики Башкортостан</w:t>
      </w:r>
    </w:p>
    <w:p w:rsidR="003537F1" w:rsidRDefault="003537F1" w:rsidP="003537F1">
      <w:pPr>
        <w:shd w:val="clear" w:color="auto" w:fill="FFFFFF"/>
        <w:ind w:firstLine="709"/>
        <w:rPr>
          <w:b/>
          <w:color w:val="000000"/>
        </w:rPr>
      </w:pPr>
    </w:p>
    <w:p w:rsidR="003537F1" w:rsidRDefault="003537F1" w:rsidP="003537F1">
      <w:pPr>
        <w:shd w:val="clear" w:color="auto" w:fill="FFFFFF"/>
        <w:ind w:firstLine="709"/>
        <w:rPr>
          <w:b/>
          <w:color w:val="000000"/>
        </w:rPr>
      </w:pPr>
    </w:p>
    <w:p w:rsidR="003537F1" w:rsidRDefault="003537F1" w:rsidP="003537F1">
      <w:pPr>
        <w:shd w:val="clear" w:color="auto" w:fill="FFFFFF"/>
        <w:ind w:firstLine="709"/>
        <w:jc w:val="both"/>
      </w:pPr>
      <w:r>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w:t>
      </w:r>
      <w:r>
        <w:rPr>
          <w:sz w:val="28"/>
          <w:szCs w:val="28"/>
        </w:rPr>
        <w:t xml:space="preserve"> </w:t>
      </w:r>
      <w:r>
        <w:rPr>
          <w:bCs/>
          <w:color w:val="000000"/>
          <w:sz w:val="28"/>
          <w:szCs w:val="28"/>
        </w:rPr>
        <w:t xml:space="preserve">сельского поселения </w:t>
      </w:r>
      <w:proofErr w:type="spellStart"/>
      <w:r>
        <w:rPr>
          <w:bCs/>
          <w:color w:val="000000"/>
          <w:sz w:val="28"/>
          <w:szCs w:val="28"/>
        </w:rPr>
        <w:t>Саннинский</w:t>
      </w:r>
      <w:proofErr w:type="spellEnd"/>
      <w:r>
        <w:rPr>
          <w:bCs/>
          <w:color w:val="000000"/>
          <w:sz w:val="28"/>
          <w:szCs w:val="28"/>
        </w:rPr>
        <w:t xml:space="preserve"> сельсовет муниципального района Благовещенский район Республики Башкортостан</w:t>
      </w:r>
    </w:p>
    <w:p w:rsidR="003537F1" w:rsidRDefault="003537F1" w:rsidP="003537F1">
      <w:pPr>
        <w:shd w:val="clear" w:color="auto" w:fill="FFFFFF"/>
        <w:ind w:firstLine="709"/>
        <w:jc w:val="both"/>
        <w:rPr>
          <w:color w:val="000000"/>
        </w:rPr>
      </w:pPr>
    </w:p>
    <w:p w:rsidR="003537F1" w:rsidRDefault="003537F1" w:rsidP="003537F1">
      <w:pPr>
        <w:ind w:firstLine="709"/>
        <w:jc w:val="both"/>
        <w:rPr>
          <w:sz w:val="28"/>
          <w:szCs w:val="28"/>
        </w:rPr>
      </w:pPr>
      <w:r>
        <w:rPr>
          <w:color w:val="000000"/>
          <w:sz w:val="28"/>
          <w:szCs w:val="28"/>
        </w:rPr>
        <w:t>РЕШИЛ</w:t>
      </w:r>
      <w:r>
        <w:rPr>
          <w:sz w:val="28"/>
          <w:szCs w:val="28"/>
        </w:rPr>
        <w:t>:</w:t>
      </w:r>
    </w:p>
    <w:p w:rsidR="003537F1" w:rsidRDefault="003537F1" w:rsidP="003537F1">
      <w:pPr>
        <w:shd w:val="clear" w:color="auto" w:fill="FFFFFF"/>
        <w:ind w:firstLine="709"/>
        <w:jc w:val="both"/>
        <w:rPr>
          <w:color w:val="000000"/>
        </w:rPr>
      </w:pPr>
    </w:p>
    <w:p w:rsidR="003537F1" w:rsidRDefault="003537F1" w:rsidP="003537F1">
      <w:pPr>
        <w:shd w:val="clear" w:color="auto" w:fill="FFFFFF"/>
        <w:ind w:firstLine="709"/>
        <w:jc w:val="both"/>
      </w:pPr>
      <w:r>
        <w:rPr>
          <w:color w:val="000000"/>
          <w:sz w:val="28"/>
          <w:szCs w:val="28"/>
        </w:rPr>
        <w:t xml:space="preserve">1. Утвердить прилагаемое Положение о муниципальном земельном контроле на территории сельского поселения </w:t>
      </w:r>
      <w:proofErr w:type="spellStart"/>
      <w:r>
        <w:rPr>
          <w:color w:val="000000"/>
          <w:sz w:val="28"/>
          <w:szCs w:val="28"/>
        </w:rPr>
        <w:t>Саннинский</w:t>
      </w:r>
      <w:proofErr w:type="spellEnd"/>
      <w:r>
        <w:rPr>
          <w:color w:val="000000"/>
          <w:sz w:val="28"/>
          <w:szCs w:val="28"/>
        </w:rPr>
        <w:t xml:space="preserve"> сельсовет муниципального района Благовещенский район Республики Башкортостан</w:t>
      </w:r>
    </w:p>
    <w:p w:rsidR="003537F1" w:rsidRDefault="003537F1" w:rsidP="003537F1">
      <w:pPr>
        <w:shd w:val="clear" w:color="auto" w:fill="FFFFFF"/>
        <w:ind w:firstLine="709"/>
        <w:jc w:val="both"/>
        <w:rPr>
          <w:color w:val="000000"/>
          <w:sz w:val="28"/>
          <w:szCs w:val="28"/>
        </w:rPr>
      </w:pPr>
      <w:r>
        <w:rPr>
          <w:color w:val="000000"/>
          <w:sz w:val="28"/>
          <w:szCs w:val="28"/>
        </w:rPr>
        <w:t>2. Настоящее решение вступает в силу со дня его официального опубликования,</w:t>
      </w:r>
      <w:r>
        <w:t xml:space="preserve"> </w:t>
      </w:r>
      <w:r>
        <w:rPr>
          <w:color w:val="000000"/>
          <w:sz w:val="28"/>
          <w:szCs w:val="28"/>
        </w:rPr>
        <w:t>за исключением абзаца четвертого пункта 5.1 Положения, который вступает в силу с 1 сентября 2025 года.</w:t>
      </w:r>
    </w:p>
    <w:p w:rsidR="003537F1" w:rsidRDefault="003537F1" w:rsidP="003537F1">
      <w:pPr>
        <w:shd w:val="clear" w:color="auto" w:fill="FFFFFF"/>
        <w:ind w:firstLine="709"/>
        <w:jc w:val="both"/>
      </w:pPr>
      <w:r>
        <w:rPr>
          <w:sz w:val="28"/>
          <w:szCs w:val="28"/>
        </w:rPr>
        <w:t xml:space="preserve">3. Признать утратившими силу решения Совета сельского поселения </w:t>
      </w:r>
      <w:proofErr w:type="spellStart"/>
      <w:r>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от  27 октября 2021 года № 29-2 «Об утверждении Порядка осуществления муниципального земельного контроля на территории сельского поселения </w:t>
      </w:r>
      <w:proofErr w:type="spellStart"/>
      <w:r>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w:t>
      </w:r>
    </w:p>
    <w:p w:rsidR="003537F1" w:rsidRDefault="003537F1" w:rsidP="003537F1">
      <w:pPr>
        <w:shd w:val="clear" w:color="auto" w:fill="FFFFFF"/>
        <w:ind w:firstLine="709"/>
        <w:jc w:val="both"/>
        <w:rPr>
          <w:sz w:val="28"/>
          <w:szCs w:val="28"/>
        </w:rPr>
      </w:pPr>
    </w:p>
    <w:p w:rsidR="003537F1" w:rsidRDefault="003537F1" w:rsidP="003537F1">
      <w:pPr>
        <w:shd w:val="clear" w:color="auto" w:fill="FFFFFF"/>
        <w:ind w:firstLine="709"/>
        <w:jc w:val="both"/>
        <w:rPr>
          <w:color w:val="000000"/>
          <w:sz w:val="28"/>
          <w:szCs w:val="28"/>
        </w:rPr>
      </w:pPr>
    </w:p>
    <w:p w:rsidR="003537F1" w:rsidRDefault="003537F1" w:rsidP="003537F1">
      <w:pPr>
        <w:shd w:val="clear" w:color="auto" w:fill="FFFFFF"/>
        <w:ind w:firstLine="709"/>
        <w:jc w:val="both"/>
        <w:rPr>
          <w:color w:val="000000"/>
          <w:sz w:val="28"/>
          <w:szCs w:val="28"/>
        </w:rPr>
      </w:pPr>
    </w:p>
    <w:p w:rsidR="003537F1" w:rsidRDefault="003537F1" w:rsidP="003537F1">
      <w:pPr>
        <w:shd w:val="clear" w:color="auto" w:fill="FFFFFF"/>
        <w:ind w:firstLine="709"/>
        <w:jc w:val="both"/>
        <w:rPr>
          <w:color w:val="000000"/>
          <w:sz w:val="28"/>
          <w:szCs w:val="28"/>
        </w:rPr>
      </w:pPr>
    </w:p>
    <w:p w:rsidR="003537F1" w:rsidRDefault="003537F1" w:rsidP="003537F1">
      <w:pPr>
        <w:tabs>
          <w:tab w:val="left" w:pos="1000"/>
          <w:tab w:val="left" w:pos="2552"/>
        </w:tabs>
        <w:ind w:firstLine="709"/>
        <w:jc w:val="both"/>
        <w:rPr>
          <w:sz w:val="28"/>
          <w:szCs w:val="28"/>
        </w:rPr>
      </w:pPr>
      <w:r>
        <w:rPr>
          <w:sz w:val="28"/>
          <w:szCs w:val="28"/>
        </w:rPr>
        <w:t xml:space="preserve">Глава сельского поселения                                            </w:t>
      </w:r>
      <w:proofErr w:type="spellStart"/>
      <w:r>
        <w:rPr>
          <w:sz w:val="28"/>
          <w:szCs w:val="28"/>
        </w:rPr>
        <w:t>Г.С.Зиганшина</w:t>
      </w:r>
      <w:proofErr w:type="spellEnd"/>
    </w:p>
    <w:p w:rsidR="003537F1" w:rsidRDefault="003537F1" w:rsidP="003537F1">
      <w:pPr>
        <w:tabs>
          <w:tab w:val="left" w:pos="1000"/>
          <w:tab w:val="left" w:pos="2552"/>
        </w:tabs>
        <w:ind w:firstLine="709"/>
        <w:jc w:val="both"/>
        <w:rPr>
          <w:sz w:val="28"/>
          <w:szCs w:val="28"/>
        </w:rPr>
      </w:pPr>
    </w:p>
    <w:p w:rsidR="003537F1" w:rsidRDefault="003537F1" w:rsidP="003537F1">
      <w:pPr>
        <w:tabs>
          <w:tab w:val="left" w:pos="1000"/>
          <w:tab w:val="left" w:pos="2552"/>
        </w:tabs>
        <w:ind w:firstLine="709"/>
        <w:jc w:val="both"/>
        <w:rPr>
          <w:sz w:val="28"/>
          <w:szCs w:val="28"/>
        </w:rPr>
      </w:pPr>
    </w:p>
    <w:p w:rsidR="003537F1" w:rsidRDefault="003537F1" w:rsidP="003537F1">
      <w:pPr>
        <w:spacing w:after="160" w:line="256" w:lineRule="auto"/>
        <w:rPr>
          <w:sz w:val="28"/>
          <w:szCs w:val="28"/>
        </w:rPr>
      </w:pPr>
    </w:p>
    <w:p w:rsidR="003537F1" w:rsidRDefault="003537F1" w:rsidP="003537F1">
      <w:pPr>
        <w:tabs>
          <w:tab w:val="num" w:pos="200"/>
        </w:tabs>
        <w:ind w:left="5954"/>
        <w:outlineLvl w:val="0"/>
      </w:pPr>
      <w:r>
        <w:t>УТВЕРЖДЕНО</w:t>
      </w:r>
    </w:p>
    <w:p w:rsidR="003537F1" w:rsidRDefault="003537F1" w:rsidP="003537F1">
      <w:pPr>
        <w:ind w:left="5954"/>
        <w:rPr>
          <w:color w:val="000000"/>
        </w:rPr>
      </w:pPr>
      <w:r>
        <w:rPr>
          <w:color w:val="000000"/>
        </w:rPr>
        <w:t xml:space="preserve">решением </w:t>
      </w:r>
      <w:r>
        <w:rPr>
          <w:bCs/>
          <w:color w:val="000000"/>
        </w:rPr>
        <w:t xml:space="preserve">сельского поселения </w:t>
      </w:r>
      <w:proofErr w:type="spellStart"/>
      <w:r>
        <w:rPr>
          <w:bCs/>
          <w:color w:val="000000"/>
        </w:rPr>
        <w:t>Саннинский</w:t>
      </w:r>
      <w:proofErr w:type="spellEnd"/>
      <w:r>
        <w:rPr>
          <w:bCs/>
          <w:color w:val="000000"/>
        </w:rPr>
        <w:t xml:space="preserve"> сельсовет муниципального района Благовещенский район Республики Башкортостан</w:t>
      </w:r>
    </w:p>
    <w:p w:rsidR="003537F1" w:rsidRDefault="003537F1" w:rsidP="003537F1">
      <w:pPr>
        <w:ind w:left="5954"/>
      </w:pPr>
      <w:r>
        <w:t xml:space="preserve">от 15.07. 2025 </w:t>
      </w:r>
      <w:bookmarkStart w:id="0" w:name="_GoBack"/>
      <w:bookmarkEnd w:id="0"/>
      <w:r>
        <w:t>№ 37-</w:t>
      </w:r>
      <w:r w:rsidR="00B52AFF">
        <w:t>5</w:t>
      </w:r>
    </w:p>
    <w:p w:rsidR="003537F1" w:rsidRPr="00B52AFF" w:rsidRDefault="003537F1" w:rsidP="003537F1">
      <w:pPr>
        <w:ind w:firstLine="709"/>
        <w:jc w:val="right"/>
        <w:rPr>
          <w:color w:val="000000"/>
        </w:rPr>
      </w:pPr>
    </w:p>
    <w:p w:rsidR="003537F1" w:rsidRPr="00B52AFF" w:rsidRDefault="003537F1" w:rsidP="003537F1">
      <w:pPr>
        <w:ind w:firstLine="709"/>
        <w:jc w:val="right"/>
        <w:rPr>
          <w:color w:val="000000"/>
        </w:rPr>
      </w:pPr>
    </w:p>
    <w:p w:rsidR="003537F1" w:rsidRPr="00B52AFF" w:rsidRDefault="003537F1" w:rsidP="003537F1">
      <w:pPr>
        <w:spacing w:line="360" w:lineRule="auto"/>
        <w:ind w:firstLine="709"/>
        <w:jc w:val="center"/>
        <w:rPr>
          <w:b/>
          <w:bCs/>
          <w:color w:val="000000"/>
        </w:rPr>
      </w:pPr>
      <w:r w:rsidRPr="00B52AFF">
        <w:rPr>
          <w:b/>
          <w:bCs/>
          <w:color w:val="000000"/>
        </w:rPr>
        <w:t>Положение</w:t>
      </w:r>
    </w:p>
    <w:p w:rsidR="003537F1" w:rsidRPr="00B52AFF" w:rsidRDefault="003537F1" w:rsidP="003537F1">
      <w:pPr>
        <w:spacing w:line="360" w:lineRule="auto"/>
        <w:ind w:firstLine="709"/>
        <w:jc w:val="center"/>
        <w:rPr>
          <w:b/>
          <w:bCs/>
          <w:color w:val="000000"/>
        </w:rPr>
      </w:pPr>
      <w:r w:rsidRPr="00B52AFF">
        <w:rPr>
          <w:b/>
          <w:bCs/>
          <w:color w:val="000000"/>
        </w:rPr>
        <w:t xml:space="preserve">о муниципальном земельном контроле </w:t>
      </w:r>
    </w:p>
    <w:p w:rsidR="003537F1" w:rsidRPr="00B52AFF" w:rsidRDefault="003537F1" w:rsidP="003537F1">
      <w:pPr>
        <w:spacing w:line="360" w:lineRule="auto"/>
        <w:ind w:firstLine="709"/>
        <w:jc w:val="center"/>
      </w:pPr>
      <w:r w:rsidRPr="00B52AFF">
        <w:rPr>
          <w:b/>
          <w:bCs/>
          <w:color w:val="000000"/>
        </w:rPr>
        <w:t xml:space="preserve">на территории сельского поселения </w:t>
      </w:r>
      <w:proofErr w:type="spellStart"/>
      <w:r w:rsidRPr="00B52AFF">
        <w:rPr>
          <w:b/>
          <w:bCs/>
          <w:color w:val="000000"/>
        </w:rPr>
        <w:t>Саннинский</w:t>
      </w:r>
      <w:proofErr w:type="spellEnd"/>
      <w:r w:rsidRPr="00B52AFF">
        <w:rPr>
          <w:b/>
          <w:bCs/>
          <w:color w:val="000000"/>
        </w:rPr>
        <w:t xml:space="preserve"> сельсовет муниципального района Благовещенский район Республики Башкортостан</w:t>
      </w:r>
    </w:p>
    <w:p w:rsidR="003537F1" w:rsidRPr="00B52AFF" w:rsidRDefault="003537F1" w:rsidP="003537F1">
      <w:pPr>
        <w:pStyle w:val="ConsPlusNormal"/>
        <w:shd w:val="clear" w:color="auto" w:fill="FFFFFF" w:themeFill="background1"/>
        <w:spacing w:line="360" w:lineRule="auto"/>
        <w:ind w:firstLine="709"/>
        <w:rPr>
          <w:rFonts w:ascii="Times New Roman" w:hAnsi="Times New Roman" w:cs="Times New Roman"/>
          <w:b/>
          <w:bCs/>
          <w:color w:val="000000"/>
          <w:sz w:val="24"/>
          <w:szCs w:val="24"/>
        </w:rPr>
      </w:pPr>
      <w:r w:rsidRPr="00B52AFF">
        <w:rPr>
          <w:rFonts w:ascii="Times New Roman" w:hAnsi="Times New Roman" w:cs="Times New Roman"/>
          <w:b/>
          <w:bCs/>
          <w:color w:val="000000"/>
          <w:sz w:val="24"/>
          <w:szCs w:val="24"/>
        </w:rPr>
        <w:t>1. Общие положения</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 xml:space="preserve">1.1. Настоящее Положение устанавливает порядок организации </w:t>
      </w:r>
      <w:r w:rsidRPr="00B52AFF">
        <w:rPr>
          <w:rFonts w:ascii="Times New Roman" w:hAnsi="Times New Roman" w:cs="Times New Roman"/>
          <w:color w:val="000000"/>
          <w:sz w:val="24"/>
          <w:szCs w:val="24"/>
        </w:rPr>
        <w:br/>
        <w:t xml:space="preserve">и осуществления муниципального земельного контроля на территории сельского поселения </w:t>
      </w:r>
      <w:proofErr w:type="spellStart"/>
      <w:r w:rsidRPr="00B52AFF">
        <w:rPr>
          <w:rFonts w:ascii="Times New Roman" w:hAnsi="Times New Roman" w:cs="Times New Roman"/>
          <w:color w:val="000000"/>
          <w:sz w:val="24"/>
          <w:szCs w:val="24"/>
        </w:rPr>
        <w:t>Саннинский</w:t>
      </w:r>
      <w:proofErr w:type="spellEnd"/>
      <w:r w:rsidRPr="00B52AFF">
        <w:rPr>
          <w:rFonts w:ascii="Times New Roman" w:hAnsi="Times New Roman" w:cs="Times New Roman"/>
          <w:color w:val="000000"/>
          <w:sz w:val="24"/>
          <w:szCs w:val="24"/>
        </w:rPr>
        <w:t xml:space="preserve"> сельсовет муниципального района Благовещенский район Республики Башкортостан (далее – муниципальный земельный контроль).</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1.2. Предметом муниципального земельного контроля является:</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1)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2) исполнение решений, принимаемых по результатам контрольных  мероприятий.</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 xml:space="preserve">1.3. </w:t>
      </w:r>
      <w:proofErr w:type="gramStart"/>
      <w:r w:rsidRPr="00B52AFF">
        <w:rPr>
          <w:rFonts w:ascii="Times New Roman" w:hAnsi="Times New Roman" w:cs="Times New Roman"/>
          <w:color w:val="000000"/>
          <w:sz w:val="24"/>
          <w:szCs w:val="24"/>
        </w:rPr>
        <w:t xml:space="preserve">Муниципальный земельный контроль в отношении объектов земельных отношений на территории сельского поселения </w:t>
      </w:r>
      <w:proofErr w:type="spellStart"/>
      <w:r w:rsidRPr="00B52AFF">
        <w:rPr>
          <w:rFonts w:ascii="Times New Roman" w:hAnsi="Times New Roman" w:cs="Times New Roman"/>
          <w:color w:val="000000"/>
          <w:sz w:val="24"/>
          <w:szCs w:val="24"/>
        </w:rPr>
        <w:t>Саннинский</w:t>
      </w:r>
      <w:proofErr w:type="spellEnd"/>
      <w:r w:rsidRPr="00B52AFF">
        <w:rPr>
          <w:rFonts w:ascii="Times New Roman" w:hAnsi="Times New Roman" w:cs="Times New Roman"/>
          <w:color w:val="000000"/>
          <w:sz w:val="24"/>
          <w:szCs w:val="24"/>
        </w:rPr>
        <w:t xml:space="preserve"> сельсовет муниципального района Благовещенский район Республики Башкортостан осуществляется администрацией сельского поселения </w:t>
      </w:r>
      <w:proofErr w:type="spellStart"/>
      <w:r w:rsidRPr="00B52AFF">
        <w:rPr>
          <w:rFonts w:ascii="Times New Roman" w:hAnsi="Times New Roman" w:cs="Times New Roman"/>
          <w:color w:val="000000"/>
          <w:sz w:val="24"/>
          <w:szCs w:val="24"/>
        </w:rPr>
        <w:t>Саннинский</w:t>
      </w:r>
      <w:proofErr w:type="spellEnd"/>
      <w:r w:rsidRPr="00B52AFF">
        <w:rPr>
          <w:rFonts w:ascii="Times New Roman" w:hAnsi="Times New Roman" w:cs="Times New Roman"/>
          <w:color w:val="000000"/>
          <w:sz w:val="24"/>
          <w:szCs w:val="24"/>
        </w:rPr>
        <w:t xml:space="preserve"> сельсовет муниципального района Благовещенский район Республики Башкортостан</w:t>
      </w:r>
      <w:r w:rsidRPr="00B52AFF">
        <w:rPr>
          <w:rFonts w:ascii="Times New Roman" w:hAnsi="Times New Roman" w:cs="Times New Roman"/>
          <w:i/>
          <w:color w:val="000000"/>
          <w:sz w:val="24"/>
          <w:szCs w:val="24"/>
        </w:rPr>
        <w:t>)</w:t>
      </w:r>
      <w:r w:rsidRPr="00B52AFF">
        <w:rPr>
          <w:rFonts w:ascii="Times New Roman" w:hAnsi="Times New Roman" w:cs="Times New Roman"/>
          <w:color w:val="000000"/>
          <w:sz w:val="24"/>
          <w:szCs w:val="24"/>
        </w:rPr>
        <w:t xml:space="preserve"> (далее – Администрация). </w:t>
      </w:r>
      <w:proofErr w:type="gramEnd"/>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Непосредственное осуществление муниципального земельного контроля возлагается на главу сельского поселения</w:t>
      </w:r>
      <w:r w:rsidRPr="00B52AFF">
        <w:rPr>
          <w:rFonts w:ascii="Times New Roman" w:hAnsi="Times New Roman" w:cs="Times New Roman"/>
          <w:i/>
          <w:color w:val="000000"/>
          <w:sz w:val="24"/>
          <w:szCs w:val="24"/>
        </w:rPr>
        <w:t xml:space="preserve"> </w:t>
      </w:r>
      <w:r w:rsidRPr="00B52AFF">
        <w:rPr>
          <w:rFonts w:ascii="Times New Roman" w:hAnsi="Times New Roman" w:cs="Times New Roman"/>
          <w:color w:val="000000"/>
          <w:sz w:val="24"/>
          <w:szCs w:val="24"/>
        </w:rPr>
        <w:t>Администрации.</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 xml:space="preserve">1.4. Должностными лицами Администрации, уполномоченными осуществлять муниципальный земельный контроль, являются глава сельского поселения и управляющий делами (далее также – должностные лица, уполномоченные осуществлять муниципальный земельный контроль). </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lastRenderedPageBreak/>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color w:val="000000"/>
          <w:sz w:val="24"/>
          <w:szCs w:val="24"/>
        </w:rPr>
      </w:pPr>
      <w:proofErr w:type="gramStart"/>
      <w:r w:rsidRPr="00B52AFF">
        <w:rPr>
          <w:rFonts w:ascii="Times New Roman" w:hAnsi="Times New Roman" w:cs="Times New Roman"/>
          <w:color w:val="000000"/>
          <w:sz w:val="24"/>
          <w:szCs w:val="24"/>
        </w:rPr>
        <w:t>Должностными лицами Администрации, уполномоченными на принятие решений о проведении контрольных мероприятий являются</w:t>
      </w:r>
      <w:proofErr w:type="gramEnd"/>
      <w:r w:rsidRPr="00B52AFF">
        <w:rPr>
          <w:rFonts w:ascii="Times New Roman" w:hAnsi="Times New Roman" w:cs="Times New Roman"/>
          <w:color w:val="000000"/>
          <w:sz w:val="24"/>
          <w:szCs w:val="24"/>
        </w:rPr>
        <w:t xml:space="preserve"> Глава Администрации и заместитель Главы Администрации, в должностные обязанности которого в соответствии с его должностной инструкцией входит осуществление полномочий по муниципальному земельному контролю </w:t>
      </w:r>
      <w:r w:rsidRPr="00B52AFF">
        <w:rPr>
          <w:rFonts w:ascii="Times New Roman" w:hAnsi="Times New Roman" w:cs="Times New Roman"/>
          <w:color w:val="000000"/>
          <w:sz w:val="24"/>
          <w:szCs w:val="24"/>
        </w:rPr>
        <w:br/>
        <w:t xml:space="preserve">(далее – глава, заместитель главы). </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color w:val="000000"/>
          <w:sz w:val="24"/>
          <w:szCs w:val="24"/>
        </w:rPr>
      </w:pPr>
      <w:proofErr w:type="gramStart"/>
      <w:r w:rsidRPr="00B52AFF">
        <w:rPr>
          <w:rFonts w:ascii="Times New Roman" w:hAnsi="Times New Roman" w:cs="Times New Roman"/>
          <w:color w:val="000000"/>
          <w:sz w:val="24"/>
          <w:szCs w:val="24"/>
        </w:rPr>
        <w:t>Должностные лица, уполномоченные осуществлять муниципальный земельный контроль имеют</w:t>
      </w:r>
      <w:proofErr w:type="gramEnd"/>
      <w:r w:rsidRPr="00B52AFF">
        <w:rPr>
          <w:rFonts w:ascii="Times New Roman" w:hAnsi="Times New Roman" w:cs="Times New Roman"/>
          <w:color w:val="000000"/>
          <w:sz w:val="24"/>
          <w:szCs w:val="24"/>
        </w:rPr>
        <w:t xml:space="preserve"> права, обязанности и несут ответственность </w:t>
      </w:r>
      <w:r w:rsidRPr="00B52AFF">
        <w:rPr>
          <w:rFonts w:ascii="Times New Roman" w:hAnsi="Times New Roman" w:cs="Times New Roman"/>
          <w:color w:val="000000"/>
          <w:sz w:val="24"/>
          <w:szCs w:val="24"/>
        </w:rPr>
        <w:br/>
        <w:t xml:space="preserve">в соответствии с Федеральным законом от 31.07.2020 № 248-ФЗ </w:t>
      </w:r>
      <w:r w:rsidRPr="00B52AFF">
        <w:rPr>
          <w:rFonts w:ascii="Times New Roman" w:hAnsi="Times New Roman" w:cs="Times New Roman"/>
          <w:color w:val="000000"/>
          <w:sz w:val="24"/>
          <w:szCs w:val="24"/>
        </w:rPr>
        <w:br/>
        <w:t>«О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 248-ФЗ,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 xml:space="preserve">1.6. Объектами муниципального земельного контроля </w:t>
      </w:r>
      <w:r w:rsidRPr="00B52AFF">
        <w:rPr>
          <w:rFonts w:ascii="Times New Roman" w:hAnsi="Times New Roman" w:cs="Times New Roman"/>
          <w:color w:val="000000"/>
          <w:sz w:val="24"/>
          <w:szCs w:val="24"/>
        </w:rPr>
        <w:br/>
        <w:t>(далее - объект контроля) являются:</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 деятельность, действия (бездействие) контролируемых лиц</w:t>
      </w:r>
      <w:r w:rsidRPr="00B52AFF">
        <w:rPr>
          <w:rFonts w:ascii="Times New Roman" w:hAnsi="Times New Roman" w:cs="Times New Roman"/>
          <w:color w:val="000000"/>
          <w:sz w:val="24"/>
          <w:szCs w:val="24"/>
          <w:shd w:val="clear" w:color="auto" w:fill="FDE9D9" w:themeFill="accent6" w:themeFillTint="33"/>
        </w:rPr>
        <w:t>,</w:t>
      </w:r>
      <w:r w:rsidRPr="00B52AFF">
        <w:rPr>
          <w:rFonts w:ascii="Times New Roman" w:hAnsi="Times New Roman" w:cs="Times New Roman"/>
          <w:color w:val="000000"/>
          <w:sz w:val="24"/>
          <w:szCs w:val="24"/>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 результаты деятельности контролируемых лиц, к которым предъявляются обязательные требования;</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 xml:space="preserve">- объекты земельных отношений (земли, земельные участки или части земельных участков), расположенные на территории сельского поселения </w:t>
      </w:r>
      <w:proofErr w:type="spellStart"/>
      <w:r w:rsidRPr="00B52AFF">
        <w:rPr>
          <w:rFonts w:ascii="Times New Roman" w:hAnsi="Times New Roman" w:cs="Times New Roman"/>
          <w:color w:val="000000"/>
          <w:sz w:val="24"/>
          <w:szCs w:val="24"/>
        </w:rPr>
        <w:t>Саннинский</w:t>
      </w:r>
      <w:proofErr w:type="spellEnd"/>
      <w:r w:rsidRPr="00B52AFF">
        <w:rPr>
          <w:rFonts w:ascii="Times New Roman" w:hAnsi="Times New Roman" w:cs="Times New Roman"/>
          <w:color w:val="000000"/>
          <w:sz w:val="24"/>
          <w:szCs w:val="24"/>
        </w:rPr>
        <w:t xml:space="preserve"> сельсовет муниципального района Благовещенский район Республики Башкортостан.</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1.7. Администрацией в рамках муниципального земельного контроля обеспечивается учет объектов контроля в соответствии с федеральным законодательством и настоящим Положением.</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 xml:space="preserve">Учет объектов муниципального земельного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w:t>
      </w:r>
      <w:r w:rsidRPr="00B52AFF">
        <w:rPr>
          <w:rFonts w:ascii="Times New Roman" w:hAnsi="Times New Roman" w:cs="Times New Roman"/>
          <w:sz w:val="24"/>
          <w:szCs w:val="24"/>
        </w:rPr>
        <w:br/>
        <w:t xml:space="preserve">в рамках межведомственного взаимодействия, а также общедоступной информации. </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sz w:val="24"/>
          <w:szCs w:val="24"/>
        </w:rPr>
      </w:pPr>
      <w:proofErr w:type="gramStart"/>
      <w:r w:rsidRPr="00B52AFF">
        <w:rPr>
          <w:rFonts w:ascii="Times New Roman" w:hAnsi="Times New Roman" w:cs="Times New Roman"/>
          <w:sz w:val="24"/>
          <w:szCs w:val="24"/>
        </w:rPr>
        <w:lastRenderedPageBreak/>
        <w:t xml:space="preserve">Перечень объектов контроля формируется путем внесения объектов контроля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с присвоенной категорией риска с последующим размещением на официальном сайте Администрации </w:t>
      </w:r>
      <w:r w:rsidRPr="00B52AFF">
        <w:rPr>
          <w:rFonts w:ascii="Times New Roman" w:hAnsi="Times New Roman" w:cs="Times New Roman"/>
          <w:sz w:val="24"/>
          <w:szCs w:val="24"/>
        </w:rPr>
        <w:br/>
        <w:t xml:space="preserve">в информационно-телекоммуникационной сети «Интернет» </w:t>
      </w:r>
      <w:r w:rsidRPr="00B52AFF">
        <w:rPr>
          <w:rFonts w:ascii="Times New Roman" w:hAnsi="Times New Roman" w:cs="Times New Roman"/>
          <w:sz w:val="24"/>
          <w:szCs w:val="24"/>
        </w:rPr>
        <w:br/>
        <w:t>(далее – официальный сайт Администрации) в специальном разделе, посвященном контрольной деятельности.</w:t>
      </w:r>
      <w:proofErr w:type="gramEnd"/>
      <w:r w:rsidRPr="00B52AFF">
        <w:rPr>
          <w:rFonts w:ascii="Times New Roman" w:hAnsi="Times New Roman" w:cs="Times New Roman"/>
          <w:sz w:val="24"/>
          <w:szCs w:val="24"/>
        </w:rPr>
        <w:t xml:space="preserve"> Доступ к специальному разделу должен осуществляться с главной (основной) страницы официального сайта Администрации.</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 xml:space="preserve">При осуществлении учета объектов контроля на контролируемых лиц </w:t>
      </w:r>
      <w:r w:rsidRPr="00B52AFF">
        <w:rPr>
          <w:rFonts w:ascii="Times New Roman" w:hAnsi="Times New Roman" w:cs="Times New Roman"/>
          <w:sz w:val="24"/>
          <w:szCs w:val="24"/>
        </w:rPr>
        <w:br/>
        <w:t>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color w:val="000000"/>
          <w:sz w:val="24"/>
          <w:szCs w:val="24"/>
        </w:rPr>
      </w:pPr>
      <w:bookmarkStart w:id="1" w:name="Par61"/>
      <w:bookmarkEnd w:id="1"/>
      <w:r w:rsidRPr="00B52AFF">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 xml:space="preserve">1.8. Муниципальный земельный контроль осуществляется в соответствии </w:t>
      </w:r>
      <w:r w:rsidRPr="00B52AFF">
        <w:rPr>
          <w:rFonts w:ascii="Times New Roman" w:hAnsi="Times New Roman" w:cs="Times New Roman"/>
          <w:color w:val="000000"/>
          <w:sz w:val="24"/>
          <w:szCs w:val="24"/>
        </w:rPr>
        <w:br/>
        <w:t>с настоящим Положением.</w:t>
      </w:r>
    </w:p>
    <w:p w:rsidR="003537F1" w:rsidRPr="00B52AFF" w:rsidRDefault="003537F1" w:rsidP="003537F1">
      <w:pPr>
        <w:pStyle w:val="ConsPlusNormal"/>
        <w:shd w:val="clear" w:color="auto" w:fill="FFFFFF" w:themeFill="background1"/>
        <w:spacing w:line="360" w:lineRule="auto"/>
        <w:ind w:firstLine="709"/>
        <w:rPr>
          <w:rFonts w:ascii="Times New Roman" w:hAnsi="Times New Roman" w:cs="Times New Roman"/>
          <w:color w:val="000000"/>
          <w:sz w:val="24"/>
          <w:szCs w:val="24"/>
        </w:rPr>
      </w:pPr>
    </w:p>
    <w:p w:rsidR="003537F1" w:rsidRPr="00B52AFF" w:rsidRDefault="003537F1" w:rsidP="003537F1">
      <w:pPr>
        <w:pStyle w:val="ConsPlusNormal"/>
        <w:shd w:val="clear" w:color="auto" w:fill="FFFFFF" w:themeFill="background1"/>
        <w:spacing w:line="360" w:lineRule="auto"/>
        <w:ind w:firstLine="709"/>
        <w:rPr>
          <w:rFonts w:ascii="Times New Roman" w:hAnsi="Times New Roman" w:cs="Times New Roman"/>
          <w:b/>
          <w:bCs/>
          <w:color w:val="000000"/>
          <w:sz w:val="24"/>
          <w:szCs w:val="24"/>
        </w:rPr>
      </w:pPr>
      <w:r w:rsidRPr="00B52AFF">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rsidR="003537F1" w:rsidRPr="00B52AFF" w:rsidRDefault="003537F1" w:rsidP="003537F1">
      <w:pPr>
        <w:pStyle w:val="ConsPlusNormal"/>
        <w:shd w:val="clear" w:color="auto" w:fill="FFFFFF" w:themeFill="background1"/>
        <w:spacing w:line="360" w:lineRule="auto"/>
        <w:ind w:firstLine="709"/>
        <w:jc w:val="center"/>
        <w:rPr>
          <w:rFonts w:ascii="Times New Roman" w:hAnsi="Times New Roman" w:cs="Times New Roman"/>
          <w:color w:val="000000"/>
          <w:sz w:val="24"/>
          <w:szCs w:val="24"/>
        </w:rPr>
      </w:pP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 xml:space="preserve">2.1.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w:t>
      </w:r>
      <w:r w:rsidRPr="00B52AFF">
        <w:rPr>
          <w:rFonts w:ascii="Times New Roman" w:hAnsi="Times New Roman" w:cs="Times New Roman"/>
          <w:color w:val="000000"/>
          <w:sz w:val="24"/>
          <w:szCs w:val="24"/>
        </w:rPr>
        <w:br/>
        <w:t xml:space="preserve">(в том числе объем проверяемых обязательных требований), интенсивность </w:t>
      </w:r>
      <w:r w:rsidRPr="00B52AFF">
        <w:rPr>
          <w:rFonts w:ascii="Times New Roman" w:hAnsi="Times New Roman" w:cs="Times New Roman"/>
          <w:color w:val="000000"/>
          <w:sz w:val="24"/>
          <w:szCs w:val="24"/>
        </w:rPr>
        <w:br/>
        <w:t>и результаты.</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2.2.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 использует индикаторы риска нарушения обязательных требований.</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 xml:space="preserve">Индикаторы риска нарушения обязательных требований указаны </w:t>
      </w:r>
      <w:r w:rsidRPr="00B52AFF">
        <w:rPr>
          <w:rFonts w:ascii="Times New Roman" w:hAnsi="Times New Roman" w:cs="Times New Roman"/>
          <w:color w:val="000000"/>
          <w:sz w:val="24"/>
          <w:szCs w:val="24"/>
        </w:rPr>
        <w:br/>
        <w:t>в Приложении № 1 к настоящему Положению.</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lastRenderedPageBreak/>
        <w:t xml:space="preserve">2.3. Для целей управления рисками причинения вреда (ущерба) охраняемым законом ценностям при осуществлении муниципального земельного контроля объекты контроля подлежат отнесению к категориям риска в соответствии </w:t>
      </w:r>
      <w:r w:rsidRPr="00B52AFF">
        <w:rPr>
          <w:rFonts w:ascii="Times New Roman" w:hAnsi="Times New Roman" w:cs="Times New Roman"/>
          <w:color w:val="000000"/>
          <w:sz w:val="24"/>
          <w:szCs w:val="24"/>
        </w:rPr>
        <w:br/>
        <w:t xml:space="preserve">с Федеральным </w:t>
      </w:r>
      <w:hyperlink r:id="rId7" w:history="1">
        <w:proofErr w:type="gramStart"/>
        <w:r w:rsidRPr="00B52AFF">
          <w:rPr>
            <w:rStyle w:val="a3"/>
            <w:rFonts w:ascii="Times New Roman" w:hAnsi="Times New Roman" w:cs="Times New Roman"/>
            <w:color w:val="000000"/>
            <w:sz w:val="24"/>
            <w:szCs w:val="24"/>
            <w:u w:val="none"/>
          </w:rPr>
          <w:t>законо</w:t>
        </w:r>
      </w:hyperlink>
      <w:r w:rsidRPr="00B52AFF">
        <w:rPr>
          <w:rFonts w:ascii="Times New Roman" w:hAnsi="Times New Roman" w:cs="Times New Roman"/>
          <w:color w:val="000000"/>
          <w:sz w:val="24"/>
          <w:szCs w:val="24"/>
        </w:rPr>
        <w:t>м</w:t>
      </w:r>
      <w:proofErr w:type="gramEnd"/>
      <w:r w:rsidRPr="00B52AFF">
        <w:rPr>
          <w:rFonts w:ascii="Times New Roman" w:hAnsi="Times New Roman" w:cs="Times New Roman"/>
          <w:color w:val="000000"/>
          <w:sz w:val="24"/>
          <w:szCs w:val="24"/>
        </w:rPr>
        <w:t xml:space="preserve"> № 248-ФЗ.</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2.4. При осуществлении муниципального земельного контроля предусматриваются следующие категории риска:</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1) средний риск;</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2) умеренный риск;</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3) низкий риск.</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При отсутствии решения об отнесении земельных участков к категориям риска такие участки считаются отнесенными к низкой категории риска.</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 xml:space="preserve">2.5. Отнесение Администрацией объектов контроля к определенной категории риска осуществляется в соответствии с </w:t>
      </w:r>
      <w:hyperlink r:id="rId8" w:anchor="_blank" w:history="1">
        <w:r w:rsidRPr="00B52AFF">
          <w:rPr>
            <w:rStyle w:val="a3"/>
            <w:rFonts w:ascii="Times New Roman" w:hAnsi="Times New Roman" w:cs="Times New Roman"/>
            <w:color w:val="000000"/>
            <w:sz w:val="24"/>
            <w:szCs w:val="24"/>
            <w:u w:val="none"/>
          </w:rPr>
          <w:t>критериями</w:t>
        </w:r>
      </w:hyperlink>
      <w:r w:rsidRPr="00B52AFF">
        <w:rPr>
          <w:rFonts w:ascii="Times New Roman" w:hAnsi="Times New Roman" w:cs="Times New Roman"/>
          <w:color w:val="000000"/>
          <w:sz w:val="24"/>
          <w:szCs w:val="24"/>
        </w:rPr>
        <w:t xml:space="preserve"> отнесения объектов контроля к определенной категории риска согласно Приложению № 2 </w:t>
      </w:r>
      <w:r w:rsidRPr="00B52AFF">
        <w:rPr>
          <w:rFonts w:ascii="Times New Roman" w:hAnsi="Times New Roman" w:cs="Times New Roman"/>
          <w:color w:val="000000"/>
          <w:sz w:val="24"/>
          <w:szCs w:val="24"/>
        </w:rPr>
        <w:br/>
        <w:t>к настоящему Положению.</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При отнесении Администрацией земель и земельных участков к категориям риска используются в том числе:</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1) сведения, содержащиеся в Едином государственном реестре недвижимости;</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2) сведения, полученные при проведении должностными лицами, уполномоченными осуществлять муниципальный земельный контроль, контрольных и профилактических мероприятий;</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3) сведения, содержащиеся в государственном фонде данных, полученных в результате проведения землеустройства;</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4) сведения, содержащиеся в государственном реестре объектов, оказывающих негативное воздействие на окружающую среду;</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5) сведения государственного мониторинга земель сельскохозяйственного назначения;</w:t>
      </w:r>
    </w:p>
    <w:p w:rsidR="003537F1" w:rsidRPr="00B52AFF" w:rsidRDefault="003537F1" w:rsidP="003537F1">
      <w:pPr>
        <w:pStyle w:val="ConsPlusNormal"/>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6) иные сведения, содержащиеся в Администрации.</w:t>
      </w:r>
    </w:p>
    <w:p w:rsidR="003537F1" w:rsidRPr="00B52AFF" w:rsidRDefault="003537F1" w:rsidP="003537F1">
      <w:pPr>
        <w:pStyle w:val="ConsPlusNormal"/>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B52AFF">
        <w:rPr>
          <w:rFonts w:ascii="Times New Roman" w:hAnsi="Times New Roman" w:cs="Times New Roman"/>
          <w:color w:val="000000"/>
          <w:sz w:val="24"/>
          <w:szCs w:val="24"/>
        </w:rPr>
        <w:t>срок</w:t>
      </w:r>
      <w:proofErr w:type="gramEnd"/>
      <w:r w:rsidRPr="00B52AFF">
        <w:rPr>
          <w:rFonts w:ascii="Times New Roman" w:hAnsi="Times New Roman" w:cs="Times New Roman"/>
          <w:color w:val="000000"/>
          <w:sz w:val="24"/>
          <w:szCs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 Правообладатель земельного участка вправе подать в Администрацию заявление об изменении присвоенной ранее объекту контроля категории риска.</w:t>
      </w:r>
      <w:r w:rsidRPr="00B52AFF">
        <w:rPr>
          <w:rFonts w:ascii="Times New Roman" w:hAnsi="Times New Roman" w:cs="Times New Roman"/>
          <w:sz w:val="24"/>
          <w:szCs w:val="24"/>
        </w:rPr>
        <w:t xml:space="preserve"> </w:t>
      </w:r>
    </w:p>
    <w:p w:rsidR="003537F1" w:rsidRPr="00B52AFF" w:rsidRDefault="003537F1" w:rsidP="003537F1">
      <w:pPr>
        <w:pStyle w:val="ConsPlusNormal"/>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lastRenderedPageBreak/>
        <w:t xml:space="preserve">Администрация в течение пяти рабочих дней со дня поступления сведений о соответствии объекта контроля критериям риска иной категории риска либо </w:t>
      </w:r>
      <w:r w:rsidRPr="00B52AFF">
        <w:rPr>
          <w:rFonts w:ascii="Times New Roman" w:hAnsi="Times New Roman" w:cs="Times New Roman"/>
          <w:sz w:val="24"/>
          <w:szCs w:val="24"/>
        </w:rPr>
        <w:br/>
        <w:t>об изменении критериев риска принимает решение об изменении категории риска указанного объекта контроля.</w:t>
      </w:r>
    </w:p>
    <w:p w:rsidR="003537F1" w:rsidRPr="00B52AFF" w:rsidRDefault="003537F1" w:rsidP="003537F1">
      <w:pPr>
        <w:pStyle w:val="ConsPlusNormal"/>
        <w:spacing w:line="360" w:lineRule="auto"/>
        <w:ind w:firstLine="709"/>
        <w:jc w:val="both"/>
        <w:rPr>
          <w:sz w:val="24"/>
          <w:szCs w:val="24"/>
        </w:rPr>
      </w:pPr>
      <w:r w:rsidRPr="00B52AFF">
        <w:rPr>
          <w:rFonts w:ascii="Times New Roman" w:hAnsi="Times New Roman" w:cs="Times New Roman"/>
          <w:color w:val="000000"/>
          <w:sz w:val="24"/>
          <w:szCs w:val="24"/>
        </w:rPr>
        <w:t xml:space="preserve">2.7. Администрация ведет перечень объектов контроля, которым присвоены категории риска (далее – перечень объектов контроля). </w:t>
      </w:r>
      <w:r w:rsidRPr="00B52AFF">
        <w:rPr>
          <w:sz w:val="24"/>
          <w:szCs w:val="24"/>
        </w:rPr>
        <w:t xml:space="preserve"> </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Решение об отнесении объектов контроля к категориям риска принимаются путем подписания соответствующих сведений через личный кабинет главы, заместителя главы в Едином реестре видов контроля.</w:t>
      </w:r>
    </w:p>
    <w:p w:rsidR="003537F1" w:rsidRPr="00B52AFF" w:rsidRDefault="003537F1" w:rsidP="003537F1">
      <w:pPr>
        <w:spacing w:line="360" w:lineRule="auto"/>
        <w:ind w:firstLine="709"/>
        <w:jc w:val="both"/>
        <w:rPr>
          <w:color w:val="000000"/>
          <w:shd w:val="clear" w:color="auto" w:fill="FFFFFF"/>
        </w:rPr>
      </w:pPr>
      <w:r w:rsidRPr="00B52AFF">
        <w:rPr>
          <w:color w:val="000000"/>
        </w:rPr>
        <w:t>Перечень объектов контроля с указанием категорий риска также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B52AFF">
        <w:rPr>
          <w:color w:val="000000"/>
          <w:shd w:val="clear" w:color="auto" w:fill="FFFFFF"/>
        </w:rPr>
        <w:t xml:space="preserve"> Доступ к специальному разделу должен осуществляться с главной (основной) страницы </w:t>
      </w:r>
      <w:r w:rsidRPr="00B52AFF">
        <w:rPr>
          <w:color w:val="000000"/>
        </w:rPr>
        <w:t>официального сайта Администрации</w:t>
      </w:r>
      <w:r w:rsidRPr="00B52AFF">
        <w:rPr>
          <w:color w:val="000000"/>
          <w:shd w:val="clear" w:color="auto" w:fill="FFFFFF"/>
        </w:rPr>
        <w:t>.</w:t>
      </w:r>
    </w:p>
    <w:p w:rsidR="003537F1" w:rsidRPr="00B52AFF" w:rsidRDefault="003537F1" w:rsidP="003537F1">
      <w:pPr>
        <w:pStyle w:val="ConsPlusNormal"/>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2.8. Перечни объектов контроля содержат следующую информацию:</w:t>
      </w:r>
    </w:p>
    <w:p w:rsidR="003537F1" w:rsidRPr="00B52AFF" w:rsidRDefault="003537F1" w:rsidP="003537F1">
      <w:pPr>
        <w:pStyle w:val="ConsPlusNormal"/>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1) кадастровый номер земельного участка или при его отсутствии адрес местоположения земельного участка;</w:t>
      </w:r>
    </w:p>
    <w:p w:rsidR="003537F1" w:rsidRPr="00B52AFF" w:rsidRDefault="003537F1" w:rsidP="003537F1">
      <w:pPr>
        <w:pStyle w:val="ConsPlusNormal"/>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2) присвоенная категория риска;</w:t>
      </w:r>
    </w:p>
    <w:p w:rsidR="003537F1" w:rsidRPr="00B52AFF" w:rsidRDefault="003537F1" w:rsidP="003537F1">
      <w:pPr>
        <w:pStyle w:val="ConsPlusNormal"/>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3) реквизиты решения о присвоении земельному участку категории риска.</w:t>
      </w:r>
    </w:p>
    <w:p w:rsidR="003537F1" w:rsidRPr="00B52AFF" w:rsidRDefault="003537F1" w:rsidP="003537F1">
      <w:pPr>
        <w:pStyle w:val="ConsPlusNormal"/>
        <w:spacing w:line="360" w:lineRule="auto"/>
        <w:ind w:firstLine="709"/>
        <w:jc w:val="both"/>
        <w:rPr>
          <w:rFonts w:ascii="Times New Roman" w:hAnsi="Times New Roman" w:cs="Times New Roman"/>
          <w:b/>
          <w:bCs/>
          <w:color w:val="000000"/>
          <w:sz w:val="24"/>
          <w:szCs w:val="24"/>
        </w:rPr>
      </w:pPr>
    </w:p>
    <w:p w:rsidR="003537F1" w:rsidRPr="00B52AFF" w:rsidRDefault="003537F1" w:rsidP="003537F1">
      <w:pPr>
        <w:pStyle w:val="ConsPlusNormal"/>
        <w:spacing w:line="360" w:lineRule="auto"/>
        <w:ind w:firstLine="709"/>
        <w:rPr>
          <w:rFonts w:ascii="Times New Roman" w:hAnsi="Times New Roman" w:cs="Times New Roman"/>
          <w:b/>
          <w:bCs/>
          <w:color w:val="000000"/>
          <w:sz w:val="24"/>
          <w:szCs w:val="24"/>
        </w:rPr>
      </w:pPr>
      <w:r w:rsidRPr="00B52AFF">
        <w:rPr>
          <w:rFonts w:ascii="Times New Roman" w:hAnsi="Times New Roman" w:cs="Times New Roman"/>
          <w:b/>
          <w:bCs/>
          <w:color w:val="000000"/>
          <w:sz w:val="24"/>
          <w:szCs w:val="24"/>
        </w:rPr>
        <w:t>3. Профилактика рисков причинения вреда (ущерба) охраняемым законом ценностям при осуществлении муниципального земельного контроля</w:t>
      </w:r>
    </w:p>
    <w:p w:rsidR="003537F1" w:rsidRPr="00B52AFF" w:rsidRDefault="003537F1" w:rsidP="003537F1">
      <w:pPr>
        <w:pStyle w:val="ConsPlusNormal"/>
        <w:ind w:firstLine="709"/>
        <w:jc w:val="center"/>
        <w:rPr>
          <w:rFonts w:ascii="Times New Roman" w:hAnsi="Times New Roman" w:cs="Times New Roman"/>
          <w:b/>
          <w:bCs/>
          <w:color w:val="000000"/>
          <w:sz w:val="24"/>
          <w:szCs w:val="24"/>
        </w:rPr>
      </w:pPr>
    </w:p>
    <w:p w:rsidR="003537F1" w:rsidRPr="00B52AFF" w:rsidRDefault="003537F1" w:rsidP="003537F1">
      <w:pPr>
        <w:pStyle w:val="ConsPlusNormal"/>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 xml:space="preserve">3.1. Администрация осуществляет муниципальный земельный контроль, </w:t>
      </w:r>
      <w:r w:rsidRPr="00B52AFF">
        <w:rPr>
          <w:rFonts w:ascii="Times New Roman" w:hAnsi="Times New Roman" w:cs="Times New Roman"/>
          <w:color w:val="000000"/>
          <w:sz w:val="24"/>
          <w:szCs w:val="24"/>
        </w:rPr>
        <w:br/>
        <w:t>в том числе, посредством проведения профилактических мероприятий.</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3.2. Администрация ежегодно в соответствии с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Утвержденная программа профилактики размещается на официальном сайте Администрации.</w:t>
      </w:r>
    </w:p>
    <w:p w:rsidR="003537F1" w:rsidRPr="00B52AFF" w:rsidRDefault="003537F1" w:rsidP="003537F1">
      <w:pPr>
        <w:pStyle w:val="ConsPlusNormal"/>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3.3.</w:t>
      </w:r>
      <w:r w:rsidRPr="00B52AFF">
        <w:rPr>
          <w:rFonts w:ascii="Times New Roman" w:hAnsi="Times New Roman" w:cs="Times New Roman"/>
          <w:sz w:val="24"/>
          <w:szCs w:val="24"/>
        </w:rPr>
        <w:t xml:space="preserve"> </w:t>
      </w:r>
      <w:proofErr w:type="gramStart"/>
      <w:r w:rsidRPr="00B52AFF">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Pr="00B52AFF">
        <w:rPr>
          <w:rFonts w:ascii="Times New Roman" w:hAnsi="Times New Roman" w:cs="Times New Roman"/>
          <w:color w:val="000000"/>
          <w:sz w:val="24"/>
          <w:szCs w:val="24"/>
        </w:rPr>
        <w:lastRenderedPageBreak/>
        <w:t>уполномоченное осуществлять муниципальный земельный контроль, незамедлительно направляет информацию об этом главе сельского поселения, для принятия решения о проведении контрольных мероприятий, либо в случаях, предусмотренных Федеральным законом № 248-ФЗ, принимает меры, указанные в статье</w:t>
      </w:r>
      <w:proofErr w:type="gramEnd"/>
      <w:r w:rsidRPr="00B52AFF">
        <w:rPr>
          <w:rFonts w:ascii="Times New Roman" w:hAnsi="Times New Roman" w:cs="Times New Roman"/>
          <w:color w:val="000000"/>
          <w:sz w:val="24"/>
          <w:szCs w:val="24"/>
        </w:rPr>
        <w:t xml:space="preserve"> 90 Федерального закона № 248-ФЗ.</w:t>
      </w:r>
    </w:p>
    <w:p w:rsidR="003537F1" w:rsidRPr="00B52AFF" w:rsidRDefault="003537F1" w:rsidP="003537F1">
      <w:pPr>
        <w:pStyle w:val="ConsPlusNormal"/>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3.4. При осуществлении Администрацией муниципального земельного контроля могут проводиться следующие виды профилактических мероприятий:</w:t>
      </w:r>
    </w:p>
    <w:p w:rsidR="003537F1" w:rsidRPr="00B52AFF" w:rsidRDefault="003537F1" w:rsidP="003537F1">
      <w:pPr>
        <w:pStyle w:val="ConsPlusNormal"/>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1) информирование;</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2) объявление предостережений;</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3) консультирование;</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4) профилактический визит.</w:t>
      </w:r>
    </w:p>
    <w:p w:rsidR="003537F1" w:rsidRPr="00B52AFF" w:rsidRDefault="003537F1" w:rsidP="003537F1">
      <w:pPr>
        <w:spacing w:line="360" w:lineRule="auto"/>
        <w:ind w:firstLine="709"/>
        <w:jc w:val="both"/>
        <w:rPr>
          <w:color w:val="000000"/>
          <w:shd w:val="clear" w:color="auto" w:fill="FFFFFF"/>
        </w:rPr>
      </w:pPr>
      <w:r w:rsidRPr="00B52AFF">
        <w:rPr>
          <w:color w:val="000000"/>
        </w:rPr>
        <w:t xml:space="preserve">3.5. Информирование осуществляется посредством размещения сведений, предусмотренных частью 3 статьи 46 Федерального закона № 248-ФЗ </w:t>
      </w:r>
      <w:r w:rsidRPr="00B52AFF">
        <w:rPr>
          <w:color w:val="000000"/>
        </w:rPr>
        <w:br/>
        <w:t>на официальном сайте Администрации в специальном разделе, посвященном контрольной деятельности, в средствах массовой информации,</w:t>
      </w:r>
      <w:r w:rsidRPr="00B52AFF">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3537F1" w:rsidRPr="00B52AFF" w:rsidRDefault="003537F1" w:rsidP="003537F1">
      <w:pPr>
        <w:spacing w:line="360" w:lineRule="auto"/>
        <w:ind w:firstLine="709"/>
        <w:jc w:val="both"/>
        <w:rPr>
          <w:color w:val="000000"/>
        </w:rPr>
      </w:pPr>
      <w:r w:rsidRPr="00B52AFF">
        <w:rPr>
          <w:color w:val="000000"/>
        </w:rPr>
        <w:t xml:space="preserve">Размещенные сведения на указанном официальном сайте Администрации поддерживаются в актуальном состоянии и обновляются в срок не позднее </w:t>
      </w:r>
      <w:r w:rsidRPr="00B52AFF">
        <w:rPr>
          <w:color w:val="000000"/>
        </w:rPr>
        <w:br/>
        <w:t>5 рабочих дней с момента их изменения.</w:t>
      </w:r>
    </w:p>
    <w:p w:rsidR="003537F1" w:rsidRPr="00B52AFF" w:rsidRDefault="003537F1" w:rsidP="003537F1">
      <w:pPr>
        <w:spacing w:line="360" w:lineRule="auto"/>
        <w:ind w:firstLine="709"/>
        <w:jc w:val="both"/>
        <w:rPr>
          <w:color w:val="000000"/>
        </w:rPr>
      </w:pPr>
      <w:r w:rsidRPr="00B52AFF">
        <w:rPr>
          <w:color w:val="000000"/>
        </w:rPr>
        <w:t xml:space="preserve">3.6. </w:t>
      </w:r>
      <w:proofErr w:type="gramStart"/>
      <w:r w:rsidRPr="00B52AFF">
        <w:rPr>
          <w:color w:val="000000"/>
        </w:rPr>
        <w:t>Предостережение о недопустимости нарушения обязательных требований и предложение</w:t>
      </w:r>
      <w:r w:rsidRPr="00B52AFF">
        <w:rPr>
          <w:color w:val="000000"/>
          <w:shd w:val="clear" w:color="auto" w:fill="FFFFFF"/>
        </w:rPr>
        <w:t xml:space="preserve"> принять меры по обеспечению соблюдения обязательных требований</w:t>
      </w:r>
      <w:r w:rsidRPr="00B52AFF">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52AFF">
        <w:rPr>
          <w:color w:val="000000"/>
          <w:shd w:val="clear" w:color="auto" w:fill="FFFFFF"/>
        </w:rPr>
        <w:t xml:space="preserve">или признаках нарушений обязательных требований </w:t>
      </w:r>
      <w:r w:rsidRPr="00B52AFF">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B52AFF">
        <w:rPr>
          <w:color w:val="000000"/>
        </w:rPr>
        <w:t xml:space="preserve"> законом ценностям.</w:t>
      </w:r>
    </w:p>
    <w:p w:rsidR="003537F1" w:rsidRPr="00B52AFF" w:rsidRDefault="003537F1" w:rsidP="003537F1">
      <w:pPr>
        <w:spacing w:line="360" w:lineRule="auto"/>
        <w:ind w:firstLine="709"/>
        <w:jc w:val="both"/>
        <w:rPr>
          <w:color w:val="000000"/>
        </w:rPr>
      </w:pPr>
      <w:r w:rsidRPr="00B52AFF">
        <w:rPr>
          <w:color w:val="000000"/>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3537F1" w:rsidRPr="00B52AFF" w:rsidRDefault="003537F1" w:rsidP="003537F1">
      <w:pPr>
        <w:pStyle w:val="ConsPlusNormal"/>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 xml:space="preserve">Администрация осуществляет учет объявленных им предостережений </w:t>
      </w:r>
      <w:r w:rsidRPr="00B52AFF">
        <w:rPr>
          <w:rFonts w:ascii="Times New Roman" w:hAnsi="Times New Roman" w:cs="Times New Roman"/>
          <w:color w:val="000000"/>
          <w:sz w:val="24"/>
          <w:szCs w:val="24"/>
        </w:rPr>
        <w:br/>
        <w:t>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течение 20 рабочих дней со дня получения указанного предостережения.</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lastRenderedPageBreak/>
        <w:t>Возражение направляется контролируемым лицом в Администрацию на бумажном носителе почтовым отправлением, в виде электронного документа на указанный в предостережении адрес электронной почты Администрации, нарочно с отметкой о получении либо с использованием Единого портала государственных и муниципальных услуг (функций) (далее – Единый портал).</w:t>
      </w:r>
    </w:p>
    <w:p w:rsidR="003537F1" w:rsidRPr="00B52AFF" w:rsidRDefault="003537F1" w:rsidP="003537F1">
      <w:pPr>
        <w:autoSpaceDE w:val="0"/>
        <w:autoSpaceDN w:val="0"/>
        <w:adjustRightInd w:val="0"/>
        <w:spacing w:line="360" w:lineRule="auto"/>
        <w:ind w:firstLine="709"/>
        <w:jc w:val="both"/>
        <w:rPr>
          <w:color w:val="000000"/>
          <w:lang w:eastAsia="zh-CN"/>
        </w:rPr>
      </w:pPr>
      <w:r w:rsidRPr="00B52AFF">
        <w:rPr>
          <w:color w:val="000000"/>
          <w:lang w:eastAsia="zh-CN"/>
        </w:rPr>
        <w:t>Возражение в отношении предостережения должно содержать:</w:t>
      </w:r>
    </w:p>
    <w:p w:rsidR="003537F1" w:rsidRPr="00B52AFF" w:rsidRDefault="003537F1" w:rsidP="003537F1">
      <w:pPr>
        <w:autoSpaceDE w:val="0"/>
        <w:autoSpaceDN w:val="0"/>
        <w:adjustRightInd w:val="0"/>
        <w:spacing w:line="360" w:lineRule="auto"/>
        <w:ind w:firstLine="709"/>
        <w:jc w:val="both"/>
        <w:rPr>
          <w:color w:val="000000"/>
          <w:lang w:eastAsia="zh-CN"/>
        </w:rPr>
      </w:pPr>
      <w:proofErr w:type="gramStart"/>
      <w:r w:rsidRPr="00B52AFF">
        <w:rPr>
          <w:color w:val="000000"/>
          <w:lang w:eastAsia="zh-CN"/>
        </w:rPr>
        <w:t xml:space="preserve">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w:t>
      </w:r>
      <w:r w:rsidRPr="00B52AFF">
        <w:rPr>
          <w:color w:val="000000"/>
          <w:lang w:eastAsia="zh-CN"/>
        </w:rPr>
        <w:br/>
        <w:t>и почтовый адрес, по которым должен быть направлен ответ;</w:t>
      </w:r>
      <w:proofErr w:type="gramEnd"/>
    </w:p>
    <w:p w:rsidR="003537F1" w:rsidRPr="00B52AFF" w:rsidRDefault="003537F1" w:rsidP="003537F1">
      <w:pPr>
        <w:autoSpaceDE w:val="0"/>
        <w:autoSpaceDN w:val="0"/>
        <w:adjustRightInd w:val="0"/>
        <w:spacing w:line="360" w:lineRule="auto"/>
        <w:ind w:firstLine="709"/>
        <w:jc w:val="both"/>
        <w:rPr>
          <w:color w:val="000000"/>
          <w:lang w:eastAsia="zh-CN"/>
        </w:rPr>
      </w:pPr>
      <w:r w:rsidRPr="00B52AFF">
        <w:rPr>
          <w:color w:val="000000"/>
          <w:lang w:eastAsia="zh-CN"/>
        </w:rPr>
        <w:t>б) сведения о предостережении и должностном лице, направившем такое предостережение;</w:t>
      </w:r>
    </w:p>
    <w:p w:rsidR="003537F1" w:rsidRPr="00B52AFF" w:rsidRDefault="003537F1" w:rsidP="003537F1">
      <w:pPr>
        <w:autoSpaceDE w:val="0"/>
        <w:autoSpaceDN w:val="0"/>
        <w:adjustRightInd w:val="0"/>
        <w:spacing w:line="360" w:lineRule="auto"/>
        <w:ind w:firstLine="709"/>
        <w:jc w:val="both"/>
        <w:rPr>
          <w:color w:val="000000"/>
          <w:lang w:eastAsia="zh-CN"/>
        </w:rPr>
      </w:pPr>
      <w:r w:rsidRPr="00B52AFF">
        <w:rPr>
          <w:color w:val="000000"/>
          <w:lang w:eastAsia="zh-CN"/>
        </w:rPr>
        <w:t xml:space="preserve">в) доводы, на основании которых контролируемое лицо не </w:t>
      </w:r>
      <w:proofErr w:type="gramStart"/>
      <w:r w:rsidRPr="00B52AFF">
        <w:rPr>
          <w:color w:val="000000"/>
          <w:lang w:eastAsia="zh-CN"/>
        </w:rPr>
        <w:t>согласен</w:t>
      </w:r>
      <w:proofErr w:type="gramEnd"/>
      <w:r w:rsidRPr="00B52AFF">
        <w:rPr>
          <w:color w:val="000000"/>
          <w:lang w:eastAsia="zh-CN"/>
        </w:rPr>
        <w:t xml:space="preserve"> </w:t>
      </w:r>
      <w:r w:rsidRPr="00B52AFF">
        <w:rPr>
          <w:color w:val="000000"/>
          <w:lang w:eastAsia="zh-CN"/>
        </w:rPr>
        <w:br/>
        <w:t>с предостережением (с приложением подтверждающих указанные доводы сведений и (или) документов).</w:t>
      </w:r>
    </w:p>
    <w:p w:rsidR="003537F1" w:rsidRPr="00B52AFF" w:rsidRDefault="003537F1" w:rsidP="003537F1">
      <w:pPr>
        <w:autoSpaceDE w:val="0"/>
        <w:autoSpaceDN w:val="0"/>
        <w:adjustRightInd w:val="0"/>
        <w:spacing w:line="360" w:lineRule="auto"/>
        <w:ind w:firstLine="709"/>
        <w:jc w:val="both"/>
        <w:rPr>
          <w:color w:val="000000"/>
          <w:lang w:eastAsia="zh-CN"/>
        </w:rPr>
      </w:pPr>
      <w:r w:rsidRPr="00B52AFF">
        <w:rPr>
          <w:color w:val="000000"/>
          <w:lang w:eastAsia="zh-CN"/>
        </w:rPr>
        <w:t xml:space="preserve">Возражение подлежит рассмотрению Администрацией в срок не более 10 рабочих дней со дня его регистрации. </w:t>
      </w:r>
    </w:p>
    <w:p w:rsidR="003537F1" w:rsidRPr="00B52AFF" w:rsidRDefault="003537F1" w:rsidP="003537F1">
      <w:pPr>
        <w:autoSpaceDE w:val="0"/>
        <w:autoSpaceDN w:val="0"/>
        <w:adjustRightInd w:val="0"/>
        <w:spacing w:line="360" w:lineRule="auto"/>
        <w:ind w:firstLine="709"/>
        <w:jc w:val="both"/>
        <w:rPr>
          <w:rFonts w:ascii="TimesNewRomanPSMT" w:eastAsiaTheme="minorHAnsi" w:hAnsi="TimesNewRomanPSMT" w:cs="TimesNewRomanPSMT"/>
          <w:lang w:eastAsia="en-US"/>
        </w:rPr>
      </w:pPr>
      <w:r w:rsidRPr="00B52AFF">
        <w:rPr>
          <w:color w:val="000000"/>
        </w:rPr>
        <w:t xml:space="preserve">В результате рассмотрения возражения контролируемому лицу </w:t>
      </w:r>
      <w:r w:rsidRPr="00B52AFF">
        <w:rPr>
          <w:color w:val="000000"/>
        </w:rPr>
        <w:br/>
        <w:t xml:space="preserve">в письменной форме или в форме электронного документа направляется ответ </w:t>
      </w:r>
      <w:r w:rsidRPr="00B52AFF">
        <w:rPr>
          <w:color w:val="000000"/>
        </w:rPr>
        <w:br/>
        <w:t xml:space="preserve">с информацией о согласии или несогласии с возражением. В случае несогласия </w:t>
      </w:r>
      <w:r w:rsidRPr="00B52AFF">
        <w:rPr>
          <w:color w:val="000000"/>
        </w:rPr>
        <w:br/>
        <w:t>с возражением в ответе указываются соответствующие обоснования.</w:t>
      </w:r>
    </w:p>
    <w:p w:rsidR="003537F1" w:rsidRPr="00B52AFF" w:rsidRDefault="003537F1" w:rsidP="003537F1">
      <w:pPr>
        <w:pStyle w:val="a6"/>
        <w:tabs>
          <w:tab w:val="left" w:pos="1134"/>
        </w:tabs>
        <w:spacing w:line="360" w:lineRule="auto"/>
        <w:ind w:left="0" w:firstLine="709"/>
        <w:jc w:val="both"/>
        <w:rPr>
          <w:sz w:val="24"/>
          <w:szCs w:val="24"/>
        </w:rPr>
      </w:pPr>
      <w:r w:rsidRPr="00B52AFF">
        <w:rPr>
          <w:rFonts w:ascii="Times New Roman" w:hAnsi="Times New Roman"/>
          <w:color w:val="000000"/>
          <w:sz w:val="24"/>
          <w:szCs w:val="24"/>
        </w:rPr>
        <w:t xml:space="preserve">3.7. Консультирование контролируемых лиц и их представителей осуществляется должностным лицом, уполномоченным осуществлять муниципальный земельный контроль, по телефону, посредством </w:t>
      </w:r>
      <w:r w:rsidRPr="00B52AFF">
        <w:rPr>
          <w:rFonts w:ascii="Times New Roman" w:hAnsi="Times New Roman"/>
          <w:color w:val="000000"/>
          <w:sz w:val="24"/>
          <w:szCs w:val="24"/>
        </w:rPr>
        <w:br/>
      </w:r>
      <w:proofErr w:type="spellStart"/>
      <w:r w:rsidRPr="00B52AFF">
        <w:rPr>
          <w:rFonts w:ascii="Times New Roman" w:hAnsi="Times New Roman"/>
          <w:color w:val="000000"/>
          <w:sz w:val="24"/>
          <w:szCs w:val="24"/>
        </w:rPr>
        <w:t>видео-конференц-связи</w:t>
      </w:r>
      <w:proofErr w:type="spellEnd"/>
      <w:r w:rsidRPr="00B52AFF">
        <w:rPr>
          <w:rFonts w:ascii="Times New Roman" w:hAnsi="Times New Roman"/>
          <w:color w:val="000000"/>
          <w:sz w:val="24"/>
          <w:szCs w:val="24"/>
        </w:rPr>
        <w:t>, на личном приеме либо в ходе проведения профилактических мероприятий, контрольных мероприятий.</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 xml:space="preserve">Личный прием граждан проводится главой, заместителем главы _______________ </w:t>
      </w:r>
      <w:r w:rsidRPr="00B52AFF">
        <w:rPr>
          <w:rFonts w:ascii="Times New Roman" w:hAnsi="Times New Roman" w:cs="Times New Roman"/>
          <w:i/>
          <w:iCs/>
          <w:color w:val="000000"/>
          <w:sz w:val="24"/>
          <w:szCs w:val="24"/>
        </w:rPr>
        <w:t xml:space="preserve">(наименование муниципального образования) </w:t>
      </w:r>
      <w:r w:rsidRPr="00B52AFF">
        <w:rPr>
          <w:rFonts w:ascii="Times New Roman" w:hAnsi="Times New Roman" w:cs="Times New Roman"/>
          <w:color w:val="000000"/>
          <w:sz w:val="24"/>
          <w:szCs w:val="24"/>
        </w:rPr>
        <w:t>и (или) должностными лицами,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 xml:space="preserve">Консультирование осуществляется в устной или письменной форме </w:t>
      </w:r>
      <w:r w:rsidRPr="00B52AFF">
        <w:rPr>
          <w:rFonts w:ascii="Times New Roman" w:hAnsi="Times New Roman" w:cs="Times New Roman"/>
          <w:color w:val="000000"/>
          <w:sz w:val="24"/>
          <w:szCs w:val="24"/>
        </w:rPr>
        <w:br/>
        <w:t>по следующим вопросам:</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1) организация и осуществление муниципального земельного контроля;</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lastRenderedPageBreak/>
        <w:t>2) порядок осуществления контрольных мероприятий, установленных настоящим Положением;</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Консультирование контролируемых лиц в устной форме может осуществляться также на собраниях и конференциях граждан.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 xml:space="preserve">1) контролируемым лицом представлен письменный запрос </w:t>
      </w:r>
      <w:r w:rsidRPr="00B52AFF">
        <w:rPr>
          <w:rFonts w:ascii="Times New Roman" w:hAnsi="Times New Roman" w:cs="Times New Roman"/>
          <w:color w:val="000000"/>
          <w:sz w:val="24"/>
          <w:szCs w:val="24"/>
        </w:rPr>
        <w:br/>
        <w:t>о представлении письменного ответа по вопросам консультирования;</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 xml:space="preserve">2) за время консультирования предоставить в устной форме ответ </w:t>
      </w:r>
      <w:r w:rsidRPr="00B52AFF">
        <w:rPr>
          <w:rFonts w:ascii="Times New Roman" w:hAnsi="Times New Roman" w:cs="Times New Roman"/>
          <w:color w:val="000000"/>
          <w:sz w:val="24"/>
          <w:szCs w:val="24"/>
        </w:rPr>
        <w:br/>
        <w:t>на поставленные вопросы невозможно;</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 xml:space="preserve">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w:t>
      </w:r>
      <w:r w:rsidRPr="00B52AFF">
        <w:rPr>
          <w:rFonts w:ascii="Times New Roman" w:hAnsi="Times New Roman" w:cs="Times New Roman"/>
          <w:color w:val="000000"/>
          <w:sz w:val="24"/>
          <w:szCs w:val="24"/>
        </w:rPr>
        <w:br/>
        <w:t>с законодательством Российской Федерации.</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земельный контроль, в ходе консультирования, </w:t>
      </w:r>
      <w:r w:rsidRPr="00B52AFF">
        <w:rPr>
          <w:rFonts w:ascii="Times New Roman" w:hAnsi="Times New Roman" w:cs="Times New Roman"/>
          <w:color w:val="000000"/>
          <w:sz w:val="24"/>
          <w:szCs w:val="24"/>
        </w:rPr>
        <w:br/>
        <w:t>не может использоваться Администрацией в целях оценки контролируемого лица по вопросам соблюдения обязательных требований.</w:t>
      </w:r>
    </w:p>
    <w:p w:rsidR="003537F1" w:rsidRPr="00B52AFF" w:rsidRDefault="003537F1" w:rsidP="003537F1">
      <w:pPr>
        <w:pStyle w:val="ConsPlusNormal"/>
        <w:shd w:val="clear" w:color="auto" w:fill="FFFFFF" w:themeFill="background1"/>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p>
    <w:p w:rsidR="003537F1" w:rsidRPr="00B52AFF" w:rsidRDefault="003537F1" w:rsidP="003537F1">
      <w:pPr>
        <w:pStyle w:val="ConsPlusNormal"/>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lastRenderedPageBreak/>
        <w:t xml:space="preserve">3.8.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B52AFF">
        <w:rPr>
          <w:rFonts w:ascii="Times New Roman" w:hAnsi="Times New Roman" w:cs="Times New Roman"/>
          <w:sz w:val="24"/>
          <w:szCs w:val="24"/>
        </w:rPr>
        <w:t>видео-конференц-связи</w:t>
      </w:r>
      <w:proofErr w:type="spellEnd"/>
      <w:r w:rsidRPr="00B52AFF">
        <w:rPr>
          <w:rFonts w:ascii="Times New Roman" w:hAnsi="Times New Roman" w:cs="Times New Roman"/>
          <w:sz w:val="24"/>
          <w:szCs w:val="24"/>
        </w:rPr>
        <w:t xml:space="preserve"> или мобильного приложения «Инспектор».</w:t>
      </w:r>
    </w:p>
    <w:p w:rsidR="003537F1" w:rsidRPr="00B52AFF" w:rsidRDefault="003537F1" w:rsidP="003537F1">
      <w:pPr>
        <w:pStyle w:val="ConsPlusNormal"/>
        <w:spacing w:line="360" w:lineRule="auto"/>
        <w:ind w:firstLine="709"/>
        <w:jc w:val="both"/>
        <w:rPr>
          <w:rFonts w:ascii="Times New Roman" w:hAnsi="Times New Roman" w:cs="Times New Roman"/>
          <w:sz w:val="24"/>
          <w:szCs w:val="24"/>
        </w:rPr>
      </w:pPr>
      <w:proofErr w:type="gramStart"/>
      <w:r w:rsidRPr="00B52AFF">
        <w:rPr>
          <w:rFonts w:ascii="Times New Roman" w:hAnsi="Times New Roman" w:cs="Times New Roman"/>
          <w:sz w:val="24"/>
          <w:szCs w:val="24"/>
        </w:rPr>
        <w:t xml:space="preserve">В ходе профилактического визита контролируемое лицо информируется </w:t>
      </w:r>
      <w:r w:rsidRPr="00B52AFF">
        <w:rPr>
          <w:rFonts w:ascii="Times New Roman" w:hAnsi="Times New Roman" w:cs="Times New Roman"/>
          <w:sz w:val="24"/>
          <w:szCs w:val="24"/>
        </w:rPr>
        <w:br/>
        <w:t xml:space="preserve">об обязательных требованиях, предъявляемых к его деятельности либо </w:t>
      </w:r>
      <w:r w:rsidRPr="00B52AFF">
        <w:rPr>
          <w:rFonts w:ascii="Times New Roman" w:hAnsi="Times New Roman" w:cs="Times New Roman"/>
          <w:sz w:val="24"/>
          <w:szCs w:val="24"/>
        </w:rPr>
        <w:br/>
        <w:t xml:space="preserve">к принадлежащим ему объектам контроля, их соответствии критериям риска, основаниях и о рекомендуемых способах снижения категории риска, а также </w:t>
      </w:r>
      <w:r w:rsidRPr="00B52AFF">
        <w:rPr>
          <w:rFonts w:ascii="Times New Roman" w:hAnsi="Times New Roman" w:cs="Times New Roman"/>
          <w:sz w:val="24"/>
          <w:szCs w:val="24"/>
        </w:rPr>
        <w:br/>
        <w:t>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 а должностное лицо, уполномоченное осуществлять</w:t>
      </w:r>
      <w:proofErr w:type="gramEnd"/>
      <w:r w:rsidRPr="00B52AFF">
        <w:rPr>
          <w:rFonts w:ascii="Times New Roman" w:hAnsi="Times New Roman" w:cs="Times New Roman"/>
          <w:sz w:val="24"/>
          <w:szCs w:val="24"/>
        </w:rPr>
        <w:t xml:space="preserve"> муниципальный земельный контроль осуществляет ознакомление с объектом контроля, сбор сведений, необходимых для отнесения объектов контроля </w:t>
      </w:r>
      <w:r w:rsidRPr="00B52AFF">
        <w:rPr>
          <w:rFonts w:ascii="Times New Roman" w:hAnsi="Times New Roman" w:cs="Times New Roman"/>
          <w:sz w:val="24"/>
          <w:szCs w:val="24"/>
        </w:rPr>
        <w:br/>
        <w:t>к категориям риска, и проводит оценку уровня соблюдения контролируемым лицом обязательных требований.</w:t>
      </w:r>
    </w:p>
    <w:p w:rsidR="003537F1" w:rsidRPr="00B52AFF" w:rsidRDefault="003537F1" w:rsidP="003537F1">
      <w:pPr>
        <w:pStyle w:val="ConsPlusNormal"/>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3.9. Профилактический визит проводится по инициативе Администрации (обязательный профилактический визит) или по инициативе контролируемого лица.</w:t>
      </w:r>
    </w:p>
    <w:p w:rsidR="003537F1" w:rsidRPr="00B52AFF" w:rsidRDefault="003537F1" w:rsidP="003537F1">
      <w:pPr>
        <w:pStyle w:val="ConsPlusNormal"/>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 xml:space="preserve">3.10. Обязательный профилактический визит проводится в случаях, предусмотренных пунктами 1 и 4 части 1 статьи 52.1 Федерального закона </w:t>
      </w:r>
      <w:r w:rsidRPr="00B52AFF">
        <w:rPr>
          <w:rFonts w:ascii="Times New Roman" w:hAnsi="Times New Roman" w:cs="Times New Roman"/>
          <w:sz w:val="24"/>
          <w:szCs w:val="24"/>
        </w:rPr>
        <w:br/>
        <w:t>№ 248-ФЗ.</w:t>
      </w:r>
    </w:p>
    <w:p w:rsidR="003537F1" w:rsidRPr="00B52AFF" w:rsidRDefault="003537F1" w:rsidP="003537F1">
      <w:pPr>
        <w:pStyle w:val="ConsPlusNormal"/>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 xml:space="preserve">Периодичность проведения обязательного профилактического визита </w:t>
      </w:r>
      <w:r w:rsidRPr="00B52AFF">
        <w:rPr>
          <w:rFonts w:ascii="Times New Roman" w:hAnsi="Times New Roman" w:cs="Times New Roman"/>
          <w:sz w:val="24"/>
          <w:szCs w:val="24"/>
        </w:rPr>
        <w:br/>
        <w:t>в отношении объектов контроля среднего и умеренного риска устанавливается постановлением Правительства Российской Федерации.</w:t>
      </w:r>
    </w:p>
    <w:p w:rsidR="003537F1" w:rsidRPr="00B52AFF" w:rsidRDefault="003537F1" w:rsidP="003537F1">
      <w:pPr>
        <w:pStyle w:val="ConsPlusNormal"/>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Обязательный профилактический визит не предусматривает отказ контролируемого лица от его проведения.</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 xml:space="preserve">Срок проведения обязательного профилактического визита не может превышать 10 рабочих дней и может быть продлен на срок, необходимый </w:t>
      </w:r>
      <w:r w:rsidRPr="00B52AFF">
        <w:rPr>
          <w:rFonts w:ascii="Times New Roman" w:hAnsi="Times New Roman" w:cs="Times New Roman"/>
          <w:color w:val="000000"/>
          <w:sz w:val="24"/>
          <w:szCs w:val="24"/>
        </w:rPr>
        <w:br/>
        <w:t>для проведения экспертизы, испытаний.</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 xml:space="preserve">По окончании проведения обязательного профилактического визита составляется акт о проведении обязательного профилактического визита </w:t>
      </w:r>
      <w:r w:rsidRPr="00B52AFF">
        <w:rPr>
          <w:rFonts w:ascii="Times New Roman" w:hAnsi="Times New Roman" w:cs="Times New Roman"/>
          <w:color w:val="000000"/>
          <w:sz w:val="24"/>
          <w:szCs w:val="24"/>
        </w:rPr>
        <w:br/>
        <w:t xml:space="preserve">в порядке, предусмотренном статьей 90 Федерального закона № 248-ФЗ </w:t>
      </w:r>
      <w:r w:rsidRPr="00B52AFF">
        <w:rPr>
          <w:rFonts w:ascii="Times New Roman" w:hAnsi="Times New Roman" w:cs="Times New Roman"/>
          <w:color w:val="000000"/>
          <w:sz w:val="24"/>
          <w:szCs w:val="24"/>
        </w:rPr>
        <w:br/>
        <w:t>для контрольных мероприятий.</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 xml:space="preserve">Предписание об устранении выявленных нарушений обязательных требований выдается контролируемому лицу в случае, если такие нарушения </w:t>
      </w:r>
      <w:r w:rsidRPr="00B52AFF">
        <w:rPr>
          <w:rFonts w:ascii="Times New Roman" w:hAnsi="Times New Roman" w:cs="Times New Roman"/>
          <w:color w:val="000000"/>
          <w:sz w:val="24"/>
          <w:szCs w:val="24"/>
        </w:rPr>
        <w:br/>
        <w:t>не устранены до окончания проведения обязательного профилактического визита.</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lastRenderedPageBreak/>
        <w:t>3.11. Профилактический визит по инициативе контролируемого лица проводится в соответствии со статьей 52.2 Федерального закона № 248-ФЗ.</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Заявление подается посредством Единого портала.</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 xml:space="preserve">Администрация рассматривает заявление в течение 10 рабочих дней </w:t>
      </w:r>
      <w:r w:rsidRPr="00B52AFF">
        <w:rPr>
          <w:rFonts w:ascii="Times New Roman" w:hAnsi="Times New Roman" w:cs="Times New Roman"/>
          <w:color w:val="000000"/>
          <w:sz w:val="24"/>
          <w:szCs w:val="24"/>
        </w:rPr>
        <w:br/>
        <w:t xml:space="preserve">и принимает решение о проведении профилактического визита либо об отказе </w:t>
      </w:r>
      <w:r w:rsidRPr="00B52AFF">
        <w:rPr>
          <w:rFonts w:ascii="Times New Roman" w:hAnsi="Times New Roman" w:cs="Times New Roman"/>
          <w:color w:val="000000"/>
          <w:sz w:val="24"/>
          <w:szCs w:val="24"/>
        </w:rPr>
        <w:br/>
        <w:t>в его проведении по основаниям, предусмотренным частью 4 статьи 52.2 Федерального закона № 248-ФЗ, о чем уведомляет контролируемое лицо.</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 xml:space="preserve">В случае принятия решения о проведении профилактического визита </w:t>
      </w:r>
      <w:r w:rsidRPr="00B52AFF">
        <w:rPr>
          <w:rFonts w:ascii="Times New Roman" w:hAnsi="Times New Roman" w:cs="Times New Roman"/>
          <w:color w:val="000000"/>
          <w:sz w:val="24"/>
          <w:szCs w:val="24"/>
        </w:rPr>
        <w:br/>
        <w:t>по заявлению контролируемого лица Администрация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 xml:space="preserve">Контролируемое лицо вправе отозвать заявление либо направить отказ </w:t>
      </w:r>
      <w:r w:rsidRPr="00B52AFF">
        <w:rPr>
          <w:rFonts w:ascii="Times New Roman" w:hAnsi="Times New Roman" w:cs="Times New Roman"/>
          <w:color w:val="000000"/>
          <w:sz w:val="24"/>
          <w:szCs w:val="24"/>
        </w:rPr>
        <w:br/>
        <w:t xml:space="preserve">от проведения профилактического визита, уведомив об этом Администрацию </w:t>
      </w:r>
      <w:r w:rsidRPr="00B52AFF">
        <w:rPr>
          <w:rFonts w:ascii="Times New Roman" w:hAnsi="Times New Roman" w:cs="Times New Roman"/>
          <w:color w:val="000000"/>
          <w:sz w:val="24"/>
          <w:szCs w:val="24"/>
        </w:rPr>
        <w:br/>
        <w:t xml:space="preserve">не </w:t>
      </w:r>
      <w:proofErr w:type="gramStart"/>
      <w:r w:rsidRPr="00B52AFF">
        <w:rPr>
          <w:rFonts w:ascii="Times New Roman" w:hAnsi="Times New Roman" w:cs="Times New Roman"/>
          <w:color w:val="000000"/>
          <w:sz w:val="24"/>
          <w:szCs w:val="24"/>
        </w:rPr>
        <w:t>позднее</w:t>
      </w:r>
      <w:proofErr w:type="gramEnd"/>
      <w:r w:rsidRPr="00B52AFF">
        <w:rPr>
          <w:rFonts w:ascii="Times New Roman" w:hAnsi="Times New Roman" w:cs="Times New Roman"/>
          <w:color w:val="000000"/>
          <w:sz w:val="24"/>
          <w:szCs w:val="24"/>
        </w:rPr>
        <w:t xml:space="preserve"> чем за 5 рабочих дней до даты его проведения.</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 xml:space="preserve">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В случае</w:t>
      </w:r>
      <w:proofErr w:type="gramStart"/>
      <w:r w:rsidRPr="00B52AFF">
        <w:rPr>
          <w:rFonts w:ascii="Times New Roman" w:hAnsi="Times New Roman" w:cs="Times New Roman"/>
          <w:color w:val="000000"/>
          <w:sz w:val="24"/>
          <w:szCs w:val="24"/>
        </w:rPr>
        <w:t>,</w:t>
      </w:r>
      <w:proofErr w:type="gramEnd"/>
      <w:r w:rsidRPr="00B52AFF">
        <w:rPr>
          <w:rFonts w:ascii="Times New Roman" w:hAnsi="Times New Roman" w:cs="Times New Roman"/>
          <w:color w:val="000000"/>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муниципального земельного контроля незамедлительно направляет информацию об этом главе, заместителю главы для принятия решения о проведении контрольных мероприятий.</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p>
    <w:p w:rsidR="003537F1" w:rsidRPr="00B52AFF" w:rsidRDefault="003537F1" w:rsidP="003537F1">
      <w:pPr>
        <w:pStyle w:val="ConsPlusNormal"/>
        <w:spacing w:line="360" w:lineRule="auto"/>
        <w:ind w:firstLine="709"/>
        <w:jc w:val="both"/>
        <w:rPr>
          <w:rFonts w:ascii="Times New Roman" w:hAnsi="Times New Roman" w:cs="Times New Roman"/>
          <w:b/>
          <w:bCs/>
          <w:color w:val="000000"/>
          <w:sz w:val="24"/>
          <w:szCs w:val="24"/>
        </w:rPr>
      </w:pPr>
      <w:r w:rsidRPr="00B52AFF">
        <w:rPr>
          <w:rFonts w:ascii="Times New Roman" w:hAnsi="Times New Roman" w:cs="Times New Roman"/>
          <w:b/>
          <w:bCs/>
          <w:color w:val="000000"/>
          <w:sz w:val="24"/>
          <w:szCs w:val="24"/>
        </w:rPr>
        <w:t>4. Осуществление контрольных мероприятий и контрольных действий</w:t>
      </w:r>
    </w:p>
    <w:p w:rsidR="003537F1" w:rsidRPr="00B52AFF" w:rsidRDefault="003537F1" w:rsidP="003537F1">
      <w:pPr>
        <w:pStyle w:val="ConsPlusNormal"/>
        <w:spacing w:line="360" w:lineRule="auto"/>
        <w:ind w:firstLine="709"/>
        <w:jc w:val="center"/>
        <w:rPr>
          <w:rFonts w:ascii="Times New Roman" w:hAnsi="Times New Roman" w:cs="Times New Roman"/>
          <w:b/>
          <w:bCs/>
          <w:color w:val="000000"/>
          <w:sz w:val="24"/>
          <w:szCs w:val="24"/>
        </w:rPr>
      </w:pP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 xml:space="preserve">4.1. Муниципальный земельный контроль осуществляется путем проведения контрольных мероприятий </w:t>
      </w:r>
      <w:proofErr w:type="gramStart"/>
      <w:r w:rsidRPr="00B52AFF">
        <w:rPr>
          <w:rFonts w:ascii="Times New Roman" w:hAnsi="Times New Roman" w:cs="Times New Roman"/>
          <w:color w:val="000000"/>
          <w:sz w:val="24"/>
          <w:szCs w:val="24"/>
        </w:rPr>
        <w:t>со</w:t>
      </w:r>
      <w:proofErr w:type="gramEnd"/>
      <w:r w:rsidRPr="00B52AFF">
        <w:rPr>
          <w:rFonts w:ascii="Times New Roman" w:hAnsi="Times New Roman" w:cs="Times New Roman"/>
          <w:color w:val="000000"/>
          <w:sz w:val="24"/>
          <w:szCs w:val="24"/>
        </w:rPr>
        <w:t xml:space="preserve"> взаимодействием с контролируемым лицом и контрольных мероприятий без взаимодействия с контролируемым лицом.</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4.2. При осуществлении муниципального земельного контроля плановые контрольные мероприятия не проводятся.</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lastRenderedPageBreak/>
        <w:t xml:space="preserve">4.3. При осуществлении муниципального земельного контроля проводятся следующие внеплановые контрольные мероприятия с взаимодействием </w:t>
      </w:r>
      <w:r w:rsidRPr="00B52AFF">
        <w:rPr>
          <w:rFonts w:ascii="Times New Roman" w:hAnsi="Times New Roman" w:cs="Times New Roman"/>
          <w:color w:val="000000"/>
          <w:sz w:val="24"/>
          <w:szCs w:val="24"/>
        </w:rPr>
        <w:br/>
        <w:t xml:space="preserve">с контролируемым лицом: </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1) инспекционный визит;</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2) рейдовый осмотр;</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3) документарная проверка;</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4) выездная проверка.</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Контрольные мероприятия с взаимодействием Администрацией проводятся по основаниям, предусмотренным пунктами 1, 3-5, 7, 9 части 1 статьи 57 Федеральным законом № 248-ФЗ.</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Контрольные мероприятия с взаимодействием проводятся только по согласованию с органами прокуратуры, за исключением случаев, установленных Федеральным законом № 248-ФЗ</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4.4. Без взаимодействия с контролируемым лицом осуществляются следующие контрольные мероприятия:</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1)</w:t>
      </w:r>
      <w:r w:rsidRPr="00B52AFF">
        <w:rPr>
          <w:sz w:val="24"/>
          <w:szCs w:val="24"/>
        </w:rPr>
        <w:t xml:space="preserve"> </w:t>
      </w:r>
      <w:r w:rsidRPr="00B52AFF">
        <w:rPr>
          <w:rFonts w:ascii="Times New Roman" w:hAnsi="Times New Roman" w:cs="Times New Roman"/>
          <w:color w:val="000000"/>
          <w:sz w:val="24"/>
          <w:szCs w:val="24"/>
        </w:rPr>
        <w:t>наблюдение за соблюдением обязательных требований;</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2)</w:t>
      </w:r>
      <w:r w:rsidRPr="00B52AFF">
        <w:rPr>
          <w:sz w:val="24"/>
          <w:szCs w:val="24"/>
        </w:rPr>
        <w:t xml:space="preserve"> </w:t>
      </w:r>
      <w:r w:rsidRPr="00B52AFF">
        <w:rPr>
          <w:rFonts w:ascii="Times New Roman" w:hAnsi="Times New Roman" w:cs="Times New Roman"/>
          <w:color w:val="000000"/>
          <w:sz w:val="24"/>
          <w:szCs w:val="24"/>
        </w:rPr>
        <w:t>выездное обследование.</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sz w:val="24"/>
          <w:szCs w:val="24"/>
        </w:rPr>
        <w:t>Контрольные мероприятий без взаимодействия проводятся должностными лицами, уполномоченными осуществлять муниципальный земельный контроль на основании заданий главы, заместителя главы, включая задания, содержащиеся в планах работы Администрации, в том числе в случаях, установленных Федеральным законом № 248-ФЗ.</w:t>
      </w:r>
    </w:p>
    <w:p w:rsidR="003537F1" w:rsidRPr="00B52AFF" w:rsidRDefault="003537F1" w:rsidP="003537F1">
      <w:pPr>
        <w:pStyle w:val="ConsPlusNormal"/>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 xml:space="preserve">4.5. Контрольные мероприятия могут проводиться путем совершения должностным лицом, уполномоченным на осуществление муниципального земельного контроля и лицами, привлекаемыми к проведению контрольного мероприятия, контрольных действий в порядке, определенном Федеральным законом № 248-ФЗ. </w:t>
      </w:r>
    </w:p>
    <w:p w:rsidR="003537F1" w:rsidRPr="00B52AFF" w:rsidRDefault="003537F1" w:rsidP="003537F1">
      <w:pPr>
        <w:pStyle w:val="ConsPlusNormal"/>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 xml:space="preserve">4.6. </w:t>
      </w:r>
      <w:proofErr w:type="gramStart"/>
      <w:r w:rsidRPr="00B52AFF">
        <w:rPr>
          <w:rFonts w:ascii="Times New Roman" w:hAnsi="Times New Roman" w:cs="Times New Roman"/>
          <w:sz w:val="24"/>
          <w:szCs w:val="24"/>
        </w:rPr>
        <w:t xml:space="preserve">Наблюдение за соблюдением обязательных требований организуется </w:t>
      </w:r>
      <w:r w:rsidRPr="00B52AFF">
        <w:rPr>
          <w:rFonts w:ascii="Times New Roman" w:hAnsi="Times New Roman" w:cs="Times New Roman"/>
          <w:sz w:val="24"/>
          <w:szCs w:val="24"/>
        </w:rPr>
        <w:br/>
        <w:t xml:space="preserve">и проводится в порядке, предусмотренном статьей 74 Федерального закона </w:t>
      </w:r>
      <w:r w:rsidRPr="00B52AFF">
        <w:rPr>
          <w:rFonts w:ascii="Times New Roman" w:hAnsi="Times New Roman" w:cs="Times New Roman"/>
          <w:sz w:val="24"/>
          <w:szCs w:val="24"/>
        </w:rPr>
        <w:br/>
        <w:t xml:space="preserve">№ 248-ФЗ путем сбора, анализа данных об объектах контроля, имеющихся </w:t>
      </w:r>
      <w:r w:rsidRPr="00B52AFF">
        <w:rPr>
          <w:rFonts w:ascii="Times New Roman" w:hAnsi="Times New Roman" w:cs="Times New Roman"/>
          <w:sz w:val="24"/>
          <w:szCs w:val="24"/>
        </w:rPr>
        <w:br/>
        <w:t xml:space="preserve">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w:t>
      </w:r>
      <w:r w:rsidRPr="00B52AFF">
        <w:rPr>
          <w:rFonts w:ascii="Times New Roman" w:hAnsi="Times New Roman" w:cs="Times New Roman"/>
          <w:sz w:val="24"/>
          <w:szCs w:val="24"/>
        </w:rPr>
        <w:br/>
        <w:t>а также данных, содержащихся в государственных и муниципальных информационных системах, данных из сети «Интернет», иных</w:t>
      </w:r>
      <w:proofErr w:type="gramEnd"/>
      <w:r w:rsidRPr="00B52AFF">
        <w:rPr>
          <w:rFonts w:ascii="Times New Roman" w:hAnsi="Times New Roman" w:cs="Times New Roman"/>
          <w:sz w:val="24"/>
          <w:szCs w:val="24"/>
        </w:rPr>
        <w:t xml:space="preserve"> общедоступных данных, а также данных полученных с использованием работающих </w:t>
      </w:r>
      <w:r w:rsidRPr="00B52AFF">
        <w:rPr>
          <w:rFonts w:ascii="Times New Roman" w:hAnsi="Times New Roman" w:cs="Times New Roman"/>
          <w:sz w:val="24"/>
          <w:szCs w:val="24"/>
        </w:rPr>
        <w:br/>
        <w:t>в автоматическом режиме технических средств фиксации правонарушений, имеющих функции фото- и киносъемки, видеозаписи.</w:t>
      </w:r>
    </w:p>
    <w:p w:rsidR="003537F1" w:rsidRPr="00B52AFF" w:rsidRDefault="003537F1" w:rsidP="003537F1">
      <w:pPr>
        <w:pStyle w:val="ConsPlusNormal"/>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lastRenderedPageBreak/>
        <w:t xml:space="preserve">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w:t>
      </w:r>
      <w:r w:rsidRPr="00B52AFF">
        <w:rPr>
          <w:rFonts w:ascii="Times New Roman" w:hAnsi="Times New Roman" w:cs="Times New Roman"/>
          <w:sz w:val="24"/>
          <w:szCs w:val="24"/>
        </w:rPr>
        <w:br/>
        <w:t xml:space="preserve">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решения, предусмотренные частью 3 </w:t>
      </w:r>
      <w:r w:rsidRPr="00B52AFF">
        <w:rPr>
          <w:rFonts w:ascii="Times New Roman" w:hAnsi="Times New Roman" w:cs="Times New Roman"/>
          <w:sz w:val="24"/>
          <w:szCs w:val="24"/>
        </w:rPr>
        <w:br/>
        <w:t>статьи 74 Федерального закона № 248-ФЗ.</w:t>
      </w:r>
    </w:p>
    <w:p w:rsidR="003537F1" w:rsidRPr="00B52AFF" w:rsidRDefault="003537F1" w:rsidP="003537F1">
      <w:pPr>
        <w:pStyle w:val="ConsPlusNormal"/>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Срок наблюдения за соблюдением обязательных требований устанавливается в задании главы, заместителя главы на его осуществление.</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4.7. Выездное обследование организуется и проводится в порядке, установленном статьей 75 Федерального закона № 248-ФЗ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1) осмотр;</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2) инструментальное обследование (с применением видеозаписи);</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 xml:space="preserve">3) отбор проб (образцов) </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4) испытание;</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5) экспертиза.</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Срок выездного обследования устанавливается в задании главы, заместителя главы на его осуществление.</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4.8.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в котором указываются сведения, установленные частью 1 статьи 64 Федерального закона № 248-ФЗ.</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 xml:space="preserve">Контрольное мероприятие, предусматривающее взаимодействие </w:t>
      </w:r>
      <w:r w:rsidRPr="00B52AFF">
        <w:rPr>
          <w:rFonts w:ascii="Times New Roman" w:hAnsi="Times New Roman" w:cs="Times New Roman"/>
          <w:sz w:val="24"/>
          <w:szCs w:val="24"/>
        </w:rPr>
        <w:br/>
        <w:t>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 xml:space="preserve">4.9. Администрация в соответствии со статьей 32 Федерального закона </w:t>
      </w:r>
      <w:r w:rsidRPr="00B52AFF">
        <w:rPr>
          <w:rFonts w:ascii="Times New Roman" w:hAnsi="Times New Roman" w:cs="Times New Roman"/>
          <w:sz w:val="24"/>
          <w:szCs w:val="24"/>
        </w:rPr>
        <w:br/>
        <w:t xml:space="preserve">№ 248-ФЗ может привлекать на добровольной основе свидетеля, которому могут быть известны </w:t>
      </w:r>
      <w:r w:rsidRPr="00B52AFF">
        <w:rPr>
          <w:rFonts w:ascii="Times New Roman" w:hAnsi="Times New Roman" w:cs="Times New Roman"/>
          <w:sz w:val="24"/>
          <w:szCs w:val="24"/>
        </w:rPr>
        <w:lastRenderedPageBreak/>
        <w:t>какие-либо сведения о фактических обстоятельствах, имеющих значение для принятия решения при проведении контрольного мероприятия.</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 xml:space="preserve">Администрация в соответствии со статьей 34 Федерального закона </w:t>
      </w:r>
      <w:r w:rsidRPr="00B52AFF">
        <w:rPr>
          <w:rFonts w:ascii="Times New Roman" w:hAnsi="Times New Roman" w:cs="Times New Roman"/>
          <w:sz w:val="24"/>
          <w:szCs w:val="24"/>
        </w:rPr>
        <w:br/>
        <w:t>№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 xml:space="preserve">4.10. Инспекционный визит организуется и проводится в порядке, предусмотренном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В ходе инспекционного визита могут совершаться следующие контрольные действия:</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1) осмотр;</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2) опрос;</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3) получение письменных объяснений;</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4) инструментальное обследование;</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4.11. Рейдовый осмотр организуется и проводится в порядке, предусмотренном статьей 71 Федерального закона № 248-ФЗ в отношении любого числа контролируемых лиц, осуществляющих владение, пользование или управление производственным объектом.</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В ходе рейдового осмотра могут совершаться следующие контрольные действия:</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1) осмотр;</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2) опрос;</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3) получение письменных объяснений;</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4) истребование документов;</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5) инструментальное обследование.</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lastRenderedPageBreak/>
        <w:t>4.12. Документарная проверка организуется и проводится в порядке, предусмотренном статьей 72 Федерального закона № 248-ФЗ.</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 xml:space="preserve">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Pr="00B52AFF">
        <w:rPr>
          <w:rFonts w:ascii="Times New Roman" w:hAnsi="Times New Roman" w:cs="Times New Roman"/>
          <w:sz w:val="24"/>
          <w:szCs w:val="24"/>
        </w:rPr>
        <w:t>результатах</w:t>
      </w:r>
      <w:proofErr w:type="gramEnd"/>
      <w:r w:rsidRPr="00B52AFF">
        <w:rPr>
          <w:rFonts w:ascii="Times New Roman" w:hAnsi="Times New Roman" w:cs="Times New Roman"/>
          <w:sz w:val="24"/>
          <w:szCs w:val="24"/>
        </w:rPr>
        <w:t xml:space="preserve"> осуществленных в отношении этих контролируемых лиц муниципального контроля.</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В ходе документарной проверки могут совершаться следующие контрольные действия:</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1) получение письменных объяснений;</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2) истребование документов;</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3) экспертиза.</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 xml:space="preserve">Срок проведения документарной проверки не может превышать 10 рабочих дней. </w:t>
      </w:r>
      <w:proofErr w:type="gramStart"/>
      <w:r w:rsidRPr="00B52AFF">
        <w:rPr>
          <w:rFonts w:ascii="Times New Roman" w:hAnsi="Times New Roman" w:cs="Times New Roman"/>
          <w:sz w:val="24"/>
          <w:szCs w:val="24"/>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52AFF">
        <w:rPr>
          <w:rFonts w:ascii="Times New Roman" w:hAnsi="Times New Roman" w:cs="Times New Roman"/>
          <w:sz w:val="24"/>
          <w:szCs w:val="24"/>
        </w:rPr>
        <w:t xml:space="preserve"> </w:t>
      </w:r>
      <w:r w:rsidRPr="00B52AFF">
        <w:rPr>
          <w:rFonts w:ascii="Times New Roman" w:hAnsi="Times New Roman" w:cs="Times New Roman"/>
          <w:sz w:val="24"/>
          <w:szCs w:val="24"/>
        </w:rPr>
        <w:br/>
        <w:t xml:space="preserve">у Администрации </w:t>
      </w:r>
      <w:proofErr w:type="gramStart"/>
      <w:r w:rsidRPr="00B52AFF">
        <w:rPr>
          <w:rFonts w:ascii="Times New Roman" w:hAnsi="Times New Roman" w:cs="Times New Roman"/>
          <w:sz w:val="24"/>
          <w:szCs w:val="24"/>
        </w:rPr>
        <w:t>документах</w:t>
      </w:r>
      <w:proofErr w:type="gramEnd"/>
      <w:r w:rsidRPr="00B52AFF">
        <w:rPr>
          <w:rFonts w:ascii="Times New Roman" w:hAnsi="Times New Roman" w:cs="Times New Roman"/>
          <w:sz w:val="24"/>
          <w:szCs w:val="24"/>
        </w:rPr>
        <w:t xml:space="preserve">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4.13. Выездная проверка организуется и проводится в порядке, предусмотренном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В ходе выездной проверки могут совершаться следующие контрольные действия:</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1) осмотр;</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2) опрос;</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3) получение письменных объяснений;</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4) истребование документов;</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5) инструментальное обследование;</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6)</w:t>
      </w:r>
      <w:r w:rsidRPr="00B52AFF">
        <w:rPr>
          <w:sz w:val="24"/>
          <w:szCs w:val="24"/>
        </w:rPr>
        <w:t xml:space="preserve"> </w:t>
      </w:r>
      <w:r w:rsidRPr="00B52AFF">
        <w:rPr>
          <w:rFonts w:ascii="Times New Roman" w:hAnsi="Times New Roman" w:cs="Times New Roman"/>
          <w:sz w:val="24"/>
          <w:szCs w:val="24"/>
        </w:rPr>
        <w:t>экспертиза;</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 xml:space="preserve">7) отбор проб (образцов) почвы; </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8) испытание.</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lastRenderedPageBreak/>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w:t>
      </w:r>
      <w:r w:rsidRPr="00B52AFF">
        <w:rPr>
          <w:rFonts w:ascii="Times New Roman" w:hAnsi="Times New Roman" w:cs="Times New Roman"/>
          <w:sz w:val="24"/>
          <w:szCs w:val="24"/>
        </w:rPr>
        <w:br/>
        <w:t xml:space="preserve">50 часов для малого предприятия и 15 часов для </w:t>
      </w:r>
      <w:proofErr w:type="spellStart"/>
      <w:r w:rsidRPr="00B52AFF">
        <w:rPr>
          <w:rFonts w:ascii="Times New Roman" w:hAnsi="Times New Roman" w:cs="Times New Roman"/>
          <w:sz w:val="24"/>
          <w:szCs w:val="24"/>
        </w:rPr>
        <w:t>микропредприятия</w:t>
      </w:r>
      <w:proofErr w:type="spellEnd"/>
      <w:r w:rsidRPr="00B52AFF">
        <w:rPr>
          <w:rFonts w:ascii="Times New Roman" w:hAnsi="Times New Roman" w:cs="Times New Roman"/>
          <w:sz w:val="24"/>
          <w:szCs w:val="24"/>
        </w:rPr>
        <w:t xml:space="preserve"> и </w:t>
      </w:r>
      <w:proofErr w:type="gramStart"/>
      <w:r w:rsidRPr="00B52AFF">
        <w:rPr>
          <w:rFonts w:ascii="Times New Roman" w:hAnsi="Times New Roman" w:cs="Times New Roman"/>
          <w:sz w:val="24"/>
          <w:szCs w:val="24"/>
        </w:rPr>
        <w:t>которая</w:t>
      </w:r>
      <w:proofErr w:type="gramEnd"/>
      <w:r w:rsidRPr="00B52AFF">
        <w:rPr>
          <w:rFonts w:ascii="Times New Roman" w:hAnsi="Times New Roman" w:cs="Times New Roman"/>
          <w:sz w:val="24"/>
          <w:szCs w:val="24"/>
        </w:rPr>
        <w:t xml:space="preserve"> для </w:t>
      </w:r>
      <w:proofErr w:type="spellStart"/>
      <w:r w:rsidRPr="00B52AFF">
        <w:rPr>
          <w:rFonts w:ascii="Times New Roman" w:hAnsi="Times New Roman" w:cs="Times New Roman"/>
          <w:sz w:val="24"/>
          <w:szCs w:val="24"/>
        </w:rPr>
        <w:t>микропредприятия</w:t>
      </w:r>
      <w:proofErr w:type="spellEnd"/>
      <w:r w:rsidRPr="00B52AFF">
        <w:rPr>
          <w:rFonts w:ascii="Times New Roman" w:hAnsi="Times New Roman" w:cs="Times New Roman"/>
          <w:sz w:val="24"/>
          <w:szCs w:val="24"/>
        </w:rPr>
        <w:t xml:space="preserve"> не может продолжаться более 40 часов.</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 xml:space="preserve">4.14.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w:t>
      </w:r>
      <w:proofErr w:type="spellStart"/>
      <w:r w:rsidRPr="00B52AFF">
        <w:rPr>
          <w:rFonts w:ascii="Times New Roman" w:hAnsi="Times New Roman" w:cs="Times New Roman"/>
          <w:sz w:val="24"/>
          <w:szCs w:val="24"/>
        </w:rPr>
        <w:t>видео-конференц-связи</w:t>
      </w:r>
      <w:proofErr w:type="spellEnd"/>
      <w:r w:rsidRPr="00B52AFF">
        <w:rPr>
          <w:rFonts w:ascii="Times New Roman" w:hAnsi="Times New Roman" w:cs="Times New Roman"/>
          <w:sz w:val="24"/>
          <w:szCs w:val="24"/>
        </w:rPr>
        <w:t xml:space="preserve">, а также с использованием мобильного приложения «Инспектор». Решение об использовании мобильного приложения «Инспектор» принимается должностным лицом, уполномоченным </w:t>
      </w:r>
      <w:r w:rsidRPr="00B52AFF">
        <w:rPr>
          <w:rFonts w:ascii="Times New Roman" w:hAnsi="Times New Roman" w:cs="Times New Roman"/>
          <w:sz w:val="24"/>
          <w:szCs w:val="24"/>
        </w:rPr>
        <w:br/>
        <w:t>на осуществление муниципального земельного контроля.</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 xml:space="preserve">4.15.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B52AFF">
        <w:rPr>
          <w:rFonts w:ascii="Times New Roman" w:hAnsi="Times New Roman" w:cs="Times New Roman"/>
          <w:sz w:val="24"/>
          <w:szCs w:val="24"/>
        </w:rPr>
        <w:t>деятельности</w:t>
      </w:r>
      <w:proofErr w:type="gramEnd"/>
      <w:r w:rsidRPr="00B52AFF">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уполномоченное осуществлять муниципальный земельный контроль составляет акт </w:t>
      </w:r>
      <w:r w:rsidRPr="00B52AFF">
        <w:rPr>
          <w:rFonts w:ascii="Times New Roman" w:hAnsi="Times New Roman" w:cs="Times New Roman"/>
          <w:sz w:val="24"/>
          <w:szCs w:val="24"/>
        </w:rPr>
        <w:br/>
        <w:t xml:space="preserve">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должностное лицо, уполномоченное осуществлять муниципальный земельный контроль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w:t>
      </w:r>
      <w:r w:rsidRPr="00B52AFF">
        <w:rPr>
          <w:rFonts w:ascii="Times New Roman" w:hAnsi="Times New Roman" w:cs="Times New Roman"/>
          <w:sz w:val="24"/>
          <w:szCs w:val="24"/>
        </w:rPr>
        <w:br/>
        <w:t xml:space="preserve">с контролируемым лицом. </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 xml:space="preserve">4.16.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 xml:space="preserve">4.17. </w:t>
      </w:r>
      <w:proofErr w:type="gramStart"/>
      <w:r w:rsidRPr="00B52AFF">
        <w:rPr>
          <w:rFonts w:ascii="Times New Roman" w:hAnsi="Times New Roman" w:cs="Times New Roman"/>
          <w:sz w:val="24"/>
          <w:szCs w:val="24"/>
        </w:rPr>
        <w:t xml:space="preserve">В случаях отсутствия контролируемого лица либо его представителя, предоставления контролируемым лицом информации Администрации </w:t>
      </w:r>
      <w:r w:rsidRPr="00B52AFF">
        <w:rPr>
          <w:rFonts w:ascii="Times New Roman" w:hAnsi="Times New Roman" w:cs="Times New Roman"/>
          <w:sz w:val="24"/>
          <w:szCs w:val="24"/>
        </w:rPr>
        <w:br/>
        <w:t xml:space="preserve">о невозможности присутствия при проведении контрольного мероприятия </w:t>
      </w:r>
      <w:r w:rsidRPr="00B52AFF">
        <w:rPr>
          <w:rFonts w:ascii="Times New Roman" w:hAnsi="Times New Roman" w:cs="Times New Roman"/>
          <w:sz w:val="24"/>
          <w:szCs w:val="24"/>
        </w:rPr>
        <w:br/>
        <w:t xml:space="preserve">в соответствии с требованиями, определенными пунктом 4.19 Положения, контрольные действия </w:t>
      </w:r>
      <w:r w:rsidRPr="00B52AFF">
        <w:rPr>
          <w:rFonts w:ascii="Times New Roman" w:hAnsi="Times New Roman" w:cs="Times New Roman"/>
          <w:sz w:val="24"/>
          <w:szCs w:val="24"/>
        </w:rPr>
        <w:lastRenderedPageBreak/>
        <w:t>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 xml:space="preserve">4.18. Для фиксации должностными лицами, уполномоченными осуществлять муниципальный земельный контроль и лицами, привлекаемыми </w:t>
      </w:r>
      <w:r w:rsidRPr="00B52AFF">
        <w:rPr>
          <w:rFonts w:ascii="Times New Roman" w:hAnsi="Times New Roman" w:cs="Times New Roman"/>
          <w:sz w:val="24"/>
          <w:szCs w:val="24"/>
        </w:rPr>
        <w:br/>
        <w:t>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 xml:space="preserve">1) сведений, отнесенных законодательством Российской Федерации </w:t>
      </w:r>
      <w:r w:rsidRPr="00B52AFF">
        <w:rPr>
          <w:rFonts w:ascii="Times New Roman" w:hAnsi="Times New Roman" w:cs="Times New Roman"/>
          <w:sz w:val="24"/>
          <w:szCs w:val="24"/>
        </w:rPr>
        <w:br/>
        <w:t>к государственной тайне;</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2) объектов, территорий, которые законодательством Российской Федерации отнесены к режимным и особо важным объектам.</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Решение о необходимости использования фотосъемки, ауди</w:t>
      </w:r>
      <w:proofErr w:type="gramStart"/>
      <w:r w:rsidRPr="00B52AFF">
        <w:rPr>
          <w:rFonts w:ascii="Times New Roman" w:hAnsi="Times New Roman" w:cs="Times New Roman"/>
          <w:sz w:val="24"/>
          <w:szCs w:val="24"/>
        </w:rPr>
        <w:t>о-</w:t>
      </w:r>
      <w:proofErr w:type="gramEnd"/>
      <w:r w:rsidRPr="00B52AFF">
        <w:rPr>
          <w:rFonts w:ascii="Times New Roman" w:hAnsi="Times New Roman" w:cs="Times New Roman"/>
          <w:sz w:val="24"/>
          <w:szCs w:val="24"/>
        </w:rPr>
        <w:t xml:space="preserve"> </w:t>
      </w:r>
      <w:r w:rsidRPr="00B52AFF">
        <w:rPr>
          <w:rFonts w:ascii="Times New Roman" w:hAnsi="Times New Roman" w:cs="Times New Roman"/>
          <w:sz w:val="24"/>
          <w:szCs w:val="24"/>
        </w:rPr>
        <w:br/>
        <w:t>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осуществлять муниципальный земельный контроль, самостоятельно.</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 xml:space="preserve">4.19 Случаями, при наступлении которых контролируемое лицо, вправе </w:t>
      </w:r>
      <w:r w:rsidRPr="00B52AFF">
        <w:rPr>
          <w:rFonts w:ascii="Times New Roman" w:hAnsi="Times New Roman" w:cs="Times New Roman"/>
          <w:sz w:val="24"/>
          <w:szCs w:val="24"/>
        </w:rPr>
        <w:br/>
        <w:t>в соответствии с частью 8 статьи 31 Федерального закона № 248-ФЗ, представить в Администрацию информацию о невозможности присутствия при проведении контрольного мероприятия являются:</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1) нахождение на стационарном лечении в медицинском учреждении;</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2) нахождение за пределами Российской Федерации;</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3) административный арест;</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Информация лица должна содержать:</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lastRenderedPageBreak/>
        <w:t>1) описание обстоятельств непреодолимой силы и их продолжительность;</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3) указание на срок, необходимый для устранения обстоятельств, препятствующих присутствию при проведении контрольного мероприятия.</w:t>
      </w:r>
    </w:p>
    <w:p w:rsidR="003537F1" w:rsidRPr="00B52AFF" w:rsidRDefault="003537F1" w:rsidP="003537F1">
      <w:pPr>
        <w:pStyle w:val="ConsPlusNormal"/>
        <w:tabs>
          <w:tab w:val="left" w:pos="4485"/>
        </w:tabs>
        <w:spacing w:line="360" w:lineRule="auto"/>
        <w:ind w:firstLine="709"/>
        <w:jc w:val="both"/>
        <w:rPr>
          <w:rFonts w:ascii="Times New Roman" w:hAnsi="Times New Roman" w:cs="Times New Roman"/>
          <w:sz w:val="24"/>
          <w:szCs w:val="24"/>
        </w:rPr>
      </w:pPr>
      <w:r w:rsidRPr="00B52AFF">
        <w:rPr>
          <w:rFonts w:ascii="Times New Roman" w:hAnsi="Times New Roman" w:cs="Times New Roman"/>
          <w:sz w:val="24"/>
          <w:szCs w:val="24"/>
        </w:rPr>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контролируемым лицом.</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p>
    <w:p w:rsidR="003537F1" w:rsidRPr="00B52AFF" w:rsidRDefault="003537F1" w:rsidP="003537F1">
      <w:pPr>
        <w:pStyle w:val="ConsPlusNormal"/>
        <w:spacing w:line="360" w:lineRule="auto"/>
        <w:ind w:firstLine="709"/>
        <w:jc w:val="both"/>
        <w:rPr>
          <w:rFonts w:ascii="Times New Roman" w:hAnsi="Times New Roman" w:cs="Times New Roman"/>
          <w:b/>
          <w:color w:val="000000"/>
          <w:sz w:val="24"/>
          <w:szCs w:val="24"/>
        </w:rPr>
      </w:pPr>
      <w:r w:rsidRPr="00B52AFF">
        <w:rPr>
          <w:rFonts w:ascii="Times New Roman" w:hAnsi="Times New Roman" w:cs="Times New Roman"/>
          <w:b/>
          <w:color w:val="000000"/>
          <w:sz w:val="24"/>
          <w:szCs w:val="24"/>
        </w:rPr>
        <w:t>5. Результаты контрольного мероприятия</w:t>
      </w:r>
    </w:p>
    <w:p w:rsidR="003537F1" w:rsidRPr="00B52AFF" w:rsidRDefault="003537F1" w:rsidP="003537F1">
      <w:pPr>
        <w:pStyle w:val="ConsPlusNormal"/>
        <w:spacing w:line="360" w:lineRule="auto"/>
        <w:ind w:firstLine="709"/>
        <w:jc w:val="center"/>
        <w:rPr>
          <w:rFonts w:ascii="Times New Roman" w:hAnsi="Times New Roman" w:cs="Times New Roman"/>
          <w:b/>
          <w:color w:val="000000"/>
          <w:sz w:val="24"/>
          <w:szCs w:val="24"/>
        </w:rPr>
      </w:pP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 xml:space="preserve">5.1. </w:t>
      </w:r>
      <w:proofErr w:type="gramStart"/>
      <w:r w:rsidRPr="00B52AFF">
        <w:rPr>
          <w:rFonts w:ascii="Times New Roman" w:hAnsi="Times New Roman" w:cs="Times New Roman"/>
          <w:color w:val="000000"/>
          <w:sz w:val="24"/>
          <w:szCs w:val="24"/>
        </w:rPr>
        <w:t xml:space="preserve">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w:t>
      </w:r>
      <w:r w:rsidRPr="00B52AFF">
        <w:rPr>
          <w:rFonts w:ascii="Times New Roman" w:hAnsi="Times New Roman" w:cs="Times New Roman"/>
          <w:color w:val="000000"/>
          <w:sz w:val="24"/>
          <w:szCs w:val="24"/>
        </w:rPr>
        <w:br/>
        <w:t>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пунктом 2 части 2 статьи 90 Федерального закона № 248-ФЗ.</w:t>
      </w:r>
      <w:proofErr w:type="gramEnd"/>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По окончании проведения контрольного мероприятия, предусматривающего взаимодействие с контролируемым лицом, в случаях, установленных Федеральным законом № 248-ФЗ, частью 4 статьи 72 Земельного кодекса Российской Федерации, составляется акт контрольного мероприятия (далее – акт). В случае</w:t>
      </w:r>
      <w:proofErr w:type="gramStart"/>
      <w:r w:rsidRPr="00B52AFF">
        <w:rPr>
          <w:rFonts w:ascii="Times New Roman" w:hAnsi="Times New Roman" w:cs="Times New Roman"/>
          <w:color w:val="000000"/>
          <w:sz w:val="24"/>
          <w:szCs w:val="24"/>
        </w:rPr>
        <w:t>,</w:t>
      </w:r>
      <w:proofErr w:type="gramEnd"/>
      <w:r w:rsidRPr="00B52AFF">
        <w:rPr>
          <w:rFonts w:ascii="Times New Roman" w:hAnsi="Times New Roman" w:cs="Times New Roman"/>
          <w:color w:val="000000"/>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в случаях, установленных частью 4 статьи 72 Земельного кодекса Российской Федерации – информация о правонарушении.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Документы, иные материалы, являющиеся доказательствами нарушения обязательных требований, приобщаются к акту.</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 xml:space="preserve">По результатам проведения контрольного мероприятия без взаимодействия акт составляется в случае выявления нарушений обязательных требований, </w:t>
      </w:r>
      <w:r w:rsidRPr="00B52AFF">
        <w:rPr>
          <w:rFonts w:ascii="Times New Roman" w:hAnsi="Times New Roman" w:cs="Times New Roman"/>
          <w:color w:val="000000"/>
          <w:sz w:val="24"/>
          <w:szCs w:val="24"/>
        </w:rPr>
        <w:br/>
        <w:t>а также в случаях:</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1) объявления предостережения о недопустимости нарушения обязательных требований;</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lastRenderedPageBreak/>
        <w:t>2) 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законодательством.</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 xml:space="preserve">Документы, иные материалы, являющиеся доказательствами нарушения обязательных требований, приобщаются к акту. </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 xml:space="preserve">Акт составляется в сроки, определенные частью 3 статьи 87 Федерального закона № 248-ФЗ. </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 xml:space="preserve">Копия акта, составленного по результатам контрольного мероприятия </w:t>
      </w:r>
      <w:r w:rsidRPr="00B52AFF">
        <w:rPr>
          <w:rFonts w:ascii="Times New Roman" w:hAnsi="Times New Roman" w:cs="Times New Roman"/>
          <w:color w:val="000000"/>
          <w:sz w:val="24"/>
          <w:szCs w:val="24"/>
        </w:rPr>
        <w:br/>
      </w:r>
      <w:proofErr w:type="gramStart"/>
      <w:r w:rsidRPr="00B52AFF">
        <w:rPr>
          <w:rFonts w:ascii="Times New Roman" w:hAnsi="Times New Roman" w:cs="Times New Roman"/>
          <w:color w:val="000000"/>
          <w:sz w:val="24"/>
          <w:szCs w:val="24"/>
        </w:rPr>
        <w:t>со</w:t>
      </w:r>
      <w:proofErr w:type="gramEnd"/>
      <w:r w:rsidRPr="00B52AFF">
        <w:rPr>
          <w:rFonts w:ascii="Times New Roman" w:hAnsi="Times New Roman" w:cs="Times New Roman"/>
          <w:color w:val="000000"/>
          <w:sz w:val="24"/>
          <w:szCs w:val="24"/>
        </w:rPr>
        <w:t xml:space="preserve"> взаимодействием, в случаях, установленных частью 4 статьи 72 Земельного кодекса Российской Федерации, направляется в орган государственного земельного надзора.</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5.2. В случае выявления при проведении контрольного мероприятия</w:t>
      </w:r>
      <w:r w:rsidRPr="00B52AFF">
        <w:rPr>
          <w:rFonts w:ascii="Times New Roman" w:hAnsi="Times New Roman" w:cs="Times New Roman"/>
          <w:sz w:val="24"/>
          <w:szCs w:val="24"/>
        </w:rPr>
        <w:t xml:space="preserve">, </w:t>
      </w:r>
      <w:r w:rsidRPr="00B52AFF">
        <w:rPr>
          <w:rFonts w:ascii="Times New Roman" w:hAnsi="Times New Roman" w:cs="Times New Roman"/>
          <w:color w:val="000000"/>
          <w:sz w:val="24"/>
          <w:szCs w:val="24"/>
        </w:rPr>
        <w:t xml:space="preserve">предусматривающего взаимодействие с контролируемым лицом, нарушений обязательных требований контрольный орган после оформления акта контрольного мероприятия выдаёт контролируемому лицу предписание </w:t>
      </w:r>
      <w:r w:rsidRPr="00B52AFF">
        <w:rPr>
          <w:rFonts w:ascii="Times New Roman" w:hAnsi="Times New Roman" w:cs="Times New Roman"/>
          <w:color w:val="000000"/>
          <w:sz w:val="24"/>
          <w:szCs w:val="24"/>
        </w:rPr>
        <w:br/>
        <w:t>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По итогам контрольного мероприятия без взаимодействия может выдаваться предписание в случаях, установленных частью 4 статьи 72 Земельного кодекса Российской Федерации.</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Указанные предписания выдаются в порядке, определенном статьей 90.1 Федерального закона № 248-ФЗ.</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bookmarkStart w:id="2" w:name="Par318"/>
      <w:bookmarkEnd w:id="2"/>
      <w:r w:rsidRPr="00B52AFF">
        <w:rPr>
          <w:rFonts w:ascii="Times New Roman" w:hAnsi="Times New Roman" w:cs="Times New Roman"/>
          <w:color w:val="000000"/>
          <w:sz w:val="24"/>
          <w:szCs w:val="24"/>
        </w:rPr>
        <w:t>5.3. По результатам проведения контрольных мероприятий публичная оценка уровня соблюдения обязательных требований не присваивается.</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p>
    <w:p w:rsidR="003537F1" w:rsidRPr="00B52AFF" w:rsidRDefault="003537F1" w:rsidP="003537F1">
      <w:pPr>
        <w:pStyle w:val="ConsPlusNormal"/>
        <w:spacing w:line="360" w:lineRule="auto"/>
        <w:ind w:firstLine="709"/>
        <w:jc w:val="both"/>
        <w:rPr>
          <w:rFonts w:ascii="Times New Roman" w:hAnsi="Times New Roman" w:cs="Times New Roman"/>
          <w:b/>
          <w:bCs/>
          <w:color w:val="000000"/>
          <w:sz w:val="24"/>
          <w:szCs w:val="24"/>
        </w:rPr>
      </w:pPr>
      <w:r w:rsidRPr="00B52AFF">
        <w:rPr>
          <w:rFonts w:ascii="Times New Roman" w:hAnsi="Times New Roman" w:cs="Times New Roman"/>
          <w:b/>
          <w:bCs/>
          <w:color w:val="000000"/>
          <w:sz w:val="24"/>
          <w:szCs w:val="24"/>
        </w:rPr>
        <w:t>6. Обжалование решений администрации, действий (бездействия) должностных лиц, уполномоченных осуществлять муниципальный земельный контроль</w:t>
      </w:r>
    </w:p>
    <w:p w:rsidR="003537F1" w:rsidRPr="00B52AFF" w:rsidRDefault="003537F1" w:rsidP="003537F1">
      <w:pPr>
        <w:pStyle w:val="ConsPlusNormal"/>
        <w:spacing w:line="360" w:lineRule="auto"/>
        <w:ind w:firstLine="709"/>
        <w:jc w:val="center"/>
        <w:rPr>
          <w:rFonts w:ascii="Times New Roman" w:hAnsi="Times New Roman" w:cs="Times New Roman"/>
          <w:b/>
          <w:bCs/>
          <w:color w:val="000000"/>
          <w:sz w:val="24"/>
          <w:szCs w:val="24"/>
        </w:rPr>
      </w:pPr>
    </w:p>
    <w:p w:rsidR="003537F1" w:rsidRPr="00B52AFF" w:rsidRDefault="003537F1" w:rsidP="003537F1">
      <w:pPr>
        <w:pStyle w:val="ConsPlusNormal"/>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6.1.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 248-ФЗ.</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6.2.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3537F1" w:rsidRPr="00B52AFF" w:rsidRDefault="003537F1" w:rsidP="003537F1">
      <w:pPr>
        <w:pStyle w:val="ConsPlusNormal"/>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1) решений о проведении контрольных мероприятий и обязательных профилактических визитов;</w:t>
      </w:r>
    </w:p>
    <w:p w:rsidR="003537F1" w:rsidRPr="00B52AFF" w:rsidRDefault="003537F1" w:rsidP="003537F1">
      <w:pPr>
        <w:pStyle w:val="ConsPlusNormal"/>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lastRenderedPageBreak/>
        <w:t>2) актов контрольных мероприятий и обязательных профилактических визитов, предписаний об устранении выявленных нарушений;</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 и обязательных профилактических визитов;</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4) решений об отнесении объектов контроля к соответствующей категории риска;</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5) решений об отказе в проведении обязательных профилактических визитов по заявлениям контролируемых лиц;</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6) иных решений, принимаемых Администрацией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3537F1" w:rsidRPr="00B52AFF" w:rsidRDefault="003537F1" w:rsidP="003537F1">
      <w:pPr>
        <w:spacing w:line="360" w:lineRule="auto"/>
        <w:ind w:firstLine="709"/>
        <w:jc w:val="both"/>
        <w:rPr>
          <w:color w:val="000000"/>
        </w:rPr>
      </w:pPr>
      <w:r w:rsidRPr="00B52AFF">
        <w:rPr>
          <w:color w:val="000000"/>
        </w:rPr>
        <w:t>6.3. Жалоба подается контролируемым лицом в уполномоченный на рассмотрение жалобы орган в электронном виде с Единого портала.</w:t>
      </w:r>
    </w:p>
    <w:p w:rsidR="003537F1" w:rsidRPr="00B52AFF" w:rsidRDefault="003537F1" w:rsidP="003537F1">
      <w:pPr>
        <w:pStyle w:val="s1"/>
        <w:spacing w:line="360" w:lineRule="auto"/>
        <w:ind w:firstLine="709"/>
        <w:rPr>
          <w:rFonts w:ascii="Times New Roman" w:hAnsi="Times New Roman" w:cs="Times New Roman"/>
          <w:color w:val="000000"/>
          <w:sz w:val="24"/>
          <w:szCs w:val="24"/>
        </w:rPr>
      </w:pPr>
      <w:r w:rsidRPr="00B52AFF">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B52AFF">
        <w:rPr>
          <w:rFonts w:ascii="Times New Roman" w:hAnsi="Times New Roman" w:cs="Times New Roman"/>
          <w:i/>
          <w:iCs/>
          <w:color w:val="000000"/>
          <w:sz w:val="24"/>
          <w:szCs w:val="24"/>
        </w:rPr>
        <w:t xml:space="preserve"> </w:t>
      </w:r>
      <w:r w:rsidRPr="00B52AFF">
        <w:rPr>
          <w:rFonts w:ascii="Times New Roman" w:hAnsi="Times New Roman" w:cs="Times New Roman"/>
          <w:color w:val="000000"/>
          <w:sz w:val="24"/>
          <w:szCs w:val="24"/>
        </w:rPr>
        <w:t>с предварительным информированием главы о наличии в</w:t>
      </w:r>
      <w:r w:rsidRPr="00B52AFF">
        <w:rPr>
          <w:rFonts w:ascii="Times New Roman" w:hAnsi="Times New Roman" w:cs="Times New Roman"/>
          <w:i/>
          <w:iCs/>
          <w:color w:val="000000"/>
          <w:sz w:val="24"/>
          <w:szCs w:val="24"/>
        </w:rPr>
        <w:t xml:space="preserve"> </w:t>
      </w:r>
      <w:r w:rsidRPr="00B52AFF">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3537F1" w:rsidRPr="00B52AFF" w:rsidRDefault="003537F1" w:rsidP="003537F1">
      <w:pPr>
        <w:pStyle w:val="ConsPlusNormal"/>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6.4. Жалоба на решение Администрации, действия (бездействие) его должностных лиц рассматривается главой, заместителем главы.</w:t>
      </w:r>
    </w:p>
    <w:p w:rsidR="003537F1" w:rsidRPr="00B52AFF" w:rsidRDefault="003537F1" w:rsidP="003537F1">
      <w:pPr>
        <w:pStyle w:val="ConsPlusNormal"/>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6.5.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537F1" w:rsidRPr="00B52AFF" w:rsidRDefault="003537F1" w:rsidP="003537F1">
      <w:pPr>
        <w:pStyle w:val="ConsPlusNormal"/>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3537F1" w:rsidRPr="00B52AFF" w:rsidRDefault="003537F1" w:rsidP="003537F1">
      <w:pPr>
        <w:pStyle w:val="ConsPlusNormal"/>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Администрация в срок не позднее двух рабочих дней со дня регистрации жалобы принимает решение:</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1) о приостановлении исполнения обжалуемого решения Администрации;</w:t>
      </w:r>
    </w:p>
    <w:p w:rsidR="003537F1" w:rsidRPr="00B52AFF" w:rsidRDefault="003537F1" w:rsidP="003537F1">
      <w:pPr>
        <w:pStyle w:val="ConsPlusNormal"/>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2) об отказе в приостановлении исполнения обжалуемого решения Администрации.</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lastRenderedPageBreak/>
        <w:t xml:space="preserve">6.6. Жалоба на решение Администрации, действия (бездействие) его должностных лиц подлежит рассмотрению в течение 15 рабочих дней со дня </w:t>
      </w:r>
      <w:r w:rsidRPr="00B52AFF">
        <w:rPr>
          <w:rFonts w:ascii="Times New Roman" w:hAnsi="Times New Roman" w:cs="Times New Roman"/>
          <w:color w:val="000000"/>
          <w:sz w:val="24"/>
          <w:szCs w:val="24"/>
        </w:rPr>
        <w:br/>
        <w:t xml:space="preserve">ее регистрации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 </w:t>
      </w:r>
    </w:p>
    <w:p w:rsidR="003537F1" w:rsidRPr="00B52AFF" w:rsidRDefault="003537F1" w:rsidP="003537F1">
      <w:pPr>
        <w:pStyle w:val="ConsPlusNormal"/>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rsidR="003537F1" w:rsidRPr="00B52AFF" w:rsidRDefault="003537F1" w:rsidP="003537F1">
      <w:pPr>
        <w:pStyle w:val="10"/>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 xml:space="preserve">По итогам рассмотрения жалобы Администрация принимает одно </w:t>
      </w:r>
      <w:r w:rsidRPr="00B52AFF">
        <w:rPr>
          <w:rFonts w:ascii="Times New Roman" w:hAnsi="Times New Roman" w:cs="Times New Roman"/>
          <w:color w:val="000000"/>
          <w:sz w:val="24"/>
          <w:szCs w:val="24"/>
        </w:rPr>
        <w:br/>
        <w:t>из следующих решений:</w:t>
      </w:r>
    </w:p>
    <w:p w:rsidR="003537F1" w:rsidRPr="00B52AFF" w:rsidRDefault="003537F1" w:rsidP="003537F1">
      <w:pPr>
        <w:pStyle w:val="10"/>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1) оставляет жалобу без удовлетворения;</w:t>
      </w:r>
    </w:p>
    <w:p w:rsidR="003537F1" w:rsidRPr="00B52AFF" w:rsidRDefault="003537F1" w:rsidP="003537F1">
      <w:pPr>
        <w:pStyle w:val="10"/>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2) отменяет решение полностью или частично;</w:t>
      </w:r>
    </w:p>
    <w:p w:rsidR="003537F1" w:rsidRPr="00B52AFF" w:rsidRDefault="003537F1" w:rsidP="003537F1">
      <w:pPr>
        <w:pStyle w:val="10"/>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3) отменяет решение полностью и принимает новое решение;</w:t>
      </w:r>
    </w:p>
    <w:p w:rsidR="003537F1" w:rsidRPr="00B52AFF" w:rsidRDefault="003537F1" w:rsidP="003537F1">
      <w:pPr>
        <w:pStyle w:val="10"/>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4) признает действия (бездействие) должностных лиц Администрации, уполномоченными осуществлять муниципальный земельный контроль незаконными и выносит решение по существу, в том числе об осуществлении при необходимости определенных действий.</w:t>
      </w:r>
    </w:p>
    <w:p w:rsidR="003537F1" w:rsidRPr="00B52AFF" w:rsidRDefault="003537F1" w:rsidP="003537F1">
      <w:pPr>
        <w:pStyle w:val="10"/>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 xml:space="preserve">Решение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в срок </w:t>
      </w:r>
      <w:r w:rsidRPr="00B52AFF">
        <w:rPr>
          <w:rFonts w:ascii="Times New Roman" w:hAnsi="Times New Roman" w:cs="Times New Roman"/>
          <w:color w:val="000000"/>
          <w:sz w:val="24"/>
          <w:szCs w:val="24"/>
        </w:rPr>
        <w:br/>
        <w:t>не позднее 1 рабочего дня со дня его принятия.</w:t>
      </w:r>
    </w:p>
    <w:p w:rsidR="003537F1" w:rsidRPr="00B52AFF" w:rsidRDefault="003537F1" w:rsidP="003537F1">
      <w:pPr>
        <w:pStyle w:val="10"/>
        <w:spacing w:line="360" w:lineRule="auto"/>
        <w:ind w:firstLine="709"/>
        <w:jc w:val="both"/>
        <w:rPr>
          <w:rFonts w:ascii="Times New Roman" w:hAnsi="Times New Roman" w:cs="Times New Roman"/>
          <w:color w:val="000000"/>
          <w:sz w:val="24"/>
          <w:szCs w:val="24"/>
        </w:rPr>
      </w:pPr>
    </w:p>
    <w:p w:rsidR="003537F1" w:rsidRPr="00B52AFF" w:rsidRDefault="003537F1" w:rsidP="003537F1">
      <w:pPr>
        <w:pStyle w:val="10"/>
        <w:spacing w:line="360" w:lineRule="auto"/>
        <w:ind w:firstLine="709"/>
        <w:jc w:val="both"/>
        <w:rPr>
          <w:rFonts w:ascii="Times New Roman" w:hAnsi="Times New Roman" w:cs="Times New Roman"/>
          <w:b/>
          <w:bCs/>
          <w:color w:val="000000"/>
          <w:sz w:val="24"/>
          <w:szCs w:val="24"/>
        </w:rPr>
      </w:pPr>
      <w:r w:rsidRPr="00B52AFF">
        <w:rPr>
          <w:rFonts w:ascii="Times New Roman" w:hAnsi="Times New Roman" w:cs="Times New Roman"/>
          <w:b/>
          <w:bCs/>
          <w:color w:val="000000"/>
          <w:sz w:val="24"/>
          <w:szCs w:val="24"/>
        </w:rPr>
        <w:t>7. Ключевые показатели муниципального земельного контроля и их целевые значения</w:t>
      </w:r>
    </w:p>
    <w:p w:rsidR="003537F1" w:rsidRPr="00B52AFF" w:rsidRDefault="003537F1" w:rsidP="003537F1">
      <w:pPr>
        <w:pStyle w:val="10"/>
        <w:ind w:firstLine="709"/>
        <w:jc w:val="center"/>
        <w:rPr>
          <w:rFonts w:ascii="Times New Roman" w:hAnsi="Times New Roman" w:cs="Times New Roman"/>
          <w:b/>
          <w:bCs/>
          <w:color w:val="000000"/>
          <w:sz w:val="24"/>
          <w:szCs w:val="24"/>
        </w:rPr>
      </w:pPr>
    </w:p>
    <w:p w:rsidR="003537F1" w:rsidRPr="00B52AFF" w:rsidRDefault="003537F1" w:rsidP="003537F1">
      <w:pPr>
        <w:pStyle w:val="10"/>
        <w:spacing w:line="360" w:lineRule="auto"/>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 xml:space="preserve">7.1.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3537F1" w:rsidRPr="00B52AFF" w:rsidRDefault="003537F1" w:rsidP="003537F1">
      <w:pPr>
        <w:pStyle w:val="10"/>
        <w:spacing w:line="360" w:lineRule="auto"/>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 xml:space="preserve">7.2 Ключевой показатель вида контроля и его целевые значения, индикативные показатели для муниципального земельного контроля указаны </w:t>
      </w:r>
      <w:r w:rsidRPr="00B52AFF">
        <w:rPr>
          <w:rFonts w:ascii="Times New Roman" w:hAnsi="Times New Roman" w:cs="Times New Roman"/>
          <w:color w:val="000000"/>
          <w:sz w:val="24"/>
          <w:szCs w:val="24"/>
        </w:rPr>
        <w:br/>
        <w:t xml:space="preserve">в Приложении № 3 и Приложении № 4 к настоящему Положению. </w:t>
      </w:r>
    </w:p>
    <w:p w:rsidR="003537F1" w:rsidRPr="00B52AFF" w:rsidRDefault="003537F1" w:rsidP="003537F1">
      <w:pPr>
        <w:pStyle w:val="10"/>
        <w:spacing w:line="360" w:lineRule="auto"/>
        <w:ind w:firstLine="709"/>
        <w:jc w:val="both"/>
        <w:rPr>
          <w:rFonts w:ascii="Times New Roman" w:hAnsi="Times New Roman" w:cs="Times New Roman"/>
          <w:color w:val="000000"/>
          <w:sz w:val="24"/>
          <w:szCs w:val="24"/>
        </w:rPr>
      </w:pPr>
    </w:p>
    <w:p w:rsidR="003537F1" w:rsidRPr="00B52AFF" w:rsidRDefault="003537F1" w:rsidP="003537F1">
      <w:pPr>
        <w:pStyle w:val="10"/>
        <w:spacing w:line="360" w:lineRule="auto"/>
        <w:ind w:firstLine="709"/>
        <w:jc w:val="both"/>
        <w:rPr>
          <w:rFonts w:ascii="Times New Roman" w:hAnsi="Times New Roman" w:cs="Times New Roman"/>
          <w:color w:val="000000"/>
          <w:sz w:val="24"/>
          <w:szCs w:val="24"/>
        </w:rPr>
      </w:pPr>
    </w:p>
    <w:p w:rsidR="003537F1" w:rsidRPr="00B52AFF" w:rsidRDefault="003537F1" w:rsidP="003537F1">
      <w:pPr>
        <w:pStyle w:val="10"/>
        <w:spacing w:line="360" w:lineRule="auto"/>
        <w:ind w:firstLine="709"/>
        <w:jc w:val="both"/>
        <w:rPr>
          <w:rFonts w:ascii="Times New Roman" w:hAnsi="Times New Roman" w:cs="Times New Roman"/>
          <w:color w:val="000000"/>
          <w:sz w:val="24"/>
          <w:szCs w:val="24"/>
        </w:rPr>
      </w:pPr>
    </w:p>
    <w:p w:rsidR="003537F1" w:rsidRPr="00B52AFF" w:rsidRDefault="003537F1" w:rsidP="003537F1">
      <w:pPr>
        <w:pStyle w:val="10"/>
        <w:spacing w:line="360" w:lineRule="auto"/>
        <w:ind w:firstLine="709"/>
        <w:jc w:val="both"/>
        <w:rPr>
          <w:rFonts w:ascii="Times New Roman" w:hAnsi="Times New Roman" w:cs="Times New Roman"/>
          <w:color w:val="000000"/>
          <w:sz w:val="24"/>
          <w:szCs w:val="24"/>
        </w:rPr>
      </w:pPr>
    </w:p>
    <w:p w:rsidR="003537F1" w:rsidRPr="00B52AFF" w:rsidRDefault="003537F1" w:rsidP="003537F1">
      <w:pPr>
        <w:pStyle w:val="10"/>
        <w:spacing w:line="360" w:lineRule="auto"/>
        <w:ind w:firstLine="709"/>
        <w:jc w:val="both"/>
        <w:rPr>
          <w:rFonts w:ascii="Times New Roman" w:hAnsi="Times New Roman" w:cs="Times New Roman"/>
          <w:sz w:val="24"/>
          <w:szCs w:val="24"/>
        </w:rPr>
      </w:pPr>
      <w:r w:rsidRPr="00B52AFF">
        <w:rPr>
          <w:color w:val="000000"/>
          <w:sz w:val="24"/>
          <w:szCs w:val="24"/>
        </w:rPr>
        <w:br w:type="page"/>
      </w:r>
    </w:p>
    <w:p w:rsidR="003537F1" w:rsidRPr="00B52AFF" w:rsidRDefault="003537F1" w:rsidP="003537F1">
      <w:pPr>
        <w:pStyle w:val="ConsPlusNormal"/>
        <w:ind w:left="5954" w:firstLine="0"/>
        <w:rPr>
          <w:rFonts w:ascii="Times New Roman" w:hAnsi="Times New Roman" w:cs="Times New Roman"/>
          <w:sz w:val="24"/>
          <w:szCs w:val="24"/>
        </w:rPr>
      </w:pPr>
      <w:r w:rsidRPr="00B52AFF">
        <w:rPr>
          <w:rFonts w:ascii="Times New Roman" w:hAnsi="Times New Roman" w:cs="Times New Roman"/>
          <w:color w:val="000000"/>
          <w:sz w:val="24"/>
          <w:szCs w:val="24"/>
        </w:rPr>
        <w:lastRenderedPageBreak/>
        <w:t>Приложение № 1</w:t>
      </w:r>
    </w:p>
    <w:p w:rsidR="003537F1" w:rsidRPr="00B52AFF" w:rsidRDefault="003537F1" w:rsidP="003537F1">
      <w:pPr>
        <w:pStyle w:val="ConsPlusNormal"/>
        <w:ind w:left="5954" w:firstLine="0"/>
        <w:rPr>
          <w:rFonts w:ascii="Times New Roman" w:hAnsi="Times New Roman" w:cs="Times New Roman"/>
          <w:color w:val="000000"/>
          <w:sz w:val="24"/>
          <w:szCs w:val="24"/>
        </w:rPr>
      </w:pPr>
      <w:r w:rsidRPr="00B52AFF">
        <w:rPr>
          <w:rFonts w:ascii="Times New Roman" w:hAnsi="Times New Roman" w:cs="Times New Roman"/>
          <w:color w:val="000000"/>
          <w:sz w:val="24"/>
          <w:szCs w:val="24"/>
        </w:rPr>
        <w:t xml:space="preserve">к Положению о муниципальном земельном контроле </w:t>
      </w:r>
    </w:p>
    <w:p w:rsidR="003537F1" w:rsidRPr="00B52AFF" w:rsidRDefault="003537F1" w:rsidP="003537F1">
      <w:pPr>
        <w:pStyle w:val="ConsPlusNormal"/>
        <w:ind w:left="5954" w:firstLine="0"/>
        <w:rPr>
          <w:rFonts w:ascii="Times New Roman" w:hAnsi="Times New Roman" w:cs="Times New Roman"/>
          <w:i/>
          <w:iCs/>
          <w:color w:val="000000"/>
          <w:sz w:val="24"/>
          <w:szCs w:val="24"/>
        </w:rPr>
      </w:pPr>
      <w:r w:rsidRPr="00B52AFF">
        <w:rPr>
          <w:rFonts w:ascii="Times New Roman" w:hAnsi="Times New Roman" w:cs="Times New Roman"/>
          <w:color w:val="000000"/>
          <w:sz w:val="24"/>
          <w:szCs w:val="24"/>
        </w:rPr>
        <w:t xml:space="preserve">на территории </w:t>
      </w:r>
      <w:proofErr w:type="spellStart"/>
      <w:r w:rsidRPr="00B52AFF">
        <w:rPr>
          <w:rFonts w:ascii="Times New Roman" w:hAnsi="Times New Roman" w:cs="Times New Roman"/>
          <w:color w:val="000000"/>
          <w:sz w:val="24"/>
          <w:szCs w:val="24"/>
        </w:rPr>
        <w:t>_сельского</w:t>
      </w:r>
      <w:proofErr w:type="spellEnd"/>
      <w:r w:rsidRPr="00B52AFF">
        <w:rPr>
          <w:rFonts w:ascii="Times New Roman" w:hAnsi="Times New Roman" w:cs="Times New Roman"/>
          <w:color w:val="000000"/>
          <w:sz w:val="24"/>
          <w:szCs w:val="24"/>
        </w:rPr>
        <w:t xml:space="preserve"> поселения </w:t>
      </w:r>
      <w:proofErr w:type="spellStart"/>
      <w:r w:rsidRPr="00B52AFF">
        <w:rPr>
          <w:rFonts w:ascii="Times New Roman" w:hAnsi="Times New Roman" w:cs="Times New Roman"/>
          <w:color w:val="000000"/>
          <w:sz w:val="24"/>
          <w:szCs w:val="24"/>
        </w:rPr>
        <w:t>Саннинский</w:t>
      </w:r>
      <w:proofErr w:type="spellEnd"/>
      <w:r w:rsidRPr="00B52AFF">
        <w:rPr>
          <w:rFonts w:ascii="Times New Roman" w:hAnsi="Times New Roman" w:cs="Times New Roman"/>
          <w:color w:val="000000"/>
          <w:sz w:val="24"/>
          <w:szCs w:val="24"/>
        </w:rPr>
        <w:t xml:space="preserve"> сельсовет муниципального района Благовещенский район Республики Башкортостан</w:t>
      </w:r>
    </w:p>
    <w:p w:rsidR="003537F1" w:rsidRPr="00B52AFF" w:rsidRDefault="003537F1" w:rsidP="003537F1">
      <w:pPr>
        <w:pStyle w:val="ConsPlusTitle"/>
        <w:ind w:firstLine="709"/>
        <w:jc w:val="center"/>
        <w:rPr>
          <w:rFonts w:ascii="Times New Roman" w:hAnsi="Times New Roman" w:cs="Times New Roman"/>
          <w:color w:val="000000"/>
          <w:sz w:val="24"/>
          <w:szCs w:val="24"/>
        </w:rPr>
      </w:pPr>
      <w:bookmarkStart w:id="3" w:name="Par381"/>
      <w:bookmarkEnd w:id="3"/>
    </w:p>
    <w:p w:rsidR="003537F1" w:rsidRPr="00B52AFF" w:rsidRDefault="003537F1" w:rsidP="00B52AFF">
      <w:pPr>
        <w:pStyle w:val="ConsPlusTitle"/>
        <w:ind w:firstLine="709"/>
        <w:jc w:val="center"/>
        <w:rPr>
          <w:rFonts w:ascii="Times New Roman" w:hAnsi="Times New Roman" w:cs="Times New Roman"/>
          <w:sz w:val="24"/>
          <w:szCs w:val="24"/>
        </w:rPr>
      </w:pPr>
      <w:r w:rsidRPr="00B52AFF">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3537F1" w:rsidRPr="00B52AFF" w:rsidRDefault="003537F1" w:rsidP="00B52AFF">
      <w:pPr>
        <w:pStyle w:val="ConsPlusTitle"/>
        <w:ind w:firstLine="709"/>
        <w:jc w:val="center"/>
        <w:rPr>
          <w:rFonts w:ascii="Times New Roman" w:hAnsi="Times New Roman" w:cs="Times New Roman"/>
          <w:b w:val="0"/>
          <w:bCs w:val="0"/>
          <w:color w:val="000000"/>
          <w:sz w:val="24"/>
          <w:szCs w:val="24"/>
        </w:rPr>
      </w:pPr>
      <w:r w:rsidRPr="00B52AFF">
        <w:rPr>
          <w:rFonts w:ascii="Times New Roman" w:hAnsi="Times New Roman" w:cs="Times New Roman"/>
          <w:color w:val="000000"/>
          <w:sz w:val="24"/>
          <w:szCs w:val="24"/>
        </w:rPr>
        <w:t xml:space="preserve">проверок при осуществлении администрацией </w:t>
      </w:r>
      <w:r w:rsidRPr="00B52AFF">
        <w:rPr>
          <w:rFonts w:ascii="Times New Roman" w:hAnsi="Times New Roman" w:cs="Times New Roman"/>
          <w:bCs w:val="0"/>
          <w:color w:val="000000"/>
          <w:sz w:val="24"/>
          <w:szCs w:val="24"/>
        </w:rPr>
        <w:t xml:space="preserve">сельского поселения </w:t>
      </w:r>
      <w:proofErr w:type="spellStart"/>
      <w:r w:rsidRPr="00B52AFF">
        <w:rPr>
          <w:rFonts w:ascii="Times New Roman" w:hAnsi="Times New Roman" w:cs="Times New Roman"/>
          <w:bCs w:val="0"/>
          <w:color w:val="000000"/>
          <w:sz w:val="24"/>
          <w:szCs w:val="24"/>
        </w:rPr>
        <w:t>Саннинский</w:t>
      </w:r>
      <w:proofErr w:type="spellEnd"/>
      <w:r w:rsidRPr="00B52AFF">
        <w:rPr>
          <w:rFonts w:ascii="Times New Roman" w:hAnsi="Times New Roman" w:cs="Times New Roman"/>
          <w:bCs w:val="0"/>
          <w:color w:val="000000"/>
          <w:sz w:val="24"/>
          <w:szCs w:val="24"/>
        </w:rPr>
        <w:t xml:space="preserve"> сельсовет муниципального района Благовещенский район Республики Башкортостан</w:t>
      </w:r>
      <w:r w:rsidRPr="00B52AFF">
        <w:rPr>
          <w:rFonts w:ascii="Times New Roman" w:hAnsi="Times New Roman" w:cs="Times New Roman"/>
          <w:b w:val="0"/>
          <w:bCs w:val="0"/>
          <w:color w:val="000000"/>
          <w:sz w:val="24"/>
          <w:szCs w:val="24"/>
        </w:rPr>
        <w:t xml:space="preserve"> </w:t>
      </w:r>
      <w:r w:rsidRPr="00B52AFF">
        <w:rPr>
          <w:rFonts w:ascii="Times New Roman" w:hAnsi="Times New Roman" w:cs="Times New Roman"/>
          <w:color w:val="000000"/>
          <w:sz w:val="24"/>
          <w:szCs w:val="24"/>
        </w:rPr>
        <w:t>муниципального земельного контроля</w:t>
      </w:r>
    </w:p>
    <w:p w:rsidR="003537F1" w:rsidRPr="00B52AFF" w:rsidRDefault="003537F1" w:rsidP="00B52AFF">
      <w:pPr>
        <w:pStyle w:val="ConsPlusNormal"/>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1.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3537F1" w:rsidRPr="00B52AFF" w:rsidRDefault="003537F1" w:rsidP="00B52AFF">
      <w:pPr>
        <w:pStyle w:val="ConsPlusNormal"/>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2.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3537F1" w:rsidRPr="00B52AFF" w:rsidRDefault="003537F1" w:rsidP="00B52AFF">
      <w:pPr>
        <w:pStyle w:val="ConsPlusNormal"/>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 xml:space="preserve">3. Отсутствие объектов капитального строительства, ведения строительных работ, связанных с возведением объектов капитального строительства </w:t>
      </w:r>
      <w:r w:rsidRPr="00B52AFF">
        <w:rPr>
          <w:rFonts w:ascii="Times New Roman" w:hAnsi="Times New Roman" w:cs="Times New Roman"/>
          <w:color w:val="000000"/>
          <w:sz w:val="24"/>
          <w:szCs w:val="24"/>
        </w:rPr>
        <w:br/>
        <w:t>на земельном участке, предназначенном для жилищного или иного строительства;</w:t>
      </w:r>
    </w:p>
    <w:p w:rsidR="003537F1" w:rsidRPr="00B52AFF" w:rsidRDefault="003537F1" w:rsidP="00B52AFF">
      <w:pPr>
        <w:pStyle w:val="ConsPlusNormal"/>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 xml:space="preserve">4. Истечение одного года </w:t>
      </w:r>
      <w:proofErr w:type="gramStart"/>
      <w:r w:rsidRPr="00B52AFF">
        <w:rPr>
          <w:rFonts w:ascii="Times New Roman" w:hAnsi="Times New Roman" w:cs="Times New Roman"/>
          <w:color w:val="000000"/>
          <w:sz w:val="24"/>
          <w:szCs w:val="24"/>
        </w:rPr>
        <w:t xml:space="preserve">с момента возникновения в результате проведения публичных торгов на основании решения суда об изъятии земельного участка </w:t>
      </w:r>
      <w:r w:rsidRPr="00B52AFF">
        <w:rPr>
          <w:rFonts w:ascii="Times New Roman" w:hAnsi="Times New Roman" w:cs="Times New Roman"/>
          <w:color w:val="000000"/>
          <w:sz w:val="24"/>
          <w:szCs w:val="24"/>
        </w:rPr>
        <w:br/>
        <w:t>в связи</w:t>
      </w:r>
      <w:proofErr w:type="gramEnd"/>
      <w:r w:rsidRPr="00B52AFF">
        <w:rPr>
          <w:rFonts w:ascii="Times New Roman" w:hAnsi="Times New Roman" w:cs="Times New Roman"/>
          <w:color w:val="000000"/>
          <w:sz w:val="24"/>
          <w:szCs w:val="24"/>
        </w:rPr>
        <w:t xml:space="preserve"> с неиспользованием по целевому назначению или использованием </w:t>
      </w:r>
      <w:r w:rsidRPr="00B52AFF">
        <w:rPr>
          <w:rFonts w:ascii="Times New Roman" w:hAnsi="Times New Roman" w:cs="Times New Roman"/>
          <w:color w:val="000000"/>
          <w:sz w:val="24"/>
          <w:szCs w:val="24"/>
        </w:rPr>
        <w:br/>
        <w:t>с нарушением законодательства Российской Федерации права собственности на земельный участок из земель сельскохозяйственного назначения;</w:t>
      </w:r>
    </w:p>
    <w:p w:rsidR="003537F1" w:rsidRPr="00B52AFF" w:rsidRDefault="003537F1" w:rsidP="00B52AFF">
      <w:pPr>
        <w:pStyle w:val="ConsPlusNormal"/>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5. Наличие на земельном участке специализированной техники, используемой для снятия и (или) перемещения плодородного слоя почвы;</w:t>
      </w:r>
    </w:p>
    <w:p w:rsidR="003537F1" w:rsidRPr="00B52AFF" w:rsidRDefault="003537F1" w:rsidP="00B52AFF">
      <w:pPr>
        <w:pStyle w:val="ConsPlusNormal"/>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 xml:space="preserve">6. Отклонение местоположения характерной точки границы земельного участка, определенное в результате проведения контрольного мероприятия </w:t>
      </w:r>
      <w:r w:rsidRPr="00B52AFF">
        <w:rPr>
          <w:rFonts w:ascii="Times New Roman" w:hAnsi="Times New Roman" w:cs="Times New Roman"/>
          <w:color w:val="000000"/>
          <w:sz w:val="24"/>
          <w:szCs w:val="24"/>
        </w:rPr>
        <w:br/>
        <w:t>без взаимодействия с контролируемым лицом, относительно местоположения границы земельного участка, содержащегося в Едином государственном реестре недвижимости.</w:t>
      </w:r>
    </w:p>
    <w:p w:rsidR="003537F1" w:rsidRPr="00B52AFF" w:rsidRDefault="003537F1" w:rsidP="00B52AFF">
      <w:pPr>
        <w:pStyle w:val="ConsPlusNormal"/>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 xml:space="preserve">7. 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w:t>
      </w:r>
      <w:proofErr w:type="spellStart"/>
      <w:r w:rsidRPr="00B52AFF">
        <w:rPr>
          <w:rFonts w:ascii="Times New Roman" w:hAnsi="Times New Roman" w:cs="Times New Roman"/>
          <w:color w:val="000000"/>
          <w:sz w:val="24"/>
          <w:szCs w:val="24"/>
        </w:rPr>
        <w:t>агролесомелиоративным</w:t>
      </w:r>
      <w:proofErr w:type="spellEnd"/>
      <w:r w:rsidRPr="00B52AFF">
        <w:rPr>
          <w:rFonts w:ascii="Times New Roman" w:hAnsi="Times New Roman" w:cs="Times New Roman"/>
          <w:color w:val="000000"/>
          <w:sz w:val="24"/>
          <w:szCs w:val="24"/>
        </w:rPr>
        <w:t xml:space="preserve"> насаждениям, </w:t>
      </w:r>
      <w:proofErr w:type="spellStart"/>
      <w:r w:rsidRPr="00B52AFF">
        <w:rPr>
          <w:rFonts w:ascii="Times New Roman" w:hAnsi="Times New Roman" w:cs="Times New Roman"/>
          <w:color w:val="000000"/>
          <w:sz w:val="24"/>
          <w:szCs w:val="24"/>
        </w:rPr>
        <w:t>агрофитомелиоративным</w:t>
      </w:r>
      <w:proofErr w:type="spellEnd"/>
      <w:r w:rsidRPr="00B52AFF">
        <w:rPr>
          <w:rFonts w:ascii="Times New Roman" w:hAnsi="Times New Roman" w:cs="Times New Roman"/>
          <w:color w:val="000000"/>
          <w:sz w:val="24"/>
          <w:szCs w:val="24"/>
        </w:rPr>
        <w:t xml:space="preserve"> насаждениям)</w:t>
      </w:r>
      <w:r w:rsidRPr="00B52AFF">
        <w:rPr>
          <w:rStyle w:val="a7"/>
          <w:rFonts w:ascii="Times New Roman" w:hAnsi="Times New Roman" w:cs="Times New Roman"/>
          <w:color w:val="000000"/>
          <w:sz w:val="24"/>
          <w:szCs w:val="24"/>
        </w:rPr>
        <w:footnoteReference w:id="1"/>
      </w:r>
      <w:r w:rsidRPr="00B52AFF">
        <w:rPr>
          <w:rFonts w:ascii="Times New Roman" w:hAnsi="Times New Roman" w:cs="Times New Roman"/>
          <w:color w:val="000000"/>
          <w:sz w:val="24"/>
          <w:szCs w:val="24"/>
        </w:rPr>
        <w:t>.</w:t>
      </w:r>
    </w:p>
    <w:p w:rsidR="003537F1" w:rsidRPr="00B52AFF" w:rsidRDefault="003537F1" w:rsidP="00B52AFF">
      <w:pPr>
        <w:pStyle w:val="ConsPlusNormal"/>
        <w:ind w:firstLine="709"/>
        <w:jc w:val="both"/>
        <w:rPr>
          <w:rFonts w:ascii="Times New Roman" w:hAnsi="Times New Roman" w:cs="Times New Roman"/>
          <w:color w:val="000000"/>
          <w:sz w:val="24"/>
          <w:szCs w:val="24"/>
        </w:rPr>
      </w:pPr>
    </w:p>
    <w:p w:rsidR="003537F1" w:rsidRPr="00B52AFF" w:rsidRDefault="003537F1" w:rsidP="00B52AFF">
      <w:pPr>
        <w:pStyle w:val="ConsPlusTitle"/>
        <w:ind w:firstLine="709"/>
        <w:jc w:val="center"/>
        <w:rPr>
          <w:rFonts w:ascii="Times New Roman" w:hAnsi="Times New Roman" w:cs="Times New Roman"/>
          <w:color w:val="000000"/>
          <w:sz w:val="24"/>
          <w:szCs w:val="24"/>
        </w:rPr>
      </w:pPr>
    </w:p>
    <w:p w:rsidR="003537F1" w:rsidRPr="00B52AFF" w:rsidRDefault="003537F1" w:rsidP="00B52AFF">
      <w:pPr>
        <w:pStyle w:val="ConsPlusTitle"/>
        <w:ind w:firstLine="709"/>
        <w:jc w:val="center"/>
        <w:rPr>
          <w:rFonts w:ascii="Times New Roman" w:hAnsi="Times New Roman" w:cs="Times New Roman"/>
          <w:color w:val="000000"/>
          <w:sz w:val="24"/>
          <w:szCs w:val="24"/>
        </w:rPr>
      </w:pPr>
    </w:p>
    <w:p w:rsidR="003537F1" w:rsidRPr="00B52AFF" w:rsidRDefault="003537F1" w:rsidP="00B52AFF">
      <w:pPr>
        <w:pStyle w:val="ConsPlusTitle"/>
        <w:ind w:firstLine="709"/>
        <w:jc w:val="center"/>
        <w:rPr>
          <w:rFonts w:ascii="Times New Roman" w:hAnsi="Times New Roman" w:cs="Times New Roman"/>
          <w:color w:val="000000"/>
          <w:sz w:val="24"/>
          <w:szCs w:val="24"/>
        </w:rPr>
      </w:pPr>
    </w:p>
    <w:p w:rsidR="003537F1" w:rsidRPr="00B52AFF" w:rsidRDefault="003537F1" w:rsidP="00B52AFF">
      <w:pPr>
        <w:rPr>
          <w:rFonts w:eastAsia="Calibri"/>
          <w:b/>
          <w:bCs/>
          <w:color w:val="000000"/>
          <w:lang w:eastAsia="zh-CN"/>
        </w:rPr>
        <w:sectPr w:rsidR="003537F1" w:rsidRPr="00B52AFF">
          <w:pgSz w:w="11906" w:h="16838"/>
          <w:pgMar w:top="1134" w:right="567" w:bottom="1134" w:left="1134" w:header="720" w:footer="720" w:gutter="0"/>
          <w:cols w:space="720"/>
        </w:sectPr>
      </w:pPr>
    </w:p>
    <w:p w:rsidR="003537F1" w:rsidRPr="00B52AFF" w:rsidRDefault="003537F1" w:rsidP="00B52AFF">
      <w:pPr>
        <w:pStyle w:val="ConsPlusNormal"/>
        <w:ind w:left="5954" w:firstLine="0"/>
        <w:rPr>
          <w:rFonts w:ascii="Times New Roman" w:hAnsi="Times New Roman" w:cs="Times New Roman"/>
          <w:color w:val="000000"/>
          <w:sz w:val="24"/>
          <w:szCs w:val="24"/>
        </w:rPr>
      </w:pPr>
    </w:p>
    <w:p w:rsidR="003537F1" w:rsidRPr="00B52AFF" w:rsidRDefault="003537F1" w:rsidP="00B52AFF">
      <w:pPr>
        <w:pStyle w:val="ConsPlusNormal"/>
        <w:ind w:left="5954" w:firstLine="0"/>
        <w:rPr>
          <w:rFonts w:ascii="Times New Roman" w:hAnsi="Times New Roman" w:cs="Times New Roman"/>
          <w:sz w:val="24"/>
          <w:szCs w:val="24"/>
        </w:rPr>
      </w:pPr>
      <w:r w:rsidRPr="00B52AFF">
        <w:rPr>
          <w:rFonts w:ascii="Times New Roman" w:hAnsi="Times New Roman" w:cs="Times New Roman"/>
          <w:color w:val="000000"/>
          <w:sz w:val="24"/>
          <w:szCs w:val="24"/>
        </w:rPr>
        <w:t>Приложение № 2</w:t>
      </w:r>
    </w:p>
    <w:p w:rsidR="003537F1" w:rsidRPr="00B52AFF" w:rsidRDefault="003537F1" w:rsidP="00B52AFF">
      <w:pPr>
        <w:pStyle w:val="ConsPlusNormal"/>
        <w:ind w:left="5954" w:firstLine="0"/>
        <w:rPr>
          <w:rFonts w:ascii="Times New Roman" w:hAnsi="Times New Roman" w:cs="Times New Roman"/>
          <w:color w:val="000000"/>
          <w:sz w:val="24"/>
          <w:szCs w:val="24"/>
        </w:rPr>
      </w:pPr>
      <w:r w:rsidRPr="00B52AFF">
        <w:rPr>
          <w:rFonts w:ascii="Times New Roman" w:hAnsi="Times New Roman" w:cs="Times New Roman"/>
          <w:color w:val="000000"/>
          <w:sz w:val="24"/>
          <w:szCs w:val="24"/>
        </w:rPr>
        <w:t xml:space="preserve">к Положению о муниципальном земельном контроле </w:t>
      </w:r>
    </w:p>
    <w:p w:rsidR="003537F1" w:rsidRPr="00B52AFF" w:rsidRDefault="003537F1" w:rsidP="00B52AFF">
      <w:pPr>
        <w:pStyle w:val="ConsPlusNormal"/>
        <w:ind w:left="5954" w:firstLine="0"/>
        <w:rPr>
          <w:rFonts w:ascii="Times New Roman" w:hAnsi="Times New Roman" w:cs="Times New Roman"/>
          <w:i/>
          <w:iCs/>
          <w:color w:val="000000"/>
          <w:sz w:val="24"/>
          <w:szCs w:val="24"/>
        </w:rPr>
      </w:pPr>
      <w:r w:rsidRPr="00B52AFF">
        <w:rPr>
          <w:rFonts w:ascii="Times New Roman" w:hAnsi="Times New Roman" w:cs="Times New Roman"/>
          <w:color w:val="000000"/>
          <w:sz w:val="24"/>
          <w:szCs w:val="24"/>
        </w:rPr>
        <w:t xml:space="preserve">на территории сельского поселения </w:t>
      </w:r>
      <w:proofErr w:type="spellStart"/>
      <w:r w:rsidRPr="00B52AFF">
        <w:rPr>
          <w:rFonts w:ascii="Times New Roman" w:hAnsi="Times New Roman" w:cs="Times New Roman"/>
          <w:color w:val="000000"/>
          <w:sz w:val="24"/>
          <w:szCs w:val="24"/>
        </w:rPr>
        <w:t>Саннинский</w:t>
      </w:r>
      <w:proofErr w:type="spellEnd"/>
      <w:r w:rsidRPr="00B52AFF">
        <w:rPr>
          <w:rFonts w:ascii="Times New Roman" w:hAnsi="Times New Roman" w:cs="Times New Roman"/>
          <w:color w:val="000000"/>
          <w:sz w:val="24"/>
          <w:szCs w:val="24"/>
        </w:rPr>
        <w:t xml:space="preserve"> сельсовет муниципального района Благовещенский район Республики Башкортостан</w:t>
      </w:r>
    </w:p>
    <w:p w:rsidR="003537F1" w:rsidRPr="00B52AFF" w:rsidRDefault="003537F1" w:rsidP="00B52AFF">
      <w:pPr>
        <w:pStyle w:val="ConsPlusTitle"/>
        <w:ind w:firstLine="709"/>
        <w:jc w:val="center"/>
        <w:rPr>
          <w:rFonts w:ascii="Times New Roman" w:hAnsi="Times New Roman" w:cs="Times New Roman"/>
          <w:color w:val="000000"/>
          <w:sz w:val="24"/>
          <w:szCs w:val="24"/>
        </w:rPr>
      </w:pPr>
    </w:p>
    <w:p w:rsidR="003537F1" w:rsidRPr="00B52AFF" w:rsidRDefault="003537F1" w:rsidP="00B52AFF">
      <w:pPr>
        <w:pStyle w:val="ConsPlusTitle"/>
        <w:ind w:firstLine="709"/>
        <w:jc w:val="center"/>
        <w:rPr>
          <w:rFonts w:ascii="Times New Roman" w:hAnsi="Times New Roman" w:cs="Times New Roman"/>
          <w:color w:val="000000"/>
          <w:sz w:val="24"/>
          <w:szCs w:val="24"/>
        </w:rPr>
      </w:pPr>
    </w:p>
    <w:p w:rsidR="003537F1" w:rsidRPr="00B52AFF" w:rsidRDefault="003537F1" w:rsidP="00B52AFF">
      <w:pPr>
        <w:pStyle w:val="ConsPlusTitle"/>
        <w:ind w:firstLine="709"/>
        <w:jc w:val="center"/>
        <w:rPr>
          <w:rFonts w:ascii="Times New Roman" w:hAnsi="Times New Roman" w:cs="Times New Roman"/>
          <w:sz w:val="24"/>
          <w:szCs w:val="24"/>
        </w:rPr>
      </w:pPr>
      <w:r w:rsidRPr="00B52AFF">
        <w:rPr>
          <w:rFonts w:ascii="Times New Roman" w:hAnsi="Times New Roman" w:cs="Times New Roman"/>
          <w:color w:val="000000"/>
          <w:sz w:val="24"/>
          <w:szCs w:val="24"/>
        </w:rPr>
        <w:t>Критерии</w:t>
      </w:r>
    </w:p>
    <w:p w:rsidR="003537F1" w:rsidRPr="00B52AFF" w:rsidRDefault="003537F1" w:rsidP="00B52AFF">
      <w:pPr>
        <w:pStyle w:val="ConsPlusTitle"/>
        <w:ind w:firstLine="709"/>
        <w:jc w:val="center"/>
        <w:rPr>
          <w:rFonts w:ascii="Times New Roman" w:hAnsi="Times New Roman" w:cs="Times New Roman"/>
          <w:b w:val="0"/>
          <w:bCs w:val="0"/>
          <w:color w:val="000000"/>
          <w:sz w:val="24"/>
          <w:szCs w:val="24"/>
        </w:rPr>
      </w:pPr>
      <w:r w:rsidRPr="00B52AFF">
        <w:rPr>
          <w:rFonts w:ascii="Times New Roman" w:hAnsi="Times New Roman" w:cs="Times New Roman"/>
          <w:color w:val="000000"/>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w:t>
      </w:r>
      <w:r w:rsidRPr="00B52AFF">
        <w:rPr>
          <w:rFonts w:ascii="Times New Roman" w:hAnsi="Times New Roman" w:cs="Times New Roman"/>
          <w:color w:val="000000"/>
          <w:sz w:val="24"/>
          <w:szCs w:val="24"/>
        </w:rPr>
        <w:br/>
        <w:t xml:space="preserve">к определенной категории риска при осуществлении администрацией </w:t>
      </w:r>
      <w:r w:rsidRPr="00B52AFF">
        <w:rPr>
          <w:rFonts w:ascii="Times New Roman" w:hAnsi="Times New Roman" w:cs="Times New Roman"/>
          <w:bCs w:val="0"/>
          <w:color w:val="000000"/>
          <w:sz w:val="24"/>
          <w:szCs w:val="24"/>
        </w:rPr>
        <w:t xml:space="preserve">сельского поселения </w:t>
      </w:r>
      <w:proofErr w:type="spellStart"/>
      <w:r w:rsidRPr="00B52AFF">
        <w:rPr>
          <w:rFonts w:ascii="Times New Roman" w:hAnsi="Times New Roman" w:cs="Times New Roman"/>
          <w:bCs w:val="0"/>
          <w:color w:val="000000"/>
          <w:sz w:val="24"/>
          <w:szCs w:val="24"/>
        </w:rPr>
        <w:t>Саннинский</w:t>
      </w:r>
      <w:proofErr w:type="spellEnd"/>
      <w:r w:rsidRPr="00B52AFF">
        <w:rPr>
          <w:rFonts w:ascii="Times New Roman" w:hAnsi="Times New Roman" w:cs="Times New Roman"/>
          <w:bCs w:val="0"/>
          <w:color w:val="000000"/>
          <w:sz w:val="24"/>
          <w:szCs w:val="24"/>
        </w:rPr>
        <w:t xml:space="preserve"> сельсовет муниципального района Благовещенский район Республики Башкортостан</w:t>
      </w:r>
      <w:r w:rsidRPr="00B52AFF">
        <w:rPr>
          <w:rFonts w:ascii="Times New Roman" w:hAnsi="Times New Roman" w:cs="Times New Roman"/>
          <w:bCs w:val="0"/>
          <w:i/>
          <w:iCs/>
          <w:color w:val="000000"/>
          <w:sz w:val="24"/>
          <w:szCs w:val="24"/>
        </w:rPr>
        <w:t xml:space="preserve"> </w:t>
      </w:r>
      <w:r w:rsidRPr="00B52AFF">
        <w:rPr>
          <w:rFonts w:ascii="Times New Roman" w:hAnsi="Times New Roman" w:cs="Times New Roman"/>
          <w:bCs w:val="0"/>
          <w:color w:val="000000"/>
          <w:sz w:val="24"/>
          <w:szCs w:val="24"/>
        </w:rPr>
        <w:t xml:space="preserve"> </w:t>
      </w:r>
    </w:p>
    <w:p w:rsidR="003537F1" w:rsidRPr="00B52AFF" w:rsidRDefault="003537F1" w:rsidP="00B52AFF">
      <w:pPr>
        <w:pStyle w:val="ConsPlusTitle"/>
        <w:ind w:firstLine="709"/>
        <w:jc w:val="center"/>
        <w:rPr>
          <w:rFonts w:ascii="Times New Roman" w:hAnsi="Times New Roman" w:cs="Times New Roman"/>
          <w:color w:val="000000"/>
          <w:sz w:val="24"/>
          <w:szCs w:val="24"/>
        </w:rPr>
      </w:pPr>
      <w:r w:rsidRPr="00B52AFF">
        <w:rPr>
          <w:rFonts w:ascii="Times New Roman" w:hAnsi="Times New Roman" w:cs="Times New Roman"/>
          <w:color w:val="000000"/>
          <w:sz w:val="24"/>
          <w:szCs w:val="24"/>
        </w:rPr>
        <w:t>муниципального земельного контроля</w:t>
      </w:r>
    </w:p>
    <w:p w:rsidR="003537F1" w:rsidRPr="00B52AFF" w:rsidRDefault="003537F1" w:rsidP="00B52AFF">
      <w:pPr>
        <w:pStyle w:val="ConsPlusTitle"/>
        <w:ind w:firstLine="709"/>
        <w:jc w:val="center"/>
        <w:rPr>
          <w:rFonts w:ascii="Times New Roman" w:hAnsi="Times New Roman" w:cs="Times New Roman"/>
          <w:sz w:val="24"/>
          <w:szCs w:val="24"/>
        </w:rPr>
      </w:pPr>
    </w:p>
    <w:p w:rsidR="003537F1" w:rsidRPr="00B52AFF" w:rsidRDefault="003537F1" w:rsidP="00B52AFF">
      <w:pPr>
        <w:pStyle w:val="ConsPlusNormal"/>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1. К категории среднего риска относятся:</w:t>
      </w:r>
    </w:p>
    <w:p w:rsidR="003537F1" w:rsidRPr="00B52AFF" w:rsidRDefault="003537F1" w:rsidP="00B52AFF">
      <w:pPr>
        <w:pStyle w:val="ConsPlusNormal"/>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3537F1" w:rsidRPr="00B52AFF" w:rsidRDefault="003537F1" w:rsidP="00B52AFF">
      <w:pPr>
        <w:pStyle w:val="ConsPlusNormal"/>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3537F1" w:rsidRPr="00B52AFF" w:rsidRDefault="003537F1" w:rsidP="00B52AFF">
      <w:pPr>
        <w:pStyle w:val="ConsPlusNormal"/>
        <w:ind w:firstLine="709"/>
        <w:jc w:val="both"/>
        <w:rPr>
          <w:rFonts w:ascii="Times New Roman" w:hAnsi="Times New Roman" w:cs="Times New Roman"/>
          <w:sz w:val="24"/>
          <w:szCs w:val="24"/>
        </w:rPr>
      </w:pPr>
      <w:r w:rsidRPr="00B52AFF">
        <w:rPr>
          <w:rFonts w:ascii="Times New Roman" w:hAnsi="Times New Roman" w:cs="Times New Roman"/>
          <w:color w:val="000000"/>
          <w:sz w:val="24"/>
          <w:szCs w:val="24"/>
        </w:rPr>
        <w:t>2. К категории умеренного риска относятся:</w:t>
      </w:r>
    </w:p>
    <w:p w:rsidR="003537F1" w:rsidRPr="00B52AFF" w:rsidRDefault="003537F1" w:rsidP="00B52AFF">
      <w:pPr>
        <w:pStyle w:val="ConsPlusNormal"/>
        <w:widowControl w:val="0"/>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а) объекты контроля при наличии в течение последних двух лет на дату принятия решения об отнесении объекта контроля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w:t>
      </w:r>
    </w:p>
    <w:p w:rsidR="003537F1" w:rsidRPr="00B52AFF" w:rsidRDefault="003537F1" w:rsidP="00B52AFF">
      <w:pPr>
        <w:pStyle w:val="ConsPlusNormal"/>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б)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sidRPr="00B52AFF">
        <w:rPr>
          <w:rStyle w:val="a7"/>
          <w:rFonts w:ascii="Times New Roman" w:hAnsi="Times New Roman" w:cs="Times New Roman"/>
          <w:color w:val="000000"/>
          <w:sz w:val="24"/>
          <w:szCs w:val="24"/>
        </w:rPr>
        <w:footnoteReference w:id="2"/>
      </w:r>
      <w:r w:rsidRPr="00B52AFF">
        <w:rPr>
          <w:rFonts w:ascii="Times New Roman" w:hAnsi="Times New Roman" w:cs="Times New Roman"/>
          <w:color w:val="000000"/>
          <w:sz w:val="24"/>
          <w:szCs w:val="24"/>
        </w:rPr>
        <w:t>.</w:t>
      </w:r>
    </w:p>
    <w:p w:rsidR="003537F1" w:rsidRPr="00B52AFF" w:rsidRDefault="003537F1" w:rsidP="00B52AFF">
      <w:pPr>
        <w:pStyle w:val="ConsPlusNormal"/>
        <w:widowControl w:val="0"/>
        <w:ind w:firstLine="709"/>
        <w:jc w:val="both"/>
        <w:rPr>
          <w:rFonts w:ascii="Times New Roman" w:hAnsi="Times New Roman" w:cs="Times New Roman"/>
          <w:color w:val="000000"/>
          <w:sz w:val="24"/>
          <w:szCs w:val="24"/>
        </w:rPr>
      </w:pPr>
      <w:r w:rsidRPr="00B52AFF">
        <w:rPr>
          <w:rFonts w:ascii="Times New Roman" w:hAnsi="Times New Roman" w:cs="Times New Roman"/>
          <w:color w:val="000000"/>
          <w:sz w:val="24"/>
          <w:szCs w:val="24"/>
        </w:rPr>
        <w:t>3. К категории низкого риска относятся объекты контроля, не соответствующие критериям отнесения объектов, для среднего и умеренного риска.</w:t>
      </w:r>
    </w:p>
    <w:p w:rsidR="003537F1" w:rsidRPr="00B52AFF" w:rsidRDefault="003537F1" w:rsidP="00B52AFF">
      <w:pPr>
        <w:rPr>
          <w:color w:val="000000"/>
          <w:lang w:eastAsia="zh-CN"/>
        </w:rPr>
        <w:sectPr w:rsidR="003537F1" w:rsidRPr="00B52AFF">
          <w:pgSz w:w="11906" w:h="16838"/>
          <w:pgMar w:top="1134" w:right="567" w:bottom="1134" w:left="1134" w:header="720" w:footer="720" w:gutter="0"/>
          <w:cols w:space="720"/>
        </w:sectPr>
      </w:pPr>
    </w:p>
    <w:p w:rsidR="003537F1" w:rsidRPr="00B52AFF" w:rsidRDefault="003537F1" w:rsidP="00B52AFF">
      <w:pPr>
        <w:widowControl w:val="0"/>
        <w:autoSpaceDE w:val="0"/>
        <w:ind w:left="10206"/>
        <w:rPr>
          <w:color w:val="000000"/>
        </w:rPr>
      </w:pPr>
      <w:r w:rsidRPr="00B52AFF">
        <w:rPr>
          <w:color w:val="000000"/>
        </w:rPr>
        <w:lastRenderedPageBreak/>
        <w:t>Приложение № 3</w:t>
      </w:r>
    </w:p>
    <w:p w:rsidR="003537F1" w:rsidRPr="00B52AFF" w:rsidRDefault="003537F1" w:rsidP="00B52AFF">
      <w:pPr>
        <w:widowControl w:val="0"/>
        <w:autoSpaceDE w:val="0"/>
        <w:ind w:left="10206"/>
        <w:rPr>
          <w:color w:val="000000"/>
        </w:rPr>
      </w:pPr>
      <w:r w:rsidRPr="00B52AFF">
        <w:rPr>
          <w:color w:val="000000"/>
        </w:rPr>
        <w:t xml:space="preserve">к Положению о муниципальном земельном контроле </w:t>
      </w:r>
    </w:p>
    <w:p w:rsidR="003537F1" w:rsidRPr="00B52AFF" w:rsidRDefault="003537F1" w:rsidP="00B52AFF">
      <w:pPr>
        <w:widowControl w:val="0"/>
        <w:autoSpaceDE w:val="0"/>
        <w:ind w:left="10206"/>
        <w:rPr>
          <w:color w:val="000000"/>
        </w:rPr>
      </w:pPr>
      <w:r w:rsidRPr="00B52AFF">
        <w:rPr>
          <w:color w:val="000000"/>
        </w:rPr>
        <w:t xml:space="preserve">на территории сельского поселения </w:t>
      </w:r>
      <w:proofErr w:type="spellStart"/>
      <w:r w:rsidRPr="00B52AFF">
        <w:rPr>
          <w:color w:val="000000"/>
        </w:rPr>
        <w:t>Саннинский</w:t>
      </w:r>
      <w:proofErr w:type="spellEnd"/>
      <w:r w:rsidRPr="00B52AFF">
        <w:rPr>
          <w:color w:val="000000"/>
        </w:rPr>
        <w:t xml:space="preserve"> сельсовет муниципального района Благовещенский район Республики Башкортостан</w:t>
      </w:r>
    </w:p>
    <w:p w:rsidR="003537F1" w:rsidRPr="00B52AFF" w:rsidRDefault="003537F1" w:rsidP="00B52AFF">
      <w:pPr>
        <w:widowControl w:val="0"/>
        <w:autoSpaceDE w:val="0"/>
        <w:ind w:firstLine="709"/>
        <w:jc w:val="right"/>
        <w:rPr>
          <w:color w:val="000000"/>
        </w:rPr>
      </w:pPr>
    </w:p>
    <w:p w:rsidR="003537F1" w:rsidRPr="00B52AFF" w:rsidRDefault="003537F1" w:rsidP="00B52AFF">
      <w:pPr>
        <w:pStyle w:val="ConsPlusTitle"/>
        <w:ind w:firstLine="709"/>
        <w:jc w:val="center"/>
        <w:rPr>
          <w:rFonts w:ascii="Times New Roman" w:hAnsi="Times New Roman" w:cs="Times New Roman"/>
          <w:sz w:val="24"/>
          <w:szCs w:val="24"/>
        </w:rPr>
      </w:pPr>
      <w:r w:rsidRPr="00B52AFF">
        <w:rPr>
          <w:rFonts w:ascii="Times New Roman" w:hAnsi="Times New Roman" w:cs="Times New Roman"/>
          <w:sz w:val="24"/>
          <w:szCs w:val="24"/>
        </w:rPr>
        <w:t>Ключевой показатель</w:t>
      </w:r>
    </w:p>
    <w:p w:rsidR="003537F1" w:rsidRPr="00B52AFF" w:rsidRDefault="003537F1" w:rsidP="00B52AFF">
      <w:pPr>
        <w:pStyle w:val="ConsPlusTitle"/>
        <w:ind w:firstLine="709"/>
        <w:jc w:val="center"/>
        <w:rPr>
          <w:rFonts w:ascii="Times New Roman" w:hAnsi="Times New Roman" w:cs="Times New Roman"/>
          <w:sz w:val="24"/>
          <w:szCs w:val="24"/>
        </w:rPr>
      </w:pPr>
      <w:r w:rsidRPr="00B52AFF">
        <w:rPr>
          <w:rFonts w:ascii="Times New Roman" w:hAnsi="Times New Roman" w:cs="Times New Roman"/>
          <w:sz w:val="24"/>
          <w:szCs w:val="24"/>
        </w:rPr>
        <w:t>муниципального земельного контроля</w:t>
      </w:r>
    </w:p>
    <w:p w:rsidR="003537F1" w:rsidRPr="00B52AFF" w:rsidRDefault="003537F1" w:rsidP="00B52AFF">
      <w:pPr>
        <w:widowControl w:val="0"/>
        <w:autoSpaceDE w:val="0"/>
        <w:ind w:firstLine="709"/>
        <w:jc w:val="right"/>
        <w:rPr>
          <w:color w:val="000000"/>
        </w:rPr>
      </w:pPr>
    </w:p>
    <w:tbl>
      <w:tblPr>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0"/>
        <w:gridCol w:w="2834"/>
        <w:gridCol w:w="567"/>
        <w:gridCol w:w="2267"/>
        <w:gridCol w:w="1842"/>
        <w:gridCol w:w="1133"/>
        <w:gridCol w:w="709"/>
        <w:gridCol w:w="1700"/>
        <w:gridCol w:w="2408"/>
      </w:tblGrid>
      <w:tr w:rsidR="003537F1" w:rsidRPr="00B52AFF" w:rsidTr="003537F1">
        <w:tc>
          <w:tcPr>
            <w:tcW w:w="1271" w:type="dxa"/>
            <w:tcBorders>
              <w:top w:val="single" w:sz="4" w:space="0" w:color="auto"/>
              <w:left w:val="single" w:sz="4" w:space="0" w:color="auto"/>
              <w:bottom w:val="single" w:sz="4" w:space="0" w:color="auto"/>
              <w:right w:val="single" w:sz="4" w:space="0" w:color="auto"/>
            </w:tcBorders>
            <w:vAlign w:val="center"/>
            <w:hideMark/>
          </w:tcPr>
          <w:p w:rsidR="003537F1" w:rsidRPr="00B52AFF" w:rsidRDefault="003537F1" w:rsidP="00B52AFF">
            <w:pPr>
              <w:pStyle w:val="ConsPlusNormal"/>
              <w:ind w:firstLine="709"/>
              <w:jc w:val="center"/>
              <w:rPr>
                <w:rFonts w:ascii="Times New Roman" w:hAnsi="Times New Roman" w:cs="Times New Roman"/>
                <w:sz w:val="24"/>
                <w:szCs w:val="24"/>
              </w:rPr>
            </w:pPr>
            <w:r w:rsidRPr="00B52AFF">
              <w:rPr>
                <w:rFonts w:ascii="Times New Roman" w:hAnsi="Times New Roman" w:cs="Times New Roman"/>
                <w:sz w:val="24"/>
                <w:szCs w:val="24"/>
              </w:rPr>
              <w:t>Номер (индекс) показателя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3537F1" w:rsidRPr="00B52AFF" w:rsidRDefault="003537F1" w:rsidP="00B52AFF">
            <w:pPr>
              <w:pStyle w:val="ConsPlusNormal"/>
              <w:ind w:firstLine="709"/>
              <w:jc w:val="center"/>
              <w:rPr>
                <w:rFonts w:ascii="Times New Roman" w:hAnsi="Times New Roman" w:cs="Times New Roman"/>
                <w:sz w:val="24"/>
                <w:szCs w:val="24"/>
              </w:rPr>
            </w:pPr>
            <w:r w:rsidRPr="00B52AFF">
              <w:rPr>
                <w:rFonts w:ascii="Times New Roman" w:hAnsi="Times New Roman" w:cs="Times New Roman"/>
                <w:sz w:val="24"/>
                <w:szCs w:val="24"/>
              </w:rPr>
              <w:t>Наименование показателя</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3537F1" w:rsidRPr="00B52AFF" w:rsidRDefault="003537F1" w:rsidP="00B52AFF">
            <w:pPr>
              <w:pStyle w:val="ConsPlusNormal"/>
              <w:ind w:firstLine="709"/>
              <w:jc w:val="center"/>
              <w:rPr>
                <w:rFonts w:ascii="Times New Roman" w:hAnsi="Times New Roman" w:cs="Times New Roman"/>
                <w:sz w:val="24"/>
                <w:szCs w:val="24"/>
              </w:rPr>
            </w:pPr>
            <w:r w:rsidRPr="00B52AFF">
              <w:rPr>
                <w:rFonts w:ascii="Times New Roman" w:hAnsi="Times New Roman" w:cs="Times New Roman"/>
                <w:sz w:val="24"/>
                <w:szCs w:val="24"/>
              </w:rPr>
              <w:t>Формула расчета, комментарии (интерпретация значений)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3537F1" w:rsidRPr="00B52AFF" w:rsidRDefault="003537F1" w:rsidP="00B52AFF">
            <w:pPr>
              <w:pStyle w:val="ConsPlusNormal"/>
              <w:ind w:firstLine="709"/>
              <w:jc w:val="center"/>
              <w:rPr>
                <w:rFonts w:ascii="Times New Roman" w:hAnsi="Times New Roman" w:cs="Times New Roman"/>
                <w:sz w:val="24"/>
                <w:szCs w:val="24"/>
              </w:rPr>
            </w:pPr>
            <w:r w:rsidRPr="00B52AFF">
              <w:rPr>
                <w:rFonts w:ascii="Times New Roman" w:hAnsi="Times New Roman" w:cs="Times New Roman"/>
                <w:sz w:val="24"/>
                <w:szCs w:val="24"/>
              </w:rPr>
              <w:t>Значение показателя (текущее)</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3537F1" w:rsidRPr="00B52AFF" w:rsidRDefault="003537F1" w:rsidP="00B52AFF">
            <w:pPr>
              <w:pStyle w:val="ConsPlusNormal"/>
              <w:ind w:firstLine="709"/>
              <w:jc w:val="center"/>
              <w:rPr>
                <w:rFonts w:ascii="Times New Roman" w:hAnsi="Times New Roman" w:cs="Times New Roman"/>
                <w:sz w:val="24"/>
                <w:szCs w:val="24"/>
              </w:rPr>
            </w:pPr>
            <w:r w:rsidRPr="00B52AFF">
              <w:rPr>
                <w:rFonts w:ascii="Times New Roman" w:hAnsi="Times New Roman" w:cs="Times New Roman"/>
                <w:sz w:val="24"/>
                <w:szCs w:val="24"/>
              </w:rPr>
              <w:t>Международные сопоставления показателя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3537F1" w:rsidRPr="00B52AFF" w:rsidRDefault="003537F1" w:rsidP="00B52AFF">
            <w:pPr>
              <w:pStyle w:val="ConsPlusNormal"/>
              <w:ind w:firstLine="709"/>
              <w:jc w:val="center"/>
              <w:rPr>
                <w:rFonts w:ascii="Times New Roman" w:hAnsi="Times New Roman" w:cs="Times New Roman"/>
                <w:sz w:val="24"/>
                <w:szCs w:val="24"/>
              </w:rPr>
            </w:pPr>
            <w:r w:rsidRPr="00B52AFF">
              <w:rPr>
                <w:rFonts w:ascii="Times New Roman" w:hAnsi="Times New Roman" w:cs="Times New Roman"/>
                <w:sz w:val="24"/>
                <w:szCs w:val="24"/>
              </w:rPr>
              <w:t>Целевые значения показателей</w:t>
            </w:r>
          </w:p>
        </w:tc>
        <w:tc>
          <w:tcPr>
            <w:tcW w:w="2409" w:type="dxa"/>
            <w:tcBorders>
              <w:top w:val="single" w:sz="4" w:space="0" w:color="auto"/>
              <w:left w:val="single" w:sz="4" w:space="0" w:color="auto"/>
              <w:bottom w:val="single" w:sz="4" w:space="0" w:color="auto"/>
              <w:right w:val="single" w:sz="4" w:space="0" w:color="auto"/>
            </w:tcBorders>
            <w:vAlign w:val="center"/>
            <w:hideMark/>
          </w:tcPr>
          <w:p w:rsidR="003537F1" w:rsidRPr="00B52AFF" w:rsidRDefault="003537F1" w:rsidP="00B52AFF">
            <w:pPr>
              <w:pStyle w:val="ConsPlusNormal"/>
              <w:ind w:firstLine="709"/>
              <w:jc w:val="center"/>
              <w:rPr>
                <w:rFonts w:ascii="Times New Roman" w:hAnsi="Times New Roman" w:cs="Times New Roman"/>
                <w:sz w:val="24"/>
                <w:szCs w:val="24"/>
              </w:rPr>
            </w:pPr>
            <w:r w:rsidRPr="00B52AFF">
              <w:rPr>
                <w:rFonts w:ascii="Times New Roman" w:hAnsi="Times New Roman" w:cs="Times New Roman"/>
                <w:sz w:val="24"/>
                <w:szCs w:val="24"/>
              </w:rPr>
              <w:t>Источник данных для определения значения показателя</w:t>
            </w:r>
          </w:p>
        </w:tc>
      </w:tr>
      <w:tr w:rsidR="003537F1" w:rsidRPr="00B52AFF" w:rsidTr="003537F1">
        <w:tc>
          <w:tcPr>
            <w:tcW w:w="1271" w:type="dxa"/>
            <w:tcBorders>
              <w:top w:val="single" w:sz="4" w:space="0" w:color="auto"/>
              <w:left w:val="single" w:sz="4" w:space="0" w:color="auto"/>
              <w:bottom w:val="single" w:sz="4" w:space="0" w:color="auto"/>
              <w:right w:val="single" w:sz="4" w:space="0" w:color="auto"/>
            </w:tcBorders>
            <w:vAlign w:val="center"/>
            <w:hideMark/>
          </w:tcPr>
          <w:p w:rsidR="003537F1" w:rsidRPr="00B52AFF" w:rsidRDefault="003537F1" w:rsidP="00B52AFF">
            <w:pPr>
              <w:pStyle w:val="ConsPlusNormal"/>
              <w:ind w:firstLine="709"/>
              <w:jc w:val="center"/>
              <w:rPr>
                <w:rFonts w:ascii="Times New Roman" w:hAnsi="Times New Roman" w:cs="Times New Roman"/>
                <w:sz w:val="24"/>
                <w:szCs w:val="24"/>
              </w:rPr>
            </w:pPr>
            <w:r w:rsidRPr="00B52AFF">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3537F1" w:rsidRPr="00B52AFF" w:rsidRDefault="003537F1" w:rsidP="00B52AFF">
            <w:pPr>
              <w:pStyle w:val="ConsPlusNormal"/>
              <w:ind w:firstLine="709"/>
              <w:jc w:val="center"/>
              <w:rPr>
                <w:rFonts w:ascii="Times New Roman" w:hAnsi="Times New Roman" w:cs="Times New Roman"/>
                <w:sz w:val="24"/>
                <w:szCs w:val="24"/>
              </w:rPr>
            </w:pPr>
            <w:r w:rsidRPr="00B52AFF">
              <w:rPr>
                <w:rFonts w:ascii="Times New Roman" w:hAnsi="Times New Roman" w:cs="Times New Roman"/>
                <w:sz w:val="24"/>
                <w:szCs w:val="24"/>
              </w:rPr>
              <w:t>2</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3537F1" w:rsidRPr="00B52AFF" w:rsidRDefault="003537F1" w:rsidP="00B52AFF">
            <w:pPr>
              <w:pStyle w:val="ConsPlusNormal"/>
              <w:ind w:firstLine="709"/>
              <w:jc w:val="center"/>
              <w:rPr>
                <w:rFonts w:ascii="Times New Roman" w:hAnsi="Times New Roman" w:cs="Times New Roman"/>
                <w:sz w:val="24"/>
                <w:szCs w:val="24"/>
              </w:rPr>
            </w:pPr>
            <w:r w:rsidRPr="00B52AFF">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3537F1" w:rsidRPr="00B52AFF" w:rsidRDefault="003537F1" w:rsidP="00B52AFF">
            <w:pPr>
              <w:pStyle w:val="ConsPlusNormal"/>
              <w:ind w:firstLine="709"/>
              <w:jc w:val="center"/>
              <w:rPr>
                <w:rFonts w:ascii="Times New Roman" w:hAnsi="Times New Roman" w:cs="Times New Roman"/>
                <w:sz w:val="24"/>
                <w:szCs w:val="24"/>
              </w:rPr>
            </w:pPr>
            <w:r w:rsidRPr="00B52AFF">
              <w:rPr>
                <w:rFonts w:ascii="Times New Roman" w:hAnsi="Times New Roman" w:cs="Times New Roman"/>
                <w:sz w:val="24"/>
                <w:szCs w:val="24"/>
              </w:rPr>
              <w:t>4</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3537F1" w:rsidRPr="00B52AFF" w:rsidRDefault="003537F1" w:rsidP="00B52AFF">
            <w:pPr>
              <w:pStyle w:val="ConsPlusNormal"/>
              <w:ind w:firstLine="709"/>
              <w:jc w:val="center"/>
              <w:rPr>
                <w:rFonts w:ascii="Times New Roman" w:hAnsi="Times New Roman" w:cs="Times New Roman"/>
                <w:sz w:val="24"/>
                <w:szCs w:val="24"/>
              </w:rPr>
            </w:pPr>
            <w:r w:rsidRPr="00B52AFF">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537F1" w:rsidRPr="00B52AFF" w:rsidRDefault="003537F1" w:rsidP="00B52AFF">
            <w:pPr>
              <w:pStyle w:val="ConsPlusNormal"/>
              <w:ind w:firstLine="709"/>
              <w:jc w:val="center"/>
              <w:rPr>
                <w:rFonts w:ascii="Times New Roman" w:hAnsi="Times New Roman" w:cs="Times New Roman"/>
                <w:sz w:val="24"/>
                <w:szCs w:val="24"/>
              </w:rPr>
            </w:pPr>
            <w:r w:rsidRPr="00B52AFF">
              <w:rPr>
                <w:rFonts w:ascii="Times New Roman" w:hAnsi="Times New Roman" w:cs="Times New Roman"/>
                <w:sz w:val="24"/>
                <w:szCs w:val="24"/>
              </w:rPr>
              <w:t>6</w:t>
            </w:r>
          </w:p>
        </w:tc>
        <w:tc>
          <w:tcPr>
            <w:tcW w:w="2409" w:type="dxa"/>
            <w:tcBorders>
              <w:top w:val="single" w:sz="4" w:space="0" w:color="auto"/>
              <w:left w:val="single" w:sz="4" w:space="0" w:color="auto"/>
              <w:bottom w:val="single" w:sz="4" w:space="0" w:color="auto"/>
              <w:right w:val="single" w:sz="4" w:space="0" w:color="auto"/>
            </w:tcBorders>
            <w:vAlign w:val="center"/>
            <w:hideMark/>
          </w:tcPr>
          <w:p w:rsidR="003537F1" w:rsidRPr="00B52AFF" w:rsidRDefault="003537F1" w:rsidP="00B52AFF">
            <w:pPr>
              <w:pStyle w:val="ConsPlusNormal"/>
              <w:ind w:firstLine="709"/>
              <w:jc w:val="center"/>
              <w:rPr>
                <w:rFonts w:ascii="Times New Roman" w:hAnsi="Times New Roman" w:cs="Times New Roman"/>
                <w:sz w:val="24"/>
                <w:szCs w:val="24"/>
              </w:rPr>
            </w:pPr>
            <w:r w:rsidRPr="00B52AFF">
              <w:rPr>
                <w:rFonts w:ascii="Times New Roman" w:hAnsi="Times New Roman" w:cs="Times New Roman"/>
                <w:sz w:val="24"/>
                <w:szCs w:val="24"/>
              </w:rPr>
              <w:t>7</w:t>
            </w:r>
          </w:p>
        </w:tc>
      </w:tr>
      <w:tr w:rsidR="003537F1" w:rsidRPr="00B52AFF" w:rsidTr="003537F1">
        <w:trPr>
          <w:gridAfter w:val="8"/>
          <w:wAfter w:w="13466" w:type="dxa"/>
        </w:trPr>
        <w:tc>
          <w:tcPr>
            <w:tcW w:w="1271" w:type="dxa"/>
            <w:tcBorders>
              <w:top w:val="single" w:sz="4" w:space="0" w:color="auto"/>
              <w:left w:val="single" w:sz="4" w:space="0" w:color="auto"/>
              <w:bottom w:val="single" w:sz="4" w:space="0" w:color="auto"/>
              <w:right w:val="single" w:sz="4" w:space="0" w:color="auto"/>
            </w:tcBorders>
            <w:vAlign w:val="center"/>
          </w:tcPr>
          <w:p w:rsidR="003537F1" w:rsidRPr="00B52AFF" w:rsidRDefault="003537F1" w:rsidP="00B52AFF">
            <w:pPr>
              <w:pStyle w:val="ConsPlusNormal"/>
              <w:ind w:firstLine="709"/>
              <w:rPr>
                <w:rFonts w:ascii="Times New Roman" w:hAnsi="Times New Roman" w:cs="Times New Roman"/>
                <w:sz w:val="24"/>
                <w:szCs w:val="24"/>
              </w:rPr>
            </w:pPr>
          </w:p>
        </w:tc>
      </w:tr>
      <w:tr w:rsidR="003537F1" w:rsidRPr="00B52AFF" w:rsidTr="003537F1">
        <w:tc>
          <w:tcPr>
            <w:tcW w:w="1271" w:type="dxa"/>
            <w:tcBorders>
              <w:top w:val="single" w:sz="4" w:space="0" w:color="auto"/>
              <w:left w:val="single" w:sz="4" w:space="0" w:color="auto"/>
              <w:bottom w:val="single" w:sz="4" w:space="0" w:color="auto"/>
              <w:right w:val="single" w:sz="4" w:space="0" w:color="auto"/>
            </w:tcBorders>
            <w:hideMark/>
          </w:tcPr>
          <w:p w:rsidR="003537F1" w:rsidRPr="00B52AFF" w:rsidRDefault="003537F1" w:rsidP="00B52AFF">
            <w:pPr>
              <w:pStyle w:val="ConsPlusNormal"/>
              <w:ind w:firstLine="709"/>
              <w:rPr>
                <w:rFonts w:ascii="Times New Roman" w:hAnsi="Times New Roman" w:cs="Times New Roman"/>
                <w:sz w:val="24"/>
                <w:szCs w:val="24"/>
              </w:rPr>
            </w:pPr>
            <w:r w:rsidRPr="00B52AFF">
              <w:rPr>
                <w:rFonts w:ascii="Times New Roman" w:hAnsi="Times New Roman" w:cs="Times New Roman"/>
                <w:sz w:val="24"/>
                <w:szCs w:val="24"/>
              </w:rPr>
              <w:t>А.1</w:t>
            </w:r>
          </w:p>
        </w:tc>
        <w:tc>
          <w:tcPr>
            <w:tcW w:w="2835" w:type="dxa"/>
            <w:tcBorders>
              <w:top w:val="single" w:sz="4" w:space="0" w:color="auto"/>
              <w:left w:val="single" w:sz="4" w:space="0" w:color="auto"/>
              <w:bottom w:val="single" w:sz="4" w:space="0" w:color="auto"/>
              <w:right w:val="single" w:sz="4" w:space="0" w:color="auto"/>
            </w:tcBorders>
            <w:hideMark/>
          </w:tcPr>
          <w:p w:rsidR="003537F1" w:rsidRPr="00B52AFF" w:rsidRDefault="003537F1" w:rsidP="00B52AFF">
            <w:pPr>
              <w:pStyle w:val="ConsPlusNormal"/>
              <w:ind w:firstLine="709"/>
              <w:rPr>
                <w:rFonts w:ascii="Times New Roman" w:hAnsi="Times New Roman" w:cs="Times New Roman"/>
                <w:sz w:val="24"/>
                <w:szCs w:val="24"/>
              </w:rPr>
            </w:pPr>
            <w:r w:rsidRPr="00B52AFF">
              <w:rPr>
                <w:rFonts w:ascii="Times New Roman" w:hAnsi="Times New Roman" w:cs="Times New Roman"/>
                <w:sz w:val="24"/>
                <w:szCs w:val="24"/>
              </w:rPr>
              <w:t>Доля устраненных нарушений обязательных требований в сфере муниципального земельного контроля</w:t>
            </w:r>
          </w:p>
        </w:tc>
        <w:tc>
          <w:tcPr>
            <w:tcW w:w="2835" w:type="dxa"/>
            <w:gridSpan w:val="2"/>
            <w:tcBorders>
              <w:top w:val="single" w:sz="4" w:space="0" w:color="auto"/>
              <w:left w:val="single" w:sz="4" w:space="0" w:color="auto"/>
              <w:bottom w:val="single" w:sz="4" w:space="0" w:color="auto"/>
              <w:right w:val="single" w:sz="4" w:space="0" w:color="auto"/>
            </w:tcBorders>
            <w:hideMark/>
          </w:tcPr>
          <w:p w:rsidR="003537F1" w:rsidRPr="00B52AFF" w:rsidRDefault="003537F1" w:rsidP="00B52AFF">
            <w:pPr>
              <w:pStyle w:val="ConsPlusNormal"/>
              <w:ind w:firstLine="709"/>
              <w:rPr>
                <w:rFonts w:ascii="Times New Roman" w:hAnsi="Times New Roman" w:cs="Times New Roman"/>
                <w:sz w:val="24"/>
                <w:szCs w:val="24"/>
              </w:rPr>
            </w:pPr>
            <w:proofErr w:type="spellStart"/>
            <w:r w:rsidRPr="00B52AFF">
              <w:rPr>
                <w:rFonts w:ascii="Times New Roman" w:hAnsi="Times New Roman" w:cs="Times New Roman"/>
                <w:sz w:val="24"/>
                <w:szCs w:val="24"/>
              </w:rPr>
              <w:t>У</w:t>
            </w:r>
            <w:r w:rsidRPr="00B52AFF">
              <w:rPr>
                <w:rFonts w:ascii="Times New Roman" w:hAnsi="Times New Roman" w:cs="Times New Roman"/>
                <w:sz w:val="24"/>
                <w:szCs w:val="24"/>
                <w:vertAlign w:val="subscript"/>
              </w:rPr>
              <w:t>н</w:t>
            </w:r>
            <w:proofErr w:type="spellEnd"/>
            <w:proofErr w:type="gramStart"/>
            <w:r w:rsidRPr="00B52AFF">
              <w:rPr>
                <w:rFonts w:ascii="Times New Roman" w:hAnsi="Times New Roman" w:cs="Times New Roman"/>
                <w:sz w:val="24"/>
                <w:szCs w:val="24"/>
              </w:rPr>
              <w:t xml:space="preserve"> = Н</w:t>
            </w:r>
            <w:proofErr w:type="gramEnd"/>
            <w:r w:rsidRPr="00B52AFF">
              <w:rPr>
                <w:rFonts w:ascii="Times New Roman" w:hAnsi="Times New Roman" w:cs="Times New Roman"/>
                <w:sz w:val="24"/>
                <w:szCs w:val="24"/>
                <w:vertAlign w:val="subscript"/>
              </w:rPr>
              <w:t>у</w:t>
            </w:r>
            <w:r w:rsidRPr="00B52AFF">
              <w:rPr>
                <w:rFonts w:ascii="Times New Roman" w:hAnsi="Times New Roman" w:cs="Times New Roman"/>
                <w:sz w:val="24"/>
                <w:szCs w:val="24"/>
              </w:rPr>
              <w:t xml:space="preserve"> / </w:t>
            </w:r>
            <w:proofErr w:type="spellStart"/>
            <w:r w:rsidRPr="00B52AFF">
              <w:rPr>
                <w:rFonts w:ascii="Times New Roman" w:hAnsi="Times New Roman" w:cs="Times New Roman"/>
                <w:sz w:val="24"/>
                <w:szCs w:val="24"/>
              </w:rPr>
              <w:t>Н</w:t>
            </w:r>
            <w:r w:rsidRPr="00B52AFF">
              <w:rPr>
                <w:rFonts w:ascii="Times New Roman" w:hAnsi="Times New Roman" w:cs="Times New Roman"/>
                <w:sz w:val="24"/>
                <w:szCs w:val="24"/>
                <w:vertAlign w:val="subscript"/>
              </w:rPr>
              <w:t>в</w:t>
            </w:r>
            <w:proofErr w:type="spellEnd"/>
            <w:r w:rsidRPr="00B52AFF">
              <w:rPr>
                <w:rFonts w:ascii="Times New Roman" w:hAnsi="Times New Roman" w:cs="Times New Roman"/>
                <w:sz w:val="24"/>
                <w:szCs w:val="24"/>
              </w:rPr>
              <w:t xml:space="preserve"> </w:t>
            </w:r>
            <w:proofErr w:type="spellStart"/>
            <w:r w:rsidRPr="00B52AFF">
              <w:rPr>
                <w:rFonts w:ascii="Times New Roman" w:hAnsi="Times New Roman" w:cs="Times New Roman"/>
                <w:sz w:val="24"/>
                <w:szCs w:val="24"/>
              </w:rPr>
              <w:t>x</w:t>
            </w:r>
            <w:proofErr w:type="spellEnd"/>
            <w:r w:rsidRPr="00B52AFF">
              <w:rPr>
                <w:rFonts w:ascii="Times New Roman" w:hAnsi="Times New Roman" w:cs="Times New Roman"/>
                <w:sz w:val="24"/>
                <w:szCs w:val="24"/>
              </w:rPr>
              <w:t xml:space="preserve"> 100%,</w:t>
            </w:r>
          </w:p>
          <w:p w:rsidR="003537F1" w:rsidRPr="00B52AFF" w:rsidRDefault="003537F1" w:rsidP="00B52AFF">
            <w:pPr>
              <w:pStyle w:val="ConsPlusNormal"/>
              <w:ind w:firstLine="709"/>
              <w:rPr>
                <w:rFonts w:ascii="Times New Roman" w:hAnsi="Times New Roman" w:cs="Times New Roman"/>
                <w:sz w:val="24"/>
                <w:szCs w:val="24"/>
              </w:rPr>
            </w:pPr>
            <w:r w:rsidRPr="00B52AFF">
              <w:rPr>
                <w:rFonts w:ascii="Times New Roman" w:hAnsi="Times New Roman" w:cs="Times New Roman"/>
                <w:sz w:val="24"/>
                <w:szCs w:val="24"/>
              </w:rPr>
              <w:t xml:space="preserve">где: </w:t>
            </w:r>
            <w:proofErr w:type="spellStart"/>
            <w:r w:rsidRPr="00B52AFF">
              <w:rPr>
                <w:rFonts w:ascii="Times New Roman" w:hAnsi="Times New Roman" w:cs="Times New Roman"/>
                <w:sz w:val="24"/>
                <w:szCs w:val="24"/>
              </w:rPr>
              <w:t>У</w:t>
            </w:r>
            <w:r w:rsidRPr="00B52AFF">
              <w:rPr>
                <w:rFonts w:ascii="Times New Roman" w:hAnsi="Times New Roman" w:cs="Times New Roman"/>
                <w:sz w:val="24"/>
                <w:szCs w:val="24"/>
                <w:vertAlign w:val="subscript"/>
              </w:rPr>
              <w:t>н</w:t>
            </w:r>
            <w:proofErr w:type="spellEnd"/>
            <w:r w:rsidRPr="00B52AFF">
              <w:rPr>
                <w:rFonts w:ascii="Times New Roman" w:hAnsi="Times New Roman" w:cs="Times New Roman"/>
                <w:sz w:val="24"/>
                <w:szCs w:val="24"/>
              </w:rPr>
              <w:t xml:space="preserve"> - доля устраненных нарушений обязательных требований, %;</w:t>
            </w:r>
          </w:p>
          <w:p w:rsidR="003537F1" w:rsidRPr="00B52AFF" w:rsidRDefault="003537F1" w:rsidP="00B52AFF">
            <w:pPr>
              <w:pStyle w:val="ConsPlusNormal"/>
              <w:ind w:firstLine="709"/>
              <w:rPr>
                <w:rFonts w:ascii="Times New Roman" w:hAnsi="Times New Roman" w:cs="Times New Roman"/>
                <w:sz w:val="24"/>
                <w:szCs w:val="24"/>
              </w:rPr>
            </w:pPr>
            <w:r w:rsidRPr="00B52AFF">
              <w:rPr>
                <w:rFonts w:ascii="Times New Roman" w:hAnsi="Times New Roman" w:cs="Times New Roman"/>
                <w:sz w:val="24"/>
                <w:szCs w:val="24"/>
              </w:rPr>
              <w:t>Н</w:t>
            </w:r>
            <w:r w:rsidRPr="00B52AFF">
              <w:rPr>
                <w:rFonts w:ascii="Times New Roman" w:hAnsi="Times New Roman" w:cs="Times New Roman"/>
                <w:sz w:val="24"/>
                <w:szCs w:val="24"/>
                <w:vertAlign w:val="subscript"/>
              </w:rPr>
              <w:t>у</w:t>
            </w:r>
            <w:r w:rsidRPr="00B52AFF">
              <w:rPr>
                <w:rFonts w:ascii="Times New Roman" w:hAnsi="Times New Roman" w:cs="Times New Roman"/>
                <w:sz w:val="24"/>
                <w:szCs w:val="24"/>
              </w:rPr>
              <w:t xml:space="preserve"> - количество устраненных нарушений обязательных требований, </w:t>
            </w:r>
            <w:proofErr w:type="gramStart"/>
            <w:r w:rsidRPr="00B52AFF">
              <w:rPr>
                <w:rFonts w:ascii="Times New Roman" w:hAnsi="Times New Roman" w:cs="Times New Roman"/>
                <w:sz w:val="24"/>
                <w:szCs w:val="24"/>
              </w:rPr>
              <w:t>даты</w:t>
            </w:r>
            <w:proofErr w:type="gramEnd"/>
            <w:r w:rsidRPr="00B52AFF">
              <w:rPr>
                <w:rFonts w:ascii="Times New Roman" w:hAnsi="Times New Roman" w:cs="Times New Roman"/>
                <w:sz w:val="24"/>
                <w:szCs w:val="24"/>
              </w:rPr>
              <w:t xml:space="preserve"> устранения которых установлены, на отчетный период, ед.;</w:t>
            </w:r>
          </w:p>
          <w:p w:rsidR="003537F1" w:rsidRPr="00B52AFF" w:rsidRDefault="003537F1" w:rsidP="00B52AFF">
            <w:pPr>
              <w:pStyle w:val="ConsPlusNormal"/>
              <w:ind w:firstLine="709"/>
              <w:rPr>
                <w:rFonts w:ascii="Times New Roman" w:hAnsi="Times New Roman" w:cs="Times New Roman"/>
                <w:sz w:val="24"/>
                <w:szCs w:val="24"/>
              </w:rPr>
            </w:pPr>
            <w:proofErr w:type="spellStart"/>
            <w:r w:rsidRPr="00B52AFF">
              <w:rPr>
                <w:rFonts w:ascii="Times New Roman" w:hAnsi="Times New Roman" w:cs="Times New Roman"/>
                <w:sz w:val="24"/>
                <w:szCs w:val="24"/>
              </w:rPr>
              <w:t>Н</w:t>
            </w:r>
            <w:r w:rsidRPr="00B52AFF">
              <w:rPr>
                <w:rFonts w:ascii="Times New Roman" w:hAnsi="Times New Roman" w:cs="Times New Roman"/>
                <w:sz w:val="24"/>
                <w:szCs w:val="24"/>
                <w:vertAlign w:val="subscript"/>
              </w:rPr>
              <w:t>в</w:t>
            </w:r>
            <w:proofErr w:type="spellEnd"/>
            <w:r w:rsidRPr="00B52AFF">
              <w:rPr>
                <w:rFonts w:ascii="Times New Roman" w:hAnsi="Times New Roman" w:cs="Times New Roman"/>
                <w:sz w:val="24"/>
                <w:szCs w:val="24"/>
              </w:rPr>
              <w:t xml:space="preserve"> - количество выявленных нарушений обязательных требований, </w:t>
            </w:r>
            <w:proofErr w:type="gramStart"/>
            <w:r w:rsidRPr="00B52AFF">
              <w:rPr>
                <w:rFonts w:ascii="Times New Roman" w:hAnsi="Times New Roman" w:cs="Times New Roman"/>
                <w:sz w:val="24"/>
                <w:szCs w:val="24"/>
              </w:rPr>
              <w:lastRenderedPageBreak/>
              <w:t>даты</w:t>
            </w:r>
            <w:proofErr w:type="gramEnd"/>
            <w:r w:rsidRPr="00B52AFF">
              <w:rPr>
                <w:rFonts w:ascii="Times New Roman" w:hAnsi="Times New Roman" w:cs="Times New Roman"/>
                <w:sz w:val="24"/>
                <w:szCs w:val="24"/>
              </w:rPr>
              <w:t xml:space="preserve"> устранения которых установлены, на отчетный период, ед.</w:t>
            </w:r>
          </w:p>
        </w:tc>
        <w:tc>
          <w:tcPr>
            <w:tcW w:w="1843" w:type="dxa"/>
            <w:tcBorders>
              <w:top w:val="single" w:sz="4" w:space="0" w:color="auto"/>
              <w:left w:val="single" w:sz="4" w:space="0" w:color="auto"/>
              <w:bottom w:val="single" w:sz="4" w:space="0" w:color="auto"/>
              <w:right w:val="single" w:sz="4" w:space="0" w:color="auto"/>
            </w:tcBorders>
          </w:tcPr>
          <w:p w:rsidR="003537F1" w:rsidRPr="00B52AFF" w:rsidRDefault="003537F1" w:rsidP="00B52AFF">
            <w:pPr>
              <w:pStyle w:val="ConsPlusNormal"/>
              <w:ind w:firstLine="709"/>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3537F1" w:rsidRPr="00B52AFF" w:rsidRDefault="003537F1" w:rsidP="00B52AFF">
            <w:pPr>
              <w:pStyle w:val="ConsPlusNormal"/>
              <w:ind w:firstLine="709"/>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537F1" w:rsidRPr="00B52AFF" w:rsidRDefault="003537F1" w:rsidP="00B52AFF">
            <w:pPr>
              <w:pStyle w:val="ConsPlusNormal"/>
              <w:ind w:firstLine="709"/>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3537F1" w:rsidRPr="00B52AFF" w:rsidRDefault="003537F1" w:rsidP="00B52AFF">
            <w:pPr>
              <w:pStyle w:val="ConsPlusNormal"/>
              <w:ind w:firstLine="709"/>
              <w:rPr>
                <w:rFonts w:ascii="Times New Roman" w:hAnsi="Times New Roman" w:cs="Times New Roman"/>
                <w:sz w:val="24"/>
                <w:szCs w:val="24"/>
              </w:rPr>
            </w:pPr>
            <w:r w:rsidRPr="00B52AFF">
              <w:rPr>
                <w:rFonts w:ascii="Times New Roman" w:hAnsi="Times New Roman" w:cs="Times New Roman"/>
                <w:sz w:val="24"/>
                <w:szCs w:val="24"/>
              </w:rPr>
              <w:t>Данные результатов контрольных  мероприятий, проведенных в рамках муниципального земельного контроля в отчетном периоде</w:t>
            </w:r>
          </w:p>
        </w:tc>
      </w:tr>
      <w:tr w:rsidR="003537F1" w:rsidRPr="00B52AFF" w:rsidTr="003537F1">
        <w:tc>
          <w:tcPr>
            <w:tcW w:w="14737" w:type="dxa"/>
            <w:gridSpan w:val="9"/>
            <w:tcBorders>
              <w:top w:val="single" w:sz="4" w:space="0" w:color="auto"/>
              <w:left w:val="single" w:sz="4" w:space="0" w:color="auto"/>
              <w:bottom w:val="single" w:sz="4" w:space="0" w:color="auto"/>
              <w:right w:val="single" w:sz="4" w:space="0" w:color="auto"/>
            </w:tcBorders>
            <w:vAlign w:val="center"/>
            <w:hideMark/>
          </w:tcPr>
          <w:p w:rsidR="003537F1" w:rsidRPr="00B52AFF" w:rsidRDefault="003537F1" w:rsidP="00B52AFF">
            <w:pPr>
              <w:pStyle w:val="ConsPlusNormal"/>
              <w:ind w:firstLine="709"/>
              <w:jc w:val="center"/>
              <w:rPr>
                <w:rFonts w:ascii="Times New Roman" w:hAnsi="Times New Roman" w:cs="Times New Roman"/>
                <w:sz w:val="24"/>
                <w:szCs w:val="24"/>
              </w:rPr>
            </w:pPr>
            <w:r w:rsidRPr="00B52AFF">
              <w:rPr>
                <w:rFonts w:ascii="Times New Roman" w:hAnsi="Times New Roman" w:cs="Times New Roman"/>
                <w:sz w:val="24"/>
                <w:szCs w:val="24"/>
              </w:rPr>
              <w:lastRenderedPageBreak/>
              <w:t>Целевые показатели по годам</w:t>
            </w:r>
          </w:p>
        </w:tc>
      </w:tr>
      <w:tr w:rsidR="003537F1" w:rsidRPr="00B52AFF" w:rsidTr="003537F1">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3537F1" w:rsidRPr="00B52AFF" w:rsidRDefault="003537F1" w:rsidP="00B52AFF">
            <w:pPr>
              <w:pStyle w:val="ConsPlusNormal"/>
              <w:ind w:firstLine="709"/>
              <w:jc w:val="center"/>
              <w:rPr>
                <w:rFonts w:ascii="Times New Roman" w:hAnsi="Times New Roman" w:cs="Times New Roman"/>
                <w:sz w:val="24"/>
                <w:szCs w:val="24"/>
              </w:rPr>
            </w:pPr>
            <w:r w:rsidRPr="00B52AFF">
              <w:rPr>
                <w:rFonts w:ascii="Times New Roman" w:hAnsi="Times New Roman" w:cs="Times New Roman"/>
                <w:sz w:val="24"/>
                <w:szCs w:val="24"/>
              </w:rPr>
              <w:t>2025</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3537F1" w:rsidRPr="00B52AFF" w:rsidRDefault="003537F1" w:rsidP="00B52AFF">
            <w:pPr>
              <w:pStyle w:val="ConsPlusNormal"/>
              <w:ind w:firstLine="709"/>
              <w:jc w:val="center"/>
              <w:rPr>
                <w:rFonts w:ascii="Times New Roman" w:hAnsi="Times New Roman" w:cs="Times New Roman"/>
                <w:sz w:val="24"/>
                <w:szCs w:val="24"/>
              </w:rPr>
            </w:pPr>
            <w:r w:rsidRPr="00B52AFF">
              <w:rPr>
                <w:rFonts w:ascii="Times New Roman" w:hAnsi="Times New Roman" w:cs="Times New Roman"/>
                <w:sz w:val="24"/>
                <w:szCs w:val="24"/>
              </w:rPr>
              <w:t>2026</w:t>
            </w:r>
          </w:p>
        </w:tc>
        <w:tc>
          <w:tcPr>
            <w:tcW w:w="4819" w:type="dxa"/>
            <w:gridSpan w:val="3"/>
            <w:tcBorders>
              <w:top w:val="single" w:sz="4" w:space="0" w:color="auto"/>
              <w:left w:val="single" w:sz="4" w:space="0" w:color="auto"/>
              <w:bottom w:val="single" w:sz="4" w:space="0" w:color="auto"/>
              <w:right w:val="single" w:sz="4" w:space="0" w:color="auto"/>
            </w:tcBorders>
            <w:vAlign w:val="center"/>
            <w:hideMark/>
          </w:tcPr>
          <w:p w:rsidR="003537F1" w:rsidRPr="00B52AFF" w:rsidRDefault="003537F1" w:rsidP="00B52AFF">
            <w:pPr>
              <w:pStyle w:val="ConsPlusNormal"/>
              <w:ind w:firstLine="709"/>
              <w:jc w:val="center"/>
              <w:rPr>
                <w:rFonts w:ascii="Times New Roman" w:hAnsi="Times New Roman" w:cs="Times New Roman"/>
                <w:sz w:val="24"/>
                <w:szCs w:val="24"/>
              </w:rPr>
            </w:pPr>
            <w:r w:rsidRPr="00B52AFF">
              <w:rPr>
                <w:rFonts w:ascii="Times New Roman" w:hAnsi="Times New Roman" w:cs="Times New Roman"/>
                <w:sz w:val="24"/>
                <w:szCs w:val="24"/>
              </w:rPr>
              <w:t>2027</w:t>
            </w:r>
          </w:p>
        </w:tc>
      </w:tr>
      <w:tr w:rsidR="003537F1" w:rsidRPr="00B52AFF" w:rsidTr="003537F1">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3537F1" w:rsidRPr="00B52AFF" w:rsidRDefault="003537F1" w:rsidP="00B52AFF">
            <w:pPr>
              <w:pStyle w:val="ConsPlusNormal"/>
              <w:ind w:firstLine="709"/>
              <w:jc w:val="center"/>
              <w:rPr>
                <w:rFonts w:ascii="Times New Roman" w:hAnsi="Times New Roman" w:cs="Times New Roman"/>
                <w:sz w:val="24"/>
                <w:szCs w:val="24"/>
              </w:rPr>
            </w:pPr>
            <w:r w:rsidRPr="00B52AFF">
              <w:rPr>
                <w:rFonts w:ascii="Times New Roman" w:hAnsi="Times New Roman" w:cs="Times New Roman"/>
                <w:sz w:val="24"/>
                <w:szCs w:val="24"/>
              </w:rPr>
              <w:t>89%</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3537F1" w:rsidRPr="00B52AFF" w:rsidRDefault="003537F1" w:rsidP="00B52AFF">
            <w:pPr>
              <w:pStyle w:val="ConsPlusNormal"/>
              <w:ind w:firstLine="709"/>
              <w:jc w:val="center"/>
              <w:rPr>
                <w:rFonts w:ascii="Times New Roman" w:hAnsi="Times New Roman" w:cs="Times New Roman"/>
                <w:sz w:val="24"/>
                <w:szCs w:val="24"/>
              </w:rPr>
            </w:pPr>
            <w:r w:rsidRPr="00B52AFF">
              <w:rPr>
                <w:rFonts w:ascii="Times New Roman" w:hAnsi="Times New Roman" w:cs="Times New Roman"/>
                <w:sz w:val="24"/>
                <w:szCs w:val="24"/>
              </w:rPr>
              <w:t>91%</w:t>
            </w:r>
          </w:p>
        </w:tc>
        <w:tc>
          <w:tcPr>
            <w:tcW w:w="4819" w:type="dxa"/>
            <w:gridSpan w:val="3"/>
            <w:tcBorders>
              <w:top w:val="single" w:sz="4" w:space="0" w:color="auto"/>
              <w:left w:val="single" w:sz="4" w:space="0" w:color="auto"/>
              <w:bottom w:val="single" w:sz="4" w:space="0" w:color="auto"/>
              <w:right w:val="single" w:sz="4" w:space="0" w:color="auto"/>
            </w:tcBorders>
            <w:vAlign w:val="center"/>
            <w:hideMark/>
          </w:tcPr>
          <w:p w:rsidR="003537F1" w:rsidRPr="00B52AFF" w:rsidRDefault="003537F1" w:rsidP="00B52AFF">
            <w:pPr>
              <w:pStyle w:val="ConsPlusNormal"/>
              <w:ind w:firstLine="709"/>
              <w:jc w:val="center"/>
              <w:rPr>
                <w:rFonts w:ascii="Times New Roman" w:hAnsi="Times New Roman" w:cs="Times New Roman"/>
                <w:sz w:val="24"/>
                <w:szCs w:val="24"/>
              </w:rPr>
            </w:pPr>
            <w:r w:rsidRPr="00B52AFF">
              <w:rPr>
                <w:rFonts w:ascii="Times New Roman" w:hAnsi="Times New Roman" w:cs="Times New Roman"/>
                <w:sz w:val="24"/>
                <w:szCs w:val="24"/>
              </w:rPr>
              <w:t>93%</w:t>
            </w:r>
          </w:p>
        </w:tc>
      </w:tr>
    </w:tbl>
    <w:p w:rsidR="003537F1" w:rsidRPr="00B52AFF" w:rsidRDefault="003537F1" w:rsidP="00B52AFF">
      <w:pPr>
        <w:widowControl w:val="0"/>
        <w:autoSpaceDE w:val="0"/>
        <w:ind w:firstLine="709"/>
        <w:jc w:val="right"/>
        <w:rPr>
          <w:color w:val="000000"/>
        </w:rPr>
      </w:pPr>
    </w:p>
    <w:p w:rsidR="003537F1" w:rsidRPr="00B52AFF" w:rsidRDefault="003537F1" w:rsidP="00B52AFF">
      <w:pPr>
        <w:widowControl w:val="0"/>
        <w:autoSpaceDE w:val="0"/>
        <w:ind w:firstLine="709"/>
        <w:jc w:val="right"/>
        <w:rPr>
          <w:color w:val="000000"/>
        </w:rPr>
      </w:pPr>
    </w:p>
    <w:p w:rsidR="003537F1" w:rsidRPr="00B52AFF" w:rsidRDefault="003537F1" w:rsidP="00B52AFF">
      <w:pPr>
        <w:widowControl w:val="0"/>
        <w:autoSpaceDE w:val="0"/>
        <w:ind w:firstLine="709"/>
        <w:jc w:val="right"/>
        <w:rPr>
          <w:color w:val="000000"/>
        </w:rPr>
      </w:pPr>
    </w:p>
    <w:p w:rsidR="003537F1" w:rsidRPr="00B52AFF" w:rsidRDefault="003537F1" w:rsidP="00B52AFF">
      <w:pPr>
        <w:widowControl w:val="0"/>
        <w:autoSpaceDE w:val="0"/>
        <w:ind w:firstLine="709"/>
        <w:jc w:val="right"/>
        <w:rPr>
          <w:color w:val="000000"/>
        </w:rPr>
      </w:pPr>
    </w:p>
    <w:p w:rsidR="003537F1" w:rsidRPr="00B52AFF" w:rsidRDefault="003537F1" w:rsidP="00B52AFF">
      <w:pPr>
        <w:rPr>
          <w:color w:val="000000"/>
        </w:rPr>
        <w:sectPr w:rsidR="003537F1" w:rsidRPr="00B52AFF">
          <w:pgSz w:w="16838" w:h="11906" w:orient="landscape"/>
          <w:pgMar w:top="1275" w:right="1134" w:bottom="850" w:left="1134" w:header="720" w:footer="720" w:gutter="0"/>
          <w:cols w:space="720"/>
        </w:sectPr>
      </w:pPr>
    </w:p>
    <w:p w:rsidR="003537F1" w:rsidRPr="00B52AFF" w:rsidRDefault="003537F1" w:rsidP="00B52AFF">
      <w:pPr>
        <w:widowControl w:val="0"/>
        <w:autoSpaceDE w:val="0"/>
        <w:ind w:firstLine="709"/>
        <w:rPr>
          <w:color w:val="000000"/>
        </w:rPr>
      </w:pPr>
    </w:p>
    <w:p w:rsidR="003537F1" w:rsidRPr="00B52AFF" w:rsidRDefault="003537F1" w:rsidP="00B52AFF">
      <w:pPr>
        <w:widowControl w:val="0"/>
        <w:autoSpaceDE w:val="0"/>
        <w:ind w:left="5387"/>
        <w:rPr>
          <w:color w:val="000000"/>
        </w:rPr>
      </w:pPr>
      <w:r w:rsidRPr="00B52AFF">
        <w:rPr>
          <w:color w:val="000000"/>
        </w:rPr>
        <w:t>Приложение № 4</w:t>
      </w:r>
    </w:p>
    <w:p w:rsidR="003537F1" w:rsidRPr="00B52AFF" w:rsidRDefault="003537F1" w:rsidP="00B52AFF">
      <w:pPr>
        <w:widowControl w:val="0"/>
        <w:autoSpaceDE w:val="0"/>
        <w:ind w:left="5387"/>
        <w:rPr>
          <w:color w:val="000000"/>
        </w:rPr>
      </w:pPr>
      <w:r w:rsidRPr="00B52AFF">
        <w:rPr>
          <w:color w:val="000000"/>
        </w:rPr>
        <w:t xml:space="preserve">к Положению о муниципальном земельном контроле </w:t>
      </w:r>
    </w:p>
    <w:p w:rsidR="003537F1" w:rsidRPr="00B52AFF" w:rsidRDefault="003537F1" w:rsidP="00B52AFF">
      <w:pPr>
        <w:widowControl w:val="0"/>
        <w:autoSpaceDE w:val="0"/>
        <w:ind w:left="5387"/>
        <w:rPr>
          <w:color w:val="000000"/>
        </w:rPr>
      </w:pPr>
      <w:r w:rsidRPr="00B52AFF">
        <w:rPr>
          <w:color w:val="000000"/>
        </w:rPr>
        <w:t xml:space="preserve">на территории сельского поселения </w:t>
      </w:r>
      <w:proofErr w:type="spellStart"/>
      <w:r w:rsidRPr="00B52AFF">
        <w:rPr>
          <w:color w:val="000000"/>
        </w:rPr>
        <w:t>Саннинский</w:t>
      </w:r>
      <w:proofErr w:type="spellEnd"/>
      <w:r w:rsidRPr="00B52AFF">
        <w:rPr>
          <w:color w:val="000000"/>
        </w:rPr>
        <w:t xml:space="preserve"> сельсовет муниципального района Благовещенский район Республики Башкортостан</w:t>
      </w:r>
    </w:p>
    <w:p w:rsidR="003537F1" w:rsidRPr="00B52AFF" w:rsidRDefault="003537F1" w:rsidP="00B52AFF">
      <w:pPr>
        <w:widowControl w:val="0"/>
        <w:autoSpaceDE w:val="0"/>
        <w:ind w:firstLine="709"/>
        <w:jc w:val="center"/>
        <w:rPr>
          <w:color w:val="000000"/>
        </w:rPr>
      </w:pPr>
    </w:p>
    <w:p w:rsidR="003537F1" w:rsidRPr="00B52AFF" w:rsidRDefault="003537F1" w:rsidP="00B52AFF">
      <w:pPr>
        <w:widowControl w:val="0"/>
        <w:autoSpaceDE w:val="0"/>
        <w:ind w:firstLine="709"/>
        <w:jc w:val="center"/>
        <w:rPr>
          <w:b/>
          <w:color w:val="000000"/>
        </w:rPr>
      </w:pPr>
      <w:r w:rsidRPr="00B52AFF">
        <w:rPr>
          <w:b/>
          <w:color w:val="000000"/>
        </w:rPr>
        <w:t xml:space="preserve">Перечень индикативных показателей </w:t>
      </w:r>
      <w:r w:rsidRPr="00B52AFF">
        <w:rPr>
          <w:b/>
          <w:color w:val="000000"/>
        </w:rPr>
        <w:br/>
        <w:t>муниципального земельного контроля</w:t>
      </w:r>
    </w:p>
    <w:p w:rsidR="003537F1" w:rsidRPr="00B52AFF" w:rsidRDefault="003537F1" w:rsidP="00B52AFF">
      <w:pPr>
        <w:widowControl w:val="0"/>
        <w:autoSpaceDE w:val="0"/>
        <w:ind w:firstLine="709"/>
        <w:jc w:val="both"/>
        <w:rPr>
          <w:color w:val="000000"/>
        </w:rPr>
      </w:pPr>
    </w:p>
    <w:p w:rsidR="003537F1" w:rsidRPr="00B52AFF" w:rsidRDefault="003537F1" w:rsidP="00B52AFF">
      <w:pPr>
        <w:widowControl w:val="0"/>
        <w:autoSpaceDE w:val="0"/>
        <w:ind w:firstLine="709"/>
        <w:jc w:val="both"/>
        <w:rPr>
          <w:color w:val="000000"/>
        </w:rPr>
      </w:pPr>
      <w:r w:rsidRPr="00B52AFF">
        <w:rPr>
          <w:color w:val="000000"/>
        </w:rPr>
        <w:t>1) количество внеплановых контрольных  мероприятий, проведенных за отчетный период;</w:t>
      </w:r>
    </w:p>
    <w:p w:rsidR="003537F1" w:rsidRPr="00B52AFF" w:rsidRDefault="003537F1" w:rsidP="00B52AFF">
      <w:pPr>
        <w:widowControl w:val="0"/>
        <w:autoSpaceDE w:val="0"/>
        <w:ind w:firstLine="709"/>
        <w:jc w:val="both"/>
        <w:rPr>
          <w:color w:val="000000"/>
        </w:rPr>
      </w:pPr>
      <w:r w:rsidRPr="00B52AFF">
        <w:rPr>
          <w:color w:val="000000"/>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3537F1" w:rsidRPr="00B52AFF" w:rsidRDefault="003537F1" w:rsidP="00B52AFF">
      <w:pPr>
        <w:widowControl w:val="0"/>
        <w:autoSpaceDE w:val="0"/>
        <w:ind w:firstLine="709"/>
        <w:jc w:val="both"/>
        <w:rPr>
          <w:color w:val="000000"/>
        </w:rPr>
      </w:pPr>
      <w:r w:rsidRPr="00B52AFF">
        <w:rPr>
          <w:color w:val="000000"/>
        </w:rPr>
        <w:t>3) общее количество контрольных  мероприятий с взаимодействием, проведенных за отчетный период;</w:t>
      </w:r>
    </w:p>
    <w:p w:rsidR="003537F1" w:rsidRPr="00B52AFF" w:rsidRDefault="003537F1" w:rsidP="00B52AFF">
      <w:pPr>
        <w:widowControl w:val="0"/>
        <w:autoSpaceDE w:val="0"/>
        <w:ind w:firstLine="709"/>
        <w:jc w:val="both"/>
        <w:rPr>
          <w:color w:val="000000"/>
        </w:rPr>
      </w:pPr>
      <w:r w:rsidRPr="00B52AFF">
        <w:rPr>
          <w:color w:val="000000"/>
        </w:rPr>
        <w:t>4) количество контрольных  мероприятий с взаимодействием по каждому виду контрольных мероприятий, проведенных за отчетный период;</w:t>
      </w:r>
    </w:p>
    <w:p w:rsidR="003537F1" w:rsidRPr="00B52AFF" w:rsidRDefault="003537F1" w:rsidP="00B52AFF">
      <w:pPr>
        <w:widowControl w:val="0"/>
        <w:autoSpaceDE w:val="0"/>
        <w:ind w:firstLine="709"/>
        <w:jc w:val="both"/>
        <w:rPr>
          <w:color w:val="000000"/>
        </w:rPr>
      </w:pPr>
      <w:r w:rsidRPr="00B52AFF">
        <w:rPr>
          <w:color w:val="000000"/>
        </w:rPr>
        <w:t>5) количество контрольных мероприятий, проведенных с использованием средств дистанционного взаимодействия, за отчетный период;</w:t>
      </w:r>
    </w:p>
    <w:p w:rsidR="003537F1" w:rsidRPr="00B52AFF" w:rsidRDefault="003537F1" w:rsidP="00B52AFF">
      <w:pPr>
        <w:widowControl w:val="0"/>
        <w:autoSpaceDE w:val="0"/>
        <w:ind w:firstLine="709"/>
        <w:jc w:val="both"/>
        <w:rPr>
          <w:color w:val="000000"/>
        </w:rPr>
      </w:pPr>
      <w:r w:rsidRPr="00B52AFF">
        <w:rPr>
          <w:color w:val="000000"/>
        </w:rPr>
        <w:t>6) количество профилактических визитов, проведенных за отчетный период;</w:t>
      </w:r>
    </w:p>
    <w:p w:rsidR="003537F1" w:rsidRPr="00B52AFF" w:rsidRDefault="003537F1" w:rsidP="00B52AFF">
      <w:pPr>
        <w:widowControl w:val="0"/>
        <w:autoSpaceDE w:val="0"/>
        <w:ind w:firstLine="709"/>
        <w:jc w:val="both"/>
        <w:rPr>
          <w:color w:val="000000"/>
        </w:rPr>
      </w:pPr>
      <w:r w:rsidRPr="00B52AFF">
        <w:rPr>
          <w:color w:val="000000"/>
        </w:rPr>
        <w:t>7) количество предостережений о недопустимости нарушения обязательных требований, объявленных за отчетный период;</w:t>
      </w:r>
    </w:p>
    <w:p w:rsidR="003537F1" w:rsidRPr="00B52AFF" w:rsidRDefault="003537F1" w:rsidP="00B52AFF">
      <w:pPr>
        <w:widowControl w:val="0"/>
        <w:autoSpaceDE w:val="0"/>
        <w:ind w:firstLine="709"/>
        <w:jc w:val="both"/>
        <w:rPr>
          <w:color w:val="000000"/>
        </w:rPr>
      </w:pPr>
      <w:r w:rsidRPr="00B52AFF">
        <w:rPr>
          <w:color w:val="000000"/>
        </w:rPr>
        <w:t xml:space="preserve">8) количество контрольных мероприятий, по результатам которых выявлены нарушения обязательных требований, за отчетный период; </w:t>
      </w:r>
    </w:p>
    <w:p w:rsidR="003537F1" w:rsidRPr="00B52AFF" w:rsidRDefault="003537F1" w:rsidP="00B52AFF">
      <w:pPr>
        <w:widowControl w:val="0"/>
        <w:autoSpaceDE w:val="0"/>
        <w:ind w:firstLine="709"/>
        <w:jc w:val="both"/>
        <w:rPr>
          <w:color w:val="000000"/>
        </w:rPr>
      </w:pPr>
      <w:r w:rsidRPr="00B52AFF">
        <w:rPr>
          <w:color w:val="000000"/>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3537F1" w:rsidRPr="00B52AFF" w:rsidRDefault="003537F1" w:rsidP="00B52AFF">
      <w:pPr>
        <w:widowControl w:val="0"/>
        <w:autoSpaceDE w:val="0"/>
        <w:ind w:firstLine="709"/>
        <w:jc w:val="both"/>
        <w:rPr>
          <w:color w:val="000000"/>
        </w:rPr>
      </w:pPr>
      <w:r w:rsidRPr="00B52AFF">
        <w:rPr>
          <w:color w:val="000000"/>
        </w:rPr>
        <w:t xml:space="preserve">10) сумма административных штрафов, наложенных по результатам контрольных мероприятий, за отчетный период; </w:t>
      </w:r>
    </w:p>
    <w:p w:rsidR="003537F1" w:rsidRPr="00B52AFF" w:rsidRDefault="003537F1" w:rsidP="00B52AFF">
      <w:pPr>
        <w:widowControl w:val="0"/>
        <w:autoSpaceDE w:val="0"/>
        <w:ind w:firstLine="709"/>
        <w:jc w:val="both"/>
        <w:rPr>
          <w:color w:val="000000"/>
        </w:rPr>
      </w:pPr>
      <w:r w:rsidRPr="00B52AFF">
        <w:rPr>
          <w:color w:val="000000"/>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3537F1" w:rsidRPr="00B52AFF" w:rsidRDefault="003537F1" w:rsidP="00B52AFF">
      <w:pPr>
        <w:widowControl w:val="0"/>
        <w:autoSpaceDE w:val="0"/>
        <w:ind w:firstLine="709"/>
        <w:jc w:val="both"/>
        <w:rPr>
          <w:color w:val="000000"/>
        </w:rPr>
      </w:pPr>
      <w:r w:rsidRPr="00B52AFF">
        <w:rPr>
          <w:color w:val="000000"/>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3537F1" w:rsidRPr="00B52AFF" w:rsidRDefault="003537F1" w:rsidP="00B52AFF">
      <w:pPr>
        <w:widowControl w:val="0"/>
        <w:autoSpaceDE w:val="0"/>
        <w:ind w:firstLine="709"/>
        <w:jc w:val="both"/>
        <w:rPr>
          <w:color w:val="000000"/>
        </w:rPr>
      </w:pPr>
      <w:r w:rsidRPr="00B52AFF">
        <w:rPr>
          <w:color w:val="000000"/>
        </w:rPr>
        <w:t>13) общее количество учтенных объектов контроля на конец отчетного периода;</w:t>
      </w:r>
    </w:p>
    <w:p w:rsidR="003537F1" w:rsidRPr="00B52AFF" w:rsidRDefault="003537F1" w:rsidP="00B52AFF">
      <w:pPr>
        <w:widowControl w:val="0"/>
        <w:autoSpaceDE w:val="0"/>
        <w:ind w:firstLine="709"/>
        <w:jc w:val="both"/>
        <w:rPr>
          <w:color w:val="000000"/>
        </w:rPr>
      </w:pPr>
      <w:r w:rsidRPr="00B52AFF">
        <w:rPr>
          <w:color w:val="000000"/>
        </w:rPr>
        <w:t>14) количество учтенных контролируемых лиц на конец отчетного периода;</w:t>
      </w:r>
    </w:p>
    <w:p w:rsidR="003537F1" w:rsidRPr="00B52AFF" w:rsidRDefault="003537F1" w:rsidP="00B52AFF">
      <w:pPr>
        <w:widowControl w:val="0"/>
        <w:autoSpaceDE w:val="0"/>
        <w:ind w:firstLine="709"/>
        <w:jc w:val="both"/>
        <w:rPr>
          <w:color w:val="000000"/>
        </w:rPr>
      </w:pPr>
      <w:r w:rsidRPr="00B52AFF">
        <w:rPr>
          <w:color w:val="000000"/>
        </w:rPr>
        <w:t xml:space="preserve">15) количество учтенных контролируемых лиц, в отношении которых проведены контрольные мероприятия, за отчетный период; </w:t>
      </w:r>
    </w:p>
    <w:p w:rsidR="003537F1" w:rsidRPr="00B52AFF" w:rsidRDefault="003537F1" w:rsidP="00B52AFF">
      <w:pPr>
        <w:widowControl w:val="0"/>
        <w:autoSpaceDE w:val="0"/>
        <w:ind w:firstLine="709"/>
        <w:jc w:val="both"/>
        <w:rPr>
          <w:color w:val="000000"/>
        </w:rPr>
      </w:pPr>
      <w:r w:rsidRPr="00B52AFF">
        <w:rPr>
          <w:color w:val="000000"/>
        </w:rPr>
        <w:t>16) общее количество жалоб, поданных контролируемыми лицами в досудебном порядке за отчетный период;</w:t>
      </w:r>
    </w:p>
    <w:p w:rsidR="003537F1" w:rsidRPr="00B52AFF" w:rsidRDefault="003537F1" w:rsidP="00B52AFF">
      <w:pPr>
        <w:widowControl w:val="0"/>
        <w:autoSpaceDE w:val="0"/>
        <w:ind w:firstLine="709"/>
        <w:jc w:val="both"/>
        <w:rPr>
          <w:color w:val="000000"/>
        </w:rPr>
      </w:pPr>
      <w:r w:rsidRPr="00B52AFF">
        <w:rPr>
          <w:color w:val="000000"/>
        </w:rPr>
        <w:t>17) количество жалоб, в отношении которых контрольным органом был нарушен срок рассмотрения, за отчетный период;</w:t>
      </w:r>
    </w:p>
    <w:p w:rsidR="003537F1" w:rsidRPr="00B52AFF" w:rsidRDefault="003537F1" w:rsidP="00B52AFF">
      <w:pPr>
        <w:widowControl w:val="0"/>
        <w:autoSpaceDE w:val="0"/>
        <w:ind w:firstLine="709"/>
        <w:jc w:val="both"/>
        <w:rPr>
          <w:color w:val="000000"/>
        </w:rPr>
      </w:pPr>
      <w:r w:rsidRPr="00B52AFF">
        <w:rPr>
          <w:color w:val="000000"/>
        </w:rPr>
        <w:t xml:space="preserve">18) количество жалоб, поданных контролируемыми лицами в досудебном порядке, по </w:t>
      </w:r>
      <w:proofErr w:type="gramStart"/>
      <w:r w:rsidRPr="00B52AFF">
        <w:rPr>
          <w:color w:val="000000"/>
        </w:rPr>
        <w:t>итогам</w:t>
      </w:r>
      <w:proofErr w:type="gramEnd"/>
      <w:r w:rsidRPr="00B52AFF">
        <w:rPr>
          <w:color w:val="000000"/>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незаконными, за отчетный период;</w:t>
      </w:r>
    </w:p>
    <w:p w:rsidR="003537F1" w:rsidRPr="00B52AFF" w:rsidRDefault="003537F1" w:rsidP="00B52AFF">
      <w:pPr>
        <w:widowControl w:val="0"/>
        <w:autoSpaceDE w:val="0"/>
        <w:ind w:firstLine="709"/>
        <w:jc w:val="both"/>
        <w:rPr>
          <w:color w:val="000000"/>
        </w:rPr>
      </w:pPr>
      <w:r w:rsidRPr="00B52AFF">
        <w:rPr>
          <w:color w:val="000000"/>
        </w:rPr>
        <w:t xml:space="preserve">19) количество исковых заявлений об оспаривании решений, действий </w:t>
      </w:r>
      <w:r w:rsidRPr="00B52AFF">
        <w:rPr>
          <w:color w:val="000000"/>
        </w:rPr>
        <w:lastRenderedPageBreak/>
        <w:t>(бездействий) должностных лиц контрольных органов, направленных контролируемыми лицами в судебном порядке, за отчетный период;</w:t>
      </w:r>
    </w:p>
    <w:p w:rsidR="003537F1" w:rsidRPr="00B52AFF" w:rsidRDefault="003537F1" w:rsidP="00B52AFF">
      <w:pPr>
        <w:widowControl w:val="0"/>
        <w:autoSpaceDE w:val="0"/>
        <w:ind w:firstLine="709"/>
        <w:jc w:val="both"/>
        <w:rPr>
          <w:color w:val="000000"/>
        </w:rPr>
      </w:pPr>
      <w:r w:rsidRPr="00B52AFF">
        <w:rPr>
          <w:color w:val="000000"/>
        </w:rP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3537F1" w:rsidRPr="00B52AFF" w:rsidRDefault="003537F1" w:rsidP="00B52AFF">
      <w:pPr>
        <w:widowControl w:val="0"/>
        <w:autoSpaceDE w:val="0"/>
        <w:ind w:firstLine="709"/>
        <w:jc w:val="both"/>
        <w:rPr>
          <w:color w:val="000000"/>
        </w:rPr>
      </w:pPr>
      <w:r w:rsidRPr="00B52AFF">
        <w:rPr>
          <w:color w:val="000000"/>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3537F1" w:rsidRPr="00B52AFF" w:rsidRDefault="003537F1" w:rsidP="00B52AFF">
      <w:pPr>
        <w:widowControl w:val="0"/>
        <w:autoSpaceDE w:val="0"/>
        <w:ind w:firstLine="709"/>
        <w:jc w:val="both"/>
        <w:rPr>
          <w:color w:val="000000"/>
        </w:rPr>
      </w:pPr>
    </w:p>
    <w:p w:rsidR="00E24FD6" w:rsidRPr="00B52AFF" w:rsidRDefault="00E24FD6" w:rsidP="00B52AFF"/>
    <w:sectPr w:rsidR="00E24FD6" w:rsidRPr="00B52AFF" w:rsidSect="00E24F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597" w:rsidRDefault="00486597" w:rsidP="003537F1">
      <w:r>
        <w:separator/>
      </w:r>
    </w:p>
  </w:endnote>
  <w:endnote w:type="continuationSeparator" w:id="0">
    <w:p w:rsidR="00486597" w:rsidRDefault="00486597" w:rsidP="003537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597" w:rsidRDefault="00486597" w:rsidP="003537F1">
      <w:r>
        <w:separator/>
      </w:r>
    </w:p>
  </w:footnote>
  <w:footnote w:type="continuationSeparator" w:id="0">
    <w:p w:rsidR="00486597" w:rsidRDefault="00486597" w:rsidP="003537F1">
      <w:r>
        <w:continuationSeparator/>
      </w:r>
    </w:p>
  </w:footnote>
  <w:footnote w:id="1">
    <w:p w:rsidR="003537F1" w:rsidRDefault="003537F1" w:rsidP="003537F1">
      <w:pPr>
        <w:pStyle w:val="a4"/>
      </w:pPr>
      <w:r>
        <w:rPr>
          <w:rStyle w:val="a7"/>
        </w:rPr>
        <w:footnoteRef/>
      </w:r>
      <w:r>
        <w:t xml:space="preserve"> Индикатор риска включается в Положение о муниципальном земельном контроле по решению органа местного самоуправления, осуществляющего данный вид контроля</w:t>
      </w:r>
    </w:p>
  </w:footnote>
  <w:footnote w:id="2">
    <w:p w:rsidR="003537F1" w:rsidRDefault="003537F1" w:rsidP="003537F1">
      <w:pPr>
        <w:pStyle w:val="a4"/>
        <w:jc w:val="both"/>
      </w:pPr>
      <w:r>
        <w:rPr>
          <w:rStyle w:val="a7"/>
        </w:rPr>
        <w:footnoteRef/>
      </w:r>
      <w:r>
        <w:t xml:space="preserve"> Критерий включается в Положение о муниципальном земельном контроле по решению органа местного самоуправления, осуществляющего данный вид контроля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537F1"/>
    <w:rsid w:val="00130884"/>
    <w:rsid w:val="003537F1"/>
    <w:rsid w:val="00486597"/>
    <w:rsid w:val="00773D84"/>
    <w:rsid w:val="00B52AFF"/>
    <w:rsid w:val="00E24F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7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537F1"/>
    <w:rPr>
      <w:color w:val="0000FF"/>
      <w:u w:val="single"/>
    </w:rPr>
  </w:style>
  <w:style w:type="paragraph" w:styleId="a4">
    <w:name w:val="footnote text"/>
    <w:basedOn w:val="a"/>
    <w:link w:val="1"/>
    <w:semiHidden/>
    <w:unhideWhenUsed/>
    <w:rsid w:val="003537F1"/>
    <w:rPr>
      <w:sz w:val="20"/>
      <w:szCs w:val="20"/>
    </w:rPr>
  </w:style>
  <w:style w:type="character" w:customStyle="1" w:styleId="a5">
    <w:name w:val="Текст сноски Знак"/>
    <w:basedOn w:val="a0"/>
    <w:link w:val="a4"/>
    <w:uiPriority w:val="99"/>
    <w:semiHidden/>
    <w:rsid w:val="003537F1"/>
    <w:rPr>
      <w:rFonts w:ascii="Times New Roman" w:eastAsia="Times New Roman" w:hAnsi="Times New Roman" w:cs="Times New Roman"/>
      <w:sz w:val="20"/>
      <w:szCs w:val="20"/>
      <w:lang w:eastAsia="ru-RU"/>
    </w:rPr>
  </w:style>
  <w:style w:type="paragraph" w:styleId="a6">
    <w:name w:val="List Paragraph"/>
    <w:basedOn w:val="a"/>
    <w:qFormat/>
    <w:rsid w:val="003537F1"/>
    <w:pPr>
      <w:widowControl w:val="0"/>
      <w:suppressAutoHyphens/>
      <w:ind w:left="720"/>
      <w:contextualSpacing/>
    </w:pPr>
    <w:rPr>
      <w:rFonts w:ascii="Arial" w:hAnsi="Arial"/>
      <w:sz w:val="20"/>
      <w:szCs w:val="20"/>
    </w:rPr>
  </w:style>
  <w:style w:type="paragraph" w:customStyle="1" w:styleId="ConsPlusTitle">
    <w:name w:val="ConsPlusTitle"/>
    <w:rsid w:val="003537F1"/>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3537F1"/>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3537F1"/>
    <w:pPr>
      <w:ind w:firstLine="720"/>
      <w:jc w:val="both"/>
    </w:pPr>
    <w:rPr>
      <w:rFonts w:ascii="Arial" w:hAnsi="Arial" w:cs="Arial"/>
      <w:sz w:val="26"/>
      <w:szCs w:val="26"/>
    </w:rPr>
  </w:style>
  <w:style w:type="paragraph" w:customStyle="1" w:styleId="10">
    <w:name w:val="Без интервала1"/>
    <w:rsid w:val="003537F1"/>
    <w:pPr>
      <w:suppressAutoHyphens/>
      <w:spacing w:after="0" w:line="240" w:lineRule="auto"/>
    </w:pPr>
    <w:rPr>
      <w:rFonts w:ascii="Calibri" w:eastAsia="Times New Roman" w:hAnsi="Calibri" w:cs="Calibri"/>
      <w:lang w:eastAsia="zh-CN"/>
    </w:rPr>
  </w:style>
  <w:style w:type="character" w:styleId="a7">
    <w:name w:val="footnote reference"/>
    <w:uiPriority w:val="99"/>
    <w:semiHidden/>
    <w:unhideWhenUsed/>
    <w:rsid w:val="003537F1"/>
    <w:rPr>
      <w:vertAlign w:val="superscript"/>
    </w:rPr>
  </w:style>
  <w:style w:type="character" w:customStyle="1" w:styleId="1">
    <w:name w:val="Текст сноски Знак1"/>
    <w:basedOn w:val="a0"/>
    <w:link w:val="a4"/>
    <w:semiHidden/>
    <w:locked/>
    <w:rsid w:val="003537F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15514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shberdina.Gv\Downloads\_blank"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8044</Words>
  <Characters>45853</Characters>
  <Application>Microsoft Office Word</Application>
  <DocSecurity>0</DocSecurity>
  <Lines>382</Lines>
  <Paragraphs>107</Paragraphs>
  <ScaleCrop>false</ScaleCrop>
  <Company/>
  <LinksUpToDate>false</LinksUpToDate>
  <CharactersWithSpaces>53790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2025-08-01T11:00:00Z</cp:lastPrinted>
  <dcterms:created xsi:type="dcterms:W3CDTF">2025-08-01T09:34:00Z</dcterms:created>
  <dcterms:modified xsi:type="dcterms:W3CDTF">2025-08-01T11:00:00Z</dcterms:modified>
</cp:coreProperties>
</file>