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15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9"/>
        <w:gridCol w:w="1434"/>
        <w:gridCol w:w="4072"/>
      </w:tblGrid>
      <w:tr w:rsidR="00F51CD7" w:rsidTr="00876BC1">
        <w:trPr>
          <w:trHeight w:val="1275"/>
          <w:jc w:val="center"/>
        </w:trPr>
        <w:tc>
          <w:tcPr>
            <w:tcW w:w="410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/>
                <w:sz w:val="16"/>
                <w:szCs w:val="16"/>
                <w:lang w:val="tt-RU"/>
              </w:rPr>
            </w:pPr>
          </w:p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/>
                <w:sz w:val="16"/>
                <w:szCs w:val="16"/>
              </w:rPr>
            </w:pPr>
            <w:r>
              <w:rPr>
                <w:rFonts w:ascii="Arial New Bash" w:hAnsi="Arial New Bash"/>
                <w:b/>
                <w:sz w:val="16"/>
                <w:szCs w:val="16"/>
              </w:rPr>
              <w:t>БАШКОРТОСТАН РЕСПУБЛИКА</w:t>
            </w:r>
            <w:r>
              <w:rPr>
                <w:rFonts w:ascii="Arial New Bash" w:hAnsi="Arial New Bash"/>
                <w:b/>
                <w:sz w:val="16"/>
                <w:szCs w:val="16"/>
                <w:lang w:val="en-US"/>
              </w:rPr>
              <w:t>h</w:t>
            </w:r>
            <w:r>
              <w:rPr>
                <w:rFonts w:ascii="Arial New Bash" w:hAnsi="Arial New Bash"/>
                <w:b/>
                <w:sz w:val="16"/>
                <w:szCs w:val="16"/>
              </w:rPr>
              <w:t>Ы</w:t>
            </w:r>
          </w:p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/>
                <w:sz w:val="16"/>
                <w:szCs w:val="16"/>
              </w:rPr>
            </w:pPr>
          </w:p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ew Bash" w:hAnsi="Arial New Bash"/>
                <w:b/>
                <w:sz w:val="16"/>
                <w:szCs w:val="16"/>
              </w:rPr>
            </w:pPr>
            <w:r>
              <w:rPr>
                <w:rFonts w:ascii="Arial New Bash" w:hAnsi="Arial New Bash"/>
                <w:b/>
                <w:sz w:val="16"/>
                <w:szCs w:val="16"/>
              </w:rPr>
              <w:t xml:space="preserve">БЛАГОВЕЩЕН РАЙОНЫ МУНИЦИПАЛЬ РАЙОНЫНЫН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ҺЫННЫ </w:t>
            </w:r>
            <w:r>
              <w:rPr>
                <w:rFonts w:ascii="Arial New Bash" w:hAnsi="Arial New Bash"/>
                <w:b/>
                <w:sz w:val="16"/>
                <w:szCs w:val="16"/>
              </w:rPr>
              <w:t>АУЫЛ СОВЕТЫ БИЛ</w:t>
            </w:r>
            <w:r>
              <w:rPr>
                <w:rFonts w:ascii="MS Mincho" w:eastAsia="MS Mincho" w:hAnsi="MS Mincho" w:cs="MS Mincho" w:hint="eastAsia"/>
                <w:b/>
                <w:sz w:val="16"/>
                <w:szCs w:val="16"/>
              </w:rPr>
              <w:t>Ә</w:t>
            </w:r>
            <w:r>
              <w:rPr>
                <w:rFonts w:ascii="Arial New Bash" w:hAnsi="Arial New Bash"/>
                <w:b/>
                <w:sz w:val="16"/>
                <w:szCs w:val="16"/>
              </w:rPr>
              <w:t xml:space="preserve"> СОВЕТЫ</w:t>
            </w:r>
          </w:p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bCs/>
                <w:sz w:val="16"/>
                <w:szCs w:val="16"/>
                <w:lang w:val="tt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tt-RU"/>
              </w:rPr>
            </w:pPr>
            <w:r w:rsidRPr="008F1958">
              <w:rPr>
                <w:sz w:val="16"/>
                <w:szCs w:val="16"/>
                <w:lang w:val="tt-RU"/>
              </w:rPr>
              <w:object w:dxaOrig="1501" w:dyaOrig="15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9.25pt" o:ole="" fillcolor="window">
                  <v:imagedata r:id="rId4" o:title=""/>
                </v:shape>
                <o:OLEObject Type="Embed" ProgID="Word.Picture.8" ShapeID="_x0000_i1025" DrawAspect="Content" ObjectID="_1827554698" r:id="rId5"/>
              </w:object>
            </w:r>
          </w:p>
        </w:tc>
        <w:tc>
          <w:tcPr>
            <w:tcW w:w="407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F51CD7" w:rsidRDefault="00F51CD7" w:rsidP="00876BC1">
            <w:pPr>
              <w:keepNext/>
              <w:spacing w:before="240" w:after="60"/>
              <w:jc w:val="center"/>
              <w:outlineLvl w:val="2"/>
              <w:rPr>
                <w:rFonts w:ascii="Arial" w:hAnsi="Arial" w:cs="Arial"/>
                <w:b/>
                <w:bCs/>
                <w:sz w:val="16"/>
                <w:szCs w:val="16"/>
                <w:lang w:val="tt-RU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РЕСПУБЛИКА  БАШКОРТОСТАН</w:t>
            </w:r>
            <w:proofErr w:type="gramEnd"/>
          </w:p>
          <w:p w:rsidR="00F51CD7" w:rsidRDefault="00F51CD7" w:rsidP="00876BC1">
            <w:pPr>
              <w:keepNext/>
              <w:spacing w:before="240" w:after="60"/>
              <w:jc w:val="center"/>
              <w:outlineLvl w:val="2"/>
              <w:rPr>
                <w:rFonts w:ascii="Arial New Bash" w:hAnsi="Arial New Bash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СОВЕТ СЕЛЬСКОГО ПОСЕЛЕНИЯ САННИНСКИЙ СЕЛЬСОВЕТ </w:t>
            </w:r>
            <w:r>
              <w:rPr>
                <w:rFonts w:ascii="Arial New Bash" w:hAnsi="Arial New Bash" w:cs="Arial"/>
                <w:b/>
                <w:bCs/>
                <w:sz w:val="16"/>
                <w:szCs w:val="16"/>
              </w:rPr>
              <w:t>МУНИЦИПАЛЬНОГО РАЙОНА БЛАГОВЕЩЕНСКИЙ РАЙОН</w:t>
            </w:r>
          </w:p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F51CD7" w:rsidRDefault="00F51CD7" w:rsidP="00876B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ashkort" w:hAnsi="Bashkort"/>
                <w:sz w:val="16"/>
                <w:szCs w:val="16"/>
                <w:lang w:val="tt-RU"/>
              </w:rPr>
            </w:pPr>
          </w:p>
        </w:tc>
      </w:tr>
    </w:tbl>
    <w:p w:rsidR="00F51CD7" w:rsidRDefault="00F51CD7" w:rsidP="00F51CD7">
      <w:pPr>
        <w:rPr>
          <w:sz w:val="28"/>
          <w:szCs w:val="28"/>
          <w:lang w:val="tt-RU"/>
        </w:rPr>
      </w:pPr>
    </w:p>
    <w:p w:rsidR="00F51CD7" w:rsidRDefault="00F51CD7" w:rsidP="00F51CD7">
      <w:pPr>
        <w:rPr>
          <w:b/>
          <w:sz w:val="28"/>
          <w:szCs w:val="28"/>
        </w:rPr>
      </w:pPr>
      <w:r>
        <w:rPr>
          <w:b/>
          <w:sz w:val="28"/>
          <w:szCs w:val="28"/>
        </w:rPr>
        <w:t>КАРАР                                                                                  РЕШЕНИЕ</w:t>
      </w:r>
    </w:p>
    <w:p w:rsidR="00F51CD7" w:rsidRDefault="00F51CD7" w:rsidP="00F51CD7">
      <w:pPr>
        <w:rPr>
          <w:b/>
          <w:sz w:val="28"/>
          <w:szCs w:val="28"/>
        </w:rPr>
      </w:pPr>
    </w:p>
    <w:p w:rsidR="00F51CD7" w:rsidRDefault="00F51CD7" w:rsidP="00F51CD7">
      <w:pPr>
        <w:rPr>
          <w:b/>
          <w:sz w:val="28"/>
          <w:szCs w:val="28"/>
        </w:rPr>
      </w:pPr>
      <w:r>
        <w:rPr>
          <w:b/>
          <w:sz w:val="28"/>
          <w:szCs w:val="28"/>
        </w:rPr>
        <w:t>25 ноябрь 2025 й.                         № 48-6                    25 ноября 2025 г.</w:t>
      </w:r>
    </w:p>
    <w:p w:rsidR="00F51CD7" w:rsidRPr="00C317B8" w:rsidRDefault="00F51CD7" w:rsidP="00F51CD7">
      <w:pPr>
        <w:rPr>
          <w:bCs/>
          <w:sz w:val="28"/>
          <w:szCs w:val="28"/>
          <w:lang w:val="tt-RU"/>
        </w:rPr>
      </w:pPr>
    </w:p>
    <w:p w:rsidR="00F51CD7" w:rsidRPr="00E75E5B" w:rsidRDefault="00F51CD7" w:rsidP="00F51CD7">
      <w:pPr>
        <w:jc w:val="center"/>
        <w:rPr>
          <w:b/>
          <w:sz w:val="28"/>
          <w:szCs w:val="28"/>
        </w:rPr>
      </w:pPr>
      <w:r w:rsidRPr="00E75E5B">
        <w:rPr>
          <w:b/>
          <w:sz w:val="28"/>
          <w:szCs w:val="28"/>
          <w:shd w:val="clear" w:color="auto" w:fill="FFFFFF"/>
        </w:rPr>
        <w:t xml:space="preserve">Об участие сельского поселения </w:t>
      </w:r>
      <w:proofErr w:type="spellStart"/>
      <w:r>
        <w:rPr>
          <w:b/>
          <w:sz w:val="28"/>
          <w:szCs w:val="28"/>
          <w:shd w:val="clear" w:color="auto" w:fill="FFFFFF"/>
        </w:rPr>
        <w:t>Саннинский</w:t>
      </w:r>
      <w:proofErr w:type="spellEnd"/>
      <w:r w:rsidRPr="00E75E5B">
        <w:rPr>
          <w:b/>
          <w:sz w:val="28"/>
          <w:szCs w:val="28"/>
          <w:shd w:val="clear" w:color="auto" w:fill="FFFFFF"/>
        </w:rPr>
        <w:t xml:space="preserve"> сельсовет    </w:t>
      </w:r>
      <w:r>
        <w:rPr>
          <w:b/>
          <w:sz w:val="28"/>
          <w:szCs w:val="28"/>
          <w:shd w:val="clear" w:color="auto" w:fill="FFFFFF"/>
        </w:rPr>
        <w:t xml:space="preserve">                  </w:t>
      </w:r>
      <w:r w:rsidRPr="00E75E5B">
        <w:rPr>
          <w:b/>
          <w:sz w:val="28"/>
          <w:szCs w:val="28"/>
          <w:shd w:val="clear" w:color="auto" w:fill="FFFFFF"/>
        </w:rPr>
        <w:t>муниципального района Благовещенский район Республики Башкортостан в проекте реализации программы поддержки местных инициатив в 202</w:t>
      </w:r>
      <w:r>
        <w:rPr>
          <w:b/>
          <w:sz w:val="28"/>
          <w:szCs w:val="28"/>
          <w:shd w:val="clear" w:color="auto" w:fill="FFFFFF"/>
        </w:rPr>
        <w:t xml:space="preserve">6 </w:t>
      </w:r>
      <w:r w:rsidRPr="00E75E5B">
        <w:rPr>
          <w:b/>
          <w:sz w:val="28"/>
          <w:szCs w:val="28"/>
          <w:shd w:val="clear" w:color="auto" w:fill="FFFFFF"/>
        </w:rPr>
        <w:t>году</w:t>
      </w:r>
    </w:p>
    <w:p w:rsidR="00F51CD7" w:rsidRPr="0063007C" w:rsidRDefault="00F51CD7" w:rsidP="00F51CD7">
      <w:pPr>
        <w:jc w:val="center"/>
        <w:rPr>
          <w:b/>
          <w:sz w:val="26"/>
          <w:szCs w:val="26"/>
        </w:rPr>
      </w:pPr>
    </w:p>
    <w:p w:rsidR="00F51CD7" w:rsidRPr="00294078" w:rsidRDefault="00F51CD7" w:rsidP="00F51CD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4078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294078">
        <w:rPr>
          <w:rFonts w:ascii="Times New Roman" w:eastAsia="Calibri" w:hAnsi="Times New Roman"/>
          <w:b w:val="0"/>
          <w:bCs/>
          <w:sz w:val="28"/>
          <w:szCs w:val="28"/>
          <w:lang w:eastAsia="en-US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на основании Постановления Правительства Республики Башкортостан № 39 от 06 февраля 2023 года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Pr="00294078">
        <w:rPr>
          <w:rFonts w:ascii="Times New Roman" w:hAnsi="Times New Roman" w:cs="Times New Roman"/>
          <w:b w:val="0"/>
          <w:sz w:val="28"/>
          <w:szCs w:val="28"/>
        </w:rPr>
        <w:t xml:space="preserve">Совет сельского поселения </w:t>
      </w:r>
      <w:proofErr w:type="spellStart"/>
      <w:r w:rsidRPr="00294078">
        <w:rPr>
          <w:rFonts w:ascii="Times New Roman" w:hAnsi="Times New Roman" w:cs="Times New Roman"/>
          <w:b w:val="0"/>
          <w:sz w:val="28"/>
          <w:szCs w:val="28"/>
        </w:rPr>
        <w:t>Саннинский</w:t>
      </w:r>
      <w:proofErr w:type="spellEnd"/>
      <w:r w:rsidRPr="00294078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Благовещенский район Республики Башкортостан   </w:t>
      </w:r>
    </w:p>
    <w:p w:rsidR="00F51CD7" w:rsidRPr="00294078" w:rsidRDefault="00F51CD7" w:rsidP="00F51CD7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294078">
        <w:rPr>
          <w:rFonts w:ascii="Times New Roman" w:hAnsi="Times New Roman" w:cs="Times New Roman"/>
          <w:sz w:val="28"/>
          <w:szCs w:val="28"/>
        </w:rPr>
        <w:t>РЕШИЛ:</w:t>
      </w:r>
    </w:p>
    <w:p w:rsidR="00F51CD7" w:rsidRPr="00294078" w:rsidRDefault="00F51CD7" w:rsidP="00F51C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  1.Сельскому поселению </w:t>
      </w:r>
      <w:proofErr w:type="spellStart"/>
      <w:r w:rsidRPr="00294078">
        <w:rPr>
          <w:sz w:val="28"/>
          <w:szCs w:val="28"/>
        </w:rPr>
        <w:t>Саннинский</w:t>
      </w:r>
      <w:proofErr w:type="spellEnd"/>
      <w:r w:rsidRPr="00294078">
        <w:rPr>
          <w:sz w:val="28"/>
          <w:szCs w:val="28"/>
        </w:rPr>
        <w:t xml:space="preserve"> сельсовет муниципального района Благовещенский район Республики Башкортостан принять участие в конкурсном отборе проектов развития общественной инфраструктуры, в программе поддержки местных инициатив Республики Башкортостан.</w:t>
      </w:r>
    </w:p>
    <w:p w:rsidR="00F51CD7" w:rsidRPr="00294078" w:rsidRDefault="00F51CD7" w:rsidP="00F51C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 </w:t>
      </w:r>
    </w:p>
    <w:p w:rsidR="00F51CD7" w:rsidRPr="00294078" w:rsidRDefault="00F51CD7" w:rsidP="00F51C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 2. Инициативной группе подготовить и направить необходимый пакет документов для участия в программе поддержки местных инициатив в 2026 году.</w:t>
      </w:r>
    </w:p>
    <w:p w:rsidR="00F51CD7" w:rsidRPr="00294078" w:rsidRDefault="00F51CD7" w:rsidP="00F51C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51CD7" w:rsidRPr="00294078" w:rsidRDefault="00F51CD7" w:rsidP="00F51C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 3. Настоящее решение обнародовать на официальном сайте администрации сельского поселения </w:t>
      </w:r>
      <w:proofErr w:type="spellStart"/>
      <w:r w:rsidRPr="00294078">
        <w:rPr>
          <w:sz w:val="28"/>
          <w:szCs w:val="28"/>
        </w:rPr>
        <w:t>Саннинский</w:t>
      </w:r>
      <w:proofErr w:type="spellEnd"/>
      <w:r w:rsidRPr="00294078">
        <w:rPr>
          <w:sz w:val="28"/>
          <w:szCs w:val="28"/>
        </w:rPr>
        <w:t xml:space="preserve"> сельсовет муниципального района Благовещенский район Республики Башкортостан в сети Интернет.</w:t>
      </w:r>
    </w:p>
    <w:p w:rsidR="00F51CD7" w:rsidRPr="00294078" w:rsidRDefault="00F51CD7" w:rsidP="00F51CD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 </w:t>
      </w:r>
    </w:p>
    <w:p w:rsidR="00F51CD7" w:rsidRPr="00294078" w:rsidRDefault="00F51CD7" w:rsidP="00F51CD7">
      <w:pPr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 3. Контроль за выполнением решения возложить на постоянную комиссию по бюджету, налогам, вопросам муниципальной собственности, социально-гуманитарным вопросам, по развитию предпринимательства, земельным вопросам, благоустройству и </w:t>
      </w:r>
      <w:proofErr w:type="gramStart"/>
      <w:r w:rsidRPr="00294078">
        <w:rPr>
          <w:sz w:val="28"/>
          <w:szCs w:val="28"/>
        </w:rPr>
        <w:t>экологии  (</w:t>
      </w:r>
      <w:proofErr w:type="gramEnd"/>
      <w:r w:rsidRPr="00294078">
        <w:rPr>
          <w:sz w:val="28"/>
          <w:szCs w:val="28"/>
        </w:rPr>
        <w:t>Тюрин С.И.)</w:t>
      </w:r>
    </w:p>
    <w:p w:rsidR="00F51CD7" w:rsidRPr="00294078" w:rsidRDefault="00F51CD7" w:rsidP="00F51CD7">
      <w:pPr>
        <w:jc w:val="both"/>
        <w:rPr>
          <w:sz w:val="28"/>
          <w:szCs w:val="28"/>
        </w:rPr>
      </w:pPr>
    </w:p>
    <w:p w:rsidR="00F51CD7" w:rsidRPr="00294078" w:rsidRDefault="00F51CD7" w:rsidP="00F51CD7">
      <w:pPr>
        <w:jc w:val="both"/>
        <w:rPr>
          <w:sz w:val="28"/>
          <w:szCs w:val="28"/>
        </w:rPr>
      </w:pPr>
      <w:r w:rsidRPr="00294078">
        <w:rPr>
          <w:sz w:val="28"/>
          <w:szCs w:val="28"/>
        </w:rPr>
        <w:t xml:space="preserve">Глава сельского поселения </w:t>
      </w:r>
      <w:r>
        <w:rPr>
          <w:sz w:val="28"/>
          <w:szCs w:val="28"/>
        </w:rPr>
        <w:t xml:space="preserve">     </w:t>
      </w:r>
      <w:r w:rsidRPr="00294078">
        <w:rPr>
          <w:sz w:val="28"/>
          <w:szCs w:val="28"/>
        </w:rPr>
        <w:t xml:space="preserve">                             </w:t>
      </w:r>
      <w:proofErr w:type="spellStart"/>
      <w:r w:rsidRPr="00294078">
        <w:rPr>
          <w:sz w:val="28"/>
          <w:szCs w:val="28"/>
        </w:rPr>
        <w:t>Г.С.Зиганшина</w:t>
      </w:r>
      <w:proofErr w:type="spellEnd"/>
    </w:p>
    <w:p w:rsidR="00F51CD7" w:rsidRPr="00294078" w:rsidRDefault="00F51CD7" w:rsidP="00F51CD7">
      <w:pPr>
        <w:tabs>
          <w:tab w:val="left" w:pos="7463"/>
        </w:tabs>
        <w:jc w:val="both"/>
        <w:rPr>
          <w:sz w:val="28"/>
          <w:szCs w:val="28"/>
        </w:rPr>
      </w:pPr>
    </w:p>
    <w:p w:rsidR="00F51CD7" w:rsidRPr="00294078" w:rsidRDefault="00F51CD7" w:rsidP="00F51CD7">
      <w:pPr>
        <w:tabs>
          <w:tab w:val="left" w:pos="7463"/>
        </w:tabs>
        <w:jc w:val="both"/>
        <w:rPr>
          <w:sz w:val="28"/>
          <w:szCs w:val="28"/>
        </w:rPr>
      </w:pPr>
    </w:p>
    <w:p w:rsidR="00B41D07" w:rsidRDefault="00B41D07">
      <w:bookmarkStart w:id="0" w:name="_GoBack"/>
      <w:bookmarkEnd w:id="0"/>
    </w:p>
    <w:sectPr w:rsidR="00B41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rial New Bash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9D9"/>
    <w:rsid w:val="00B41D07"/>
    <w:rsid w:val="00BE69D9"/>
    <w:rsid w:val="00F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21E5D3-4306-471D-B710-DA98B1B7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51C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rmal (Web)"/>
    <w:basedOn w:val="a"/>
    <w:uiPriority w:val="99"/>
    <w:unhideWhenUsed/>
    <w:rsid w:val="00F51C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2025-12-18T06:18:00Z</dcterms:created>
  <dcterms:modified xsi:type="dcterms:W3CDTF">2025-12-18T06:19:00Z</dcterms:modified>
</cp:coreProperties>
</file>