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100"/>
        <w:tblW w:w="100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8"/>
        <w:gridCol w:w="1466"/>
        <w:gridCol w:w="4266"/>
      </w:tblGrid>
      <w:tr w:rsidR="00D86836" w:rsidTr="00BC1265">
        <w:trPr>
          <w:trHeight w:val="1849"/>
        </w:trPr>
        <w:tc>
          <w:tcPr>
            <w:tcW w:w="4287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D86836" w:rsidRDefault="00D86836" w:rsidP="00BC1265">
            <w:pPr>
              <w:widowControl w:val="0"/>
              <w:suppressAutoHyphens/>
              <w:spacing w:line="254" w:lineRule="auto"/>
              <w:jc w:val="center"/>
              <w:rPr>
                <w:rFonts w:eastAsia="SimSun" w:cs="Mangal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b/>
                <w:sz w:val="20"/>
                <w:szCs w:val="20"/>
                <w:lang w:eastAsia="en-US"/>
              </w:rPr>
              <w:t>БАШКОРТОСТАН РЕСПУБЛИКА</w:t>
            </w:r>
            <w:r>
              <w:rPr>
                <w:b/>
                <w:sz w:val="20"/>
                <w:szCs w:val="20"/>
                <w:lang w:val="en-US" w:eastAsia="en-US"/>
              </w:rPr>
              <w:t>h</w:t>
            </w:r>
            <w:r>
              <w:rPr>
                <w:b/>
                <w:sz w:val="20"/>
                <w:szCs w:val="20"/>
                <w:lang w:eastAsia="en-US"/>
              </w:rPr>
              <w:t>Ы БЛАГОВЕЩЕН РАЙОНЫ МУНИЦИПАЛЬ РАЙОНЫНЫҢ САННИНСКИЙ  АУЫЛ СОВЕТЫ АУЫЛ  БИЛМƏ</w:t>
            </w:r>
            <w:r>
              <w:rPr>
                <w:b/>
                <w:sz w:val="20"/>
                <w:szCs w:val="20"/>
                <w:lang w:val="en-US" w:eastAsia="en-US"/>
              </w:rPr>
              <w:t>h</w:t>
            </w:r>
            <w:r>
              <w:rPr>
                <w:b/>
                <w:sz w:val="20"/>
                <w:szCs w:val="20"/>
                <w:lang w:eastAsia="en-US"/>
              </w:rPr>
              <w:t>Е ХАКИМИƏТ</w:t>
            </w:r>
          </w:p>
        </w:tc>
        <w:tc>
          <w:tcPr>
            <w:tcW w:w="1466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D86836" w:rsidRDefault="00D86836" w:rsidP="00BC1265">
            <w:pPr>
              <w:widowControl w:val="0"/>
              <w:suppressAutoHyphens/>
              <w:spacing w:line="254" w:lineRule="auto"/>
              <w:jc w:val="center"/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1" locked="0" layoutInCell="1" allowOverlap="1" wp14:anchorId="263E5898" wp14:editId="40D98E1E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-1368425</wp:posOffset>
                  </wp:positionV>
                  <wp:extent cx="720090" cy="927100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143" y="21304"/>
                      <wp:lineTo x="21143" y="0"/>
                      <wp:lineTo x="0" y="0"/>
                    </wp:wrapPolygon>
                  </wp:wrapTight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D86836" w:rsidRDefault="00D86836" w:rsidP="00BC1265">
            <w:pPr>
              <w:keepNext/>
              <w:spacing w:line="254" w:lineRule="auto"/>
              <w:jc w:val="center"/>
              <w:outlineLvl w:val="2"/>
              <w:rPr>
                <w:rFonts w:eastAsia="SimSun" w:cs="Mangal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b/>
                <w:sz w:val="20"/>
                <w:szCs w:val="20"/>
                <w:lang w:eastAsia="en-US"/>
              </w:rPr>
              <w:t>РЕСПУБЛИКА БАШКОРТОСТАН АДМИНИСТРАЦИЯ СЕЛЬСКОГО ПОСЕЛЕНИЯ САННИНСКИЙ СЕЛЬСОВЕТ МУНИЦИПАЛЬНОГО РАЙОНА БЛАГОВЕЩЕНСКИЙ РАЙОН</w:t>
            </w:r>
          </w:p>
          <w:p w:rsidR="00D86836" w:rsidRDefault="00D86836" w:rsidP="00BC1265">
            <w:pPr>
              <w:widowControl w:val="0"/>
              <w:suppressAutoHyphens/>
              <w:spacing w:line="254" w:lineRule="auto"/>
              <w:jc w:val="center"/>
              <w:rPr>
                <w:rFonts w:eastAsia="SimSun" w:cs="Mangal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D86836" w:rsidRDefault="00D86836" w:rsidP="00D86836">
      <w:pPr>
        <w:jc w:val="center"/>
        <w:rPr>
          <w:rFonts w:eastAsia="SimSun" w:cs="Mangal"/>
          <w:b/>
          <w:kern w:val="2"/>
          <w:sz w:val="28"/>
          <w:szCs w:val="28"/>
          <w:lang w:eastAsia="zh-CN" w:bidi="hi-IN"/>
        </w:rPr>
      </w:pPr>
      <w:r>
        <w:rPr>
          <w:b/>
          <w:sz w:val="28"/>
          <w:szCs w:val="28"/>
        </w:rPr>
        <w:t>КАРАР                                                      ПОСТАНОВЛЕНИЕ</w:t>
      </w:r>
    </w:p>
    <w:p w:rsidR="00D86836" w:rsidRDefault="00D86836" w:rsidP="00D86836">
      <w:r>
        <w:t xml:space="preserve">                                                           </w:t>
      </w:r>
    </w:p>
    <w:p w:rsidR="00D86836" w:rsidRDefault="00D86836" w:rsidP="00D86836">
      <w:pPr>
        <w:rPr>
          <w:rFonts w:eastAsia="Calibri"/>
          <w:b/>
          <w:bCs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20» </w:t>
      </w:r>
      <w:proofErr w:type="gramStart"/>
      <w:r>
        <w:rPr>
          <w:b/>
          <w:sz w:val="28"/>
          <w:szCs w:val="28"/>
        </w:rPr>
        <w:t>январь  202</w:t>
      </w:r>
      <w:r w:rsidRPr="00D86836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>- й</w:t>
      </w:r>
      <w:r>
        <w:rPr>
          <w:b/>
          <w:sz w:val="28"/>
          <w:szCs w:val="28"/>
        </w:rPr>
        <w:t xml:space="preserve">                          № 2-2</w:t>
      </w:r>
      <w:r>
        <w:rPr>
          <w:b/>
          <w:sz w:val="28"/>
          <w:szCs w:val="28"/>
        </w:rPr>
        <w:t xml:space="preserve">                  «20» января 202</w:t>
      </w:r>
      <w:r w:rsidRPr="00D8683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</w:t>
      </w:r>
    </w:p>
    <w:p w:rsidR="00D86836" w:rsidRDefault="00D86836" w:rsidP="00D86836">
      <w:pPr>
        <w:suppressAutoHyphens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</w:p>
    <w:p w:rsidR="00D86836" w:rsidRDefault="00D86836" w:rsidP="00D86836">
      <w:pPr>
        <w:suppressAutoHyphens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Об утверждении Программы профилактики нарушений юридическими лицами и индивидуальными предпринимателями обязательных требований в рамках осуществления муниципального контроля </w:t>
      </w:r>
    </w:p>
    <w:p w:rsidR="00D86836" w:rsidRDefault="00D86836" w:rsidP="00D86836">
      <w:pPr>
        <w:suppressAutoHyphens/>
        <w:jc w:val="center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на </w:t>
      </w:r>
      <w:r>
        <w:rPr>
          <w:rFonts w:eastAsia="Calibri"/>
          <w:b/>
          <w:bCs/>
          <w:color w:val="000000"/>
          <w:sz w:val="28"/>
          <w:szCs w:val="28"/>
          <w:lang w:eastAsia="ar-SA"/>
        </w:rPr>
        <w:t>2026</w:t>
      </w:r>
      <w:r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 год</w:t>
      </w:r>
    </w:p>
    <w:p w:rsidR="00D86836" w:rsidRDefault="00D86836" w:rsidP="00D86836">
      <w:pPr>
        <w:rPr>
          <w:color w:val="000000"/>
          <w:sz w:val="28"/>
          <w:szCs w:val="28"/>
        </w:rPr>
      </w:pPr>
    </w:p>
    <w:p w:rsidR="00D86836" w:rsidRDefault="00D86836" w:rsidP="00D868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целях предупреждения нарушения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статьей 8.2.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г.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color w:val="000000"/>
          <w:sz w:val="28"/>
          <w:szCs w:val="28"/>
        </w:rPr>
        <w:t>Саннинский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</w:p>
    <w:p w:rsidR="00D86836" w:rsidRDefault="00D86836" w:rsidP="00D868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 о с </w:t>
      </w:r>
      <w:proofErr w:type="gramStart"/>
      <w:r>
        <w:rPr>
          <w:color w:val="000000"/>
          <w:sz w:val="28"/>
          <w:szCs w:val="28"/>
        </w:rPr>
        <w:t>т</w:t>
      </w:r>
      <w:proofErr w:type="gramEnd"/>
      <w:r>
        <w:rPr>
          <w:color w:val="000000"/>
          <w:sz w:val="28"/>
          <w:szCs w:val="28"/>
        </w:rPr>
        <w:t xml:space="preserve"> а н а в л я ю:</w:t>
      </w:r>
    </w:p>
    <w:p w:rsidR="00D86836" w:rsidRDefault="00D86836" w:rsidP="00D86836">
      <w:pPr>
        <w:suppressAutoHyphens/>
        <w:jc w:val="both"/>
        <w:rPr>
          <w:rFonts w:eastAsia="Calibri"/>
          <w:i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  </w:t>
      </w:r>
      <w:r>
        <w:rPr>
          <w:rFonts w:eastAsia="Calibri"/>
          <w:color w:val="000000"/>
          <w:sz w:val="28"/>
          <w:szCs w:val="28"/>
          <w:lang w:eastAsia="ar-SA"/>
        </w:rPr>
        <w:t xml:space="preserve">1. Утвердить программу </w:t>
      </w:r>
      <w:r>
        <w:rPr>
          <w:rFonts w:eastAsia="Calibri"/>
          <w:bCs/>
          <w:color w:val="000000"/>
          <w:sz w:val="28"/>
          <w:szCs w:val="28"/>
          <w:lang w:eastAsia="ar-SA"/>
        </w:rPr>
        <w:t>профилактики нарушений юридическими лицами и индивидуальными предпринимателями обязательных требований в рамках осуществления муниципального контроля требований на 2024 год</w:t>
      </w:r>
      <w:r>
        <w:rPr>
          <w:rFonts w:eastAsia="Calibri"/>
          <w:bCs/>
          <w:i/>
          <w:color w:val="000000"/>
          <w:sz w:val="28"/>
          <w:szCs w:val="28"/>
          <w:lang w:eastAsia="ar-SA"/>
        </w:rPr>
        <w:t xml:space="preserve"> </w:t>
      </w:r>
      <w:r>
        <w:rPr>
          <w:rFonts w:eastAsia="Calibri"/>
          <w:color w:val="000000"/>
          <w:sz w:val="28"/>
          <w:szCs w:val="28"/>
          <w:lang w:eastAsia="ar-SA"/>
        </w:rPr>
        <w:t>(Приложение № 1).</w:t>
      </w:r>
    </w:p>
    <w:p w:rsidR="00D86836" w:rsidRDefault="00D86836" w:rsidP="00D8683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Утвердить план мероприятий по профилактике </w:t>
      </w:r>
      <w:r>
        <w:rPr>
          <w:bCs/>
          <w:color w:val="000000"/>
          <w:sz w:val="28"/>
          <w:szCs w:val="28"/>
        </w:rPr>
        <w:t>нарушений юридическими лицами и индивидуальными предпринимателями обязательных требований в рамках осуществления муниципального контроля на 2024 год</w:t>
      </w:r>
      <w:r>
        <w:rPr>
          <w:color w:val="000000"/>
          <w:sz w:val="28"/>
          <w:szCs w:val="28"/>
        </w:rPr>
        <w:t xml:space="preserve"> (Приложение № 2).</w:t>
      </w:r>
    </w:p>
    <w:p w:rsidR="00D86836" w:rsidRDefault="00D86836" w:rsidP="00D8683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постановление разместить на официальном сайте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Саннинский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 в сети «Интернет». </w:t>
      </w:r>
    </w:p>
    <w:p w:rsidR="00D86836" w:rsidRDefault="00D86836" w:rsidP="00D8683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выполнением настоящего постановления оставляю за собой.</w:t>
      </w:r>
    </w:p>
    <w:p w:rsidR="00D86836" w:rsidRDefault="00D86836" w:rsidP="00D86836">
      <w:pPr>
        <w:jc w:val="both"/>
        <w:rPr>
          <w:color w:val="000000"/>
          <w:sz w:val="28"/>
          <w:szCs w:val="28"/>
        </w:rPr>
      </w:pPr>
    </w:p>
    <w:p w:rsidR="00D86836" w:rsidRDefault="00D86836" w:rsidP="00D86836">
      <w:pPr>
        <w:jc w:val="both"/>
        <w:rPr>
          <w:color w:val="000000"/>
          <w:sz w:val="28"/>
          <w:szCs w:val="28"/>
        </w:rPr>
      </w:pPr>
    </w:p>
    <w:p w:rsidR="00D86836" w:rsidRDefault="00D86836" w:rsidP="00D868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поселения                                               </w:t>
      </w:r>
      <w:proofErr w:type="spellStart"/>
      <w:r>
        <w:rPr>
          <w:color w:val="000000"/>
          <w:sz w:val="28"/>
          <w:szCs w:val="28"/>
        </w:rPr>
        <w:t>Г.С.Зиганшина</w:t>
      </w:r>
      <w:proofErr w:type="spellEnd"/>
    </w:p>
    <w:p w:rsidR="00D86836" w:rsidRDefault="00D86836" w:rsidP="00D86836">
      <w:pPr>
        <w:suppressAutoHyphens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D86836" w:rsidRDefault="00D86836" w:rsidP="00D86836">
      <w:pPr>
        <w:suppressAutoHyphens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D86836" w:rsidRDefault="00D86836" w:rsidP="00D86836">
      <w:pPr>
        <w:suppressAutoHyphens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D86836" w:rsidRDefault="00D86836" w:rsidP="00D86836">
      <w:pPr>
        <w:suppressAutoHyphens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D86836" w:rsidRDefault="00D86836" w:rsidP="00D86836">
      <w:pPr>
        <w:suppressAutoHyphens/>
        <w:jc w:val="right"/>
        <w:rPr>
          <w:rFonts w:eastAsia="Calibri"/>
          <w:color w:val="000000"/>
          <w:sz w:val="22"/>
          <w:szCs w:val="22"/>
          <w:lang w:eastAsia="ar-SA"/>
        </w:rPr>
      </w:pPr>
      <w:r>
        <w:rPr>
          <w:rFonts w:eastAsia="Calibri"/>
          <w:color w:val="000000"/>
          <w:sz w:val="22"/>
          <w:szCs w:val="22"/>
          <w:lang w:eastAsia="ar-SA"/>
        </w:rPr>
        <w:lastRenderedPageBreak/>
        <w:t>Приложение № 1</w:t>
      </w:r>
    </w:p>
    <w:p w:rsidR="00D86836" w:rsidRDefault="00D86836" w:rsidP="00D86836">
      <w:pPr>
        <w:suppressAutoHyphens/>
        <w:ind w:left="5170"/>
        <w:jc w:val="right"/>
        <w:rPr>
          <w:rFonts w:eastAsia="Calibri"/>
          <w:color w:val="000000"/>
          <w:sz w:val="22"/>
          <w:szCs w:val="22"/>
          <w:lang w:eastAsia="ar-SA"/>
        </w:rPr>
      </w:pPr>
      <w:r>
        <w:rPr>
          <w:rFonts w:eastAsia="Calibri"/>
          <w:color w:val="000000"/>
          <w:sz w:val="22"/>
          <w:szCs w:val="22"/>
          <w:lang w:eastAsia="ar-SA"/>
        </w:rPr>
        <w:t>к постановлению Администрации</w:t>
      </w:r>
    </w:p>
    <w:p w:rsidR="00D86836" w:rsidRDefault="00D86836" w:rsidP="00D86836">
      <w:pPr>
        <w:suppressAutoHyphens/>
        <w:ind w:left="5170"/>
        <w:jc w:val="right"/>
        <w:rPr>
          <w:rFonts w:eastAsia="Calibri"/>
          <w:color w:val="000000"/>
          <w:sz w:val="22"/>
          <w:szCs w:val="22"/>
          <w:lang w:eastAsia="ar-SA"/>
        </w:rPr>
      </w:pPr>
      <w:r>
        <w:rPr>
          <w:rFonts w:eastAsia="Calibri"/>
          <w:color w:val="000000"/>
          <w:sz w:val="22"/>
          <w:szCs w:val="22"/>
          <w:lang w:eastAsia="ar-SA"/>
        </w:rPr>
        <w:t>сельского поселения</w:t>
      </w:r>
    </w:p>
    <w:p w:rsidR="00D86836" w:rsidRDefault="00D86836" w:rsidP="00D86836">
      <w:pPr>
        <w:suppressAutoHyphens/>
        <w:ind w:left="5170"/>
        <w:jc w:val="right"/>
        <w:rPr>
          <w:rFonts w:eastAsia="Calibri"/>
          <w:color w:val="000000"/>
          <w:sz w:val="22"/>
          <w:szCs w:val="22"/>
          <w:lang w:eastAsia="ar-SA"/>
        </w:rPr>
      </w:pPr>
      <w:proofErr w:type="spellStart"/>
      <w:r>
        <w:rPr>
          <w:rFonts w:eastAsia="Calibri"/>
          <w:color w:val="000000"/>
          <w:sz w:val="22"/>
          <w:szCs w:val="22"/>
          <w:lang w:eastAsia="ar-SA"/>
        </w:rPr>
        <w:t>Саннинский</w:t>
      </w:r>
      <w:proofErr w:type="spellEnd"/>
      <w:r>
        <w:rPr>
          <w:rFonts w:eastAsia="Calibri"/>
          <w:color w:val="000000"/>
          <w:sz w:val="22"/>
          <w:szCs w:val="22"/>
          <w:lang w:eastAsia="ar-SA"/>
        </w:rPr>
        <w:t xml:space="preserve"> сельсовет</w:t>
      </w:r>
    </w:p>
    <w:p w:rsidR="00D86836" w:rsidRDefault="00D86836" w:rsidP="00D86836">
      <w:pPr>
        <w:suppressAutoHyphens/>
        <w:ind w:left="5170"/>
        <w:jc w:val="right"/>
        <w:rPr>
          <w:rFonts w:eastAsia="Calibri"/>
          <w:color w:val="000000"/>
          <w:sz w:val="22"/>
          <w:szCs w:val="22"/>
          <w:lang w:eastAsia="ar-SA"/>
        </w:rPr>
      </w:pPr>
      <w:r>
        <w:rPr>
          <w:rFonts w:eastAsia="Calibri"/>
          <w:color w:val="000000"/>
          <w:sz w:val="22"/>
          <w:szCs w:val="22"/>
          <w:lang w:eastAsia="ar-SA"/>
        </w:rPr>
        <w:t>Муниципального района</w:t>
      </w:r>
    </w:p>
    <w:p w:rsidR="00D86836" w:rsidRDefault="00D86836" w:rsidP="00D86836">
      <w:pPr>
        <w:suppressAutoHyphens/>
        <w:ind w:left="5170"/>
        <w:jc w:val="right"/>
        <w:rPr>
          <w:rFonts w:eastAsia="Calibri"/>
          <w:color w:val="000000"/>
          <w:sz w:val="22"/>
          <w:szCs w:val="22"/>
          <w:lang w:eastAsia="ar-SA"/>
        </w:rPr>
      </w:pPr>
      <w:r>
        <w:rPr>
          <w:rFonts w:eastAsia="Calibri"/>
          <w:color w:val="000000"/>
          <w:sz w:val="22"/>
          <w:szCs w:val="22"/>
          <w:lang w:eastAsia="ar-SA"/>
        </w:rPr>
        <w:t xml:space="preserve">Благовещенский район </w:t>
      </w:r>
    </w:p>
    <w:p w:rsidR="00D86836" w:rsidRDefault="00D86836" w:rsidP="00D86836">
      <w:pPr>
        <w:suppressAutoHyphens/>
        <w:ind w:left="5170"/>
        <w:jc w:val="right"/>
        <w:rPr>
          <w:rFonts w:eastAsia="Calibri"/>
          <w:color w:val="000000"/>
          <w:sz w:val="22"/>
          <w:szCs w:val="22"/>
          <w:lang w:eastAsia="ar-SA"/>
        </w:rPr>
      </w:pPr>
      <w:r>
        <w:rPr>
          <w:rFonts w:eastAsia="Calibri"/>
          <w:color w:val="000000"/>
          <w:sz w:val="22"/>
          <w:szCs w:val="22"/>
          <w:lang w:eastAsia="ar-SA"/>
        </w:rPr>
        <w:t>Республики Башкортостан</w:t>
      </w:r>
    </w:p>
    <w:p w:rsidR="00D86836" w:rsidRDefault="00D86836" w:rsidP="00D86836">
      <w:pPr>
        <w:ind w:left="5170"/>
        <w:jc w:val="right"/>
        <w:rPr>
          <w:color w:val="000000"/>
        </w:rPr>
      </w:pPr>
      <w:r>
        <w:rPr>
          <w:color w:val="000000"/>
        </w:rPr>
        <w:t>от 20.01.</w:t>
      </w:r>
      <w:r>
        <w:rPr>
          <w:color w:val="000000"/>
        </w:rPr>
        <w:t>2026 года № 2-2</w:t>
      </w:r>
    </w:p>
    <w:p w:rsidR="00D86836" w:rsidRDefault="00D86836" w:rsidP="00D86836">
      <w:pPr>
        <w:rPr>
          <w:b/>
          <w:bCs/>
          <w:color w:val="000000"/>
          <w:sz w:val="28"/>
          <w:szCs w:val="28"/>
        </w:rPr>
      </w:pPr>
    </w:p>
    <w:p w:rsidR="00D86836" w:rsidRDefault="00D86836" w:rsidP="00D86836">
      <w:pPr>
        <w:suppressAutoHyphens/>
        <w:jc w:val="center"/>
        <w:rPr>
          <w:rFonts w:eastAsia="Calibri"/>
          <w:color w:val="000000"/>
          <w:sz w:val="28"/>
          <w:szCs w:val="28"/>
          <w:lang w:eastAsia="ar-SA"/>
        </w:rPr>
      </w:pPr>
    </w:p>
    <w:p w:rsidR="00D86836" w:rsidRDefault="00D86836" w:rsidP="00D86836">
      <w:pPr>
        <w:suppressAutoHyphens/>
        <w:jc w:val="center"/>
        <w:rPr>
          <w:rFonts w:eastAsia="Calibri"/>
          <w:b/>
          <w:color w:val="000000"/>
          <w:lang w:eastAsia="ar-SA"/>
        </w:rPr>
      </w:pPr>
      <w:r>
        <w:rPr>
          <w:rFonts w:eastAsia="Calibri"/>
          <w:b/>
          <w:color w:val="000000"/>
          <w:lang w:eastAsia="ar-SA"/>
        </w:rPr>
        <w:t>Программа</w:t>
      </w:r>
    </w:p>
    <w:p w:rsidR="00D86836" w:rsidRDefault="00D86836" w:rsidP="00D86836">
      <w:pPr>
        <w:suppressAutoHyphens/>
        <w:jc w:val="center"/>
        <w:rPr>
          <w:rFonts w:eastAsia="Calibri"/>
          <w:color w:val="000000"/>
          <w:lang w:eastAsia="ar-SA"/>
        </w:rPr>
      </w:pPr>
      <w:r>
        <w:rPr>
          <w:rFonts w:eastAsia="Calibri"/>
          <w:b/>
          <w:bCs/>
          <w:color w:val="000000"/>
          <w:lang w:eastAsia="ar-SA"/>
        </w:rPr>
        <w:t xml:space="preserve">профилактики нарушений юридическими лицами и индивидуальными предпринимателями обязательных требований в рамках осуществления муниципального контроля на </w:t>
      </w:r>
      <w:r>
        <w:rPr>
          <w:rFonts w:eastAsia="Calibri"/>
          <w:b/>
          <w:bCs/>
          <w:color w:val="000000"/>
          <w:lang w:eastAsia="ar-SA"/>
        </w:rPr>
        <w:t>2026</w:t>
      </w:r>
      <w:r>
        <w:rPr>
          <w:rFonts w:eastAsia="Calibri"/>
          <w:b/>
          <w:bCs/>
          <w:color w:val="000000"/>
          <w:lang w:eastAsia="ar-SA"/>
        </w:rPr>
        <w:t xml:space="preserve"> год</w:t>
      </w:r>
    </w:p>
    <w:p w:rsidR="00D86836" w:rsidRDefault="00D86836" w:rsidP="00D86836">
      <w:pPr>
        <w:suppressAutoHyphens/>
        <w:jc w:val="both"/>
        <w:rPr>
          <w:rFonts w:eastAsia="Calibri"/>
          <w:color w:val="000000"/>
          <w:lang w:eastAsia="ar-SA"/>
        </w:rPr>
      </w:pPr>
    </w:p>
    <w:p w:rsidR="00D86836" w:rsidRDefault="00D86836" w:rsidP="00D86836">
      <w:pPr>
        <w:numPr>
          <w:ilvl w:val="0"/>
          <w:numId w:val="1"/>
        </w:numPr>
        <w:shd w:val="clear" w:color="auto" w:fill="FFFFFF"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требований, устранения причин, факторов и условий, способствующих нарушениям обязательных требований.</w:t>
      </w:r>
    </w:p>
    <w:p w:rsidR="00D86836" w:rsidRDefault="00D86836" w:rsidP="00D86836">
      <w:pPr>
        <w:numPr>
          <w:ilvl w:val="0"/>
          <w:numId w:val="1"/>
        </w:numPr>
        <w:shd w:val="clear" w:color="auto" w:fill="FFFFFF"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Профилактика нарушений обязательных требований проводится в рамках осуществления муниципального контроля.</w:t>
      </w:r>
    </w:p>
    <w:p w:rsidR="00D86836" w:rsidRDefault="00D86836" w:rsidP="00D86836">
      <w:pPr>
        <w:numPr>
          <w:ilvl w:val="0"/>
          <w:numId w:val="1"/>
        </w:numPr>
        <w:shd w:val="clear" w:color="auto" w:fill="FFFFFF"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Целями программы являются:   </w:t>
      </w:r>
    </w:p>
    <w:p w:rsidR="00D86836" w:rsidRDefault="00D86836" w:rsidP="00D86836">
      <w:pPr>
        <w:shd w:val="clear" w:color="auto" w:fill="FFFFFF"/>
        <w:ind w:left="360"/>
        <w:contextualSpacing/>
        <w:rPr>
          <w:color w:val="000000"/>
        </w:rPr>
      </w:pPr>
      <w:r>
        <w:rPr>
          <w:color w:val="000000"/>
        </w:rPr>
        <w:t xml:space="preserve">- предупреждение нарушений обязательных требований; </w:t>
      </w:r>
    </w:p>
    <w:p w:rsidR="00D86836" w:rsidRDefault="00D86836" w:rsidP="00D86836">
      <w:pPr>
        <w:shd w:val="clear" w:color="auto" w:fill="FFFFFF"/>
        <w:ind w:left="360"/>
        <w:contextualSpacing/>
        <w:rPr>
          <w:color w:val="000000"/>
        </w:rPr>
      </w:pPr>
      <w:r>
        <w:rPr>
          <w:color w:val="000000"/>
        </w:rPr>
        <w:t xml:space="preserve">- устранение причин, факторов и условий, способствующих нарушениям  </w:t>
      </w:r>
    </w:p>
    <w:p w:rsidR="00D86836" w:rsidRDefault="00D86836" w:rsidP="00D86836">
      <w:pPr>
        <w:shd w:val="clear" w:color="auto" w:fill="FFFFFF"/>
        <w:ind w:left="360"/>
        <w:contextualSpacing/>
        <w:rPr>
          <w:color w:val="000000"/>
        </w:rPr>
      </w:pPr>
      <w:r>
        <w:rPr>
          <w:color w:val="000000"/>
        </w:rPr>
        <w:t xml:space="preserve">  обязательных требований;  </w:t>
      </w:r>
    </w:p>
    <w:p w:rsidR="00D86836" w:rsidRDefault="00D86836" w:rsidP="00D86836">
      <w:pPr>
        <w:shd w:val="clear" w:color="auto" w:fill="FFFFFF"/>
        <w:ind w:left="360"/>
        <w:contextualSpacing/>
        <w:rPr>
          <w:color w:val="000000"/>
        </w:rPr>
      </w:pPr>
      <w:r>
        <w:rPr>
          <w:color w:val="000000"/>
        </w:rPr>
        <w:t xml:space="preserve">-  создание у подконтрольных субъектов мотивации к неукоснительному  </w:t>
      </w:r>
    </w:p>
    <w:p w:rsidR="00D86836" w:rsidRDefault="00D86836" w:rsidP="00D86836">
      <w:pPr>
        <w:shd w:val="clear" w:color="auto" w:fill="FFFFFF"/>
        <w:ind w:left="360"/>
        <w:contextualSpacing/>
        <w:rPr>
          <w:color w:val="000000"/>
        </w:rPr>
      </w:pPr>
      <w:r>
        <w:rPr>
          <w:color w:val="000000"/>
        </w:rPr>
        <w:t xml:space="preserve">   соблюдению обязательных требований.                                        </w:t>
      </w:r>
    </w:p>
    <w:p w:rsidR="00D86836" w:rsidRDefault="00D86836" w:rsidP="00D86836">
      <w:pPr>
        <w:numPr>
          <w:ilvl w:val="0"/>
          <w:numId w:val="1"/>
        </w:numPr>
        <w:shd w:val="clear" w:color="auto" w:fill="FFFFFF"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Задачами программы являются:</w:t>
      </w:r>
    </w:p>
    <w:p w:rsidR="00D86836" w:rsidRDefault="00D86836" w:rsidP="00D86836">
      <w:pPr>
        <w:numPr>
          <w:ilvl w:val="1"/>
          <w:numId w:val="1"/>
        </w:numPr>
        <w:shd w:val="clear" w:color="auto" w:fill="FFFFFF"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Укрепление системы профилактики нарушений обязательных требований путем активизации профилактической деятельности.</w:t>
      </w:r>
    </w:p>
    <w:p w:rsidR="00D86836" w:rsidRDefault="00D86836" w:rsidP="00D86836">
      <w:pPr>
        <w:numPr>
          <w:ilvl w:val="1"/>
          <w:numId w:val="1"/>
        </w:numPr>
        <w:shd w:val="clear" w:color="auto" w:fill="FFFFFF"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Выявление причин, факторов и условий, способствующих нарушениям обязательных требований.</w:t>
      </w:r>
    </w:p>
    <w:p w:rsidR="00D86836" w:rsidRDefault="00D86836" w:rsidP="00D86836">
      <w:pPr>
        <w:numPr>
          <w:ilvl w:val="1"/>
          <w:numId w:val="1"/>
        </w:numPr>
        <w:shd w:val="clear" w:color="auto" w:fill="FFFFFF"/>
        <w:spacing w:after="200" w:line="276" w:lineRule="auto"/>
        <w:contextualSpacing/>
        <w:jc w:val="both"/>
        <w:rPr>
          <w:b/>
          <w:color w:val="000000"/>
        </w:rPr>
      </w:pPr>
      <w:r>
        <w:rPr>
          <w:color w:val="000000"/>
          <w:spacing w:val="2"/>
          <w:shd w:val="clear" w:color="auto" w:fill="FFFFFF"/>
        </w:rPr>
        <w:t>Повышение правосознания и правовой культуры подконтрольного субъекта при соблюдении обязательных требований</w:t>
      </w:r>
      <w:r>
        <w:rPr>
          <w:color w:val="000000"/>
        </w:rPr>
        <w:t>.</w:t>
      </w:r>
    </w:p>
    <w:p w:rsidR="00D86836" w:rsidRDefault="00D86836" w:rsidP="00D86836">
      <w:pPr>
        <w:numPr>
          <w:ilvl w:val="0"/>
          <w:numId w:val="1"/>
        </w:numPr>
        <w:shd w:val="clear" w:color="auto" w:fill="FFFFFF"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Программа разработана на </w:t>
      </w:r>
      <w:r>
        <w:rPr>
          <w:color w:val="000000"/>
        </w:rPr>
        <w:t>2026</w:t>
      </w:r>
      <w:r>
        <w:rPr>
          <w:color w:val="000000"/>
        </w:rPr>
        <w:t xml:space="preserve"> год.</w:t>
      </w:r>
    </w:p>
    <w:p w:rsidR="00D86836" w:rsidRDefault="00D86836" w:rsidP="00D86836">
      <w:pPr>
        <w:numPr>
          <w:ilvl w:val="0"/>
          <w:numId w:val="1"/>
        </w:numPr>
        <w:shd w:val="clear" w:color="auto" w:fill="FFFFFF"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Субъектами профилактических мероприятий при осуществлении муниципального контроля являются юридические лица, индивидуальные предприниматели.</w:t>
      </w:r>
    </w:p>
    <w:p w:rsidR="00D86836" w:rsidRDefault="00D86836" w:rsidP="00D86836">
      <w:pPr>
        <w:numPr>
          <w:ilvl w:val="0"/>
          <w:numId w:val="1"/>
        </w:num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Планируемыми результатами реализации Программы являются:</w:t>
      </w:r>
    </w:p>
    <w:p w:rsidR="00D86836" w:rsidRDefault="00D86836" w:rsidP="00D86836">
      <w:pPr>
        <w:shd w:val="clear" w:color="auto" w:fill="FFFFFF"/>
        <w:spacing w:line="315" w:lineRule="atLeast"/>
        <w:ind w:left="36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- повышение эффективности проводимой Администрацией сельского поселения </w:t>
      </w:r>
      <w:proofErr w:type="spellStart"/>
      <w:r>
        <w:rPr>
          <w:color w:val="000000"/>
          <w:spacing w:val="2"/>
        </w:rPr>
        <w:t>Саннинский</w:t>
      </w:r>
      <w:proofErr w:type="spellEnd"/>
      <w:r>
        <w:rPr>
          <w:color w:val="000000"/>
          <w:spacing w:val="2"/>
        </w:rPr>
        <w:t xml:space="preserve"> сельсовет муниципального района Благовещенский район Республики Башкортостан по предупреждению нарушений подконтрольным субъектом обязательных требований;</w:t>
      </w:r>
    </w:p>
    <w:p w:rsidR="00D86836" w:rsidRDefault="00D86836" w:rsidP="00D86836">
      <w:pPr>
        <w:shd w:val="clear" w:color="auto" w:fill="FFFFFF"/>
        <w:spacing w:line="315" w:lineRule="atLeast"/>
        <w:ind w:left="36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</w:rPr>
        <w:t>- уменьшение общего числа нарушений подконтрольным субъектом обязательных требований.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br/>
      </w:r>
    </w:p>
    <w:p w:rsidR="00D86836" w:rsidRDefault="00D86836" w:rsidP="00D86836">
      <w:pPr>
        <w:shd w:val="clear" w:color="auto" w:fill="FFFFFF"/>
        <w:rPr>
          <w:b/>
          <w:color w:val="000000"/>
          <w:sz w:val="28"/>
          <w:szCs w:val="28"/>
        </w:rPr>
      </w:pPr>
    </w:p>
    <w:p w:rsidR="00D86836" w:rsidRDefault="00D86836" w:rsidP="00D86836">
      <w:pPr>
        <w:shd w:val="clear" w:color="auto" w:fill="FFFFFF"/>
        <w:rPr>
          <w:b/>
          <w:color w:val="000000"/>
          <w:sz w:val="28"/>
          <w:szCs w:val="28"/>
        </w:rPr>
      </w:pPr>
    </w:p>
    <w:p w:rsidR="00D86836" w:rsidRDefault="00D86836" w:rsidP="00D86836">
      <w:pPr>
        <w:shd w:val="clear" w:color="auto" w:fill="FFFFFF"/>
        <w:rPr>
          <w:b/>
          <w:color w:val="000000"/>
          <w:sz w:val="28"/>
          <w:szCs w:val="28"/>
        </w:rPr>
      </w:pPr>
    </w:p>
    <w:p w:rsidR="00D86836" w:rsidRDefault="00D86836" w:rsidP="00D86836">
      <w:pPr>
        <w:suppressAutoHyphens/>
        <w:jc w:val="right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>Приложение № 2</w:t>
      </w:r>
    </w:p>
    <w:p w:rsidR="00D86836" w:rsidRDefault="00D86836" w:rsidP="00D86836">
      <w:pPr>
        <w:suppressAutoHyphens/>
        <w:ind w:left="5170"/>
        <w:jc w:val="right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>к постановлению Администрации</w:t>
      </w:r>
    </w:p>
    <w:p w:rsidR="00D86836" w:rsidRDefault="00D86836" w:rsidP="00D86836">
      <w:pPr>
        <w:suppressAutoHyphens/>
        <w:ind w:left="5170"/>
        <w:jc w:val="right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>сельского поселения</w:t>
      </w:r>
    </w:p>
    <w:p w:rsidR="00D86836" w:rsidRDefault="00D86836" w:rsidP="00D86836">
      <w:pPr>
        <w:suppressAutoHyphens/>
        <w:ind w:left="5170"/>
        <w:jc w:val="right"/>
        <w:rPr>
          <w:rFonts w:eastAsia="Calibri"/>
          <w:color w:val="000000"/>
          <w:lang w:eastAsia="ar-SA"/>
        </w:rPr>
      </w:pPr>
      <w:proofErr w:type="spellStart"/>
      <w:r>
        <w:rPr>
          <w:rFonts w:eastAsia="Calibri"/>
          <w:color w:val="000000"/>
          <w:lang w:eastAsia="ar-SA"/>
        </w:rPr>
        <w:t>Саннинский</w:t>
      </w:r>
      <w:proofErr w:type="spellEnd"/>
      <w:r>
        <w:rPr>
          <w:rFonts w:eastAsia="Calibri"/>
          <w:color w:val="000000"/>
          <w:lang w:eastAsia="ar-SA"/>
        </w:rPr>
        <w:t xml:space="preserve"> сельсовет</w:t>
      </w:r>
    </w:p>
    <w:p w:rsidR="00D86836" w:rsidRDefault="00D86836" w:rsidP="00D86836">
      <w:pPr>
        <w:suppressAutoHyphens/>
        <w:ind w:left="5170"/>
        <w:jc w:val="right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>Муниципального района</w:t>
      </w:r>
    </w:p>
    <w:p w:rsidR="00D86836" w:rsidRDefault="00D86836" w:rsidP="00D86836">
      <w:pPr>
        <w:suppressAutoHyphens/>
        <w:ind w:left="5170"/>
        <w:jc w:val="right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 xml:space="preserve">Благовещенский район </w:t>
      </w:r>
    </w:p>
    <w:p w:rsidR="00D86836" w:rsidRDefault="00D86836" w:rsidP="00D86836">
      <w:pPr>
        <w:suppressAutoHyphens/>
        <w:ind w:left="5170"/>
        <w:jc w:val="right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>Республики Башкортостан</w:t>
      </w:r>
    </w:p>
    <w:p w:rsidR="00D86836" w:rsidRDefault="00D86836" w:rsidP="00D86836">
      <w:pPr>
        <w:shd w:val="clear" w:color="auto" w:fill="FFFFFF"/>
        <w:jc w:val="right"/>
        <w:rPr>
          <w:b/>
          <w:color w:val="000000"/>
        </w:rPr>
      </w:pPr>
      <w:r>
        <w:rPr>
          <w:color w:val="000000"/>
        </w:rPr>
        <w:t>от 20.01.</w:t>
      </w:r>
      <w:r>
        <w:rPr>
          <w:color w:val="000000"/>
        </w:rPr>
        <w:t>2026 года № 2-2</w:t>
      </w:r>
      <w:bookmarkStart w:id="0" w:name="_GoBack"/>
      <w:bookmarkEnd w:id="0"/>
    </w:p>
    <w:p w:rsidR="00D86836" w:rsidRDefault="00D86836" w:rsidP="00D86836">
      <w:pPr>
        <w:suppressAutoHyphens/>
        <w:jc w:val="center"/>
        <w:rPr>
          <w:rFonts w:eastAsia="Calibri"/>
          <w:color w:val="000000"/>
          <w:sz w:val="28"/>
          <w:szCs w:val="28"/>
          <w:lang w:eastAsia="ar-SA"/>
        </w:rPr>
      </w:pPr>
    </w:p>
    <w:p w:rsidR="00D86836" w:rsidRDefault="00D86836" w:rsidP="00D86836">
      <w:pPr>
        <w:suppressAutoHyphens/>
        <w:jc w:val="center"/>
        <w:rPr>
          <w:rFonts w:eastAsia="Calibri"/>
          <w:b/>
          <w:color w:val="000000"/>
          <w:sz w:val="28"/>
          <w:szCs w:val="28"/>
          <w:lang w:eastAsia="ar-SA"/>
        </w:rPr>
      </w:pPr>
      <w:r>
        <w:rPr>
          <w:rFonts w:eastAsia="Calibri"/>
          <w:b/>
          <w:color w:val="000000"/>
          <w:sz w:val="28"/>
          <w:szCs w:val="28"/>
          <w:lang w:eastAsia="ar-SA"/>
        </w:rPr>
        <w:t xml:space="preserve">План мероприятий по </w:t>
      </w:r>
      <w:r>
        <w:rPr>
          <w:rFonts w:eastAsia="Calibri"/>
          <w:b/>
          <w:bCs/>
          <w:color w:val="000000"/>
          <w:sz w:val="28"/>
          <w:szCs w:val="28"/>
          <w:lang w:eastAsia="ar-SA"/>
        </w:rPr>
        <w:t>профилактике нарушений юридическими лицами и индивидуальными предпринимателями обязательных требований</w:t>
      </w:r>
      <w:r>
        <w:rPr>
          <w:rFonts w:eastAsia="Calibri"/>
          <w:b/>
          <w:bCs/>
          <w:i/>
          <w:color w:val="000000"/>
          <w:sz w:val="28"/>
          <w:szCs w:val="28"/>
          <w:lang w:eastAsia="ar-SA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в рамках осуществления муниципального контроля на </w:t>
      </w:r>
      <w:r>
        <w:rPr>
          <w:rFonts w:eastAsia="Calibri"/>
          <w:b/>
          <w:bCs/>
          <w:color w:val="000000"/>
          <w:sz w:val="28"/>
          <w:szCs w:val="28"/>
          <w:lang w:eastAsia="ar-SA"/>
        </w:rPr>
        <w:t>2026</w:t>
      </w:r>
      <w:r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 год</w:t>
      </w:r>
    </w:p>
    <w:p w:rsidR="00D86836" w:rsidRDefault="00D86836" w:rsidP="00D86836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4220"/>
        <w:gridCol w:w="1876"/>
        <w:gridCol w:w="2203"/>
      </w:tblGrid>
      <w:tr w:rsidR="00D86836" w:rsidTr="00BC126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</w:t>
            </w:r>
          </w:p>
          <w:p w:rsidR="00D86836" w:rsidRDefault="00D86836" w:rsidP="00BC1265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п/п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Срок исполнения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Ответственный исполнитель</w:t>
            </w:r>
          </w:p>
        </w:tc>
      </w:tr>
      <w:tr w:rsidR="00D86836" w:rsidTr="00BC126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Составление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 xml:space="preserve">I </w:t>
            </w:r>
            <w:r>
              <w:rPr>
                <w:color w:val="000000"/>
                <w:lang w:eastAsia="en-US"/>
              </w:rPr>
              <w:t xml:space="preserve">квартал </w:t>
            </w:r>
            <w:r>
              <w:rPr>
                <w:color w:val="000000"/>
                <w:lang w:eastAsia="en-US"/>
              </w:rPr>
              <w:t>2026</w:t>
            </w:r>
            <w:r>
              <w:rPr>
                <w:color w:val="000000"/>
                <w:lang w:eastAsia="en-US"/>
              </w:rPr>
              <w:t xml:space="preserve"> года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сельского поселения</w:t>
            </w:r>
          </w:p>
        </w:tc>
      </w:tr>
      <w:tr w:rsidR="00D86836" w:rsidTr="00BC126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Размещение на официальном сайте Администрации сельского поселения </w:t>
            </w:r>
            <w:proofErr w:type="spellStart"/>
            <w:r>
              <w:rPr>
                <w:color w:val="000000"/>
                <w:lang w:eastAsia="en-US"/>
              </w:rPr>
              <w:t>Саннинский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 муниципального района Благовещенский район Республики Башкортостан в информационно-телекоммуникационной сети «Интернет» для каждого вида муниципального контроля перечней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актов.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 xml:space="preserve">I </w:t>
            </w:r>
            <w:r>
              <w:rPr>
                <w:color w:val="000000"/>
                <w:lang w:eastAsia="en-US"/>
              </w:rPr>
              <w:t xml:space="preserve">квартал </w:t>
            </w:r>
            <w:r>
              <w:rPr>
                <w:color w:val="000000"/>
                <w:lang w:eastAsia="en-US"/>
              </w:rPr>
              <w:t>2026</w:t>
            </w:r>
            <w:r>
              <w:rPr>
                <w:color w:val="000000"/>
                <w:lang w:eastAsia="en-US"/>
              </w:rPr>
              <w:t xml:space="preserve"> года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сельского поселения</w:t>
            </w:r>
          </w:p>
        </w:tc>
      </w:tr>
      <w:tr w:rsidR="00D86836" w:rsidTr="00BC126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6" w:rsidRDefault="00D86836" w:rsidP="00BC126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Актуализация размещенного на официальном сайте Администрации сельского поселения </w:t>
            </w:r>
            <w:proofErr w:type="spellStart"/>
            <w:r>
              <w:rPr>
                <w:color w:val="000000"/>
                <w:lang w:eastAsia="en-US"/>
              </w:rPr>
              <w:t>Саннинский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 муниципального района Благовещенский район Республики Башкортостан в информационно-телекоммуникационной сети Интернет </w:t>
            </w:r>
            <w:r>
              <w:rPr>
                <w:color w:val="000000"/>
                <w:lang w:eastAsia="en-US"/>
              </w:rPr>
              <w:lastRenderedPageBreak/>
              <w:t>перечня правовых актов, соблюдение которых является предметом муниципального контроля.</w:t>
            </w:r>
          </w:p>
          <w:p w:rsidR="00D86836" w:rsidRDefault="00D86836" w:rsidP="00BC126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 мере принятия новых правовых актов и внесения изменений в действующие правовые акты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сельского поселения</w:t>
            </w:r>
          </w:p>
        </w:tc>
      </w:tr>
      <w:tr w:rsidR="00D86836" w:rsidTr="00BC126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проведение разъяснительной работы и иными способами.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Постоянно в течение года (по мере необходимости)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сельского поселения</w:t>
            </w:r>
          </w:p>
        </w:tc>
      </w:tr>
      <w:tr w:rsidR="00D86836" w:rsidTr="00BC126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(при внесении изменений в обязательные требования).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 (по мере необходимости)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сельского поселения</w:t>
            </w:r>
          </w:p>
        </w:tc>
      </w:tr>
      <w:tr w:rsidR="00D86836" w:rsidTr="00BC126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Регулярное обобщение практики осуществления муниципального контроля в соответствующей сфере деятельности и размещение на официальном сайте Администрации сельского поселения </w:t>
            </w:r>
            <w:proofErr w:type="spellStart"/>
            <w:r>
              <w:rPr>
                <w:color w:val="000000"/>
                <w:lang w:eastAsia="en-US"/>
              </w:rPr>
              <w:t>Саннинский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 муниципального района Благовещенский район Республики Башкортостан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требований, соблюдение которых является предметом муниципального контроля.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реже 1 раза в год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сельского поселения</w:t>
            </w:r>
          </w:p>
        </w:tc>
      </w:tr>
      <w:tr w:rsidR="00D86836" w:rsidTr="00BC126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Выдача предостережений подконтрольному субъекту о недопустимости нарушения обязательных требований в </w:t>
            </w:r>
            <w:r>
              <w:rPr>
                <w:color w:val="000000"/>
                <w:lang w:eastAsia="en-US"/>
              </w:rPr>
              <w:lastRenderedPageBreak/>
              <w:t>соответствии с частями 5-7 статьи 8.2.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6" w:rsidRDefault="00D86836" w:rsidP="00BC126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По мере поступления сведений об угрозе </w:t>
            </w:r>
            <w:r>
              <w:rPr>
                <w:color w:val="000000"/>
                <w:lang w:eastAsia="en-US"/>
              </w:rPr>
              <w:lastRenderedPageBreak/>
              <w:t>нарушений обязательных требований или признаках нарушений обязательных требований</w:t>
            </w:r>
          </w:p>
          <w:p w:rsidR="00D86836" w:rsidRDefault="00D86836" w:rsidP="00BC126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</w:p>
          <w:p w:rsidR="00D86836" w:rsidRDefault="00D86836" w:rsidP="00BC126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Администрация сельского поселения</w:t>
            </w:r>
          </w:p>
        </w:tc>
      </w:tr>
      <w:tr w:rsidR="00D86836" w:rsidTr="00BC126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Размещение на официальном сайте Администрации сельского поселения </w:t>
            </w:r>
            <w:proofErr w:type="spellStart"/>
            <w:r>
              <w:rPr>
                <w:color w:val="000000"/>
                <w:lang w:eastAsia="en-US"/>
              </w:rPr>
              <w:t>Саннинский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 муниципального района Благовещенский район Республики Башкортостан информации о результатах контрольной деятельности за 2023 год.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сельского поселения</w:t>
            </w:r>
          </w:p>
        </w:tc>
      </w:tr>
      <w:tr w:rsidR="00D86836" w:rsidTr="00BC126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uppressAutoHyphens/>
              <w:spacing w:line="256" w:lineRule="auto"/>
              <w:jc w:val="both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 xml:space="preserve">Разработка и утверждение Программы </w:t>
            </w:r>
            <w:r>
              <w:rPr>
                <w:rFonts w:eastAsia="Calibri"/>
                <w:bCs/>
                <w:color w:val="000000"/>
                <w:lang w:eastAsia="ar-SA"/>
              </w:rPr>
              <w:t>профилактики нарушений юридическими лицами и индивидуальными предпринимателями обязательных требований</w:t>
            </w:r>
            <w:r>
              <w:rPr>
                <w:rFonts w:eastAsia="Calibri"/>
                <w:bCs/>
                <w:i/>
                <w:color w:val="000000"/>
                <w:lang w:eastAsia="ar-SA"/>
              </w:rPr>
              <w:t xml:space="preserve"> </w:t>
            </w:r>
            <w:r>
              <w:rPr>
                <w:rFonts w:eastAsia="Calibri"/>
                <w:bCs/>
                <w:color w:val="000000"/>
                <w:lang w:eastAsia="ar-SA"/>
              </w:rPr>
              <w:t xml:space="preserve">в рамках осуществления муниципального контроля на </w:t>
            </w:r>
            <w:r>
              <w:rPr>
                <w:rFonts w:eastAsia="Calibri"/>
                <w:bCs/>
                <w:color w:val="000000"/>
                <w:lang w:eastAsia="ar-SA"/>
              </w:rPr>
              <w:t>2026</w:t>
            </w:r>
            <w:r>
              <w:rPr>
                <w:rFonts w:eastAsia="Calibri"/>
                <w:bCs/>
                <w:color w:val="000000"/>
                <w:lang w:eastAsia="ar-SA"/>
              </w:rPr>
              <w:t xml:space="preserve"> год.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Январь </w:t>
            </w:r>
            <w:r>
              <w:rPr>
                <w:color w:val="000000"/>
                <w:lang w:eastAsia="en-US"/>
              </w:rPr>
              <w:t>2026</w:t>
            </w:r>
            <w:r>
              <w:rPr>
                <w:color w:val="000000"/>
                <w:lang w:eastAsia="en-US"/>
              </w:rPr>
              <w:t xml:space="preserve"> г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6" w:rsidRDefault="00D86836" w:rsidP="00BC126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Администрация сельского поселения</w:t>
            </w:r>
          </w:p>
        </w:tc>
      </w:tr>
    </w:tbl>
    <w:p w:rsidR="00D86836" w:rsidRDefault="00D86836" w:rsidP="00D86836"/>
    <w:p w:rsidR="00960F64" w:rsidRDefault="00960F64"/>
    <w:sectPr w:rsidR="0096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4C4"/>
    <w:multiLevelType w:val="multilevel"/>
    <w:tmpl w:val="221E2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</w:lvl>
    <w:lvl w:ilvl="3">
      <w:start w:val="1"/>
      <w:numFmt w:val="decimal"/>
      <w:isLgl/>
      <w:lvlText w:val="%1.%2.%3.%4."/>
      <w:lvlJc w:val="left"/>
      <w:pPr>
        <w:ind w:left="2236" w:hanging="1080"/>
      </w:pPr>
    </w:lvl>
    <w:lvl w:ilvl="4">
      <w:start w:val="1"/>
      <w:numFmt w:val="decimal"/>
      <w:isLgl/>
      <w:lvlText w:val="%1.%2.%3.%4.%5."/>
      <w:lvlJc w:val="left"/>
      <w:pPr>
        <w:ind w:left="2596" w:hanging="1080"/>
      </w:pPr>
    </w:lvl>
    <w:lvl w:ilvl="5">
      <w:start w:val="1"/>
      <w:numFmt w:val="decimal"/>
      <w:isLgl/>
      <w:lvlText w:val="%1.%2.%3.%4.%5.%6."/>
      <w:lvlJc w:val="left"/>
      <w:pPr>
        <w:ind w:left="3316" w:hanging="1440"/>
      </w:pPr>
    </w:lvl>
    <w:lvl w:ilvl="6">
      <w:start w:val="1"/>
      <w:numFmt w:val="decimal"/>
      <w:isLgl/>
      <w:lvlText w:val="%1.%2.%3.%4.%5.%6.%7."/>
      <w:lvlJc w:val="left"/>
      <w:pPr>
        <w:ind w:left="4036" w:hanging="1800"/>
      </w:pPr>
    </w:lvl>
    <w:lvl w:ilvl="7">
      <w:start w:val="1"/>
      <w:numFmt w:val="decimal"/>
      <w:isLgl/>
      <w:lvlText w:val="%1.%2.%3.%4.%5.%6.%7.%8."/>
      <w:lvlJc w:val="left"/>
      <w:pPr>
        <w:ind w:left="4396" w:hanging="1800"/>
      </w:pPr>
    </w:lvl>
    <w:lvl w:ilvl="8">
      <w:start w:val="1"/>
      <w:numFmt w:val="decimal"/>
      <w:isLgl/>
      <w:lvlText w:val="%1.%2.%3.%4.%5.%6.%7.%8.%9."/>
      <w:lvlJc w:val="left"/>
      <w:pPr>
        <w:ind w:left="511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B5"/>
    <w:rsid w:val="002D7FB5"/>
    <w:rsid w:val="00960F64"/>
    <w:rsid w:val="00D8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CD50"/>
  <w15:chartTrackingRefBased/>
  <w15:docId w15:val="{A223F1B6-0B0F-408F-B4FE-04DD3A19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7150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2026-02-19T06:15:00Z</dcterms:created>
  <dcterms:modified xsi:type="dcterms:W3CDTF">2026-02-19T06:16:00Z</dcterms:modified>
</cp:coreProperties>
</file>