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CA" w:rsidRDefault="000816CA" w:rsidP="000816CA">
      <w:pPr>
        <w:jc w:val="center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Перечень</w:t>
      </w:r>
    </w:p>
    <w:p w:rsidR="000816CA" w:rsidRDefault="000816CA" w:rsidP="000816CA">
      <w:pPr>
        <w:jc w:val="center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нормативно –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 на территории  сельского поселения</w:t>
      </w:r>
    </w:p>
    <w:p w:rsidR="000816CA" w:rsidRDefault="000816CA" w:rsidP="000816CA">
      <w:pPr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>Раздел I. Федеральные законы 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668"/>
        <w:gridCol w:w="2658"/>
        <w:gridCol w:w="4807"/>
        <w:gridCol w:w="1858"/>
      </w:tblGrid>
      <w:tr w:rsidR="000816CA" w:rsidTr="000816C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Наименование и реквизиты акта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Указание статьи акта, соблюдение которых оценивается при проведении мероприятий по контролю</w:t>
            </w:r>
          </w:p>
        </w:tc>
      </w:tr>
      <w:tr w:rsidR="000816CA" w:rsidTr="000816C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кодекс Российской Федерации</w:t>
            </w:r>
          </w:p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29.12.2004</w:t>
            </w:r>
          </w:p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188-ФЗ</w:t>
            </w:r>
          </w:p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20</w:t>
            </w:r>
          </w:p>
        </w:tc>
      </w:tr>
      <w:tr w:rsidR="000816CA" w:rsidTr="000816C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hyperlink r:id="rId5" w:history="1">
              <w:r>
                <w:rPr>
                  <w:rStyle w:val="a3"/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>     от 26.12.2008  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 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16CA" w:rsidTr="000816C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      от 25.06.2012 № 93-ФЗ «О внесении изменений в </w:t>
            </w:r>
            <w:r>
              <w:rPr>
                <w:sz w:val="28"/>
                <w:szCs w:val="28"/>
              </w:rPr>
              <w:lastRenderedPageBreak/>
              <w:t>отдельные законодательные акты Российской Федерации по вопросам государственного контроля (надзора) и муниципального контроля»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21</w:t>
            </w:r>
          </w:p>
        </w:tc>
      </w:tr>
    </w:tbl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0816CA" w:rsidRDefault="000816CA" w:rsidP="000816CA">
      <w:pPr>
        <w:rPr>
          <w:sz w:val="28"/>
          <w:szCs w:val="28"/>
        </w:rPr>
      </w:pPr>
    </w:p>
    <w:p w:rsidR="000816CA" w:rsidRDefault="000816CA" w:rsidP="000816CA">
      <w:pPr>
        <w:rPr>
          <w:sz w:val="28"/>
          <w:szCs w:val="28"/>
        </w:rPr>
      </w:pPr>
    </w:p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>Раздел 2. Нормативные правовые акты федеральных органов</w:t>
      </w:r>
    </w:p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исполнительной власти и нормативные документы </w:t>
      </w:r>
      <w:proofErr w:type="gramStart"/>
      <w:r>
        <w:rPr>
          <w:sz w:val="28"/>
          <w:szCs w:val="28"/>
        </w:rPr>
        <w:t>федеральных</w:t>
      </w:r>
      <w:proofErr w:type="gramEnd"/>
    </w:p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>органов исполнительной власти</w:t>
      </w:r>
    </w:p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500" w:type="pct"/>
        <w:tblLayout w:type="fixed"/>
        <w:tblLook w:val="04A0" w:firstRow="1" w:lastRow="0" w:firstColumn="1" w:lastColumn="0" w:noHBand="0" w:noVBand="1"/>
      </w:tblPr>
      <w:tblGrid>
        <w:gridCol w:w="666"/>
        <w:gridCol w:w="2762"/>
        <w:gridCol w:w="2152"/>
        <w:gridCol w:w="2689"/>
        <w:gridCol w:w="2462"/>
      </w:tblGrid>
      <w:tr w:rsidR="000816CA" w:rsidTr="000816CA">
        <w:tc>
          <w:tcPr>
            <w:tcW w:w="667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7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Наименование документа (обозначение)</w:t>
            </w:r>
          </w:p>
        </w:tc>
        <w:tc>
          <w:tcPr>
            <w:tcW w:w="216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Сведения об утверждении</w:t>
            </w:r>
          </w:p>
        </w:tc>
        <w:tc>
          <w:tcPr>
            <w:tcW w:w="270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7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Указание статьи акта, соблюдение которых оценивается при проведении мероприятий по контролю</w:t>
            </w:r>
          </w:p>
        </w:tc>
      </w:tr>
      <w:tr w:rsidR="000816CA" w:rsidTr="000816CA">
        <w:tc>
          <w:tcPr>
            <w:tcW w:w="667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6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Минэкономразвития России от 30.04.2009</w:t>
            </w:r>
          </w:p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№ 141</w:t>
            </w:r>
          </w:p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 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47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816CA" w:rsidRDefault="000816CA" w:rsidP="000816CA">
      <w:pPr>
        <w:rPr>
          <w:sz w:val="28"/>
          <w:szCs w:val="28"/>
        </w:rPr>
      </w:pPr>
    </w:p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>Раздел 3. Законы и иные нормативные правовые акты Республики Башкортостан</w:t>
      </w:r>
    </w:p>
    <w:p w:rsidR="000816CA" w:rsidRDefault="000816CA" w:rsidP="000816C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3448"/>
        <w:gridCol w:w="3117"/>
        <w:gridCol w:w="2509"/>
      </w:tblGrid>
      <w:tr w:rsidR="000816CA" w:rsidTr="000816C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Наименование документа (обозначение) и его реквизиты</w:t>
            </w: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b/>
              </w:rPr>
            </w:pPr>
            <w:r>
              <w:rPr>
                <w:b/>
              </w:rPr>
              <w:t>Указание статьи акта, соблюдение которых оценивается при проведении мероприятий по контролю</w:t>
            </w:r>
          </w:p>
        </w:tc>
      </w:tr>
      <w:tr w:rsidR="000816CA" w:rsidTr="000816C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rFonts w:ascii="NotoSans" w:hAnsi="NotoSans"/>
                <w:spacing w:val="3"/>
                <w:sz w:val="28"/>
                <w:szCs w:val="28"/>
              </w:rPr>
              <w:t xml:space="preserve">Закон Республики Башкортостан от 2 декабря 2005 года № 250-з "О </w:t>
            </w:r>
            <w:r>
              <w:rPr>
                <w:spacing w:val="3"/>
                <w:sz w:val="28"/>
                <w:szCs w:val="28"/>
              </w:rPr>
              <w:t>р</w:t>
            </w:r>
            <w:r>
              <w:rPr>
                <w:rFonts w:ascii="NotoSans" w:hAnsi="NotoSans"/>
                <w:spacing w:val="3"/>
                <w:sz w:val="28"/>
                <w:szCs w:val="28"/>
              </w:rPr>
              <w:t>егулировании жилищных отношений в Республике Башкортостан"</w:t>
            </w: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Статья 23.1</w:t>
            </w:r>
          </w:p>
        </w:tc>
      </w:tr>
      <w:tr w:rsidR="000816CA" w:rsidTr="000816C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816CA" w:rsidRDefault="000816CA">
            <w:pPr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rFonts w:ascii="NotoSans" w:hAnsi="NotoSans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Закон Республики Башкортостан от 28 апреля 2012 года № 526-з "О внесении изменений в отдельные законодательные акты Республики Башкортостан в сфере жилищных отношений</w:t>
            </w: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</w:t>
            </w:r>
          </w:p>
        </w:tc>
      </w:tr>
      <w:tr w:rsidR="000816CA" w:rsidTr="000816C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816CA" w:rsidRDefault="000816CA">
            <w:pPr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816CA" w:rsidRDefault="000816CA">
            <w:pPr>
              <w:pStyle w:val="1"/>
              <w:spacing w:line="288" w:lineRule="atLeas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Закон Республики Башкортостан от 6 декабря 2012 года № 612-з "О внесении изменений в отдельные законодательные акты Республики Башкортостан в сфере жилищных отношений" </w:t>
            </w:r>
          </w:p>
          <w:p w:rsidR="000816CA" w:rsidRDefault="000816C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0816CA" w:rsidRDefault="0008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</w:t>
            </w:r>
          </w:p>
        </w:tc>
      </w:tr>
    </w:tbl>
    <w:p w:rsidR="000816CA" w:rsidRDefault="000816CA" w:rsidP="000816CA">
      <w:pPr>
        <w:rPr>
          <w:b/>
        </w:rPr>
      </w:pPr>
    </w:p>
    <w:p w:rsidR="000816CA" w:rsidRDefault="000816CA" w:rsidP="000816CA"/>
    <w:p w:rsidR="000816CA" w:rsidRDefault="000816CA" w:rsidP="000816CA"/>
    <w:p w:rsidR="00CE3C0B" w:rsidRDefault="00CE3C0B">
      <w:bookmarkStart w:id="0" w:name="_GoBack"/>
      <w:bookmarkEnd w:id="0"/>
    </w:p>
    <w:sectPr w:rsidR="00CE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CA"/>
    <w:rsid w:val="000816CA"/>
    <w:rsid w:val="00C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816CA"/>
    <w:pPr>
      <w:spacing w:before="100" w:beforeAutospacing="1" w:after="100" w:afterAutospacing="1" w:line="240" w:lineRule="atLeast"/>
      <w:outlineLvl w:val="0"/>
    </w:pPr>
    <w:rPr>
      <w:rFonts w:eastAsia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6C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0816CA"/>
    <w:rPr>
      <w:b w:val="0"/>
      <w:bCs w:val="0"/>
      <w:color w:val="3D3D3D"/>
      <w:u w:val="single"/>
    </w:rPr>
  </w:style>
  <w:style w:type="paragraph" w:styleId="a4">
    <w:name w:val="Normal (Web)"/>
    <w:basedOn w:val="a"/>
    <w:unhideWhenUsed/>
    <w:rsid w:val="000816CA"/>
    <w:rPr>
      <w:rFonts w:eastAsia="Times New Roman"/>
    </w:rPr>
  </w:style>
  <w:style w:type="character" w:styleId="a5">
    <w:name w:val="Strong"/>
    <w:basedOn w:val="a0"/>
    <w:qFormat/>
    <w:rsid w:val="00081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816CA"/>
    <w:pPr>
      <w:spacing w:before="100" w:beforeAutospacing="1" w:after="100" w:afterAutospacing="1" w:line="240" w:lineRule="atLeast"/>
      <w:outlineLvl w:val="0"/>
    </w:pPr>
    <w:rPr>
      <w:rFonts w:eastAsia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6C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0816CA"/>
    <w:rPr>
      <w:b w:val="0"/>
      <w:bCs w:val="0"/>
      <w:color w:val="3D3D3D"/>
      <w:u w:val="single"/>
    </w:rPr>
  </w:style>
  <w:style w:type="paragraph" w:styleId="a4">
    <w:name w:val="Normal (Web)"/>
    <w:basedOn w:val="a"/>
    <w:unhideWhenUsed/>
    <w:rsid w:val="000816CA"/>
    <w:rPr>
      <w:rFonts w:eastAsia="Times New Roman"/>
    </w:rPr>
  </w:style>
  <w:style w:type="character" w:styleId="a5">
    <w:name w:val="Strong"/>
    <w:basedOn w:val="a0"/>
    <w:qFormat/>
    <w:rsid w:val="00081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2121E056679E5604E5EA0A4D976FFE3F99E610187751ABA2B6A7D09G1O9B" TargetMode="External"/><Relationship Id="rId5" Type="http://schemas.openxmlformats.org/officeDocument/2006/relationships/hyperlink" Target="consultantplus://offline/ref=1402121E056679E5604E5EA0A4D976FFE0FF99670D8E751ABA2B6A7D09G1O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Company>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2018-06-06T03:51:00Z</dcterms:created>
  <dcterms:modified xsi:type="dcterms:W3CDTF">2018-06-06T03:51:00Z</dcterms:modified>
</cp:coreProperties>
</file>