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FC" w:rsidRDefault="00FC74FC" w:rsidP="00776BA0">
      <w:pPr>
        <w:jc w:val="center"/>
        <w:rPr>
          <w:b/>
        </w:rPr>
      </w:pPr>
    </w:p>
    <w:p w:rsidR="00FC74FC" w:rsidRDefault="00FC74FC" w:rsidP="00776BA0">
      <w:pPr>
        <w:jc w:val="center"/>
        <w:rPr>
          <w:b/>
        </w:rPr>
      </w:pPr>
    </w:p>
    <w:p w:rsidR="00FC74FC" w:rsidRDefault="00FC74FC" w:rsidP="00776BA0">
      <w:pPr>
        <w:jc w:val="center"/>
        <w:rPr>
          <w:b/>
        </w:rPr>
      </w:pPr>
    </w:p>
    <w:tbl>
      <w:tblPr>
        <w:tblW w:w="9536"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1"/>
        <w:gridCol w:w="1351"/>
        <w:gridCol w:w="4074"/>
      </w:tblGrid>
      <w:tr w:rsidR="00FC74FC" w:rsidRPr="00FC74FC" w:rsidTr="00677C5F">
        <w:trPr>
          <w:trHeight w:val="1275"/>
        </w:trPr>
        <w:tc>
          <w:tcPr>
            <w:tcW w:w="4111" w:type="dxa"/>
            <w:tcBorders>
              <w:top w:val="nil"/>
              <w:left w:val="nil"/>
              <w:bottom w:val="triple" w:sz="4" w:space="0" w:color="auto"/>
              <w:right w:val="nil"/>
            </w:tcBorders>
          </w:tcPr>
          <w:p w:rsidR="00FC74FC" w:rsidRPr="00FC74FC" w:rsidRDefault="00FC74FC" w:rsidP="00FC74FC">
            <w:pPr>
              <w:ind w:left="360" w:right="22"/>
              <w:jc w:val="center"/>
              <w:rPr>
                <w:sz w:val="20"/>
                <w:szCs w:val="20"/>
              </w:rPr>
            </w:pPr>
          </w:p>
          <w:p w:rsidR="00FC74FC" w:rsidRPr="00FC74FC" w:rsidRDefault="00FC74FC" w:rsidP="00FC74FC">
            <w:pPr>
              <w:ind w:left="360" w:right="22"/>
              <w:jc w:val="center"/>
              <w:rPr>
                <w:rFonts w:ascii="Bashkort" w:hAnsi="Bashkort"/>
                <w:b/>
                <w:sz w:val="20"/>
                <w:szCs w:val="20"/>
              </w:rPr>
            </w:pPr>
            <w:r w:rsidRPr="00FC74FC">
              <w:rPr>
                <w:rFonts w:ascii="Arial New Bash" w:hAnsi="Arial New Bash"/>
                <w:b/>
                <w:sz w:val="20"/>
                <w:szCs w:val="20"/>
              </w:rPr>
              <w:t>БАШКОРТОСТАН РЕСПУБЛИКА</w:t>
            </w:r>
            <w:proofErr w:type="gramStart"/>
            <w:r w:rsidRPr="00FC74FC">
              <w:rPr>
                <w:rFonts w:ascii="Arial New Bash" w:hAnsi="Arial New Bash"/>
                <w:b/>
                <w:sz w:val="20"/>
                <w:szCs w:val="20"/>
                <w:lang w:val="en-US"/>
              </w:rPr>
              <w:t>h</w:t>
            </w:r>
            <w:proofErr w:type="gramEnd"/>
            <w:r w:rsidRPr="00FC74FC">
              <w:rPr>
                <w:rFonts w:ascii="Arial New Bash" w:hAnsi="Arial New Bash"/>
                <w:b/>
                <w:sz w:val="20"/>
                <w:szCs w:val="20"/>
              </w:rPr>
              <w:t>Ы</w:t>
            </w:r>
          </w:p>
          <w:p w:rsidR="00FC74FC" w:rsidRPr="00FC74FC" w:rsidRDefault="00FC74FC" w:rsidP="00FC74FC">
            <w:pPr>
              <w:ind w:left="360" w:right="22"/>
              <w:jc w:val="center"/>
              <w:rPr>
                <w:rFonts w:ascii="Bashkort" w:hAnsi="Bashkort"/>
                <w:b/>
                <w:sz w:val="20"/>
                <w:szCs w:val="20"/>
              </w:rPr>
            </w:pPr>
          </w:p>
          <w:p w:rsidR="00FC74FC" w:rsidRPr="00FC74FC" w:rsidRDefault="00FC74FC" w:rsidP="00FC74FC">
            <w:pPr>
              <w:ind w:left="360" w:right="22"/>
              <w:jc w:val="center"/>
              <w:rPr>
                <w:rFonts w:ascii="Arial New Bash" w:hAnsi="Arial New Bash"/>
                <w:b/>
                <w:sz w:val="20"/>
                <w:szCs w:val="20"/>
              </w:rPr>
            </w:pPr>
            <w:r w:rsidRPr="00FC74FC">
              <w:rPr>
                <w:rFonts w:ascii="Arial New Bash" w:hAnsi="Arial New Bash"/>
                <w:b/>
                <w:sz w:val="20"/>
                <w:szCs w:val="20"/>
              </w:rPr>
              <w:t xml:space="preserve">БЛАГОВЕЩЕН РАЙОНЫ МУНИЦИПАЛЬ РАЙОНЫНЫ   </w:t>
            </w:r>
            <w:proofErr w:type="gramStart"/>
            <w:r w:rsidRPr="00FC74FC">
              <w:rPr>
                <w:b/>
                <w:sz w:val="20"/>
                <w:szCs w:val="20"/>
                <w:lang w:val="en-US"/>
              </w:rPr>
              <w:t>h</w:t>
            </w:r>
            <w:proofErr w:type="gramEnd"/>
            <w:r w:rsidRPr="00FC74FC">
              <w:rPr>
                <w:b/>
                <w:sz w:val="20"/>
                <w:szCs w:val="20"/>
              </w:rPr>
              <w:t>ЫННЫ</w:t>
            </w:r>
            <w:r w:rsidRPr="00FC74FC">
              <w:rPr>
                <w:rFonts w:ascii="Arial New Bash" w:hAnsi="Arial New Bash"/>
                <w:b/>
                <w:sz w:val="20"/>
                <w:szCs w:val="20"/>
              </w:rPr>
              <w:t xml:space="preserve"> АУЫЛ СОВЕТЫ</w:t>
            </w:r>
          </w:p>
          <w:p w:rsidR="00FC74FC" w:rsidRPr="00FC74FC" w:rsidRDefault="00FC74FC" w:rsidP="00FC74FC">
            <w:pPr>
              <w:ind w:left="360" w:right="22"/>
              <w:jc w:val="center"/>
              <w:rPr>
                <w:rFonts w:ascii="Arial New Bash" w:hAnsi="Arial New Bash"/>
                <w:b/>
                <w:sz w:val="20"/>
                <w:szCs w:val="20"/>
              </w:rPr>
            </w:pPr>
            <w:r w:rsidRPr="00FC74FC">
              <w:rPr>
                <w:rFonts w:ascii="Arial New Bash" w:hAnsi="Arial New Bash"/>
                <w:b/>
                <w:sz w:val="20"/>
                <w:szCs w:val="20"/>
              </w:rPr>
              <w:t>АУЫЛЫ БИЛ</w:t>
            </w:r>
            <w:r w:rsidRPr="00FC74FC">
              <w:rPr>
                <w:rFonts w:ascii="Arial" w:hAnsi="Arial" w:cs="Arial"/>
                <w:b/>
                <w:sz w:val="20"/>
                <w:szCs w:val="20"/>
              </w:rPr>
              <w:t>Ә</w:t>
            </w:r>
            <w:r w:rsidRPr="00FC74FC">
              <w:rPr>
                <w:rFonts w:ascii="Arial New Bash" w:hAnsi="Arial New Bash"/>
                <w:b/>
                <w:sz w:val="20"/>
                <w:szCs w:val="20"/>
              </w:rPr>
              <w:t>М</w:t>
            </w:r>
            <w:r w:rsidRPr="00FC74FC">
              <w:rPr>
                <w:rFonts w:ascii="Arial" w:hAnsi="Arial" w:cs="Arial"/>
                <w:b/>
                <w:sz w:val="20"/>
                <w:szCs w:val="20"/>
              </w:rPr>
              <w:t>Ә</w:t>
            </w:r>
            <w:proofErr w:type="gramStart"/>
            <w:r w:rsidRPr="00FC74FC">
              <w:rPr>
                <w:rFonts w:ascii="Arial New Bash" w:hAnsi="Arial New Bash"/>
                <w:b/>
                <w:sz w:val="20"/>
                <w:szCs w:val="20"/>
                <w:lang w:val="en-US"/>
              </w:rPr>
              <w:t>h</w:t>
            </w:r>
            <w:proofErr w:type="gramEnd"/>
            <w:r w:rsidRPr="00FC74FC">
              <w:rPr>
                <w:rFonts w:ascii="Arial New Bash" w:hAnsi="Arial New Bash"/>
                <w:b/>
                <w:sz w:val="20"/>
                <w:szCs w:val="20"/>
              </w:rPr>
              <w:t>Е ХАКИМИ</w:t>
            </w:r>
            <w:r w:rsidRPr="00FC74FC">
              <w:rPr>
                <w:rFonts w:ascii="Arial" w:hAnsi="Arial" w:cs="Arial"/>
                <w:b/>
                <w:sz w:val="20"/>
                <w:szCs w:val="20"/>
              </w:rPr>
              <w:t>Ә</w:t>
            </w:r>
            <w:r w:rsidRPr="00FC74FC">
              <w:rPr>
                <w:rFonts w:ascii="Arial New Bash" w:hAnsi="Arial New Bash"/>
                <w:b/>
                <w:sz w:val="20"/>
                <w:szCs w:val="20"/>
              </w:rPr>
              <w:t>ТЕ</w:t>
            </w:r>
          </w:p>
          <w:p w:rsidR="00FC74FC" w:rsidRPr="00FC74FC" w:rsidRDefault="00FC74FC" w:rsidP="00FC74FC">
            <w:pPr>
              <w:ind w:left="360" w:right="22"/>
              <w:jc w:val="center"/>
              <w:rPr>
                <w:rFonts w:ascii="Bashkort" w:hAnsi="Bashkort"/>
                <w:bCs/>
                <w:sz w:val="20"/>
                <w:szCs w:val="20"/>
              </w:rPr>
            </w:pPr>
          </w:p>
        </w:tc>
        <w:tc>
          <w:tcPr>
            <w:tcW w:w="1351" w:type="dxa"/>
            <w:tcBorders>
              <w:top w:val="nil"/>
              <w:left w:val="nil"/>
              <w:bottom w:val="triple" w:sz="4" w:space="0" w:color="auto"/>
              <w:right w:val="nil"/>
            </w:tcBorders>
            <w:vAlign w:val="center"/>
          </w:tcPr>
          <w:p w:rsidR="00FC74FC" w:rsidRPr="00FC74FC" w:rsidRDefault="00FC74FC" w:rsidP="00FC74FC">
            <w:pPr>
              <w:ind w:left="360" w:right="22" w:hanging="313"/>
              <w:jc w:val="center"/>
              <w:rPr>
                <w:sz w:val="20"/>
                <w:szCs w:val="20"/>
              </w:rPr>
            </w:pPr>
            <w:r w:rsidRPr="00FC74FC">
              <w:rPr>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5" o:title=""/>
                </v:shape>
                <o:OLEObject Type="Embed" ProgID="Word.Picture.8" ShapeID="_x0000_i1025" DrawAspect="Content" ObjectID="_1589374687" r:id="rId6"/>
              </w:object>
            </w:r>
          </w:p>
        </w:tc>
        <w:tc>
          <w:tcPr>
            <w:tcW w:w="4074" w:type="dxa"/>
            <w:tcBorders>
              <w:top w:val="nil"/>
              <w:left w:val="nil"/>
              <w:bottom w:val="triple" w:sz="4" w:space="0" w:color="auto"/>
              <w:right w:val="nil"/>
            </w:tcBorders>
          </w:tcPr>
          <w:p w:rsidR="00FC74FC" w:rsidRPr="00FC74FC" w:rsidRDefault="00FC74FC" w:rsidP="00FC74FC">
            <w:pPr>
              <w:ind w:left="360" w:right="22"/>
              <w:jc w:val="center"/>
              <w:rPr>
                <w:rFonts w:ascii="Bashkort" w:hAnsi="Bashkort"/>
                <w:b/>
                <w:sz w:val="20"/>
                <w:szCs w:val="20"/>
              </w:rPr>
            </w:pPr>
          </w:p>
          <w:p w:rsidR="00FC74FC" w:rsidRPr="00FC74FC" w:rsidRDefault="00FC74FC" w:rsidP="00FC74FC">
            <w:pPr>
              <w:keepNext/>
              <w:ind w:left="136" w:right="22" w:hanging="136"/>
              <w:jc w:val="center"/>
              <w:outlineLvl w:val="2"/>
              <w:rPr>
                <w:rFonts w:ascii="Bashkort" w:hAnsi="Bashkort"/>
                <w:b/>
                <w:bCs/>
                <w:sz w:val="20"/>
                <w:szCs w:val="20"/>
              </w:rPr>
            </w:pPr>
            <w:r w:rsidRPr="00FC74FC">
              <w:rPr>
                <w:rFonts w:ascii="Arial New Bash" w:hAnsi="Arial New Bash"/>
                <w:b/>
                <w:bCs/>
                <w:sz w:val="20"/>
                <w:szCs w:val="20"/>
              </w:rPr>
              <w:t>РЕСПУБЛИКА  БАШКОРТОСТАН</w:t>
            </w:r>
          </w:p>
          <w:p w:rsidR="00FC74FC" w:rsidRPr="00FC74FC" w:rsidRDefault="00FC74FC" w:rsidP="00FC74FC">
            <w:pPr>
              <w:ind w:left="360" w:right="22"/>
              <w:jc w:val="center"/>
              <w:rPr>
                <w:rFonts w:ascii="Bashkort" w:hAnsi="Bashkort"/>
                <w:b/>
                <w:sz w:val="20"/>
                <w:szCs w:val="20"/>
              </w:rPr>
            </w:pPr>
          </w:p>
          <w:p w:rsidR="00FC74FC" w:rsidRPr="00FC74FC" w:rsidRDefault="00FC74FC" w:rsidP="00FC74FC">
            <w:pPr>
              <w:keepNext/>
              <w:ind w:left="360" w:right="22"/>
              <w:jc w:val="center"/>
              <w:outlineLvl w:val="4"/>
              <w:rPr>
                <w:rFonts w:ascii="Arial New Bash" w:hAnsi="Arial New Bash"/>
                <w:b/>
                <w:sz w:val="20"/>
                <w:szCs w:val="20"/>
              </w:rPr>
            </w:pPr>
            <w:r w:rsidRPr="00FC74FC">
              <w:rPr>
                <w:rFonts w:ascii="Arial New Bash" w:hAnsi="Arial New Bash"/>
                <w:b/>
                <w:sz w:val="20"/>
                <w:szCs w:val="20"/>
              </w:rPr>
              <w:t>АДМИНИСТРАЦИЯ</w:t>
            </w:r>
          </w:p>
          <w:p w:rsidR="00FC74FC" w:rsidRPr="00FC74FC" w:rsidRDefault="00FC74FC" w:rsidP="00FC74FC">
            <w:pPr>
              <w:keepNext/>
              <w:ind w:left="136" w:right="22" w:hanging="224"/>
              <w:jc w:val="center"/>
              <w:outlineLvl w:val="4"/>
              <w:rPr>
                <w:rFonts w:ascii="Arial New Bash" w:hAnsi="Arial New Bash"/>
                <w:b/>
                <w:sz w:val="20"/>
                <w:szCs w:val="20"/>
              </w:rPr>
            </w:pPr>
            <w:r w:rsidRPr="00FC74FC">
              <w:rPr>
                <w:rFonts w:ascii="Arial New Bash" w:hAnsi="Arial New Bash"/>
                <w:b/>
                <w:sz w:val="20"/>
                <w:szCs w:val="20"/>
              </w:rPr>
              <w:t>СЕЛЬСКОГО   ПОСЕЛЕНИЯ    САННИНСКИЙ СЕЛЬСОВЕТ МУНИЦИПАЛЬНОГО РАЙОНА БЛАГОВЕЩЕНСКИЙ РАЙОН</w:t>
            </w:r>
          </w:p>
          <w:p w:rsidR="00FC74FC" w:rsidRPr="00FC74FC" w:rsidRDefault="00FC74FC" w:rsidP="00FC74FC">
            <w:pPr>
              <w:ind w:left="360" w:right="22"/>
              <w:jc w:val="center"/>
              <w:rPr>
                <w:rFonts w:ascii="Bashkort" w:hAnsi="Bashkort"/>
                <w:sz w:val="20"/>
                <w:szCs w:val="20"/>
              </w:rPr>
            </w:pPr>
          </w:p>
        </w:tc>
      </w:tr>
    </w:tbl>
    <w:p w:rsidR="00FC74FC" w:rsidRDefault="00FC74FC" w:rsidP="00776BA0">
      <w:pPr>
        <w:jc w:val="center"/>
        <w:rPr>
          <w:b/>
        </w:rPr>
      </w:pPr>
    </w:p>
    <w:p w:rsidR="00776BA0" w:rsidRDefault="00776BA0" w:rsidP="00776BA0">
      <w:pPr>
        <w:jc w:val="center"/>
        <w:rPr>
          <w:b/>
        </w:rPr>
      </w:pPr>
      <w:r>
        <w:rPr>
          <w:b/>
        </w:rPr>
        <w:t xml:space="preserve">КАРАР      </w:t>
      </w:r>
      <w:r>
        <w:t xml:space="preserve">                               </w:t>
      </w:r>
      <w:r w:rsidR="00140519">
        <w:rPr>
          <w:b/>
        </w:rPr>
        <w:t>№  70</w:t>
      </w:r>
      <w:r>
        <w:rPr>
          <w:b/>
        </w:rPr>
        <w:t xml:space="preserve">                                         ПОСТАНОВЛЕНИЕ</w:t>
      </w:r>
    </w:p>
    <w:p w:rsidR="00776BA0" w:rsidRDefault="00776BA0" w:rsidP="00776BA0">
      <w:pPr>
        <w:rPr>
          <w:b/>
        </w:rPr>
      </w:pPr>
    </w:p>
    <w:p w:rsidR="00776BA0" w:rsidRDefault="00140519" w:rsidP="00776BA0">
      <w:r>
        <w:t xml:space="preserve">29 декабрь </w:t>
      </w:r>
      <w:r w:rsidR="00776BA0">
        <w:t xml:space="preserve"> 2012 й.                                                                           </w:t>
      </w:r>
      <w:r>
        <w:t xml:space="preserve">29 декабря </w:t>
      </w:r>
      <w:r w:rsidR="00776BA0">
        <w:t xml:space="preserve"> 2012 г.</w:t>
      </w:r>
    </w:p>
    <w:p w:rsidR="00776BA0" w:rsidRDefault="00776BA0" w:rsidP="00776BA0">
      <w:pPr>
        <w:pStyle w:val="a5"/>
        <w:ind w:firstLine="360"/>
        <w:rPr>
          <w:sz w:val="24"/>
          <w:szCs w:val="24"/>
        </w:rPr>
      </w:pPr>
    </w:p>
    <w:p w:rsidR="00776BA0" w:rsidRDefault="00776BA0" w:rsidP="00776BA0">
      <w:pPr>
        <w:rPr>
          <w:sz w:val="28"/>
          <w:szCs w:val="28"/>
        </w:rPr>
      </w:pPr>
    </w:p>
    <w:p w:rsidR="00776BA0" w:rsidRDefault="00776BA0" w:rsidP="00776BA0">
      <w:pPr>
        <w:pStyle w:val="ConsPlusTitle"/>
        <w:jc w:val="center"/>
        <w:rPr>
          <w:sz w:val="24"/>
          <w:szCs w:val="24"/>
        </w:rPr>
      </w:pPr>
      <w:bookmarkStart w:id="0" w:name="_GoBack"/>
      <w:r>
        <w:rPr>
          <w:sz w:val="24"/>
          <w:szCs w:val="24"/>
        </w:rPr>
        <w:t xml:space="preserve">Об утверждении административного регламента Администрации сельского поселения </w:t>
      </w:r>
      <w:r w:rsidR="00140519">
        <w:rPr>
          <w:sz w:val="24"/>
          <w:szCs w:val="24"/>
        </w:rPr>
        <w:t>Саннинский</w:t>
      </w:r>
      <w:r>
        <w:rPr>
          <w:sz w:val="24"/>
          <w:szCs w:val="24"/>
        </w:rPr>
        <w:t xml:space="preserve"> сельсовет муниципального района Благовещенский  район Республики Башкортостан  по исполнению муниципальной функции «</w:t>
      </w:r>
      <w:r>
        <w:rPr>
          <w:color w:val="000000"/>
          <w:sz w:val="24"/>
          <w:szCs w:val="24"/>
        </w:rPr>
        <w:t xml:space="preserve">Осуществление муниципального  жилищного контроля   на территории сельского поселения </w:t>
      </w:r>
      <w:r w:rsidR="00140519">
        <w:rPr>
          <w:color w:val="000000"/>
          <w:sz w:val="24"/>
          <w:szCs w:val="24"/>
        </w:rPr>
        <w:t>Саннинский</w:t>
      </w:r>
      <w:r>
        <w:rPr>
          <w:color w:val="000000"/>
          <w:sz w:val="24"/>
          <w:szCs w:val="24"/>
        </w:rPr>
        <w:t xml:space="preserve">  сельсовет»</w:t>
      </w:r>
      <w:r>
        <w:rPr>
          <w:sz w:val="24"/>
          <w:szCs w:val="24"/>
        </w:rPr>
        <w:t xml:space="preserve"> </w:t>
      </w:r>
    </w:p>
    <w:p w:rsidR="00776BA0" w:rsidRDefault="00776BA0" w:rsidP="00776BA0">
      <w:pPr>
        <w:ind w:firstLine="708"/>
        <w:jc w:val="both"/>
      </w:pPr>
    </w:p>
    <w:bookmarkEnd w:id="0"/>
    <w:p w:rsidR="00776BA0" w:rsidRDefault="00776BA0" w:rsidP="00776BA0">
      <w:pPr>
        <w:jc w:val="both"/>
      </w:pPr>
      <w:r>
        <w:t xml:space="preserve">       </w:t>
      </w:r>
      <w:proofErr w:type="gramStart"/>
      <w: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Башкортостан от 26 декабря 2011г.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w:t>
      </w:r>
      <w:proofErr w:type="gramEnd"/>
      <w:r>
        <w:t xml:space="preserve"> </w:t>
      </w:r>
      <w:proofErr w:type="gramStart"/>
      <w:r>
        <w:t xml:space="preserve">представления государственных услуг, Решения Совета   сельского поселения </w:t>
      </w:r>
      <w:r w:rsidR="00140519">
        <w:t>Саннинский</w:t>
      </w:r>
      <w:r>
        <w:t xml:space="preserve">  сельсовет Муниципального района Благовещенский район Республики Башкортостан от 24 февраля 2012 года № 9-1 «О разработке и утверждении органами местного самоуправления    сельского поселения </w:t>
      </w:r>
      <w:r w:rsidR="00140519">
        <w:t>Саннинский</w:t>
      </w:r>
      <w:r>
        <w:t xml:space="preserve"> сельсовет Муниципального района Благовещенский район Республики Башкортостан административных регламентов исполнения муниципальных функций и административных регламентов предоставления муниципальных услуг» и Постановления Администрации   сельского поселения </w:t>
      </w:r>
      <w:r w:rsidR="00140519">
        <w:t>Саннинский</w:t>
      </w:r>
      <w:r>
        <w:t xml:space="preserve"> сельсовет Муниципального района Благовещенский район</w:t>
      </w:r>
      <w:proofErr w:type="gramEnd"/>
      <w:r>
        <w:t xml:space="preserve"> Республики Башкортостан от 19.11.2012г. № 35 «</w:t>
      </w:r>
      <w:r>
        <w:rPr>
          <w:rStyle w:val="a6"/>
          <w:b w:val="0"/>
        </w:rPr>
        <w:t>Об утверждении</w:t>
      </w:r>
      <w:r>
        <w:t xml:space="preserve"> перечня муниципальных услуг (функций), предоставляемых  Администрацией   сельского  поселением </w:t>
      </w:r>
      <w:r w:rsidR="00140519">
        <w:t>Саннинский</w:t>
      </w:r>
      <w:r>
        <w:t xml:space="preserve"> сельсовет Муниципального района Благовещенский район Республики Башкортостан и структурными подразделениям Администрации    сельского поселения </w:t>
      </w:r>
      <w:r w:rsidR="00140519">
        <w:t>Саннинский</w:t>
      </w:r>
      <w:r>
        <w:t xml:space="preserve"> сельсовет Муниципального района Благовещенский район Республики Башкортостан», Администрация   сельского поселения </w:t>
      </w:r>
      <w:r w:rsidR="00140519">
        <w:t>Саннинский</w:t>
      </w:r>
      <w:r>
        <w:t xml:space="preserve"> сельсовет Муниципального района Благовещенский район Республики Башкортостан </w:t>
      </w:r>
    </w:p>
    <w:p w:rsidR="00776BA0" w:rsidRDefault="00776BA0" w:rsidP="00776BA0">
      <w:pPr>
        <w:ind w:firstLine="708"/>
        <w:jc w:val="both"/>
        <w:rPr>
          <w:lang w:val="be-BY"/>
        </w:rPr>
      </w:pPr>
      <w:r>
        <w:rPr>
          <w:lang w:val="be-BY"/>
        </w:rPr>
        <w:t>ПОСТАНОВЛЯЕТ:</w:t>
      </w:r>
    </w:p>
    <w:p w:rsidR="00776BA0" w:rsidRDefault="00776BA0" w:rsidP="00776B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be-BY"/>
        </w:rPr>
        <w:t xml:space="preserve">1. Утвердить административный регламент Администрации сельского поселения </w:t>
      </w:r>
      <w:r w:rsidR="00140519">
        <w:rPr>
          <w:rFonts w:ascii="Times New Roman" w:hAnsi="Times New Roman" w:cs="Times New Roman"/>
          <w:sz w:val="24"/>
          <w:szCs w:val="24"/>
          <w:lang w:val="be-BY"/>
        </w:rPr>
        <w:t>Саннинский</w:t>
      </w:r>
      <w:r>
        <w:rPr>
          <w:rFonts w:ascii="Times New Roman" w:hAnsi="Times New Roman" w:cs="Times New Roman"/>
          <w:sz w:val="24"/>
          <w:szCs w:val="24"/>
          <w:lang w:val="be-BY"/>
        </w:rPr>
        <w:t xml:space="preserve"> сельсовет Муниципального района Благовещенский район Республики Башкортостан </w:t>
      </w:r>
      <w:r>
        <w:rPr>
          <w:rFonts w:ascii="Times New Roman" w:hAnsi="Times New Roman" w:cs="Times New Roman"/>
          <w:sz w:val="24"/>
          <w:szCs w:val="24"/>
        </w:rPr>
        <w:t>по предоставлению муниципальной услуги «</w:t>
      </w:r>
      <w:r>
        <w:rPr>
          <w:rFonts w:ascii="Times New Roman" w:hAnsi="Times New Roman" w:cs="Times New Roman"/>
          <w:color w:val="000000"/>
          <w:sz w:val="24"/>
          <w:szCs w:val="24"/>
        </w:rPr>
        <w:t xml:space="preserve">Осуществление муниципального  жилищного контроля   на территории сельского поселения </w:t>
      </w:r>
      <w:r w:rsidR="00140519">
        <w:rPr>
          <w:rFonts w:ascii="Times New Roman" w:hAnsi="Times New Roman" w:cs="Times New Roman"/>
          <w:color w:val="000000"/>
          <w:sz w:val="24"/>
          <w:szCs w:val="24"/>
        </w:rPr>
        <w:t>Саннинский</w:t>
      </w:r>
      <w:r>
        <w:rPr>
          <w:rFonts w:ascii="Times New Roman" w:hAnsi="Times New Roman" w:cs="Times New Roman"/>
          <w:color w:val="000000"/>
          <w:sz w:val="24"/>
          <w:szCs w:val="24"/>
        </w:rPr>
        <w:t xml:space="preserve">  сельсовет</w:t>
      </w:r>
      <w:r>
        <w:rPr>
          <w:rFonts w:ascii="Times New Roman" w:hAnsi="Times New Roman" w:cs="Times New Roman"/>
          <w:sz w:val="24"/>
          <w:szCs w:val="24"/>
        </w:rPr>
        <w:t>»  (прилагается).</w:t>
      </w:r>
    </w:p>
    <w:p w:rsidR="00776BA0" w:rsidRDefault="00776BA0" w:rsidP="00776BA0">
      <w:pPr>
        <w:jc w:val="both"/>
        <w:rPr>
          <w:lang w:val="be-BY"/>
        </w:rPr>
      </w:pPr>
      <w:r>
        <w:lastRenderedPageBreak/>
        <w:t xml:space="preserve">          2. </w:t>
      </w:r>
      <w:r>
        <w:rPr>
          <w:lang w:val="be-BY"/>
        </w:rPr>
        <w:t xml:space="preserve"> Администрации</w:t>
      </w:r>
      <w:r>
        <w:rPr>
          <w:color w:val="2B2B2B"/>
          <w:lang w:val="be-BY"/>
        </w:rPr>
        <w:t xml:space="preserve"> </w:t>
      </w:r>
      <w:r>
        <w:rPr>
          <w:color w:val="2B2B2B"/>
        </w:rPr>
        <w:t xml:space="preserve">сельского поселения </w:t>
      </w:r>
      <w:r w:rsidR="00140519">
        <w:rPr>
          <w:color w:val="2B2B2B"/>
        </w:rPr>
        <w:t>Саннинский</w:t>
      </w:r>
      <w:r>
        <w:rPr>
          <w:color w:val="2B2B2B"/>
        </w:rPr>
        <w:t xml:space="preserve"> сельсовет</w:t>
      </w:r>
      <w:r>
        <w:rPr>
          <w:lang w:val="be-BY"/>
        </w:rPr>
        <w:t xml:space="preserve"> Муниципального района Благовещенский район Республики Башкортостан разместить  утвержденный административный регламент </w:t>
      </w:r>
      <w:r>
        <w:t>по предоставлению муниципальной услуги «</w:t>
      </w:r>
      <w:r>
        <w:rPr>
          <w:color w:val="000000"/>
        </w:rPr>
        <w:t xml:space="preserve">Осуществление муниципального  жилищного контроля   на территории сельского поселения </w:t>
      </w:r>
      <w:r w:rsidR="00140519">
        <w:rPr>
          <w:color w:val="000000"/>
        </w:rPr>
        <w:t>Саннинский</w:t>
      </w:r>
      <w:r>
        <w:rPr>
          <w:color w:val="000000"/>
        </w:rPr>
        <w:t xml:space="preserve">  сельсовет</w:t>
      </w:r>
      <w:r>
        <w:t xml:space="preserve">» </w:t>
      </w:r>
      <w:r>
        <w:rPr>
          <w:lang w:val="be-BY"/>
        </w:rPr>
        <w:t xml:space="preserve">на официальном сайте Администрации </w:t>
      </w:r>
      <w:r>
        <w:rPr>
          <w:color w:val="2B2B2B"/>
        </w:rPr>
        <w:t xml:space="preserve">сельского поселения </w:t>
      </w:r>
      <w:r w:rsidR="00140519">
        <w:rPr>
          <w:color w:val="2B2B2B"/>
        </w:rPr>
        <w:t>Саннинский</w:t>
      </w:r>
      <w:r>
        <w:rPr>
          <w:color w:val="2B2B2B"/>
        </w:rPr>
        <w:t xml:space="preserve"> сельсовет</w:t>
      </w:r>
      <w:r>
        <w:rPr>
          <w:lang w:val="be-BY"/>
        </w:rPr>
        <w:t xml:space="preserve"> Муниицпального района Благовещенский район Республики Башкортостан.</w:t>
      </w:r>
    </w:p>
    <w:p w:rsidR="00776BA0" w:rsidRDefault="00776BA0" w:rsidP="00776BA0">
      <w:pPr>
        <w:jc w:val="both"/>
      </w:pPr>
      <w:r>
        <w:rPr>
          <w:lang w:val="be-BY"/>
        </w:rPr>
        <w:t xml:space="preserve">           4.  Контроль за исполнением настоящего постановления </w:t>
      </w:r>
      <w:r>
        <w:t>оставляю за собой.</w:t>
      </w:r>
    </w:p>
    <w:p w:rsidR="00776BA0" w:rsidRDefault="00776BA0" w:rsidP="00776BA0">
      <w:pPr>
        <w:jc w:val="both"/>
      </w:pPr>
    </w:p>
    <w:p w:rsidR="00776BA0" w:rsidRDefault="00776BA0" w:rsidP="00776BA0">
      <w:r>
        <w:t xml:space="preserve">Глава сельского поселения                                                                                                           </w:t>
      </w:r>
      <w:r w:rsidR="00140519">
        <w:t>Саннинский</w:t>
      </w:r>
      <w:r>
        <w:t xml:space="preserve"> сельсовет                                               </w:t>
      </w:r>
      <w:r w:rsidR="00140519">
        <w:t>М.Н.Зырянова</w:t>
      </w:r>
    </w:p>
    <w:p w:rsidR="00776BA0" w:rsidRDefault="00776BA0" w:rsidP="00776BA0"/>
    <w:p w:rsidR="00776BA0" w:rsidRDefault="00776BA0" w:rsidP="00776BA0"/>
    <w:p w:rsidR="00776BA0" w:rsidRDefault="00776BA0" w:rsidP="00776BA0">
      <w:pPr>
        <w:rPr>
          <w:b/>
          <w:sz w:val="32"/>
          <w:szCs w:val="32"/>
        </w:rPr>
      </w:pPr>
    </w:p>
    <w:p w:rsidR="00776BA0" w:rsidRDefault="00776BA0" w:rsidP="00776BA0"/>
    <w:p w:rsidR="00776BA0" w:rsidRDefault="00776BA0" w:rsidP="00776BA0"/>
    <w:p w:rsidR="00776BA0" w:rsidRDefault="00776BA0" w:rsidP="00776BA0"/>
    <w:p w:rsidR="00776BA0" w:rsidRDefault="00776BA0" w:rsidP="00776BA0">
      <w:pPr>
        <w:pStyle w:val="1"/>
        <w:ind w:left="5103"/>
        <w:jc w:val="right"/>
        <w:rPr>
          <w:sz w:val="24"/>
        </w:rPr>
      </w:pPr>
      <w:r>
        <w:rPr>
          <w:sz w:val="24"/>
        </w:rPr>
        <w:t xml:space="preserve">Утвержден </w:t>
      </w:r>
    </w:p>
    <w:p w:rsidR="00776BA0" w:rsidRDefault="00776BA0" w:rsidP="00776BA0">
      <w:pPr>
        <w:ind w:left="5103"/>
        <w:jc w:val="right"/>
      </w:pPr>
      <w:r>
        <w:t xml:space="preserve"> постановлением</w:t>
      </w:r>
    </w:p>
    <w:p w:rsidR="00776BA0" w:rsidRDefault="00776BA0" w:rsidP="00776BA0">
      <w:pPr>
        <w:ind w:left="5103"/>
        <w:jc w:val="right"/>
      </w:pPr>
      <w:r>
        <w:t xml:space="preserve">Администрации </w:t>
      </w:r>
      <w:proofErr w:type="spellStart"/>
      <w:r w:rsidR="00140519">
        <w:t>Саннинского</w:t>
      </w:r>
      <w:proofErr w:type="spellEnd"/>
    </w:p>
    <w:p w:rsidR="00776BA0" w:rsidRDefault="00776BA0" w:rsidP="00776BA0">
      <w:pPr>
        <w:ind w:left="5103"/>
        <w:jc w:val="right"/>
        <w:rPr>
          <w:i/>
          <w:u w:val="single"/>
        </w:rPr>
      </w:pPr>
      <w:r>
        <w:t>сельского поселения</w:t>
      </w:r>
    </w:p>
    <w:p w:rsidR="00776BA0" w:rsidRDefault="00776BA0" w:rsidP="00776BA0">
      <w:pPr>
        <w:ind w:left="5103"/>
        <w:jc w:val="right"/>
      </w:pPr>
      <w:r>
        <w:t xml:space="preserve">от </w:t>
      </w:r>
      <w:r w:rsidR="00140519">
        <w:t>29.12</w:t>
      </w:r>
      <w:r>
        <w:t xml:space="preserve">. 2012г № </w:t>
      </w:r>
      <w:r w:rsidR="00140519">
        <w:t>70</w:t>
      </w:r>
    </w:p>
    <w:p w:rsidR="00776BA0" w:rsidRDefault="00776BA0" w:rsidP="00776BA0">
      <w:pPr>
        <w:jc w:val="right"/>
      </w:pPr>
    </w:p>
    <w:p w:rsidR="00776BA0" w:rsidRDefault="00776BA0" w:rsidP="00776BA0">
      <w:pPr>
        <w:pStyle w:val="ConsPlusTitle"/>
        <w:jc w:val="center"/>
        <w:rPr>
          <w:b w:val="0"/>
          <w:bCs w:val="0"/>
          <w:sz w:val="24"/>
          <w:szCs w:val="24"/>
        </w:rPr>
      </w:pPr>
      <w:r>
        <w:rPr>
          <w:b w:val="0"/>
          <w:bCs w:val="0"/>
          <w:sz w:val="24"/>
          <w:szCs w:val="24"/>
        </w:rPr>
        <w:t>АДМИНИСТРАТИВНЫЙ РЕГЛАМЕНТ</w:t>
      </w:r>
    </w:p>
    <w:p w:rsidR="00776BA0" w:rsidRDefault="00776BA0" w:rsidP="00776BA0">
      <w:pPr>
        <w:pStyle w:val="ConsPlusTitle"/>
        <w:jc w:val="center"/>
        <w:rPr>
          <w:b w:val="0"/>
          <w:i/>
          <w:sz w:val="24"/>
          <w:szCs w:val="24"/>
        </w:rPr>
      </w:pPr>
      <w:r>
        <w:rPr>
          <w:b w:val="0"/>
          <w:sz w:val="24"/>
          <w:szCs w:val="24"/>
        </w:rPr>
        <w:t xml:space="preserve"> ПО ОСУЩЕСТВЛЕНИЮ МУНИЦИПАЛЬНОГО ЖИЛИЩНОГО КОНТРОЛЯ   НА ТЕРРИТОРИИ  СЕЛЬСКОГО  ПОСЕЛЕНИЯ </w:t>
      </w:r>
      <w:r w:rsidR="00140519">
        <w:rPr>
          <w:b w:val="0"/>
          <w:sz w:val="24"/>
          <w:szCs w:val="24"/>
        </w:rPr>
        <w:t>САННИНСКИЙ</w:t>
      </w:r>
      <w:r>
        <w:rPr>
          <w:b w:val="0"/>
          <w:sz w:val="24"/>
          <w:szCs w:val="24"/>
        </w:rPr>
        <w:t xml:space="preserve"> СЕЛЬСОВЕТ МУНИЦИПАЛЬНОГО РАЙОНА БЛАГОВЕЩЕНСКИЙ РАЙОН РЕСПУБЛИКИ БАШКОРТОСТАН</w:t>
      </w:r>
    </w:p>
    <w:p w:rsidR="00776BA0" w:rsidRDefault="00776BA0" w:rsidP="00776BA0">
      <w:pPr>
        <w:autoSpaceDE w:val="0"/>
        <w:autoSpaceDN w:val="0"/>
        <w:adjustRightInd w:val="0"/>
        <w:jc w:val="center"/>
        <w:rPr>
          <w:b/>
        </w:rPr>
      </w:pPr>
    </w:p>
    <w:p w:rsidR="00776BA0" w:rsidRDefault="00776BA0" w:rsidP="00776BA0">
      <w:pPr>
        <w:autoSpaceDE w:val="0"/>
        <w:autoSpaceDN w:val="0"/>
        <w:adjustRightInd w:val="0"/>
        <w:jc w:val="center"/>
        <w:outlineLvl w:val="1"/>
      </w:pPr>
      <w:r>
        <w:t>1. Общие положения</w:t>
      </w:r>
    </w:p>
    <w:p w:rsidR="00776BA0" w:rsidRDefault="00776BA0" w:rsidP="00776BA0">
      <w:pPr>
        <w:autoSpaceDE w:val="0"/>
        <w:autoSpaceDN w:val="0"/>
        <w:adjustRightInd w:val="0"/>
        <w:ind w:firstLine="540"/>
        <w:jc w:val="both"/>
      </w:pPr>
    </w:p>
    <w:p w:rsidR="00776BA0" w:rsidRDefault="00776BA0" w:rsidP="00776BA0">
      <w:pPr>
        <w:pStyle w:val="ConsPlusTitle"/>
        <w:ind w:firstLine="708"/>
        <w:jc w:val="both"/>
        <w:rPr>
          <w:b w:val="0"/>
          <w:bCs w:val="0"/>
          <w:sz w:val="24"/>
          <w:szCs w:val="24"/>
        </w:rPr>
      </w:pPr>
      <w:r>
        <w:rPr>
          <w:b w:val="0"/>
          <w:bCs w:val="0"/>
          <w:sz w:val="24"/>
          <w:szCs w:val="24"/>
        </w:rPr>
        <w:t xml:space="preserve">1.1. Настоящий административный регламент по осуществлению муниципального жилищного контроля   на территории сельского поселения  </w:t>
      </w:r>
      <w:r w:rsidR="00140519">
        <w:rPr>
          <w:b w:val="0"/>
          <w:bCs w:val="0"/>
          <w:sz w:val="24"/>
          <w:szCs w:val="24"/>
        </w:rPr>
        <w:t>Саннинский</w:t>
      </w:r>
      <w:r>
        <w:rPr>
          <w:b w:val="0"/>
          <w:bCs w:val="0"/>
          <w:sz w:val="24"/>
          <w:szCs w:val="24"/>
        </w:rPr>
        <w:t xml:space="preserve"> сельсовет муниципального района Благовещенского района Благовещенский район Республики Башкортостан разработан в соответствии </w:t>
      </w:r>
      <w:proofErr w:type="gramStart"/>
      <w:r>
        <w:rPr>
          <w:b w:val="0"/>
          <w:bCs w:val="0"/>
          <w:sz w:val="24"/>
          <w:szCs w:val="24"/>
        </w:rPr>
        <w:t>с</w:t>
      </w:r>
      <w:proofErr w:type="gramEnd"/>
    </w:p>
    <w:p w:rsidR="00776BA0" w:rsidRDefault="00776BA0" w:rsidP="00776BA0">
      <w:pPr>
        <w:autoSpaceDE w:val="0"/>
        <w:autoSpaceDN w:val="0"/>
        <w:adjustRightInd w:val="0"/>
        <w:spacing w:line="276" w:lineRule="auto"/>
        <w:ind w:firstLine="709"/>
      </w:pPr>
      <w:r>
        <w:rPr>
          <w:bCs/>
        </w:rPr>
        <w:t>- Конституцией Российской Федерации</w:t>
      </w:r>
      <w:r>
        <w:rPr>
          <w:b/>
          <w:bCs/>
        </w:rPr>
        <w:t>,</w:t>
      </w:r>
      <w:r>
        <w:t xml:space="preserve"> (Официальный текст Конституции РФ с внесенными в нее поправками от 30.12.2008 опубликован в изданиях «Российская газета», № 7, 21.01.2009, «</w:t>
      </w:r>
      <w:bookmarkStart w:id="1" w:name="YANDEX_0"/>
      <w:bookmarkEnd w:id="1"/>
      <w:r>
        <w:t> </w:t>
      </w:r>
      <w:r>
        <w:rPr>
          <w:rStyle w:val="highlighthighlightactive"/>
        </w:rPr>
        <w:t> Собрание </w:t>
      </w:r>
      <w:r>
        <w:t xml:space="preserve"> законодательства РФ», 26.01.09, № </w:t>
      </w:r>
      <w:bookmarkStart w:id="2" w:name="YANDEX_1"/>
      <w:bookmarkEnd w:id="2"/>
      <w:r>
        <w:rPr>
          <w:rStyle w:val="highlighthighlightactive"/>
        </w:rPr>
        <w:t> 4 </w:t>
      </w:r>
      <w:r>
        <w:t xml:space="preserve">, </w:t>
      </w:r>
      <w:bookmarkStart w:id="3" w:name="YANDEX_2"/>
      <w:bookmarkEnd w:id="3"/>
      <w:r>
        <w:rPr>
          <w:rStyle w:val="highlighthighlightactive"/>
        </w:rPr>
        <w:t> </w:t>
      </w:r>
      <w:proofErr w:type="spellStart"/>
      <w:r>
        <w:rPr>
          <w:rStyle w:val="highlighthighlightactive"/>
        </w:rPr>
        <w:t>ст</w:t>
      </w:r>
      <w:proofErr w:type="spellEnd"/>
      <w:r>
        <w:rPr>
          <w:rStyle w:val="highlighthighlightactive"/>
        </w:rPr>
        <w:t> </w:t>
      </w:r>
      <w:r>
        <w:t xml:space="preserve">. </w:t>
      </w:r>
      <w:bookmarkStart w:id="4" w:name="YANDEX_3"/>
      <w:bookmarkEnd w:id="4"/>
      <w:r>
        <w:rPr>
          <w:rStyle w:val="highlighthighlightactive"/>
        </w:rPr>
        <w:t> 445 </w:t>
      </w:r>
      <w:r>
        <w:t>, «Парламентская газета», № 4, 23-29.01.2009);</w:t>
      </w:r>
    </w:p>
    <w:p w:rsidR="00776BA0" w:rsidRDefault="00776BA0" w:rsidP="00776BA0">
      <w:pPr>
        <w:autoSpaceDE w:val="0"/>
        <w:autoSpaceDN w:val="0"/>
        <w:adjustRightInd w:val="0"/>
        <w:spacing w:line="276" w:lineRule="auto"/>
        <w:ind w:firstLine="709"/>
        <w:jc w:val="both"/>
        <w:rPr>
          <w:b/>
          <w:bCs/>
        </w:rPr>
      </w:pPr>
      <w:r>
        <w:rPr>
          <w:b/>
          <w:bCs/>
        </w:rPr>
        <w:t xml:space="preserve">- </w:t>
      </w:r>
      <w:r>
        <w:rPr>
          <w:bCs/>
        </w:rPr>
        <w:t>Жилищным кодексом Российской Федерации</w:t>
      </w:r>
      <w:r>
        <w:rPr>
          <w:b/>
          <w:bCs/>
        </w:rPr>
        <w:t xml:space="preserve">, </w:t>
      </w:r>
      <w:r>
        <w:t>(«Собрание законодательства Российской Федерации», 03.01.2005, №1 (часть 1), ст.14; «Российская газета»,   № 1, 12.01.2005;  «Парламентская газета»,  № 7-8, 15.01.2005);</w:t>
      </w:r>
    </w:p>
    <w:p w:rsidR="00776BA0" w:rsidRDefault="00776BA0" w:rsidP="00776BA0">
      <w:r>
        <w:rPr>
          <w:bCs/>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 (ред. от  28.07.2012) ("Собрание законодательства РФ", 29.12.2008, N 52 (ч.1), ст. 6249, "Парламентская газета", N 90, 31.12.2008, "Российская газета", N 266, 30.12.2008);</w:t>
      </w:r>
    </w:p>
    <w:p w:rsidR="00776BA0" w:rsidRDefault="00776BA0" w:rsidP="00776BA0">
      <w:pPr>
        <w:pStyle w:val="ConsPlusNormal"/>
        <w:spacing w:line="276"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t>- Федеральным законом от 06.10.2003 № 131-ФЗ «Об общих принципах организации местного самоуправления в Российской Федерации»,</w:t>
      </w:r>
      <w:r>
        <w:t xml:space="preserve"> </w:t>
      </w:r>
      <w:r>
        <w:rPr>
          <w:rFonts w:ascii="Times New Roman" w:hAnsi="Times New Roman" w:cs="Times New Roman"/>
          <w:sz w:val="24"/>
          <w:szCs w:val="24"/>
        </w:rPr>
        <w:t>(«</w:t>
      </w:r>
      <w:r>
        <w:rPr>
          <w:rFonts w:ascii="Times New Roman" w:hAnsi="Times New Roman" w:cs="Times New Roman"/>
          <w:color w:val="000000"/>
          <w:sz w:val="24"/>
          <w:szCs w:val="24"/>
        </w:rPr>
        <w:t xml:space="preserve">Собрание </w:t>
      </w:r>
      <w:r>
        <w:rPr>
          <w:rFonts w:ascii="Times New Roman" w:hAnsi="Times New Roman" w:cs="Times New Roman"/>
          <w:color w:val="000000"/>
          <w:sz w:val="24"/>
          <w:szCs w:val="24"/>
        </w:rPr>
        <w:lastRenderedPageBreak/>
        <w:t>законодательства Российской Федерации», 06.10.2003, № 40, ст.3822; «Парламентская газета», № 186, 08.10.2003; «Российская газета», №202, 08.10.2003)</w:t>
      </w:r>
      <w:proofErr w:type="gramStart"/>
      <w:r>
        <w:rPr>
          <w:rFonts w:ascii="Times New Roman" w:hAnsi="Times New Roman" w:cs="Times New Roman"/>
          <w:color w:val="000000"/>
          <w:sz w:val="24"/>
          <w:szCs w:val="24"/>
        </w:rPr>
        <w:t xml:space="preserve"> ;</w:t>
      </w:r>
      <w:proofErr w:type="gramEnd"/>
    </w:p>
    <w:p w:rsidR="00776BA0" w:rsidRDefault="00776BA0" w:rsidP="00776BA0">
      <w:pPr>
        <w:pStyle w:val="ConsPlusTitle"/>
        <w:ind w:firstLine="708"/>
        <w:jc w:val="both"/>
        <w:rPr>
          <w:b w:val="0"/>
          <w:bCs w:val="0"/>
          <w:sz w:val="24"/>
          <w:szCs w:val="24"/>
        </w:rPr>
      </w:pPr>
      <w:r>
        <w:rPr>
          <w:b w:val="0"/>
          <w:bCs w:val="0"/>
          <w:sz w:val="24"/>
          <w:szCs w:val="24"/>
        </w:rPr>
        <w:t xml:space="preserve">-Уставом сельского поселения </w:t>
      </w:r>
      <w:r w:rsidR="00140519">
        <w:rPr>
          <w:b w:val="0"/>
          <w:bCs w:val="0"/>
          <w:sz w:val="24"/>
          <w:szCs w:val="24"/>
        </w:rPr>
        <w:t>Саннинский</w:t>
      </w:r>
      <w:r>
        <w:rPr>
          <w:b w:val="0"/>
          <w:bCs w:val="0"/>
          <w:sz w:val="24"/>
          <w:szCs w:val="24"/>
        </w:rPr>
        <w:t xml:space="preserve"> сельсовет муниципального района Благовещенский район Республики Башкортостан.</w:t>
      </w:r>
      <w:r>
        <w:rPr>
          <w:sz w:val="24"/>
          <w:szCs w:val="24"/>
        </w:rPr>
        <w:t xml:space="preserve"> </w:t>
      </w:r>
      <w:r>
        <w:rPr>
          <w:b w:val="0"/>
          <w:sz w:val="24"/>
          <w:szCs w:val="24"/>
        </w:rPr>
        <w:t xml:space="preserve">(Официальный сайт Администрации сельского поселения </w:t>
      </w:r>
      <w:r w:rsidR="00140519">
        <w:rPr>
          <w:b w:val="0"/>
          <w:sz w:val="24"/>
          <w:szCs w:val="24"/>
        </w:rPr>
        <w:t>Саннинский</w:t>
      </w:r>
      <w:r>
        <w:rPr>
          <w:b w:val="0"/>
          <w:sz w:val="24"/>
          <w:szCs w:val="24"/>
        </w:rPr>
        <w:t xml:space="preserve"> сельсовет муниципального района Благовещенский район Республики Башкортостан).</w:t>
      </w:r>
    </w:p>
    <w:p w:rsidR="00776BA0" w:rsidRDefault="00776BA0" w:rsidP="00776BA0">
      <w:pPr>
        <w:autoSpaceDE w:val="0"/>
        <w:autoSpaceDN w:val="0"/>
        <w:adjustRightInd w:val="0"/>
        <w:ind w:firstLine="720"/>
        <w:jc w:val="both"/>
      </w:pPr>
      <w:r>
        <w:t>1.2. Настоящий административный регламент устанавливает:</w:t>
      </w:r>
    </w:p>
    <w:p w:rsidR="00776BA0" w:rsidRDefault="00776BA0" w:rsidP="00776BA0">
      <w:pPr>
        <w:pStyle w:val="ConsPlusTitle"/>
        <w:ind w:firstLine="708"/>
        <w:jc w:val="both"/>
        <w:rPr>
          <w:b w:val="0"/>
          <w:bCs w:val="0"/>
          <w:sz w:val="24"/>
          <w:szCs w:val="24"/>
        </w:rPr>
      </w:pPr>
      <w:r>
        <w:rPr>
          <w:b w:val="0"/>
          <w:sz w:val="24"/>
          <w:szCs w:val="24"/>
        </w:rPr>
        <w:t xml:space="preserve">- порядок организации и  проведения на территории сельского поселения </w:t>
      </w:r>
      <w:r w:rsidR="00140519">
        <w:rPr>
          <w:b w:val="0"/>
          <w:sz w:val="24"/>
          <w:szCs w:val="24"/>
        </w:rPr>
        <w:t>Саннинский</w:t>
      </w:r>
      <w:r>
        <w:rPr>
          <w:b w:val="0"/>
          <w:sz w:val="24"/>
          <w:szCs w:val="24"/>
        </w:rPr>
        <w:t xml:space="preserve"> сельсовет муниципального района Благовещенского района Благовещенский район Республики Башкортостан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776BA0" w:rsidRDefault="00776BA0" w:rsidP="00776BA0">
      <w:pPr>
        <w:autoSpaceDE w:val="0"/>
        <w:autoSpaceDN w:val="0"/>
        <w:adjustRightInd w:val="0"/>
        <w:ind w:firstLine="720"/>
        <w:jc w:val="both"/>
      </w:pPr>
      <w:r>
        <w:t>- формы осуществления муниципального контроля;</w:t>
      </w:r>
    </w:p>
    <w:p w:rsidR="00776BA0" w:rsidRDefault="00776BA0" w:rsidP="00776BA0">
      <w:pPr>
        <w:autoSpaceDE w:val="0"/>
        <w:autoSpaceDN w:val="0"/>
        <w:adjustRightInd w:val="0"/>
        <w:ind w:firstLine="720"/>
        <w:jc w:val="both"/>
      </w:pPr>
      <w:r>
        <w:t>- сроки и последовательность действий (административных процедур) при проведении проверок органом муниципального контроля;</w:t>
      </w:r>
    </w:p>
    <w:p w:rsidR="00776BA0" w:rsidRDefault="00776BA0" w:rsidP="00776BA0">
      <w:pPr>
        <w:widowControl w:val="0"/>
        <w:autoSpaceDE w:val="0"/>
        <w:autoSpaceDN w:val="0"/>
        <w:adjustRightInd w:val="0"/>
        <w:ind w:firstLine="540"/>
        <w:jc w:val="both"/>
      </w:pPr>
      <w:r>
        <w:t xml:space="preserve">- механизм взаимодействия органов, уполномоченных на осуществление муниципального </w:t>
      </w:r>
      <w:r>
        <w:rPr>
          <w:bCs/>
        </w:rPr>
        <w:t>жилищного</w:t>
      </w:r>
      <w:r>
        <w:t xml:space="preserve"> контроля  с уполномоченными органами исполнительной власти  Республики Башкортостан, осуществляющими региональный государственный жилищный надзор; </w:t>
      </w:r>
    </w:p>
    <w:p w:rsidR="00776BA0" w:rsidRDefault="00776BA0" w:rsidP="00776BA0">
      <w:pPr>
        <w:autoSpaceDE w:val="0"/>
        <w:autoSpaceDN w:val="0"/>
        <w:adjustRightInd w:val="0"/>
        <w:ind w:firstLine="720"/>
        <w:jc w:val="both"/>
      </w:pPr>
      <w: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776BA0" w:rsidRDefault="00776BA0" w:rsidP="00776BA0">
      <w:pPr>
        <w:widowControl w:val="0"/>
        <w:autoSpaceDE w:val="0"/>
        <w:autoSpaceDN w:val="0"/>
        <w:adjustRightInd w:val="0"/>
        <w:ind w:firstLine="540"/>
        <w:jc w:val="both"/>
      </w:pPr>
      <w:r>
        <w:t xml:space="preserve">1.3.    </w:t>
      </w:r>
      <w:proofErr w:type="gramStart"/>
      <w:r>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w:t>
      </w:r>
      <w:r w:rsidR="00140519">
        <w:t>Саннинский</w:t>
      </w:r>
      <w:r>
        <w:t xml:space="preserve"> сельсовет муниципального района Благовещенский район Республики Башкортостан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roofErr w:type="gramEnd"/>
    </w:p>
    <w:p w:rsidR="00776BA0" w:rsidRDefault="00776BA0" w:rsidP="00776BA0">
      <w:pPr>
        <w:autoSpaceDE w:val="0"/>
        <w:autoSpaceDN w:val="0"/>
        <w:adjustRightInd w:val="0"/>
        <w:ind w:firstLine="720"/>
        <w:jc w:val="both"/>
      </w:pPr>
      <w:r>
        <w:t>1.4. Целями муниципального контроля являются:</w:t>
      </w:r>
    </w:p>
    <w:p w:rsidR="00776BA0" w:rsidRDefault="00776BA0" w:rsidP="00776BA0">
      <w:pPr>
        <w:ind w:firstLine="720"/>
        <w:jc w:val="both"/>
      </w:pPr>
      <w:r>
        <w:t>- обеспечение безопасных и комфортных условий проживания граждан в муниципальном жилищном фонде;</w:t>
      </w:r>
    </w:p>
    <w:p w:rsidR="00776BA0" w:rsidRDefault="00776BA0" w:rsidP="00776BA0">
      <w:pPr>
        <w:ind w:firstLine="720"/>
        <w:jc w:val="both"/>
      </w:pPr>
      <w:r>
        <w:t>- повышения эффективности использования и содержания жилищного фонда;</w:t>
      </w:r>
    </w:p>
    <w:p w:rsidR="00776BA0" w:rsidRDefault="00776BA0" w:rsidP="00776BA0">
      <w:pPr>
        <w:ind w:firstLine="720"/>
        <w:jc w:val="both"/>
      </w:pPr>
      <w:r>
        <w:t>- обеспечение сохранности муниципального жилищного фонда;</w:t>
      </w:r>
    </w:p>
    <w:p w:rsidR="00776BA0" w:rsidRDefault="00776BA0" w:rsidP="00776BA0">
      <w:pPr>
        <w:ind w:firstLine="720"/>
        <w:jc w:val="both"/>
      </w:pPr>
      <w:r>
        <w:t>- предупреждение процесса старения и разрушения муниципального жилищного фонда.</w:t>
      </w:r>
    </w:p>
    <w:p w:rsidR="00776BA0" w:rsidRDefault="00776BA0" w:rsidP="00776BA0">
      <w:pPr>
        <w:autoSpaceDE w:val="0"/>
        <w:autoSpaceDN w:val="0"/>
        <w:adjustRightInd w:val="0"/>
        <w:ind w:firstLine="720"/>
        <w:jc w:val="both"/>
      </w:pPr>
      <w:r>
        <w:t xml:space="preserve">- предупреждение, выявление и пресечение нарушений законодательства в сфере </w:t>
      </w:r>
      <w:r>
        <w:rPr>
          <w:bCs/>
        </w:rPr>
        <w:t xml:space="preserve">использования и сохранности муниципального жилищного фонда, </w:t>
      </w:r>
      <w:r>
        <w:t>соответствия жилых помещений данного фонда установленным санитарным и техническим правилам и нормам, иным требованиям законодательства;</w:t>
      </w:r>
    </w:p>
    <w:p w:rsidR="00776BA0" w:rsidRDefault="00776BA0" w:rsidP="00776BA0">
      <w:pPr>
        <w:autoSpaceDE w:val="0"/>
        <w:autoSpaceDN w:val="0"/>
        <w:adjustRightInd w:val="0"/>
        <w:ind w:firstLine="720"/>
        <w:jc w:val="both"/>
      </w:pPr>
      <w:r>
        <w:t>- соблюдение законодательства, требований по использованию и сохранности</w:t>
      </w:r>
      <w:r>
        <w:rPr>
          <w:bCs/>
        </w:rPr>
        <w:t xml:space="preserve"> муниципального жилищного фонда, </w:t>
      </w:r>
      <w:r>
        <w:t>соответствию жилых помещений данного фонда установленным санитарным и техническим правилам и нормам, иным требованиям законодательства</w:t>
      </w:r>
      <w:r>
        <w:rPr>
          <w:b/>
          <w:bCs/>
        </w:rPr>
        <w:t xml:space="preserve"> </w:t>
      </w:r>
      <w:r>
        <w:t xml:space="preserve">юридическими лицами, индивидуальными предпринимателями, осуществляющими свою деятельность на территории  сельского поселения </w:t>
      </w:r>
      <w:r w:rsidR="00140519">
        <w:t>Саннинский</w:t>
      </w:r>
      <w:r>
        <w:t xml:space="preserve"> сельсовет муниципального района Благовещенский район Республики Башкортостан ( далее по текст</w:t>
      </w:r>
      <w:proofErr w:type="gramStart"/>
      <w:r>
        <w:t>у-</w:t>
      </w:r>
      <w:proofErr w:type="gramEnd"/>
      <w:r>
        <w:t xml:space="preserve"> поселения).</w:t>
      </w:r>
    </w:p>
    <w:p w:rsidR="00776BA0" w:rsidRDefault="00776BA0" w:rsidP="00776BA0">
      <w:pPr>
        <w:autoSpaceDE w:val="0"/>
        <w:autoSpaceDN w:val="0"/>
        <w:adjustRightInd w:val="0"/>
        <w:ind w:firstLine="720"/>
        <w:jc w:val="both"/>
      </w:pPr>
      <w:r>
        <w:lastRenderedPageBreak/>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76BA0" w:rsidRDefault="00776BA0" w:rsidP="00776BA0">
      <w:pPr>
        <w:autoSpaceDE w:val="0"/>
        <w:autoSpaceDN w:val="0"/>
        <w:adjustRightInd w:val="0"/>
        <w:ind w:firstLine="720"/>
        <w:jc w:val="both"/>
      </w:pPr>
      <w:r>
        <w:t xml:space="preserve">1.6. </w:t>
      </w:r>
      <w:proofErr w:type="gramStart"/>
      <w: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76BA0" w:rsidRDefault="00776BA0" w:rsidP="00776BA0">
      <w:pPr>
        <w:autoSpaceDE w:val="0"/>
        <w:autoSpaceDN w:val="0"/>
        <w:adjustRightInd w:val="0"/>
        <w:ind w:firstLine="540"/>
        <w:jc w:val="both"/>
      </w:pPr>
      <w: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Башкортостан, осуществляющими региональный государственный жилищный надзор осуществляется   соответствующим областным законом.</w:t>
      </w:r>
    </w:p>
    <w:p w:rsidR="00776BA0" w:rsidRDefault="00776BA0" w:rsidP="00776BA0">
      <w:pPr>
        <w:autoSpaceDE w:val="0"/>
        <w:autoSpaceDN w:val="0"/>
        <w:adjustRightInd w:val="0"/>
        <w:ind w:firstLine="720"/>
        <w:jc w:val="both"/>
      </w:pPr>
      <w: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776BA0" w:rsidRDefault="00776BA0" w:rsidP="00776BA0">
      <w:pPr>
        <w:autoSpaceDE w:val="0"/>
        <w:autoSpaceDN w:val="0"/>
        <w:adjustRightInd w:val="0"/>
        <w:ind w:firstLine="720"/>
        <w:jc w:val="both"/>
      </w:pPr>
      <w:r>
        <w:t xml:space="preserve">1.8. Объектом муниципального контроля является жилищный </w:t>
      </w:r>
      <w:proofErr w:type="gramStart"/>
      <w:r>
        <w:t>фонд</w:t>
      </w:r>
      <w:proofErr w:type="gramEnd"/>
      <w: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Башкортостан.</w:t>
      </w:r>
    </w:p>
    <w:p w:rsidR="00776BA0" w:rsidRDefault="00776BA0" w:rsidP="00776BA0">
      <w:pPr>
        <w:autoSpaceDE w:val="0"/>
        <w:autoSpaceDN w:val="0"/>
        <w:adjustRightInd w:val="0"/>
        <w:ind w:firstLine="720"/>
        <w:jc w:val="both"/>
      </w:pPr>
      <w: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140519" w:rsidRDefault="00776BA0" w:rsidP="00776BA0">
      <w:pPr>
        <w:ind w:firstLine="720"/>
        <w:jc w:val="both"/>
      </w:pPr>
      <w:r>
        <w:t xml:space="preserve">Место нахождения органа:  Республика Башкортостан, Благовещенский район, </w:t>
      </w:r>
      <w:proofErr w:type="spellStart"/>
      <w:r>
        <w:t>с</w:t>
      </w:r>
      <w:proofErr w:type="gramStart"/>
      <w:r>
        <w:t>.</w:t>
      </w:r>
      <w:r w:rsidR="00140519">
        <w:t>С</w:t>
      </w:r>
      <w:proofErr w:type="gramEnd"/>
      <w:r w:rsidR="00140519">
        <w:t>аннинское</w:t>
      </w:r>
      <w:proofErr w:type="spellEnd"/>
      <w:r w:rsidR="00140519">
        <w:t>, ул.Школьная,37/1</w:t>
      </w:r>
    </w:p>
    <w:p w:rsidR="00776BA0" w:rsidRDefault="00776BA0" w:rsidP="00776BA0">
      <w:pPr>
        <w:ind w:firstLine="720"/>
        <w:jc w:val="both"/>
      </w:pPr>
      <w:r>
        <w:t xml:space="preserve">Почтовый адрес: 453444, Республика Башкортостан, Благовещенский район, </w:t>
      </w:r>
      <w:proofErr w:type="spellStart"/>
      <w:r>
        <w:t>с</w:t>
      </w:r>
      <w:proofErr w:type="gramStart"/>
      <w:r w:rsidR="00140519">
        <w:t>.С</w:t>
      </w:r>
      <w:proofErr w:type="gramEnd"/>
      <w:r w:rsidR="00140519">
        <w:t>аннинское</w:t>
      </w:r>
      <w:proofErr w:type="spellEnd"/>
      <w:r w:rsidR="00140519">
        <w:t>, ул.Школьная,37/1</w:t>
      </w:r>
    </w:p>
    <w:p w:rsidR="00776BA0" w:rsidRDefault="00776BA0" w:rsidP="00776BA0">
      <w:pPr>
        <w:ind w:firstLine="720"/>
        <w:jc w:val="both"/>
      </w:pPr>
      <w:r>
        <w:t xml:space="preserve"> телефон 8 (34766) 2-73-25</w:t>
      </w:r>
    </w:p>
    <w:p w:rsidR="00776BA0" w:rsidRDefault="00776BA0" w:rsidP="00776BA0">
      <w:pPr>
        <w:autoSpaceDE w:val="0"/>
        <w:autoSpaceDN w:val="0"/>
        <w:adjustRightInd w:val="0"/>
        <w:ind w:firstLine="720"/>
        <w:jc w:val="both"/>
      </w:pPr>
      <w:r>
        <w:t xml:space="preserve">График работы органа муниципального контроля:  </w:t>
      </w:r>
    </w:p>
    <w:p w:rsidR="00776BA0" w:rsidRDefault="00776BA0" w:rsidP="00776BA0">
      <w:pPr>
        <w:jc w:val="both"/>
        <w:rPr>
          <w:color w:val="000000"/>
        </w:rPr>
      </w:pPr>
      <w:r>
        <w:rPr>
          <w:color w:val="000000"/>
        </w:rPr>
        <w:t xml:space="preserve">          Понедельни</w:t>
      </w:r>
      <w:proofErr w:type="gramStart"/>
      <w:r>
        <w:rPr>
          <w:color w:val="000000"/>
        </w:rPr>
        <w:t>к-</w:t>
      </w:r>
      <w:proofErr w:type="gramEnd"/>
      <w:r>
        <w:rPr>
          <w:color w:val="000000"/>
        </w:rPr>
        <w:t xml:space="preserve"> пятница   08.30 – 17.30</w:t>
      </w:r>
      <w:r>
        <w:rPr>
          <w:color w:val="000000"/>
        </w:rPr>
        <w:tab/>
      </w:r>
      <w:r>
        <w:rPr>
          <w:color w:val="000000"/>
        </w:rPr>
        <w:tab/>
      </w:r>
      <w:r>
        <w:rPr>
          <w:color w:val="000000"/>
        </w:rPr>
        <w:tab/>
      </w:r>
    </w:p>
    <w:p w:rsidR="00776BA0" w:rsidRDefault="00776BA0" w:rsidP="00776BA0">
      <w:pPr>
        <w:jc w:val="both"/>
        <w:rPr>
          <w:color w:val="000000"/>
        </w:rPr>
      </w:pPr>
      <w:r>
        <w:rPr>
          <w:color w:val="000000"/>
        </w:rPr>
        <w:t xml:space="preserve">          обеденный перерыв</w:t>
      </w:r>
      <w:r>
        <w:rPr>
          <w:color w:val="000000"/>
        </w:rPr>
        <w:tab/>
        <w:t xml:space="preserve">      12.30 -13.30 </w:t>
      </w:r>
    </w:p>
    <w:p w:rsidR="00776BA0" w:rsidRDefault="00776BA0" w:rsidP="00776BA0">
      <w:pPr>
        <w:tabs>
          <w:tab w:val="left" w:pos="5980"/>
        </w:tabs>
        <w:autoSpaceDE w:val="0"/>
        <w:autoSpaceDN w:val="0"/>
        <w:adjustRightInd w:val="0"/>
        <w:ind w:firstLine="720"/>
        <w:jc w:val="both"/>
        <w:rPr>
          <w:color w:val="000000"/>
        </w:rPr>
      </w:pPr>
      <w:r>
        <w:rPr>
          <w:color w:val="000000"/>
        </w:rPr>
        <w:t>2.2.3. Справочные телефоны: 8 (34766) 2-73-25</w:t>
      </w:r>
    </w:p>
    <w:p w:rsidR="00776BA0" w:rsidRDefault="00776BA0" w:rsidP="00776BA0">
      <w:pPr>
        <w:rPr>
          <w:u w:val="single"/>
        </w:rPr>
      </w:pPr>
      <w:r>
        <w:t>Электронный адрес для направления в орган электронных обращений по вопросам исполнения муниципальной функции:</w:t>
      </w:r>
      <w:r>
        <w:rPr>
          <w:sz w:val="32"/>
          <w:szCs w:val="32"/>
        </w:rPr>
        <w:t xml:space="preserve">  </w:t>
      </w:r>
      <w:hyperlink r:id="rId7" w:history="1">
        <w:r w:rsidR="00140519" w:rsidRPr="00B75CDD">
          <w:rPr>
            <w:rStyle w:val="a3"/>
            <w:szCs w:val="28"/>
            <w:lang w:val="en-US"/>
          </w:rPr>
          <w:t>spsansel</w:t>
        </w:r>
        <w:r w:rsidR="00140519" w:rsidRPr="00B75CDD">
          <w:rPr>
            <w:rStyle w:val="a3"/>
            <w:szCs w:val="28"/>
          </w:rPr>
          <w:t>09@</w:t>
        </w:r>
        <w:r w:rsidR="00140519" w:rsidRPr="00B75CDD">
          <w:rPr>
            <w:rStyle w:val="a3"/>
            <w:szCs w:val="28"/>
            <w:lang w:val="en-US"/>
          </w:rPr>
          <w:t>mail</w:t>
        </w:r>
        <w:r w:rsidR="00140519" w:rsidRPr="00B75CDD">
          <w:rPr>
            <w:rStyle w:val="a3"/>
            <w:szCs w:val="28"/>
          </w:rPr>
          <w:t>.ru</w:t>
        </w:r>
      </w:hyperlink>
    </w:p>
    <w:p w:rsidR="00776BA0" w:rsidRDefault="00776BA0" w:rsidP="00776BA0">
      <w:r>
        <w:t>1.10. На официальном сайте  поселения, на информационном стенде размещается следующая информация:</w:t>
      </w:r>
    </w:p>
    <w:p w:rsidR="00776BA0" w:rsidRDefault="00776BA0" w:rsidP="00776BA0">
      <w:pPr>
        <w:autoSpaceDE w:val="0"/>
        <w:autoSpaceDN w:val="0"/>
        <w:adjustRightInd w:val="0"/>
        <w:ind w:firstLine="720"/>
        <w:jc w:val="both"/>
      </w:pPr>
      <w:r>
        <w:t>- должностные лица, осуществляющие муниципальный контроль;</w:t>
      </w:r>
    </w:p>
    <w:p w:rsidR="00776BA0" w:rsidRDefault="00776BA0" w:rsidP="00776BA0">
      <w:pPr>
        <w:autoSpaceDE w:val="0"/>
        <w:autoSpaceDN w:val="0"/>
        <w:adjustRightInd w:val="0"/>
        <w:ind w:firstLine="720"/>
        <w:jc w:val="both"/>
      </w:pPr>
      <w:r>
        <w:t>- текст настоящего административного регламента;</w:t>
      </w:r>
    </w:p>
    <w:p w:rsidR="00776BA0" w:rsidRDefault="00776BA0" w:rsidP="00776BA0">
      <w:pPr>
        <w:autoSpaceDE w:val="0"/>
        <w:autoSpaceDN w:val="0"/>
        <w:adjustRightInd w:val="0"/>
        <w:ind w:firstLine="720"/>
        <w:jc w:val="both"/>
      </w:pPr>
      <w:r>
        <w:t>- утвержденные ежегодные планы проведения плановых проверок;</w:t>
      </w:r>
    </w:p>
    <w:p w:rsidR="00776BA0" w:rsidRDefault="00776BA0" w:rsidP="00776BA0">
      <w:pPr>
        <w:autoSpaceDE w:val="0"/>
        <w:autoSpaceDN w:val="0"/>
        <w:adjustRightInd w:val="0"/>
        <w:ind w:firstLine="720"/>
        <w:jc w:val="both"/>
      </w:pPr>
      <w:r>
        <w:lastRenderedPageBreak/>
        <w:t>- порядок информирования о ходе исполнения муниципальной функции;</w:t>
      </w:r>
    </w:p>
    <w:p w:rsidR="00776BA0" w:rsidRDefault="00776BA0" w:rsidP="00776BA0">
      <w:pPr>
        <w:autoSpaceDE w:val="0"/>
        <w:autoSpaceDN w:val="0"/>
        <w:adjustRightInd w:val="0"/>
        <w:ind w:firstLine="720"/>
        <w:jc w:val="both"/>
      </w:pPr>
      <w:r>
        <w:t>- порядок обжалования решений, действия или бездействия должностных лиц органа.</w:t>
      </w:r>
    </w:p>
    <w:p w:rsidR="00776BA0" w:rsidRDefault="00776BA0" w:rsidP="00776BA0">
      <w:pPr>
        <w:autoSpaceDE w:val="0"/>
        <w:autoSpaceDN w:val="0"/>
        <w:adjustRightInd w:val="0"/>
        <w:ind w:firstLine="720"/>
        <w:jc w:val="both"/>
      </w:pPr>
      <w: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center"/>
        <w:outlineLvl w:val="1"/>
      </w:pPr>
      <w:r>
        <w:t>2. Порядок организации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2.1. Проверка проводится на основании распоряжения руководителя, (приложение № 1).</w:t>
      </w:r>
    </w:p>
    <w:p w:rsidR="00776BA0" w:rsidRDefault="00776BA0" w:rsidP="00776BA0">
      <w:pPr>
        <w:autoSpaceDE w:val="0"/>
        <w:autoSpaceDN w:val="0"/>
        <w:adjustRightInd w:val="0"/>
        <w:ind w:firstLine="720"/>
        <w:jc w:val="both"/>
      </w:pPr>
      <w:r>
        <w:t xml:space="preserve">2.2. Заверенные печатью </w:t>
      </w:r>
      <w:proofErr w:type="gramStart"/>
      <w:r>
        <w:t>копии распоряжения  руководителя органа муниципального контроля</w:t>
      </w:r>
      <w:proofErr w:type="gramEnd"/>
      <w: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776BA0" w:rsidRDefault="00776BA0" w:rsidP="00776BA0">
      <w:pPr>
        <w:autoSpaceDE w:val="0"/>
        <w:autoSpaceDN w:val="0"/>
        <w:adjustRightInd w:val="0"/>
        <w:ind w:firstLine="720"/>
        <w:jc w:val="both"/>
      </w:pPr>
      <w: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776BA0" w:rsidRDefault="00776BA0" w:rsidP="00776BA0">
      <w:pPr>
        <w:autoSpaceDE w:val="0"/>
        <w:autoSpaceDN w:val="0"/>
        <w:adjustRightInd w:val="0"/>
        <w:ind w:firstLine="720"/>
        <w:jc w:val="both"/>
      </w:pPr>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76BA0" w:rsidRDefault="00776BA0" w:rsidP="00776BA0">
      <w:pPr>
        <w:autoSpaceDE w:val="0"/>
        <w:autoSpaceDN w:val="0"/>
        <w:adjustRightInd w:val="0"/>
        <w:ind w:firstLine="720"/>
        <w:jc w:val="both"/>
      </w:pPr>
      <w: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center"/>
        <w:outlineLvl w:val="1"/>
      </w:pPr>
      <w:r>
        <w:t>3. Организация и проведение плановой проверки</w:t>
      </w:r>
    </w:p>
    <w:p w:rsidR="00776BA0" w:rsidRDefault="00776BA0" w:rsidP="00776BA0">
      <w:pPr>
        <w:autoSpaceDE w:val="0"/>
        <w:autoSpaceDN w:val="0"/>
        <w:adjustRightInd w:val="0"/>
        <w:ind w:firstLine="720"/>
        <w:jc w:val="both"/>
      </w:pPr>
    </w:p>
    <w:p w:rsidR="00776BA0" w:rsidRDefault="00776BA0" w:rsidP="00776BA0">
      <w:pPr>
        <w:widowControl w:val="0"/>
        <w:autoSpaceDE w:val="0"/>
        <w:autoSpaceDN w:val="0"/>
        <w:adjustRightInd w:val="0"/>
        <w:ind w:firstLine="540"/>
        <w:jc w:val="both"/>
      </w:pPr>
      <w: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76BA0" w:rsidRDefault="00776BA0" w:rsidP="00776BA0">
      <w:pPr>
        <w:widowControl w:val="0"/>
        <w:autoSpaceDE w:val="0"/>
        <w:autoSpaceDN w:val="0"/>
        <w:adjustRightInd w:val="0"/>
        <w:jc w:val="both"/>
      </w:pPr>
      <w: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776BA0" w:rsidRDefault="00776BA0" w:rsidP="00776BA0">
      <w:pPr>
        <w:autoSpaceDE w:val="0"/>
        <w:autoSpaceDN w:val="0"/>
        <w:adjustRightInd w:val="0"/>
        <w:ind w:firstLine="540"/>
        <w:jc w:val="both"/>
      </w:pPr>
      <w:r>
        <w:t>3.3. Основанием для включения плановой проверки в ежегодный план проведения плановых проверок является истечение одного года со дня:</w:t>
      </w:r>
    </w:p>
    <w:p w:rsidR="00776BA0" w:rsidRDefault="00776BA0" w:rsidP="00776BA0">
      <w:pPr>
        <w:autoSpaceDE w:val="0"/>
        <w:autoSpaceDN w:val="0"/>
        <w:adjustRightInd w:val="0"/>
        <w:ind w:firstLine="540"/>
        <w:jc w:val="both"/>
      </w:pPr>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76BA0" w:rsidRDefault="00776BA0" w:rsidP="00776BA0">
      <w:pPr>
        <w:autoSpaceDE w:val="0"/>
        <w:autoSpaceDN w:val="0"/>
        <w:adjustRightInd w:val="0"/>
        <w:ind w:firstLine="540"/>
        <w:jc w:val="both"/>
      </w:pPr>
      <w:r>
        <w:t>2) окончания проведения последней плановой проверки юридического лица, индивидуального предпринимателя.</w:t>
      </w:r>
    </w:p>
    <w:p w:rsidR="00776BA0" w:rsidRDefault="00776BA0" w:rsidP="00776BA0">
      <w:pPr>
        <w:autoSpaceDE w:val="0"/>
        <w:autoSpaceDN w:val="0"/>
        <w:adjustRightInd w:val="0"/>
        <w:ind w:firstLine="720"/>
        <w:jc w:val="both"/>
      </w:pPr>
      <w: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Благовещенскую межрайонную прокуратуру.</w:t>
      </w:r>
    </w:p>
    <w:p w:rsidR="00776BA0" w:rsidRDefault="00776BA0" w:rsidP="00776BA0">
      <w:pPr>
        <w:autoSpaceDE w:val="0"/>
        <w:autoSpaceDN w:val="0"/>
        <w:adjustRightInd w:val="0"/>
        <w:ind w:firstLine="720"/>
        <w:jc w:val="both"/>
      </w:pPr>
      <w:r>
        <w:lastRenderedPageBreak/>
        <w:t>3.5. Благовещенская межрайонная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 xml:space="preserve">3.6. Орган муниципального контроля рассматривает предложения </w:t>
      </w:r>
      <w:r>
        <w:rPr>
          <w:i/>
        </w:rPr>
        <w:t xml:space="preserve"> </w:t>
      </w:r>
      <w:r>
        <w:t>прокуратуры и по итогам их рассмотрения направляют в Благовещенскую межрайонную прокуратуру.</w:t>
      </w:r>
    </w:p>
    <w:p w:rsidR="00776BA0" w:rsidRDefault="00776BA0" w:rsidP="00776BA0">
      <w:pPr>
        <w:autoSpaceDE w:val="0"/>
        <w:autoSpaceDN w:val="0"/>
        <w:adjustRightInd w:val="0"/>
        <w:ind w:firstLine="720"/>
        <w:jc w:val="both"/>
      </w:pPr>
      <w:r>
        <w:t>в срок до 1 ноября года, предшествующего году проведения плановых проверок, утвержденные ежегодные планы проведения плановых проверок.</w:t>
      </w:r>
    </w:p>
    <w:p w:rsidR="00776BA0" w:rsidRDefault="00776BA0" w:rsidP="00776BA0">
      <w:pPr>
        <w:autoSpaceDE w:val="0"/>
        <w:autoSpaceDN w:val="0"/>
        <w:adjustRightInd w:val="0"/>
        <w:ind w:firstLine="720"/>
        <w:jc w:val="both"/>
      </w:pPr>
      <w: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76BA0" w:rsidRDefault="00776BA0" w:rsidP="00776BA0">
      <w:pPr>
        <w:autoSpaceDE w:val="0"/>
        <w:autoSpaceDN w:val="0"/>
        <w:adjustRightInd w:val="0"/>
        <w:ind w:firstLine="720"/>
        <w:jc w:val="both"/>
        <w:outlineLvl w:val="1"/>
      </w:pPr>
    </w:p>
    <w:p w:rsidR="00776BA0" w:rsidRDefault="00776BA0" w:rsidP="00776BA0">
      <w:pPr>
        <w:autoSpaceDE w:val="0"/>
        <w:autoSpaceDN w:val="0"/>
        <w:adjustRightInd w:val="0"/>
        <w:ind w:firstLine="720"/>
        <w:jc w:val="center"/>
        <w:outlineLvl w:val="1"/>
      </w:pPr>
      <w:r>
        <w:t>4. Организация и проведение внеплановой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 xml:space="preserve">4.1.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t xml:space="preserve"> вреда.</w:t>
      </w:r>
    </w:p>
    <w:p w:rsidR="00776BA0" w:rsidRDefault="00776BA0" w:rsidP="00776BA0">
      <w:pPr>
        <w:autoSpaceDE w:val="0"/>
        <w:autoSpaceDN w:val="0"/>
        <w:adjustRightInd w:val="0"/>
        <w:ind w:firstLine="720"/>
        <w:jc w:val="both"/>
      </w:pPr>
      <w:r>
        <w:t>4.2. Основанием для проведения внеплановой проверки является:</w:t>
      </w:r>
    </w:p>
    <w:p w:rsidR="00776BA0" w:rsidRDefault="00776BA0" w:rsidP="00776BA0">
      <w:pPr>
        <w:autoSpaceDE w:val="0"/>
        <w:autoSpaceDN w:val="0"/>
        <w:adjustRightInd w:val="0"/>
        <w:ind w:firstLine="72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76BA0" w:rsidRDefault="00776BA0" w:rsidP="00776BA0">
      <w:pPr>
        <w:autoSpaceDE w:val="0"/>
        <w:autoSpaceDN w:val="0"/>
        <w:adjustRightInd w:val="0"/>
        <w:ind w:firstLine="720"/>
        <w:jc w:val="both"/>
        <w:outlineLvl w:val="1"/>
      </w:pPr>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76BA0" w:rsidRDefault="00776BA0" w:rsidP="00776BA0">
      <w:pPr>
        <w:autoSpaceDE w:val="0"/>
        <w:autoSpaceDN w:val="0"/>
        <w:adjustRightInd w:val="0"/>
        <w:ind w:firstLine="720"/>
        <w:jc w:val="both"/>
        <w:outlineLvl w:val="1"/>
      </w:pPr>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Pr>
            <w:rStyle w:val="a3"/>
          </w:rPr>
          <w:t>чрезвычайных</w:t>
        </w:r>
      </w:hyperlink>
      <w:r>
        <w:t xml:space="preserve"> ситуаций природного и </w:t>
      </w:r>
      <w:hyperlink r:id="rId9" w:history="1">
        <w:r>
          <w:rPr>
            <w:rStyle w:val="a3"/>
          </w:rPr>
          <w:t>техногенного</w:t>
        </w:r>
      </w:hyperlink>
      <w:r>
        <w:t xml:space="preserve"> характера;</w:t>
      </w:r>
    </w:p>
    <w:p w:rsidR="00776BA0" w:rsidRDefault="00776BA0" w:rsidP="00776BA0">
      <w:pPr>
        <w:autoSpaceDE w:val="0"/>
        <w:autoSpaceDN w:val="0"/>
        <w:adjustRightInd w:val="0"/>
        <w:ind w:firstLine="720"/>
        <w:jc w:val="both"/>
        <w:outlineLvl w:val="1"/>
      </w:pPr>
      <w:r>
        <w:t xml:space="preserve">б) причинение вреда жизни, здоровью граждан, вреда животным, растениям, </w:t>
      </w:r>
      <w:hyperlink r:id="rId10" w:history="1">
        <w:r>
          <w:rPr>
            <w:rStyle w:val="a3"/>
          </w:rPr>
          <w:t>окружающей среде</w:t>
        </w:r>
      </w:hyperlink>
      <w:r>
        <w:t xml:space="preserve">, </w:t>
      </w:r>
      <w:hyperlink r:id="rId11" w:history="1">
        <w:r>
          <w:rPr>
            <w:rStyle w:val="a3"/>
          </w:rPr>
          <w:t>объектам культурного наследия</w:t>
        </w:r>
      </w:hyperlink>
      <w:r>
        <w:t xml:space="preserve"> </w:t>
      </w:r>
      <w:hyperlink r:id="rId12" w:history="1">
        <w:r>
          <w:rPr>
            <w:rStyle w:val="a3"/>
          </w:rPr>
          <w:t>(памятникам истории и культуры)</w:t>
        </w:r>
      </w:hyperlink>
      <w:r>
        <w:t xml:space="preserve"> народов Российской Федерации, безопасности государства, а также возникновение </w:t>
      </w:r>
      <w:hyperlink r:id="rId13" w:history="1">
        <w:r>
          <w:rPr>
            <w:rStyle w:val="a3"/>
          </w:rPr>
          <w:t>чрезвычайных</w:t>
        </w:r>
      </w:hyperlink>
      <w:r>
        <w:t xml:space="preserve"> ситуаций природного и </w:t>
      </w:r>
      <w:hyperlink r:id="rId14" w:history="1">
        <w:r>
          <w:rPr>
            <w:rStyle w:val="a3"/>
          </w:rPr>
          <w:t>техногенного</w:t>
        </w:r>
      </w:hyperlink>
      <w:r>
        <w:t xml:space="preserve"> характера;</w:t>
      </w:r>
    </w:p>
    <w:p w:rsidR="00776BA0" w:rsidRDefault="00776BA0" w:rsidP="00776BA0">
      <w:pPr>
        <w:autoSpaceDE w:val="0"/>
        <w:autoSpaceDN w:val="0"/>
        <w:adjustRightInd w:val="0"/>
        <w:ind w:firstLine="720"/>
        <w:jc w:val="both"/>
        <w:outlineLvl w:val="1"/>
      </w:pPr>
      <w:r>
        <w:t>в) нарушение прав потребителей (в случае обращения граждан, права которых нарушены);</w:t>
      </w:r>
    </w:p>
    <w:p w:rsidR="00776BA0" w:rsidRDefault="00776BA0" w:rsidP="00776BA0">
      <w:pPr>
        <w:autoSpaceDE w:val="0"/>
        <w:autoSpaceDN w:val="0"/>
        <w:adjustRightInd w:val="0"/>
        <w:ind w:firstLine="720"/>
        <w:jc w:val="both"/>
        <w:outlineLvl w:val="1"/>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76BA0" w:rsidRDefault="00776BA0" w:rsidP="00776BA0">
      <w:pPr>
        <w:autoSpaceDE w:val="0"/>
        <w:autoSpaceDN w:val="0"/>
        <w:adjustRightInd w:val="0"/>
        <w:ind w:firstLine="540"/>
        <w:jc w:val="both"/>
      </w:pPr>
      <w:proofErr w:type="gramStart"/>
      <w:r>
        <w:lastRenderedPageBreak/>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76BA0" w:rsidRDefault="00776BA0" w:rsidP="00776BA0">
      <w:pPr>
        <w:autoSpaceDE w:val="0"/>
        <w:autoSpaceDN w:val="0"/>
        <w:adjustRightInd w:val="0"/>
        <w:ind w:firstLine="720"/>
        <w:jc w:val="both"/>
      </w:pPr>
      <w: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776BA0" w:rsidRDefault="00776BA0" w:rsidP="00776BA0">
      <w:pPr>
        <w:autoSpaceDE w:val="0"/>
        <w:autoSpaceDN w:val="0"/>
        <w:adjustRightInd w:val="0"/>
        <w:ind w:firstLine="720"/>
        <w:jc w:val="both"/>
        <w:outlineLvl w:val="1"/>
      </w:pPr>
      <w: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776BA0" w:rsidRDefault="00776BA0" w:rsidP="00776BA0">
      <w:pPr>
        <w:autoSpaceDE w:val="0"/>
        <w:autoSpaceDN w:val="0"/>
        <w:adjustRightInd w:val="0"/>
        <w:ind w:firstLine="720"/>
        <w:jc w:val="both"/>
      </w:pPr>
      <w: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776BA0" w:rsidRDefault="00776BA0" w:rsidP="00776BA0">
      <w:pPr>
        <w:autoSpaceDE w:val="0"/>
        <w:autoSpaceDN w:val="0"/>
        <w:adjustRightInd w:val="0"/>
        <w:ind w:firstLine="720"/>
        <w:jc w:val="both"/>
      </w:pPr>
      <w:r>
        <w:t xml:space="preserve">4.6. </w:t>
      </w:r>
      <w:proofErr w:type="gramStart"/>
      <w: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t xml:space="preserve">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76BA0" w:rsidRDefault="00776BA0" w:rsidP="00776BA0">
      <w:pPr>
        <w:autoSpaceDE w:val="0"/>
        <w:autoSpaceDN w:val="0"/>
        <w:adjustRightInd w:val="0"/>
        <w:ind w:firstLine="720"/>
        <w:jc w:val="both"/>
      </w:pPr>
      <w:r>
        <w:t xml:space="preserve">4.7.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776BA0" w:rsidRDefault="00776BA0" w:rsidP="00776BA0">
      <w:pPr>
        <w:autoSpaceDE w:val="0"/>
        <w:autoSpaceDN w:val="0"/>
        <w:adjustRightInd w:val="0"/>
        <w:ind w:firstLine="720"/>
        <w:jc w:val="both"/>
      </w:pPr>
      <w:r>
        <w:t xml:space="preserve">4.8. </w:t>
      </w:r>
      <w:proofErr w:type="gramStart"/>
      <w:r>
        <w:t xml:space="preserve">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w:t>
      </w:r>
      <w:r>
        <w:lastRenderedPageBreak/>
        <w:t>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776BA0" w:rsidRDefault="00776BA0" w:rsidP="00776BA0">
      <w:pPr>
        <w:autoSpaceDE w:val="0"/>
        <w:autoSpaceDN w:val="0"/>
        <w:adjustRightInd w:val="0"/>
        <w:ind w:firstLine="720"/>
        <w:jc w:val="both"/>
      </w:pPr>
      <w:r>
        <w:t>4.9.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776BA0" w:rsidRDefault="00776BA0" w:rsidP="00776BA0">
      <w:pPr>
        <w:autoSpaceDE w:val="0"/>
        <w:autoSpaceDN w:val="0"/>
        <w:adjustRightInd w:val="0"/>
        <w:ind w:firstLine="720"/>
        <w:jc w:val="both"/>
      </w:pPr>
      <w: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776BA0" w:rsidRDefault="00776BA0" w:rsidP="00776BA0">
      <w:pPr>
        <w:autoSpaceDE w:val="0"/>
        <w:autoSpaceDN w:val="0"/>
        <w:adjustRightInd w:val="0"/>
        <w:ind w:firstLine="720"/>
        <w:jc w:val="both"/>
        <w:outlineLvl w:val="1"/>
      </w:pPr>
      <w:r>
        <w:t xml:space="preserve">4.11.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под</w:t>
      </w:r>
      <w:hyperlink r:id="rId15" w:history="1">
        <w:r>
          <w:rPr>
            <w:rStyle w:val="a3"/>
          </w:rPr>
          <w:t>пункте 2, 4 пункта 4.2</w:t>
        </w:r>
      </w:hyperlink>
      <w: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776BA0" w:rsidRDefault="00776BA0" w:rsidP="00776BA0">
      <w:pPr>
        <w:autoSpaceDE w:val="0"/>
        <w:autoSpaceDN w:val="0"/>
        <w:adjustRightInd w:val="0"/>
        <w:ind w:firstLine="720"/>
        <w:jc w:val="both"/>
      </w:pPr>
      <w:r>
        <w:t>4.12. В случае</w:t>
      </w:r>
      <w:proofErr w:type="gramStart"/>
      <w:r>
        <w:t>,</w:t>
      </w:r>
      <w:proofErr w:type="gramEnd"/>
      <w: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76BA0" w:rsidRDefault="00776BA0" w:rsidP="00776BA0">
      <w:pPr>
        <w:autoSpaceDE w:val="0"/>
        <w:autoSpaceDN w:val="0"/>
        <w:adjustRightInd w:val="0"/>
        <w:ind w:firstLine="720"/>
        <w:outlineLvl w:val="1"/>
      </w:pPr>
      <w:r>
        <w:t xml:space="preserve"> </w:t>
      </w:r>
    </w:p>
    <w:p w:rsidR="00776BA0" w:rsidRDefault="00776BA0" w:rsidP="00776BA0">
      <w:pPr>
        <w:autoSpaceDE w:val="0"/>
        <w:autoSpaceDN w:val="0"/>
        <w:adjustRightInd w:val="0"/>
        <w:ind w:firstLine="720"/>
        <w:outlineLvl w:val="1"/>
      </w:pPr>
    </w:p>
    <w:p w:rsidR="00776BA0" w:rsidRDefault="00776BA0" w:rsidP="00776BA0">
      <w:pPr>
        <w:autoSpaceDE w:val="0"/>
        <w:autoSpaceDN w:val="0"/>
        <w:adjustRightInd w:val="0"/>
        <w:ind w:firstLine="720"/>
        <w:jc w:val="center"/>
        <w:outlineLvl w:val="1"/>
      </w:pPr>
      <w:r>
        <w:t>5. Документарная проверка</w:t>
      </w:r>
    </w:p>
    <w:p w:rsidR="00776BA0" w:rsidRDefault="00776BA0" w:rsidP="00776BA0">
      <w:pPr>
        <w:autoSpaceDE w:val="0"/>
        <w:autoSpaceDN w:val="0"/>
        <w:adjustRightInd w:val="0"/>
        <w:ind w:firstLine="720"/>
        <w:jc w:val="center"/>
        <w:outlineLvl w:val="1"/>
      </w:pPr>
    </w:p>
    <w:p w:rsidR="00776BA0" w:rsidRDefault="00776BA0" w:rsidP="00776BA0">
      <w:pPr>
        <w:autoSpaceDE w:val="0"/>
        <w:autoSpaceDN w:val="0"/>
        <w:adjustRightInd w:val="0"/>
        <w:ind w:firstLine="720"/>
        <w:jc w:val="both"/>
      </w:pPr>
      <w:r>
        <w:t xml:space="preserve">5.1.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76BA0" w:rsidRDefault="00776BA0" w:rsidP="00776BA0">
      <w:pPr>
        <w:autoSpaceDE w:val="0"/>
        <w:autoSpaceDN w:val="0"/>
        <w:adjustRightInd w:val="0"/>
        <w:ind w:firstLine="720"/>
        <w:jc w:val="both"/>
      </w:pPr>
      <w: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776BA0" w:rsidRDefault="00776BA0" w:rsidP="00776BA0">
      <w:pPr>
        <w:autoSpaceDE w:val="0"/>
        <w:autoSpaceDN w:val="0"/>
        <w:adjustRightInd w:val="0"/>
        <w:ind w:firstLine="720"/>
        <w:jc w:val="both"/>
      </w:pPr>
      <w:r>
        <w:t xml:space="preserve">5.3. </w:t>
      </w:r>
      <w:proofErr w:type="gramStart"/>
      <w: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муниципального контроля.</w:t>
      </w:r>
    </w:p>
    <w:p w:rsidR="00776BA0" w:rsidRDefault="00776BA0" w:rsidP="00776BA0">
      <w:pPr>
        <w:autoSpaceDE w:val="0"/>
        <w:autoSpaceDN w:val="0"/>
        <w:adjustRightInd w:val="0"/>
        <w:ind w:firstLine="720"/>
        <w:jc w:val="both"/>
      </w:pPr>
      <w:r>
        <w:t>5.4. В случае</w:t>
      </w:r>
      <w:proofErr w:type="gramStart"/>
      <w:r>
        <w:t>,</w:t>
      </w:r>
      <w:proofErr w:type="gramEnd"/>
      <w: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w:t>
      </w:r>
      <w:r>
        <w:lastRenderedPageBreak/>
        <w:t>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76BA0" w:rsidRDefault="00776BA0" w:rsidP="00776BA0">
      <w:pPr>
        <w:autoSpaceDE w:val="0"/>
        <w:autoSpaceDN w:val="0"/>
        <w:adjustRightInd w:val="0"/>
        <w:ind w:firstLine="720"/>
        <w:jc w:val="both"/>
      </w:pPr>
      <w: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76BA0" w:rsidRDefault="00776BA0" w:rsidP="00776BA0">
      <w:pPr>
        <w:autoSpaceDE w:val="0"/>
        <w:autoSpaceDN w:val="0"/>
        <w:adjustRightInd w:val="0"/>
        <w:ind w:firstLine="720"/>
        <w:jc w:val="both"/>
      </w:pPr>
      <w: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76BA0" w:rsidRDefault="00776BA0" w:rsidP="00776BA0">
      <w:pPr>
        <w:autoSpaceDE w:val="0"/>
        <w:autoSpaceDN w:val="0"/>
        <w:adjustRightInd w:val="0"/>
        <w:ind w:firstLine="720"/>
        <w:jc w:val="both"/>
      </w:pPr>
      <w: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76BA0" w:rsidRDefault="00776BA0" w:rsidP="00776BA0">
      <w:pPr>
        <w:autoSpaceDE w:val="0"/>
        <w:autoSpaceDN w:val="0"/>
        <w:adjustRightInd w:val="0"/>
        <w:ind w:firstLine="720"/>
        <w:jc w:val="both"/>
      </w:pPr>
      <w:r>
        <w:t>5.8.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76BA0" w:rsidRDefault="00776BA0" w:rsidP="00776BA0">
      <w:pPr>
        <w:autoSpaceDE w:val="0"/>
        <w:autoSpaceDN w:val="0"/>
        <w:adjustRightInd w:val="0"/>
        <w:ind w:firstLine="720"/>
        <w:jc w:val="both"/>
      </w:pPr>
      <w: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76BA0" w:rsidRDefault="00776BA0" w:rsidP="00776BA0">
      <w:pPr>
        <w:autoSpaceDE w:val="0"/>
        <w:autoSpaceDN w:val="0"/>
        <w:adjustRightInd w:val="0"/>
        <w:ind w:firstLine="720"/>
        <w:jc w:val="both"/>
      </w:pPr>
      <w: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76BA0" w:rsidRDefault="00776BA0" w:rsidP="00776BA0">
      <w:pPr>
        <w:autoSpaceDE w:val="0"/>
        <w:autoSpaceDN w:val="0"/>
        <w:adjustRightInd w:val="0"/>
        <w:ind w:firstLine="720"/>
        <w:jc w:val="both"/>
      </w:pPr>
      <w: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76BA0" w:rsidRDefault="00776BA0" w:rsidP="00776BA0">
      <w:pPr>
        <w:autoSpaceDE w:val="0"/>
        <w:autoSpaceDN w:val="0"/>
        <w:adjustRightInd w:val="0"/>
        <w:ind w:firstLine="720"/>
        <w:outlineLvl w:val="1"/>
      </w:pPr>
    </w:p>
    <w:p w:rsidR="00776BA0" w:rsidRDefault="00776BA0" w:rsidP="00776BA0">
      <w:pPr>
        <w:autoSpaceDE w:val="0"/>
        <w:autoSpaceDN w:val="0"/>
        <w:adjustRightInd w:val="0"/>
        <w:ind w:firstLine="720"/>
        <w:jc w:val="center"/>
        <w:outlineLvl w:val="1"/>
      </w:pPr>
      <w:r>
        <w:t>6. Выездная проверка</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 xml:space="preserve">6.1. </w:t>
      </w:r>
      <w:proofErr w:type="gramStart"/>
      <w: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w:t>
      </w:r>
      <w:r>
        <w:lastRenderedPageBreak/>
        <w:t>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776BA0" w:rsidRDefault="00776BA0" w:rsidP="00776BA0">
      <w:pPr>
        <w:autoSpaceDE w:val="0"/>
        <w:autoSpaceDN w:val="0"/>
        <w:adjustRightInd w:val="0"/>
        <w:ind w:firstLine="720"/>
        <w:jc w:val="both"/>
      </w:pPr>
      <w: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76BA0" w:rsidRDefault="00776BA0" w:rsidP="00776BA0">
      <w:pPr>
        <w:autoSpaceDE w:val="0"/>
        <w:autoSpaceDN w:val="0"/>
        <w:adjustRightInd w:val="0"/>
        <w:ind w:firstLine="720"/>
        <w:jc w:val="both"/>
      </w:pPr>
      <w:r>
        <w:t>6.3. Выездная проверка проводится в случае, если при документарной проверке не представляется возможным:</w:t>
      </w:r>
    </w:p>
    <w:p w:rsidR="00776BA0" w:rsidRDefault="00776BA0" w:rsidP="00776BA0">
      <w:pPr>
        <w:autoSpaceDE w:val="0"/>
        <w:autoSpaceDN w:val="0"/>
        <w:adjustRightInd w:val="0"/>
        <w:ind w:firstLine="720"/>
        <w:jc w:val="both"/>
      </w:pPr>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76BA0" w:rsidRDefault="00776BA0" w:rsidP="00776BA0">
      <w:pPr>
        <w:autoSpaceDE w:val="0"/>
        <w:autoSpaceDN w:val="0"/>
        <w:adjustRightInd w:val="0"/>
        <w:ind w:firstLine="72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6BA0" w:rsidRDefault="00776BA0" w:rsidP="00776BA0">
      <w:pPr>
        <w:autoSpaceDE w:val="0"/>
        <w:autoSpaceDN w:val="0"/>
        <w:adjustRightInd w:val="0"/>
        <w:ind w:firstLine="720"/>
        <w:jc w:val="both"/>
      </w:pPr>
      <w:r>
        <w:t xml:space="preserve">6.4. </w:t>
      </w:r>
      <w:proofErr w:type="gramStart"/>
      <w: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76BA0" w:rsidRDefault="00776BA0" w:rsidP="00776BA0">
      <w:pPr>
        <w:autoSpaceDE w:val="0"/>
        <w:autoSpaceDN w:val="0"/>
        <w:adjustRightInd w:val="0"/>
        <w:ind w:firstLine="720"/>
        <w:jc w:val="both"/>
      </w:pPr>
      <w:r>
        <w:t xml:space="preserve">6.5.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t xml:space="preserve"> </w:t>
      </w:r>
      <w:proofErr w:type="gramStart"/>
      <w: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76BA0" w:rsidRDefault="00776BA0" w:rsidP="00776BA0">
      <w:pPr>
        <w:autoSpaceDE w:val="0"/>
        <w:autoSpaceDN w:val="0"/>
        <w:adjustRightInd w:val="0"/>
        <w:ind w:firstLine="720"/>
        <w:jc w:val="both"/>
      </w:pPr>
      <w: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center"/>
        <w:outlineLvl w:val="1"/>
      </w:pPr>
      <w:r>
        <w:t>7. Срок проведения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7.1. Срок проведения документарной проверки и выездной проверки, не может превышать двадцать рабочих дней.</w:t>
      </w:r>
    </w:p>
    <w:p w:rsidR="00776BA0" w:rsidRDefault="00776BA0" w:rsidP="00776BA0">
      <w:pPr>
        <w:autoSpaceDE w:val="0"/>
        <w:autoSpaceDN w:val="0"/>
        <w:adjustRightInd w:val="0"/>
        <w:ind w:firstLine="720"/>
        <w:jc w:val="both"/>
      </w:pPr>
      <w: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776BA0" w:rsidRDefault="00776BA0" w:rsidP="00776BA0">
      <w:pPr>
        <w:autoSpaceDE w:val="0"/>
        <w:autoSpaceDN w:val="0"/>
        <w:adjustRightInd w:val="0"/>
        <w:ind w:firstLine="720"/>
        <w:jc w:val="both"/>
      </w:pPr>
      <w:r>
        <w:t xml:space="preserve">7.3. </w:t>
      </w: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lastRenderedPageBreak/>
        <w:t xml:space="preserve">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roofErr w:type="gramEnd"/>
    </w:p>
    <w:p w:rsidR="00776BA0" w:rsidRDefault="00776BA0" w:rsidP="00776BA0">
      <w:pPr>
        <w:autoSpaceDE w:val="0"/>
        <w:autoSpaceDN w:val="0"/>
        <w:adjustRightInd w:val="0"/>
        <w:ind w:firstLine="720"/>
        <w:jc w:val="both"/>
        <w:outlineLvl w:val="1"/>
      </w:pPr>
      <w:r>
        <w:t xml:space="preserve">7.4. </w:t>
      </w:r>
      <w:proofErr w:type="gramStart"/>
      <w:r>
        <w:t xml:space="preserve">Срок проведения каждой из предусмотренных </w:t>
      </w:r>
      <w:hyperlink r:id="rId16" w:history="1">
        <w:r>
          <w:rPr>
            <w:rStyle w:val="a3"/>
          </w:rPr>
          <w:t xml:space="preserve">разделами 5 и 6 </w:t>
        </w:r>
      </w:hyperlink>
      <w: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776BA0" w:rsidRDefault="00776BA0" w:rsidP="00776BA0">
      <w:pPr>
        <w:autoSpaceDE w:val="0"/>
        <w:autoSpaceDN w:val="0"/>
        <w:adjustRightInd w:val="0"/>
        <w:ind w:firstLine="720"/>
        <w:jc w:val="both"/>
        <w:outlineLvl w:val="0"/>
      </w:pPr>
    </w:p>
    <w:p w:rsidR="00776BA0" w:rsidRDefault="00776BA0" w:rsidP="00776BA0">
      <w:pPr>
        <w:autoSpaceDE w:val="0"/>
        <w:autoSpaceDN w:val="0"/>
        <w:adjustRightInd w:val="0"/>
        <w:ind w:firstLine="720"/>
        <w:jc w:val="center"/>
        <w:outlineLvl w:val="1"/>
      </w:pPr>
      <w:r>
        <w:t>8. Порядок оформления результатов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 xml:space="preserve">8.1. По результатам проверки должностными лицами органа муниципального </w:t>
      </w:r>
      <w:proofErr w:type="gramStart"/>
      <w:r>
        <w:t>контроля</w:t>
      </w:r>
      <w:proofErr w:type="gramEnd"/>
      <w:r>
        <w:t xml:space="preserve"> проводящими проверку, составляется акт в 2-х экземплярах (приложение № 5).</w:t>
      </w:r>
    </w:p>
    <w:p w:rsidR="00776BA0" w:rsidRDefault="00776BA0" w:rsidP="00776BA0">
      <w:pPr>
        <w:autoSpaceDE w:val="0"/>
        <w:autoSpaceDN w:val="0"/>
        <w:adjustRightInd w:val="0"/>
        <w:ind w:firstLine="720"/>
        <w:jc w:val="both"/>
      </w:pPr>
      <w:r>
        <w:t xml:space="preserve">8.2.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776BA0" w:rsidRDefault="00776BA0" w:rsidP="00776BA0">
      <w:pPr>
        <w:autoSpaceDE w:val="0"/>
        <w:autoSpaceDN w:val="0"/>
        <w:adjustRightInd w:val="0"/>
        <w:ind w:firstLine="720"/>
        <w:jc w:val="both"/>
      </w:pPr>
      <w: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76BA0" w:rsidRDefault="00776BA0" w:rsidP="00776BA0">
      <w:pPr>
        <w:autoSpaceDE w:val="0"/>
        <w:autoSpaceDN w:val="0"/>
        <w:adjustRightInd w:val="0"/>
        <w:ind w:firstLine="720"/>
        <w:jc w:val="both"/>
      </w:pPr>
      <w:r>
        <w:t>8.4.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t>которое</w:t>
      </w:r>
      <w:proofErr w:type="gramEnd"/>
      <w:r>
        <w:t xml:space="preserve"> приобщается к экземпляру акта проверки, хранящемуся в деле органа муниципального контроля.</w:t>
      </w:r>
    </w:p>
    <w:p w:rsidR="00776BA0" w:rsidRDefault="00776BA0" w:rsidP="00776BA0">
      <w:pPr>
        <w:autoSpaceDE w:val="0"/>
        <w:autoSpaceDN w:val="0"/>
        <w:adjustRightInd w:val="0"/>
        <w:ind w:firstLine="720"/>
        <w:jc w:val="both"/>
      </w:pPr>
      <w:r>
        <w:t>8.5. В случае</w:t>
      </w:r>
      <w:proofErr w:type="gramStart"/>
      <w:r>
        <w:t>,</w:t>
      </w:r>
      <w:proofErr w:type="gramEnd"/>
      <w:r>
        <w:t xml:space="preserve"> если для проведения внеплановой выездной проверки требуется согласование её проведения с Благовещенской межрайонной прокуратурой</w:t>
      </w:r>
      <w:r>
        <w:rPr>
          <w:i/>
        </w:rPr>
        <w:t>,</w:t>
      </w:r>
      <w: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776BA0" w:rsidRDefault="00776BA0" w:rsidP="00776BA0">
      <w:pPr>
        <w:autoSpaceDE w:val="0"/>
        <w:autoSpaceDN w:val="0"/>
        <w:adjustRightInd w:val="0"/>
        <w:ind w:firstLine="720"/>
        <w:jc w:val="both"/>
      </w:pPr>
      <w: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76BA0" w:rsidRDefault="00776BA0" w:rsidP="00776BA0">
      <w:pPr>
        <w:autoSpaceDE w:val="0"/>
        <w:autoSpaceDN w:val="0"/>
        <w:adjustRightInd w:val="0"/>
        <w:ind w:firstLine="720"/>
        <w:jc w:val="both"/>
      </w:pPr>
      <w:r>
        <w:lastRenderedPageBreak/>
        <w:t xml:space="preserve">8.7. Должностные лица органа муниципального </w:t>
      </w:r>
      <w:proofErr w:type="gramStart"/>
      <w:r>
        <w:t>контроля</w:t>
      </w:r>
      <w:proofErr w:type="gramEnd"/>
      <w: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776BA0" w:rsidRDefault="00776BA0" w:rsidP="00776BA0">
      <w:pPr>
        <w:autoSpaceDE w:val="0"/>
        <w:autoSpaceDN w:val="0"/>
        <w:adjustRightInd w:val="0"/>
        <w:ind w:firstLine="720"/>
        <w:jc w:val="both"/>
      </w:pPr>
      <w:r>
        <w:t>При отсутствии журнала учёта проверок в акте проверки делается соответствующая запись.</w:t>
      </w:r>
    </w:p>
    <w:p w:rsidR="00776BA0" w:rsidRDefault="00776BA0" w:rsidP="00776BA0">
      <w:pPr>
        <w:autoSpaceDE w:val="0"/>
        <w:autoSpaceDN w:val="0"/>
        <w:adjustRightInd w:val="0"/>
        <w:ind w:firstLine="720"/>
        <w:jc w:val="both"/>
      </w:pPr>
      <w:r>
        <w:t xml:space="preserve">8.8.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76BA0" w:rsidRDefault="00776BA0" w:rsidP="00776BA0">
      <w:pPr>
        <w:autoSpaceDE w:val="0"/>
        <w:autoSpaceDN w:val="0"/>
        <w:adjustRightInd w:val="0"/>
        <w:ind w:firstLine="720"/>
        <w:jc w:val="both"/>
        <w:outlineLvl w:val="0"/>
      </w:pPr>
    </w:p>
    <w:p w:rsidR="00776BA0" w:rsidRDefault="00776BA0" w:rsidP="00776BA0">
      <w:pPr>
        <w:autoSpaceDE w:val="0"/>
        <w:autoSpaceDN w:val="0"/>
        <w:adjustRightInd w:val="0"/>
        <w:ind w:firstLine="720"/>
        <w:jc w:val="center"/>
        <w:outlineLvl w:val="1"/>
      </w:pPr>
      <w:r>
        <w:t>9. Меры, принимаемые должностными лицами в отношении фактов нарушений, выявленных при проведении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76BA0" w:rsidRDefault="00776BA0" w:rsidP="00776BA0">
      <w:pPr>
        <w:widowControl w:val="0"/>
        <w:autoSpaceDE w:val="0"/>
        <w:autoSpaceDN w:val="0"/>
        <w:adjustRightInd w:val="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t xml:space="preserve"> </w:t>
      </w:r>
      <w:proofErr w:type="gramStart"/>
      <w: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t>, а также других мероприятий, предусмотренных федеральными законами;</w:t>
      </w:r>
    </w:p>
    <w:p w:rsidR="00776BA0" w:rsidRDefault="00776BA0" w:rsidP="00776BA0">
      <w:pPr>
        <w:widowControl w:val="0"/>
        <w:autoSpaceDE w:val="0"/>
        <w:autoSpaceDN w:val="0"/>
        <w:adjustRightInd w:val="0"/>
        <w:ind w:firstLine="540"/>
        <w:jc w:val="both"/>
      </w:pPr>
      <w:proofErr w:type="gramStart"/>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7" w:history="1">
        <w:r>
          <w:rPr>
            <w:rStyle w:val="a3"/>
          </w:rPr>
          <w:t>техногенного</w:t>
        </w:r>
      </w:hyperlink>
      <w:r>
        <w:t xml:space="preserve"> характера, а также меры по привлечению лиц, допустивших выявленные нарушения, к ответственности.</w:t>
      </w:r>
      <w:proofErr w:type="gramEnd"/>
    </w:p>
    <w:p w:rsidR="00776BA0" w:rsidRDefault="00776BA0" w:rsidP="00776BA0">
      <w:pPr>
        <w:autoSpaceDE w:val="0"/>
        <w:autoSpaceDN w:val="0"/>
        <w:adjustRightInd w:val="0"/>
        <w:ind w:firstLine="540"/>
        <w:jc w:val="both"/>
      </w:pPr>
      <w:r>
        <w:t>9.2.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w:t>
      </w:r>
      <w:r>
        <w:lastRenderedPageBreak/>
        <w:t xml:space="preserve">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Pr>
            <w:rStyle w:val="a3"/>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76BA0" w:rsidRDefault="00776BA0" w:rsidP="00776BA0">
      <w:pPr>
        <w:widowControl w:val="0"/>
        <w:autoSpaceDE w:val="0"/>
        <w:autoSpaceDN w:val="0"/>
        <w:adjustRightInd w:val="0"/>
        <w:ind w:firstLine="540"/>
        <w:jc w:val="both"/>
      </w:pPr>
      <w:r>
        <w:t xml:space="preserve"> </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center"/>
        <w:outlineLvl w:val="1"/>
      </w:pPr>
      <w:r>
        <w:t>10. Права и обязанности должностных лиц органа муниципального</w:t>
      </w:r>
    </w:p>
    <w:p w:rsidR="00776BA0" w:rsidRDefault="00776BA0" w:rsidP="00776BA0">
      <w:pPr>
        <w:autoSpaceDE w:val="0"/>
        <w:autoSpaceDN w:val="0"/>
        <w:adjustRightInd w:val="0"/>
        <w:ind w:firstLine="720"/>
        <w:jc w:val="center"/>
        <w:outlineLvl w:val="1"/>
      </w:pPr>
      <w:r>
        <w:t>контроля при проведении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10.1. Должностные лица органа муниципального контроля при проведении проверки обязаны:</w:t>
      </w:r>
    </w:p>
    <w:p w:rsidR="00776BA0" w:rsidRDefault="00776BA0" w:rsidP="00776BA0">
      <w:pPr>
        <w:autoSpaceDE w:val="0"/>
        <w:autoSpaceDN w:val="0"/>
        <w:adjustRightInd w:val="0"/>
        <w:ind w:firstLine="72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76BA0" w:rsidRDefault="00776BA0" w:rsidP="00776BA0">
      <w:pPr>
        <w:autoSpaceDE w:val="0"/>
        <w:autoSpaceDN w:val="0"/>
        <w:adjustRightInd w:val="0"/>
        <w:ind w:firstLine="72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6BA0" w:rsidRDefault="00776BA0" w:rsidP="00776BA0">
      <w:pPr>
        <w:autoSpaceDE w:val="0"/>
        <w:autoSpaceDN w:val="0"/>
        <w:adjustRightInd w:val="0"/>
        <w:ind w:firstLine="720"/>
        <w:jc w:val="both"/>
      </w:pPr>
      <w: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776BA0" w:rsidRDefault="00776BA0" w:rsidP="00776BA0">
      <w:pPr>
        <w:autoSpaceDE w:val="0"/>
        <w:autoSpaceDN w:val="0"/>
        <w:adjustRightInd w:val="0"/>
        <w:ind w:firstLine="72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776BA0" w:rsidRDefault="00776BA0" w:rsidP="00776BA0">
      <w:pPr>
        <w:autoSpaceDE w:val="0"/>
        <w:autoSpaceDN w:val="0"/>
        <w:adjustRightInd w:val="0"/>
        <w:ind w:firstLine="72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6BA0" w:rsidRDefault="00776BA0" w:rsidP="00776BA0">
      <w:pPr>
        <w:autoSpaceDE w:val="0"/>
        <w:autoSpaceDN w:val="0"/>
        <w:adjustRightInd w:val="0"/>
        <w:ind w:firstLine="72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6BA0" w:rsidRDefault="00776BA0" w:rsidP="00776BA0">
      <w:pPr>
        <w:autoSpaceDE w:val="0"/>
        <w:autoSpaceDN w:val="0"/>
        <w:adjustRightInd w:val="0"/>
        <w:ind w:firstLine="72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6BA0" w:rsidRDefault="00776BA0" w:rsidP="00776BA0">
      <w:pPr>
        <w:widowControl w:val="0"/>
        <w:autoSpaceDE w:val="0"/>
        <w:autoSpaceDN w:val="0"/>
        <w:adjustRightInd w:val="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w:t>
      </w:r>
      <w:r>
        <w:lastRenderedPageBreak/>
        <w:t>юридических лиц;</w:t>
      </w:r>
    </w:p>
    <w:p w:rsidR="00776BA0" w:rsidRDefault="00776BA0" w:rsidP="00776BA0">
      <w:pPr>
        <w:autoSpaceDE w:val="0"/>
        <w:autoSpaceDN w:val="0"/>
        <w:adjustRightInd w:val="0"/>
        <w:ind w:firstLine="72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6BA0" w:rsidRDefault="00776BA0" w:rsidP="00776BA0">
      <w:pPr>
        <w:autoSpaceDE w:val="0"/>
        <w:autoSpaceDN w:val="0"/>
        <w:adjustRightInd w:val="0"/>
        <w:ind w:firstLine="720"/>
        <w:jc w:val="both"/>
      </w:pPr>
      <w:r>
        <w:t>10) соблюдать сроки проведения проверки, установленные настоящим административным регламентом;</w:t>
      </w:r>
    </w:p>
    <w:p w:rsidR="00776BA0" w:rsidRDefault="00776BA0" w:rsidP="00776BA0">
      <w:pPr>
        <w:autoSpaceDE w:val="0"/>
        <w:autoSpaceDN w:val="0"/>
        <w:adjustRightInd w:val="0"/>
        <w:ind w:firstLine="72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6BA0" w:rsidRDefault="00776BA0" w:rsidP="00776BA0">
      <w:pPr>
        <w:autoSpaceDE w:val="0"/>
        <w:autoSpaceDN w:val="0"/>
        <w:adjustRightInd w:val="0"/>
        <w:ind w:firstLine="72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76BA0" w:rsidRDefault="00776BA0" w:rsidP="00776BA0">
      <w:pPr>
        <w:autoSpaceDE w:val="0"/>
        <w:autoSpaceDN w:val="0"/>
        <w:adjustRightInd w:val="0"/>
        <w:ind w:firstLine="720"/>
        <w:jc w:val="both"/>
      </w:pPr>
      <w:r>
        <w:t>13) осуществлять запись о проведенной проверке в журнале учёта проверок.</w:t>
      </w:r>
    </w:p>
    <w:p w:rsidR="00776BA0" w:rsidRDefault="00776BA0" w:rsidP="00776BA0">
      <w:pPr>
        <w:widowControl w:val="0"/>
        <w:autoSpaceDE w:val="0"/>
        <w:autoSpaceDN w:val="0"/>
        <w:adjustRightInd w:val="0"/>
        <w:ind w:firstLine="540"/>
        <w:jc w:val="both"/>
      </w:pPr>
      <w: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776BA0" w:rsidRDefault="00776BA0" w:rsidP="00776BA0">
      <w:pPr>
        <w:widowControl w:val="0"/>
        <w:autoSpaceDE w:val="0"/>
        <w:autoSpaceDN w:val="0"/>
        <w:adjustRightInd w:val="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76BA0" w:rsidRDefault="00776BA0" w:rsidP="00776BA0">
      <w:pPr>
        <w:widowControl w:val="0"/>
        <w:autoSpaceDE w:val="0"/>
        <w:autoSpaceDN w:val="0"/>
        <w:adjustRightInd w:val="0"/>
        <w:ind w:firstLine="540"/>
        <w:jc w:val="both"/>
      </w:pPr>
      <w:proofErr w:type="gramStart"/>
      <w: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t xml:space="preserve"> </w:t>
      </w:r>
      <w:proofErr w:type="gramStart"/>
      <w: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t xml:space="preserve"> </w:t>
      </w:r>
      <w:proofErr w:type="gramStart"/>
      <w: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9" w:history="1">
        <w:r>
          <w:rPr>
            <w:rStyle w:val="a3"/>
          </w:rPr>
          <w:t>статьей 162</w:t>
        </w:r>
      </w:hyperlink>
      <w:r>
        <w:t xml:space="preserve"> Жилищного  кодекса РФ, правомерность утверждения условий этого договора и</w:t>
      </w:r>
      <w:proofErr w:type="gramEnd"/>
      <w:r>
        <w:t xml:space="preserve"> его заключения;</w:t>
      </w:r>
    </w:p>
    <w:p w:rsidR="00776BA0" w:rsidRDefault="00776BA0" w:rsidP="00776BA0">
      <w:pPr>
        <w:widowControl w:val="0"/>
        <w:autoSpaceDE w:val="0"/>
        <w:autoSpaceDN w:val="0"/>
        <w:adjustRightInd w:val="0"/>
        <w:ind w:firstLine="540"/>
        <w:jc w:val="both"/>
      </w:pPr>
      <w: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t>направления такого предписания несоответствия устава товарищества собственников</w:t>
      </w:r>
      <w:proofErr w:type="gramEnd"/>
      <w:r>
        <w:t xml:space="preserve"> жилья, внесенных в устав изменений обязательным требованиям;</w:t>
      </w:r>
    </w:p>
    <w:p w:rsidR="00776BA0" w:rsidRDefault="00776BA0" w:rsidP="00776BA0">
      <w:pPr>
        <w:widowControl w:val="0"/>
        <w:autoSpaceDE w:val="0"/>
        <w:autoSpaceDN w:val="0"/>
        <w:adjustRightInd w:val="0"/>
        <w:ind w:firstLine="540"/>
        <w:jc w:val="both"/>
      </w:pPr>
      <w: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w:t>
      </w:r>
      <w:r>
        <w:lastRenderedPageBreak/>
        <w:t>нарушений;</w:t>
      </w:r>
    </w:p>
    <w:p w:rsidR="00776BA0" w:rsidRDefault="00776BA0" w:rsidP="00776BA0">
      <w:pPr>
        <w:widowControl w:val="0"/>
        <w:autoSpaceDE w:val="0"/>
        <w:autoSpaceDN w:val="0"/>
        <w:adjustRightInd w:val="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76BA0" w:rsidRDefault="00776BA0" w:rsidP="00776BA0">
      <w:pPr>
        <w:widowControl w:val="0"/>
        <w:autoSpaceDE w:val="0"/>
        <w:autoSpaceDN w:val="0"/>
        <w:adjustRightInd w:val="0"/>
        <w:ind w:firstLine="540"/>
        <w:jc w:val="both"/>
      </w:pPr>
      <w:proofErr w:type="gramStart"/>
      <w: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t xml:space="preserve"> или в случаях </w:t>
      </w:r>
      <w:proofErr w:type="gramStart"/>
      <w:r>
        <w:t>выявления нарушений порядка создания товарищества собственников</w:t>
      </w:r>
      <w:proofErr w:type="gramEnd"/>
      <w:r>
        <w:t xml:space="preserve"> жилья, выбора управляющей организации, утверждения условий договора управления многоквартирным домом и его заключения.</w:t>
      </w:r>
    </w:p>
    <w:p w:rsidR="00776BA0" w:rsidRDefault="00776BA0" w:rsidP="00776BA0">
      <w:pPr>
        <w:widowControl w:val="0"/>
        <w:autoSpaceDE w:val="0"/>
        <w:autoSpaceDN w:val="0"/>
        <w:adjustRightInd w:val="0"/>
      </w:pPr>
      <w:r>
        <w:t xml:space="preserve"> </w:t>
      </w:r>
    </w:p>
    <w:p w:rsidR="00776BA0" w:rsidRDefault="00776BA0" w:rsidP="00776BA0">
      <w:pPr>
        <w:autoSpaceDE w:val="0"/>
        <w:autoSpaceDN w:val="0"/>
        <w:adjustRightInd w:val="0"/>
        <w:ind w:firstLine="720"/>
        <w:jc w:val="both"/>
        <w:outlineLvl w:val="1"/>
      </w:pPr>
    </w:p>
    <w:p w:rsidR="00776BA0" w:rsidRDefault="00776BA0" w:rsidP="00776BA0">
      <w:pPr>
        <w:autoSpaceDE w:val="0"/>
        <w:autoSpaceDN w:val="0"/>
        <w:adjustRightInd w:val="0"/>
        <w:ind w:firstLine="720"/>
        <w:jc w:val="center"/>
        <w:outlineLvl w:val="1"/>
      </w:pPr>
      <w:r>
        <w:t>11. Ответственность органа муниципального контроля, их должностных лиц при проведении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76BA0" w:rsidRDefault="00776BA0" w:rsidP="00776BA0">
      <w:pPr>
        <w:autoSpaceDE w:val="0"/>
        <w:autoSpaceDN w:val="0"/>
        <w:adjustRightInd w:val="0"/>
        <w:ind w:firstLine="720"/>
        <w:jc w:val="both"/>
      </w:pPr>
      <w:r>
        <w:t xml:space="preserve">11.2.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76BA0" w:rsidRDefault="00776BA0" w:rsidP="00776BA0">
      <w:pPr>
        <w:autoSpaceDE w:val="0"/>
        <w:autoSpaceDN w:val="0"/>
        <w:adjustRightInd w:val="0"/>
        <w:ind w:firstLine="720"/>
        <w:jc w:val="both"/>
      </w:pPr>
      <w: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76BA0" w:rsidRDefault="00776BA0" w:rsidP="00776BA0">
      <w:pPr>
        <w:autoSpaceDE w:val="0"/>
        <w:autoSpaceDN w:val="0"/>
        <w:adjustRightInd w:val="0"/>
        <w:ind w:firstLine="720"/>
        <w:outlineLvl w:val="1"/>
      </w:pPr>
    </w:p>
    <w:p w:rsidR="00776BA0" w:rsidRDefault="00776BA0" w:rsidP="00776BA0">
      <w:pPr>
        <w:autoSpaceDE w:val="0"/>
        <w:autoSpaceDN w:val="0"/>
        <w:adjustRightInd w:val="0"/>
        <w:ind w:firstLine="720"/>
        <w:jc w:val="center"/>
        <w:outlineLvl w:val="1"/>
      </w:pPr>
      <w:r>
        <w:t>12. Права и обязанности лиц, в отношении которых проводится муниципальный  контроль</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76BA0" w:rsidRDefault="00776BA0" w:rsidP="00776BA0">
      <w:pPr>
        <w:autoSpaceDE w:val="0"/>
        <w:autoSpaceDN w:val="0"/>
        <w:adjustRightInd w:val="0"/>
        <w:ind w:firstLine="720"/>
        <w:jc w:val="both"/>
      </w:pPr>
      <w:r>
        <w:t>1) непосредственно присутствовать при проведении проверки, давать объяснения по вопросам, относящимся к предмету проверки;</w:t>
      </w:r>
    </w:p>
    <w:p w:rsidR="00776BA0" w:rsidRDefault="00776BA0" w:rsidP="00776BA0">
      <w:pPr>
        <w:autoSpaceDE w:val="0"/>
        <w:autoSpaceDN w:val="0"/>
        <w:adjustRightInd w:val="0"/>
        <w:ind w:firstLine="720"/>
        <w:jc w:val="both"/>
      </w:pPr>
      <w: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776BA0" w:rsidRDefault="00776BA0" w:rsidP="00776BA0">
      <w:pPr>
        <w:autoSpaceDE w:val="0"/>
        <w:autoSpaceDN w:val="0"/>
        <w:adjustRightInd w:val="0"/>
        <w:ind w:firstLine="72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76BA0" w:rsidRDefault="00776BA0" w:rsidP="00776BA0">
      <w:pPr>
        <w:autoSpaceDE w:val="0"/>
        <w:autoSpaceDN w:val="0"/>
        <w:adjustRightInd w:val="0"/>
        <w:ind w:firstLine="720"/>
        <w:jc w:val="both"/>
      </w:pPr>
      <w: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6BA0" w:rsidRDefault="00776BA0" w:rsidP="00776BA0">
      <w:pPr>
        <w:autoSpaceDE w:val="0"/>
        <w:autoSpaceDN w:val="0"/>
        <w:adjustRightInd w:val="0"/>
        <w:ind w:firstLine="720"/>
        <w:jc w:val="both"/>
      </w:pPr>
      <w:r>
        <w:lastRenderedPageBreak/>
        <w:t xml:space="preserve">12.2. </w:t>
      </w:r>
      <w:proofErr w:type="gramStart"/>
      <w: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776BA0" w:rsidRDefault="00776BA0" w:rsidP="00776BA0">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12.3</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Жалоба, поступившая в орган, осуществляющий муниципальный жилищный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осуществляющий муниципальный жилищный контроль, должностного лица органа, осуществляющего муниципальный жилищный контроль, или органа, осуществляющего муниципальный жилищный контроль, в приеме документов у заявителя либо в исправлении допущенных опечаток и</w:t>
      </w:r>
      <w:proofErr w:type="gramEnd"/>
      <w:r>
        <w:rPr>
          <w:rFonts w:ascii="Times New Roman" w:hAnsi="Times New Roman" w:cs="Times New Roman"/>
          <w:color w:val="000000"/>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center"/>
        <w:outlineLvl w:val="1"/>
      </w:pPr>
      <w:r>
        <w:t>13. Ответственность юридических лиц, индивидуальных предпринимателей при проведении проверки</w:t>
      </w:r>
    </w:p>
    <w:p w:rsidR="00776BA0" w:rsidRDefault="00776BA0" w:rsidP="00776BA0">
      <w:pPr>
        <w:autoSpaceDE w:val="0"/>
        <w:autoSpaceDN w:val="0"/>
        <w:adjustRightInd w:val="0"/>
        <w:ind w:firstLine="720"/>
        <w:jc w:val="both"/>
      </w:pPr>
    </w:p>
    <w:p w:rsidR="00776BA0" w:rsidRDefault="00776BA0" w:rsidP="00776BA0">
      <w:pPr>
        <w:autoSpaceDE w:val="0"/>
        <w:autoSpaceDN w:val="0"/>
        <w:adjustRightInd w:val="0"/>
        <w:ind w:firstLine="720"/>
        <w:jc w:val="both"/>
      </w:pPr>
      <w:r>
        <w:t xml:space="preserve">13.1. </w:t>
      </w:r>
      <w:proofErr w:type="gramStart"/>
      <w: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76BA0" w:rsidRDefault="00776BA0" w:rsidP="00776BA0">
      <w:pPr>
        <w:autoSpaceDE w:val="0"/>
        <w:autoSpaceDN w:val="0"/>
        <w:adjustRightInd w:val="0"/>
        <w:jc w:val="both"/>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140519" w:rsidRDefault="00140519"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both"/>
        <w:rPr>
          <w:sz w:val="28"/>
          <w:szCs w:val="28"/>
        </w:rPr>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r>
        <w:t>Приложение № 1</w:t>
      </w:r>
    </w:p>
    <w:p w:rsidR="00776BA0" w:rsidRDefault="00776BA0" w:rsidP="00776BA0">
      <w:pPr>
        <w:autoSpaceDE w:val="0"/>
        <w:autoSpaceDN w:val="0"/>
        <w:adjustRightInd w:val="0"/>
        <w:jc w:val="right"/>
      </w:pPr>
      <w:r>
        <w:t>к административному регламенту</w:t>
      </w:r>
    </w:p>
    <w:p w:rsidR="00776BA0" w:rsidRDefault="00776BA0" w:rsidP="00776BA0">
      <w:pPr>
        <w:autoSpaceDE w:val="0"/>
        <w:autoSpaceDN w:val="0"/>
        <w:adjustRightInd w:val="0"/>
        <w:jc w:val="right"/>
      </w:pPr>
      <w:r>
        <w:rPr>
          <w:bCs/>
        </w:rPr>
        <w:t>по  осуществлению</w:t>
      </w:r>
      <w:r>
        <w:t xml:space="preserve"> муниципального жилищного контроля  </w:t>
      </w:r>
    </w:p>
    <w:p w:rsidR="00776BA0" w:rsidRDefault="00776BA0" w:rsidP="00776BA0">
      <w:pPr>
        <w:autoSpaceDE w:val="0"/>
        <w:autoSpaceDN w:val="0"/>
        <w:adjustRightInd w:val="0"/>
        <w:jc w:val="right"/>
      </w:pPr>
      <w:r>
        <w:t>на территории сельского поселения</w:t>
      </w:r>
    </w:p>
    <w:p w:rsidR="00776BA0" w:rsidRDefault="00776BA0" w:rsidP="00776BA0">
      <w:pPr>
        <w:autoSpaceDE w:val="0"/>
        <w:autoSpaceDN w:val="0"/>
        <w:adjustRightInd w:val="0"/>
        <w:jc w:val="right"/>
      </w:pPr>
    </w:p>
    <w:p w:rsidR="00776BA0" w:rsidRDefault="00776BA0" w:rsidP="00776BA0">
      <w:pPr>
        <w:autoSpaceDE w:val="0"/>
        <w:autoSpaceDN w:val="0"/>
        <w:adjustRightInd w:val="0"/>
        <w:jc w:val="both"/>
        <w:rPr>
          <w:i/>
          <w:sz w:val="28"/>
          <w:szCs w:val="28"/>
        </w:rPr>
      </w:pPr>
      <w:r>
        <w:rPr>
          <w:i/>
          <w:sz w:val="22"/>
          <w:szCs w:val="22"/>
        </w:rPr>
        <w:t>(</w:t>
      </w:r>
      <w:r>
        <w:rPr>
          <w:sz w:val="22"/>
          <w:szCs w:val="22"/>
        </w:rPr>
        <w:t>примерная форма)</w:t>
      </w:r>
    </w:p>
    <w:p w:rsidR="00776BA0" w:rsidRDefault="00776BA0" w:rsidP="00776BA0">
      <w:pPr>
        <w:autoSpaceDE w:val="0"/>
        <w:autoSpaceDN w:val="0"/>
        <w:adjustRightInd w:val="0"/>
        <w:ind w:firstLine="540"/>
        <w:jc w:val="center"/>
        <w:rPr>
          <w:sz w:val="28"/>
          <w:szCs w:val="28"/>
        </w:rPr>
      </w:pPr>
      <w:r>
        <w:rPr>
          <w:sz w:val="28"/>
          <w:szCs w:val="28"/>
        </w:rPr>
        <w:t>_____________________________________________________________</w:t>
      </w:r>
    </w:p>
    <w:p w:rsidR="00776BA0" w:rsidRDefault="00776BA0" w:rsidP="00776BA0">
      <w:pPr>
        <w:autoSpaceDE w:val="0"/>
        <w:autoSpaceDN w:val="0"/>
        <w:adjustRightInd w:val="0"/>
        <w:ind w:firstLine="540"/>
        <w:jc w:val="center"/>
        <w:rPr>
          <w:sz w:val="20"/>
          <w:szCs w:val="20"/>
        </w:rPr>
      </w:pPr>
      <w:r>
        <w:rPr>
          <w:sz w:val="20"/>
          <w:szCs w:val="20"/>
        </w:rPr>
        <w:t>(наименование органа муниципального контроля)</w:t>
      </w:r>
    </w:p>
    <w:p w:rsidR="00776BA0" w:rsidRDefault="00776BA0" w:rsidP="00776BA0">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776BA0" w:rsidTr="00776BA0">
        <w:trPr>
          <w:jc w:val="center"/>
        </w:trPr>
        <w:tc>
          <w:tcPr>
            <w:tcW w:w="1701" w:type="dxa"/>
            <w:vAlign w:val="bottom"/>
            <w:hideMark/>
          </w:tcPr>
          <w:p w:rsidR="00776BA0" w:rsidRDefault="00776BA0">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776BA0" w:rsidRDefault="00776BA0">
            <w:pPr>
              <w:jc w:val="center"/>
              <w:rPr>
                <w:sz w:val="26"/>
                <w:szCs w:val="26"/>
              </w:rPr>
            </w:pPr>
          </w:p>
        </w:tc>
        <w:tc>
          <w:tcPr>
            <w:tcW w:w="1272" w:type="dxa"/>
            <w:vAlign w:val="bottom"/>
            <w:hideMark/>
          </w:tcPr>
          <w:p w:rsidR="00776BA0" w:rsidRDefault="00776BA0">
            <w:pPr>
              <w:ind w:left="57"/>
              <w:rPr>
                <w:sz w:val="26"/>
                <w:szCs w:val="26"/>
              </w:rPr>
            </w:pPr>
            <w:r>
              <w:rPr>
                <w:sz w:val="26"/>
                <w:szCs w:val="26"/>
              </w:rPr>
              <w:t>проверки</w:t>
            </w:r>
          </w:p>
        </w:tc>
      </w:tr>
      <w:tr w:rsidR="00776BA0" w:rsidTr="00776BA0">
        <w:trPr>
          <w:jc w:val="center"/>
        </w:trPr>
        <w:tc>
          <w:tcPr>
            <w:tcW w:w="1701" w:type="dxa"/>
          </w:tcPr>
          <w:p w:rsidR="00776BA0" w:rsidRDefault="00776BA0"/>
        </w:tc>
        <w:tc>
          <w:tcPr>
            <w:tcW w:w="6606" w:type="dxa"/>
            <w:hideMark/>
          </w:tcPr>
          <w:p w:rsidR="00776BA0" w:rsidRDefault="00776BA0">
            <w:pPr>
              <w:jc w:val="center"/>
            </w:pPr>
            <w:r>
              <w:t>(плановой/внеплановой, документарной/выездной)</w:t>
            </w:r>
          </w:p>
        </w:tc>
        <w:tc>
          <w:tcPr>
            <w:tcW w:w="1272" w:type="dxa"/>
          </w:tcPr>
          <w:p w:rsidR="00776BA0" w:rsidRDefault="00776BA0"/>
        </w:tc>
      </w:tr>
    </w:tbl>
    <w:p w:rsidR="00776BA0" w:rsidRDefault="00776BA0" w:rsidP="00776BA0">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776BA0" w:rsidTr="00776BA0">
        <w:trPr>
          <w:cantSplit/>
          <w:jc w:val="center"/>
        </w:trPr>
        <w:tc>
          <w:tcPr>
            <w:tcW w:w="510" w:type="dxa"/>
            <w:vAlign w:val="bottom"/>
            <w:hideMark/>
          </w:tcPr>
          <w:p w:rsidR="00776BA0" w:rsidRDefault="00776BA0">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776BA0" w:rsidRDefault="00776BA0">
            <w:pPr>
              <w:jc w:val="center"/>
              <w:rPr>
                <w:sz w:val="26"/>
                <w:szCs w:val="26"/>
              </w:rPr>
            </w:pPr>
          </w:p>
        </w:tc>
        <w:tc>
          <w:tcPr>
            <w:tcW w:w="255" w:type="dxa"/>
            <w:vAlign w:val="bottom"/>
            <w:hideMark/>
          </w:tcPr>
          <w:p w:rsidR="00776BA0" w:rsidRDefault="00776BA0">
            <w:pPr>
              <w:rPr>
                <w:sz w:val="26"/>
                <w:szCs w:val="26"/>
              </w:rPr>
            </w:pPr>
            <w:r>
              <w:rPr>
                <w:sz w:val="26"/>
                <w:szCs w:val="26"/>
              </w:rPr>
              <w:t>”</w:t>
            </w:r>
          </w:p>
        </w:tc>
        <w:tc>
          <w:tcPr>
            <w:tcW w:w="1361" w:type="dxa"/>
            <w:tcBorders>
              <w:top w:val="nil"/>
              <w:left w:val="nil"/>
              <w:bottom w:val="single" w:sz="4" w:space="0" w:color="auto"/>
              <w:right w:val="nil"/>
            </w:tcBorders>
            <w:vAlign w:val="bottom"/>
          </w:tcPr>
          <w:p w:rsidR="00776BA0" w:rsidRDefault="00776BA0">
            <w:pPr>
              <w:jc w:val="center"/>
              <w:rPr>
                <w:sz w:val="26"/>
                <w:szCs w:val="26"/>
              </w:rPr>
            </w:pPr>
          </w:p>
        </w:tc>
        <w:tc>
          <w:tcPr>
            <w:tcW w:w="113" w:type="dxa"/>
            <w:vAlign w:val="bottom"/>
          </w:tcPr>
          <w:p w:rsidR="00776BA0" w:rsidRDefault="00776BA0">
            <w:pPr>
              <w:jc w:val="center"/>
              <w:rPr>
                <w:sz w:val="26"/>
                <w:szCs w:val="26"/>
              </w:rPr>
            </w:pPr>
          </w:p>
        </w:tc>
        <w:tc>
          <w:tcPr>
            <w:tcW w:w="737" w:type="dxa"/>
            <w:tcBorders>
              <w:top w:val="nil"/>
              <w:left w:val="nil"/>
              <w:bottom w:val="single" w:sz="4" w:space="0" w:color="auto"/>
              <w:right w:val="nil"/>
            </w:tcBorders>
            <w:vAlign w:val="bottom"/>
          </w:tcPr>
          <w:p w:rsidR="00776BA0" w:rsidRDefault="00776BA0">
            <w:pPr>
              <w:jc w:val="center"/>
              <w:rPr>
                <w:sz w:val="26"/>
                <w:szCs w:val="26"/>
              </w:rPr>
            </w:pPr>
          </w:p>
        </w:tc>
        <w:tc>
          <w:tcPr>
            <w:tcW w:w="680" w:type="dxa"/>
            <w:vAlign w:val="bottom"/>
            <w:hideMark/>
          </w:tcPr>
          <w:p w:rsidR="00776BA0" w:rsidRDefault="00776BA0">
            <w:pPr>
              <w:jc w:val="center"/>
              <w:rPr>
                <w:sz w:val="26"/>
                <w:szCs w:val="26"/>
              </w:rPr>
            </w:pPr>
            <w:proofErr w:type="gramStart"/>
            <w:r>
              <w:rPr>
                <w:sz w:val="26"/>
                <w:szCs w:val="26"/>
              </w:rPr>
              <w:t>г</w:t>
            </w:r>
            <w:proofErr w:type="gramEnd"/>
            <w:r>
              <w:rPr>
                <w:sz w:val="26"/>
                <w:szCs w:val="26"/>
              </w:rPr>
              <w:t>. №</w:t>
            </w:r>
          </w:p>
        </w:tc>
        <w:tc>
          <w:tcPr>
            <w:tcW w:w="678" w:type="dxa"/>
            <w:tcBorders>
              <w:top w:val="nil"/>
              <w:left w:val="nil"/>
              <w:bottom w:val="single" w:sz="4" w:space="0" w:color="auto"/>
              <w:right w:val="nil"/>
            </w:tcBorders>
            <w:vAlign w:val="bottom"/>
          </w:tcPr>
          <w:p w:rsidR="00776BA0" w:rsidRDefault="00776BA0">
            <w:pPr>
              <w:jc w:val="center"/>
              <w:rPr>
                <w:sz w:val="26"/>
                <w:szCs w:val="26"/>
              </w:rPr>
            </w:pPr>
          </w:p>
        </w:tc>
      </w:tr>
    </w:tbl>
    <w:p w:rsidR="00776BA0" w:rsidRDefault="00776BA0" w:rsidP="00776BA0">
      <w:pPr>
        <w:spacing w:before="240"/>
      </w:pPr>
      <w:r>
        <w:t xml:space="preserve">1. Провести проверку в отношении  </w:t>
      </w:r>
    </w:p>
    <w:p w:rsidR="00776BA0" w:rsidRDefault="00776BA0" w:rsidP="00776BA0">
      <w:pPr>
        <w:pBdr>
          <w:top w:val="single" w:sz="4" w:space="1" w:color="auto"/>
        </w:pBdr>
        <w:ind w:left="3731"/>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776BA0" w:rsidRDefault="00776BA0" w:rsidP="00776BA0">
      <w:pPr>
        <w:spacing w:before="120"/>
      </w:pPr>
      <w:r>
        <w:t xml:space="preserve">2. Место нахождения:  </w:t>
      </w:r>
    </w:p>
    <w:p w:rsidR="00776BA0" w:rsidRDefault="00776BA0" w:rsidP="00776BA0">
      <w:pPr>
        <w:pBdr>
          <w:top w:val="single" w:sz="4" w:space="1" w:color="auto"/>
        </w:pBdr>
        <w:ind w:left="2348"/>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t>о(</w:t>
      </w:r>
      <w:proofErr w:type="gramEnd"/>
      <w:r>
        <w:t>а) фактического осуществления им деятельности)</w:t>
      </w:r>
    </w:p>
    <w:p w:rsidR="00776BA0" w:rsidRDefault="00776BA0" w:rsidP="00776BA0">
      <w:pPr>
        <w:spacing w:before="120"/>
      </w:pPr>
      <w:r>
        <w:t>3. Назначить лицо</w:t>
      </w:r>
      <w:proofErr w:type="gramStart"/>
      <w:r>
        <w:t>м(</w:t>
      </w:r>
      <w:proofErr w:type="gramEnd"/>
      <w:r>
        <w:t xml:space="preserve">ми), уполномоченным(ми) на проведение проверки:  </w:t>
      </w:r>
    </w:p>
    <w:p w:rsidR="00776BA0" w:rsidRDefault="00776BA0" w:rsidP="00776BA0">
      <w:pPr>
        <w:pBdr>
          <w:top w:val="single" w:sz="4" w:space="1" w:color="auto"/>
        </w:pBdr>
        <w:ind w:left="7569"/>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(фамилия, имя, отчество (последнее – при наличии), должность должностного лица (должностных лиц), уполномоченног</w:t>
      </w:r>
      <w:proofErr w:type="gramStart"/>
      <w:r>
        <w:t>о(</w:t>
      </w:r>
      <w:proofErr w:type="spellStart"/>
      <w:proofErr w:type="gramEnd"/>
      <w:r>
        <w:t>ых</w:t>
      </w:r>
      <w:proofErr w:type="spellEnd"/>
      <w:r>
        <w:t>) на проведение проверки)</w:t>
      </w:r>
    </w:p>
    <w:p w:rsidR="00776BA0" w:rsidRDefault="00776BA0" w:rsidP="00776BA0">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776BA0" w:rsidRDefault="00776BA0" w:rsidP="00776BA0">
      <w:pPr>
        <w:pBdr>
          <w:top w:val="single" w:sz="4" w:space="1" w:color="auto"/>
        </w:pBdr>
        <w:ind w:left="3147"/>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76BA0" w:rsidRDefault="00776BA0" w:rsidP="00776BA0">
      <w:pPr>
        <w:spacing w:before="120"/>
      </w:pPr>
      <w:r>
        <w:t>5. Установить, что:</w:t>
      </w:r>
    </w:p>
    <w:p w:rsidR="00776BA0" w:rsidRDefault="00776BA0" w:rsidP="00776BA0">
      <w:pPr>
        <w:ind w:firstLine="567"/>
      </w:pPr>
      <w:r>
        <w:t xml:space="preserve">настоящая проверка проводится с целью:  </w:t>
      </w:r>
    </w:p>
    <w:p w:rsidR="00776BA0" w:rsidRDefault="00776BA0" w:rsidP="00776BA0">
      <w:pPr>
        <w:pBdr>
          <w:top w:val="single" w:sz="4" w:space="1" w:color="auto"/>
        </w:pBdr>
        <w:ind w:left="4916"/>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ind w:left="567"/>
      </w:pPr>
      <w:r>
        <w:t>При установлении целей проводимой проверки указывается следующая информация:</w:t>
      </w:r>
    </w:p>
    <w:p w:rsidR="00776BA0" w:rsidRDefault="00776BA0" w:rsidP="00776BA0">
      <w:pPr>
        <w:ind w:left="567"/>
      </w:pPr>
      <w:r>
        <w:t>а) в случае проведения плановой проверки:</w:t>
      </w:r>
    </w:p>
    <w:p w:rsidR="00776BA0" w:rsidRDefault="00776BA0" w:rsidP="00776BA0">
      <w:pPr>
        <w:ind w:firstLine="567"/>
        <w:jc w:val="both"/>
      </w:pPr>
      <w:r>
        <w:t>– ссылка на утвержденный ежегодный план проведения плановых проверок;</w:t>
      </w:r>
    </w:p>
    <w:p w:rsidR="00776BA0" w:rsidRDefault="00776BA0" w:rsidP="00776BA0">
      <w:pPr>
        <w:ind w:left="567"/>
      </w:pPr>
      <w:r>
        <w:t>б) в случае проведения внеплановой выездной проверки:</w:t>
      </w:r>
    </w:p>
    <w:p w:rsidR="00776BA0" w:rsidRDefault="00776BA0" w:rsidP="00776BA0">
      <w:pPr>
        <w:ind w:firstLine="567"/>
        <w:jc w:val="both"/>
      </w:pPr>
      <w:r>
        <w:t xml:space="preserve">– реквизиты ранее выданного проверяемому лицу предписания об устранении выявленного нарушения, </w:t>
      </w:r>
      <w:proofErr w:type="gramStart"/>
      <w:r>
        <w:t>срок</w:t>
      </w:r>
      <w:proofErr w:type="gramEnd"/>
      <w:r>
        <w:t xml:space="preserve"> для исполнения которого истек;</w:t>
      </w:r>
    </w:p>
    <w:p w:rsidR="00776BA0" w:rsidRDefault="00776BA0" w:rsidP="00776BA0">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76BA0" w:rsidRDefault="00776BA0" w:rsidP="00776BA0">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76BA0" w:rsidRDefault="00776BA0" w:rsidP="00776BA0">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76BA0" w:rsidRDefault="00776BA0" w:rsidP="00776BA0">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76BA0" w:rsidRDefault="00776BA0" w:rsidP="00776BA0">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776BA0" w:rsidRDefault="00776BA0" w:rsidP="00776BA0">
      <w:pPr>
        <w:spacing w:before="120"/>
        <w:ind w:left="567"/>
      </w:pPr>
      <w:r>
        <w:t xml:space="preserve">задачами настоящей проверки являются:  </w:t>
      </w:r>
    </w:p>
    <w:p w:rsidR="00776BA0" w:rsidRDefault="00776BA0" w:rsidP="00776BA0">
      <w:pPr>
        <w:pBdr>
          <w:top w:val="single" w:sz="4" w:space="1" w:color="auto"/>
        </w:pBdr>
        <w:ind w:left="4865"/>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spacing w:before="120"/>
      </w:pPr>
      <w:r>
        <w:t xml:space="preserve">6. Предметом настоящей проверки является (отметить </w:t>
      </w:r>
      <w:proofErr w:type="gramStart"/>
      <w:r>
        <w:t>нужное</w:t>
      </w:r>
      <w:proofErr w:type="gramEnd"/>
      <w:r>
        <w:t>):</w:t>
      </w:r>
    </w:p>
    <w:p w:rsidR="00776BA0" w:rsidRDefault="00776BA0" w:rsidP="00776BA0">
      <w:pPr>
        <w:ind w:firstLine="567"/>
        <w:jc w:val="both"/>
      </w:pPr>
      <w:r>
        <w:t>соблюдение обязательных требований или требований, установленных муниципальными правовыми актами;</w:t>
      </w:r>
    </w:p>
    <w:p w:rsidR="00776BA0" w:rsidRDefault="00776BA0" w:rsidP="00776BA0">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76BA0" w:rsidRDefault="00776BA0" w:rsidP="00776BA0">
      <w:pPr>
        <w:ind w:firstLine="567"/>
        <w:jc w:val="both"/>
      </w:pPr>
      <w:r>
        <w:t>выполнение предписаний органов государственного контроля (надзора), органов муниципального контроля;</w:t>
      </w:r>
    </w:p>
    <w:p w:rsidR="00776BA0" w:rsidRDefault="00776BA0" w:rsidP="00776BA0">
      <w:pPr>
        <w:ind w:firstLine="567"/>
      </w:pPr>
      <w:r>
        <w:t>проведение мероприятий:</w:t>
      </w:r>
    </w:p>
    <w:p w:rsidR="00776BA0" w:rsidRDefault="00776BA0" w:rsidP="00776BA0">
      <w:pPr>
        <w:ind w:firstLine="567"/>
        <w:jc w:val="both"/>
      </w:pPr>
      <w:r>
        <w:t>по предотвращению причинения вреда жизни, здоровью граждан, вреда животным, растениям, окружающей среде;</w:t>
      </w:r>
    </w:p>
    <w:p w:rsidR="00776BA0" w:rsidRDefault="00776BA0" w:rsidP="00776BA0">
      <w:pPr>
        <w:ind w:firstLine="567"/>
        <w:jc w:val="both"/>
      </w:pPr>
      <w:r>
        <w:t>по предупреждению возникновения чрезвычайных ситуаций природного и техногенного характера;</w:t>
      </w:r>
    </w:p>
    <w:p w:rsidR="00776BA0" w:rsidRDefault="00776BA0" w:rsidP="00776BA0">
      <w:pPr>
        <w:ind w:firstLine="567"/>
      </w:pPr>
      <w:r>
        <w:t>по обеспечению безопасности государства;</w:t>
      </w:r>
    </w:p>
    <w:p w:rsidR="00776BA0" w:rsidRDefault="00776BA0" w:rsidP="00776BA0">
      <w:pPr>
        <w:ind w:firstLine="567"/>
      </w:pPr>
      <w:r>
        <w:t>по ликвидации последствий причинения такого вреда.</w:t>
      </w:r>
    </w:p>
    <w:p w:rsidR="00776BA0" w:rsidRDefault="00776BA0" w:rsidP="00776BA0">
      <w:pPr>
        <w:spacing w:before="120"/>
      </w:pPr>
      <w:r>
        <w:t xml:space="preserve">7. Срок проведения проверки:  </w:t>
      </w:r>
    </w:p>
    <w:p w:rsidR="00776BA0" w:rsidRDefault="00776BA0" w:rsidP="00776BA0">
      <w:pPr>
        <w:pBdr>
          <w:top w:val="single" w:sz="4" w:space="1" w:color="auto"/>
        </w:pBdr>
        <w:ind w:left="3204"/>
        <w:rPr>
          <w:sz w:val="2"/>
          <w:szCs w:val="2"/>
        </w:rPr>
      </w:pPr>
    </w:p>
    <w:p w:rsidR="00776BA0" w:rsidRDefault="00776BA0" w:rsidP="00776BA0">
      <w:pPr>
        <w:spacing w:before="240"/>
        <w:ind w:firstLine="567"/>
      </w:pPr>
      <w:r>
        <w:lastRenderedPageBreak/>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776BA0" w:rsidTr="00776BA0">
        <w:trPr>
          <w:cantSplit/>
        </w:trPr>
        <w:tc>
          <w:tcPr>
            <w:tcW w:w="370" w:type="dxa"/>
            <w:vAlign w:val="bottom"/>
            <w:hideMark/>
          </w:tcPr>
          <w:p w:rsidR="00776BA0" w:rsidRDefault="00776BA0">
            <w:r>
              <w:t>с “</w:t>
            </w:r>
          </w:p>
        </w:tc>
        <w:tc>
          <w:tcPr>
            <w:tcW w:w="397"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418" w:type="dxa"/>
            <w:tcBorders>
              <w:top w:val="nil"/>
              <w:left w:val="nil"/>
              <w:bottom w:val="single" w:sz="4" w:space="0" w:color="auto"/>
              <w:right w:val="nil"/>
            </w:tcBorders>
            <w:vAlign w:val="bottom"/>
          </w:tcPr>
          <w:p w:rsidR="00776BA0" w:rsidRDefault="00776BA0">
            <w:pPr>
              <w:jc w:val="center"/>
            </w:pPr>
          </w:p>
        </w:tc>
        <w:tc>
          <w:tcPr>
            <w:tcW w:w="397" w:type="dxa"/>
            <w:vAlign w:val="bottom"/>
            <w:hideMark/>
          </w:tcPr>
          <w:p w:rsidR="00776BA0" w:rsidRDefault="00776BA0">
            <w:pPr>
              <w:jc w:val="right"/>
            </w:pPr>
            <w:r>
              <w:t>20</w:t>
            </w:r>
          </w:p>
        </w:tc>
        <w:tc>
          <w:tcPr>
            <w:tcW w:w="397" w:type="dxa"/>
            <w:tcBorders>
              <w:top w:val="nil"/>
              <w:left w:val="nil"/>
              <w:bottom w:val="single" w:sz="4" w:space="0" w:color="auto"/>
              <w:right w:val="nil"/>
            </w:tcBorders>
            <w:vAlign w:val="bottom"/>
          </w:tcPr>
          <w:p w:rsidR="00776BA0" w:rsidRDefault="00776BA0"/>
        </w:tc>
        <w:tc>
          <w:tcPr>
            <w:tcW w:w="340" w:type="dxa"/>
            <w:vAlign w:val="bottom"/>
            <w:hideMark/>
          </w:tcPr>
          <w:p w:rsidR="00776BA0" w:rsidRDefault="00776BA0">
            <w:pPr>
              <w:ind w:left="57"/>
            </w:pPr>
            <w:proofErr w:type="gramStart"/>
            <w:r>
              <w:t>г</w:t>
            </w:r>
            <w:proofErr w:type="gramEnd"/>
            <w:r>
              <w:t>.</w:t>
            </w:r>
          </w:p>
        </w:tc>
      </w:tr>
    </w:tbl>
    <w:p w:rsidR="00776BA0" w:rsidRDefault="00776BA0" w:rsidP="00776BA0">
      <w:pPr>
        <w:spacing w:before="160"/>
        <w:ind w:firstLine="567"/>
      </w:pPr>
      <w: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776BA0" w:rsidTr="00776BA0">
        <w:trPr>
          <w:cantSplit/>
        </w:trPr>
        <w:tc>
          <w:tcPr>
            <w:tcW w:w="170" w:type="dxa"/>
            <w:vAlign w:val="bottom"/>
            <w:hideMark/>
          </w:tcPr>
          <w:p w:rsidR="00776BA0" w:rsidRDefault="00776BA0">
            <w:pPr>
              <w:ind w:left="-112"/>
              <w:jc w:val="right"/>
            </w:pPr>
            <w:r>
              <w:t>“</w:t>
            </w:r>
          </w:p>
        </w:tc>
        <w:tc>
          <w:tcPr>
            <w:tcW w:w="397"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418" w:type="dxa"/>
            <w:tcBorders>
              <w:top w:val="nil"/>
              <w:left w:val="nil"/>
              <w:bottom w:val="single" w:sz="4" w:space="0" w:color="auto"/>
              <w:right w:val="nil"/>
            </w:tcBorders>
            <w:vAlign w:val="bottom"/>
          </w:tcPr>
          <w:p w:rsidR="00776BA0" w:rsidRDefault="00776BA0">
            <w:pPr>
              <w:jc w:val="center"/>
            </w:pPr>
          </w:p>
        </w:tc>
        <w:tc>
          <w:tcPr>
            <w:tcW w:w="397" w:type="dxa"/>
            <w:vAlign w:val="bottom"/>
            <w:hideMark/>
          </w:tcPr>
          <w:p w:rsidR="00776BA0" w:rsidRDefault="00776BA0">
            <w:pPr>
              <w:jc w:val="right"/>
            </w:pPr>
            <w:r>
              <w:t>20</w:t>
            </w:r>
          </w:p>
        </w:tc>
        <w:tc>
          <w:tcPr>
            <w:tcW w:w="397" w:type="dxa"/>
            <w:tcBorders>
              <w:top w:val="nil"/>
              <w:left w:val="nil"/>
              <w:bottom w:val="single" w:sz="4" w:space="0" w:color="auto"/>
              <w:right w:val="nil"/>
            </w:tcBorders>
            <w:vAlign w:val="bottom"/>
          </w:tcPr>
          <w:p w:rsidR="00776BA0" w:rsidRDefault="00776BA0"/>
        </w:tc>
        <w:tc>
          <w:tcPr>
            <w:tcW w:w="340" w:type="dxa"/>
            <w:vAlign w:val="bottom"/>
            <w:hideMark/>
          </w:tcPr>
          <w:p w:rsidR="00776BA0" w:rsidRDefault="00776BA0">
            <w:pPr>
              <w:ind w:left="57"/>
            </w:pPr>
            <w:proofErr w:type="gramStart"/>
            <w:r>
              <w:t>г</w:t>
            </w:r>
            <w:proofErr w:type="gramEnd"/>
            <w:r>
              <w:t>.</w:t>
            </w:r>
          </w:p>
        </w:tc>
      </w:tr>
    </w:tbl>
    <w:p w:rsidR="00776BA0" w:rsidRDefault="00776BA0" w:rsidP="00776BA0">
      <w:pPr>
        <w:spacing w:before="160"/>
      </w:pPr>
      <w:r>
        <w:t xml:space="preserve">8. Правовые основания проведения проверки:  </w:t>
      </w:r>
    </w:p>
    <w:p w:rsidR="00776BA0" w:rsidRDefault="00776BA0" w:rsidP="00776BA0">
      <w:pPr>
        <w:pBdr>
          <w:top w:val="single" w:sz="4" w:space="1" w:color="auto"/>
        </w:pBdr>
        <w:ind w:left="4820"/>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776BA0" w:rsidRDefault="00776BA0" w:rsidP="00776BA0">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776BA0" w:rsidRDefault="00776BA0" w:rsidP="00776BA0">
      <w:pPr>
        <w:pBdr>
          <w:top w:val="single" w:sz="4" w:space="1" w:color="auto"/>
        </w:pBdr>
        <w:ind w:left="5103"/>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(с указанием наименований, номеров и дат их принятия)</w:t>
      </w:r>
    </w:p>
    <w:p w:rsidR="00776BA0" w:rsidRDefault="00776BA0" w:rsidP="00776BA0">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keepNext/>
        <w:spacing w:before="840"/>
        <w:ind w:right="4536"/>
      </w:pPr>
    </w:p>
    <w:p w:rsidR="00776BA0" w:rsidRDefault="00776BA0" w:rsidP="00776BA0">
      <w:pPr>
        <w:keepNext/>
        <w:pBdr>
          <w:top w:val="single" w:sz="4" w:space="1" w:color="auto"/>
        </w:pBdr>
        <w:ind w:right="4535"/>
        <w:rPr>
          <w:sz w:val="2"/>
          <w:szCs w:val="2"/>
        </w:rPr>
      </w:pPr>
    </w:p>
    <w:p w:rsidR="00776BA0" w:rsidRDefault="00776BA0" w:rsidP="00776BA0">
      <w:pPr>
        <w:ind w:right="4535"/>
      </w:pPr>
    </w:p>
    <w:p w:rsidR="00776BA0" w:rsidRDefault="00776BA0" w:rsidP="00776BA0">
      <w:pPr>
        <w:pBdr>
          <w:top w:val="single" w:sz="4" w:space="1" w:color="auto"/>
        </w:pBdr>
        <w:ind w:right="4535"/>
        <w:jc w:val="center"/>
      </w:pPr>
      <w:r>
        <w:t>(должность, фамилия, инициалы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776BA0" w:rsidRDefault="00776BA0" w:rsidP="00776BA0">
      <w:pPr>
        <w:spacing w:before="120"/>
        <w:ind w:left="5954"/>
        <w:jc w:val="center"/>
      </w:pPr>
    </w:p>
    <w:p w:rsidR="00776BA0" w:rsidRDefault="00776BA0" w:rsidP="00776BA0">
      <w:pPr>
        <w:pBdr>
          <w:top w:val="single" w:sz="4" w:space="1" w:color="auto"/>
        </w:pBdr>
        <w:ind w:left="5954"/>
        <w:jc w:val="center"/>
      </w:pPr>
      <w:r>
        <w:t>(подпись, заверенная печатью)</w:t>
      </w:r>
    </w:p>
    <w:p w:rsidR="00776BA0" w:rsidRDefault="00776BA0" w:rsidP="00776BA0">
      <w:pPr>
        <w:spacing w:before="120"/>
      </w:pPr>
    </w:p>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proofErr w:type="gramStart"/>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776BA0" w:rsidRDefault="00776BA0" w:rsidP="00776BA0"/>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jc w:val="right"/>
        <w:outlineLvl w:val="0"/>
      </w:pPr>
      <w:r>
        <w:tab/>
      </w:r>
      <w:r>
        <w:tab/>
        <w:t>Приложение № 2</w:t>
      </w:r>
    </w:p>
    <w:p w:rsidR="00776BA0" w:rsidRDefault="00776BA0" w:rsidP="00776BA0">
      <w:pPr>
        <w:autoSpaceDE w:val="0"/>
        <w:autoSpaceDN w:val="0"/>
        <w:adjustRightInd w:val="0"/>
        <w:jc w:val="right"/>
      </w:pPr>
      <w:r>
        <w:t>к административному регламенту</w:t>
      </w:r>
    </w:p>
    <w:p w:rsidR="00776BA0" w:rsidRDefault="00776BA0" w:rsidP="00776BA0">
      <w:pPr>
        <w:autoSpaceDE w:val="0"/>
        <w:autoSpaceDN w:val="0"/>
        <w:adjustRightInd w:val="0"/>
        <w:jc w:val="right"/>
      </w:pPr>
      <w:r>
        <w:rPr>
          <w:bCs/>
        </w:rPr>
        <w:t>по  осуществлению</w:t>
      </w:r>
      <w:r>
        <w:t xml:space="preserve"> муниципального жилищного  контроля</w:t>
      </w:r>
    </w:p>
    <w:p w:rsidR="00776BA0" w:rsidRDefault="00776BA0" w:rsidP="00776BA0">
      <w:pPr>
        <w:jc w:val="right"/>
      </w:pPr>
      <w:r>
        <w:t xml:space="preserve">на территории сельского поселения </w:t>
      </w:r>
    </w:p>
    <w:p w:rsidR="00776BA0" w:rsidRDefault="00776BA0" w:rsidP="00776BA0">
      <w:pPr>
        <w:autoSpaceDE w:val="0"/>
        <w:autoSpaceDN w:val="0"/>
        <w:adjustRightInd w:val="0"/>
        <w:jc w:val="both"/>
        <w:rPr>
          <w:sz w:val="22"/>
          <w:szCs w:val="22"/>
        </w:rPr>
      </w:pPr>
      <w:r>
        <w:rPr>
          <w:sz w:val="22"/>
          <w:szCs w:val="22"/>
        </w:rPr>
        <w:t>(примерная форма)</w:t>
      </w:r>
    </w:p>
    <w:p w:rsidR="00776BA0" w:rsidRDefault="00776BA0" w:rsidP="00776BA0">
      <w:pPr>
        <w:autoSpaceDE w:val="0"/>
        <w:autoSpaceDN w:val="0"/>
        <w:adjustRightInd w:val="0"/>
        <w:ind w:firstLine="540"/>
        <w:jc w:val="center"/>
        <w:rPr>
          <w:sz w:val="28"/>
          <w:szCs w:val="28"/>
        </w:rPr>
      </w:pPr>
      <w:r>
        <w:rPr>
          <w:sz w:val="28"/>
          <w:szCs w:val="28"/>
        </w:rPr>
        <w:t>__________________________________________________________</w:t>
      </w:r>
    </w:p>
    <w:p w:rsidR="00776BA0" w:rsidRDefault="00776BA0" w:rsidP="00776BA0">
      <w:pPr>
        <w:autoSpaceDE w:val="0"/>
        <w:autoSpaceDN w:val="0"/>
        <w:adjustRightInd w:val="0"/>
        <w:ind w:firstLine="540"/>
        <w:jc w:val="center"/>
        <w:rPr>
          <w:sz w:val="18"/>
          <w:szCs w:val="18"/>
        </w:rPr>
      </w:pPr>
      <w:r>
        <w:rPr>
          <w:sz w:val="18"/>
          <w:szCs w:val="18"/>
        </w:rPr>
        <w:t>(наименование органа муниципального контроля)</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right"/>
      </w:pPr>
      <w:r>
        <w:t xml:space="preserve"> «СОГЛАСОВАНО»</w:t>
      </w:r>
    </w:p>
    <w:p w:rsidR="00776BA0" w:rsidRDefault="00776BA0" w:rsidP="00776BA0">
      <w:pPr>
        <w:autoSpaceDE w:val="0"/>
        <w:autoSpaceDN w:val="0"/>
        <w:adjustRightInd w:val="0"/>
        <w:jc w:val="right"/>
        <w:rPr>
          <w:sz w:val="28"/>
          <w:szCs w:val="28"/>
        </w:rPr>
      </w:pPr>
      <w:r>
        <w:rPr>
          <w:sz w:val="28"/>
          <w:szCs w:val="28"/>
        </w:rPr>
        <w:t xml:space="preserve"> ____________________________________</w:t>
      </w:r>
    </w:p>
    <w:p w:rsidR="00776BA0" w:rsidRDefault="00776BA0" w:rsidP="00776BA0">
      <w:pPr>
        <w:autoSpaceDE w:val="0"/>
        <w:autoSpaceDN w:val="0"/>
        <w:adjustRightInd w:val="0"/>
        <w:jc w:val="right"/>
        <w:rPr>
          <w:sz w:val="20"/>
          <w:szCs w:val="20"/>
        </w:rPr>
      </w:pPr>
      <w:r>
        <w:rPr>
          <w:sz w:val="20"/>
          <w:szCs w:val="20"/>
        </w:rPr>
        <w:t xml:space="preserve">должность, фамилия, имя, отчество  руководителя, заместителя руководителя </w:t>
      </w:r>
    </w:p>
    <w:p w:rsidR="00776BA0" w:rsidRDefault="00776BA0" w:rsidP="00776BA0">
      <w:pPr>
        <w:autoSpaceDE w:val="0"/>
        <w:autoSpaceDN w:val="0"/>
        <w:adjustRightInd w:val="0"/>
        <w:jc w:val="right"/>
        <w:rPr>
          <w:sz w:val="20"/>
          <w:szCs w:val="20"/>
        </w:rPr>
      </w:pPr>
      <w:r>
        <w:rPr>
          <w:sz w:val="20"/>
          <w:szCs w:val="20"/>
        </w:rPr>
        <w:t>органа муниципального контроля</w:t>
      </w:r>
    </w:p>
    <w:p w:rsidR="00776BA0" w:rsidRDefault="00776BA0" w:rsidP="00776BA0">
      <w:pPr>
        <w:autoSpaceDE w:val="0"/>
        <w:autoSpaceDN w:val="0"/>
        <w:adjustRightInd w:val="0"/>
        <w:jc w:val="right"/>
        <w:rPr>
          <w:sz w:val="28"/>
          <w:szCs w:val="28"/>
        </w:rPr>
      </w:pPr>
      <w:r>
        <w:rPr>
          <w:sz w:val="28"/>
          <w:szCs w:val="28"/>
        </w:rPr>
        <w:t>____________________________________</w:t>
      </w:r>
    </w:p>
    <w:p w:rsidR="00776BA0" w:rsidRDefault="00776BA0" w:rsidP="00776BA0">
      <w:pPr>
        <w:autoSpaceDE w:val="0"/>
        <w:autoSpaceDN w:val="0"/>
        <w:adjustRightInd w:val="0"/>
        <w:jc w:val="center"/>
        <w:rPr>
          <w:sz w:val="20"/>
          <w:szCs w:val="20"/>
        </w:rPr>
      </w:pPr>
      <w:r>
        <w:rPr>
          <w:sz w:val="20"/>
          <w:szCs w:val="20"/>
        </w:rPr>
        <w:t xml:space="preserve">                                                                       (подпись)</w:t>
      </w:r>
    </w:p>
    <w:p w:rsidR="00776BA0" w:rsidRDefault="00776BA0" w:rsidP="00776BA0">
      <w:pPr>
        <w:autoSpaceDE w:val="0"/>
        <w:autoSpaceDN w:val="0"/>
        <w:adjustRightInd w:val="0"/>
        <w:jc w:val="right"/>
        <w:rPr>
          <w:sz w:val="28"/>
          <w:szCs w:val="28"/>
        </w:rPr>
      </w:pPr>
      <w:r>
        <w:rPr>
          <w:sz w:val="28"/>
          <w:szCs w:val="28"/>
        </w:rPr>
        <w:t>____________________________________</w:t>
      </w:r>
    </w:p>
    <w:p w:rsidR="00776BA0" w:rsidRDefault="00776BA0" w:rsidP="00776BA0">
      <w:pPr>
        <w:autoSpaceDE w:val="0"/>
        <w:autoSpaceDN w:val="0"/>
        <w:adjustRightInd w:val="0"/>
        <w:jc w:val="center"/>
        <w:rPr>
          <w:sz w:val="20"/>
          <w:szCs w:val="20"/>
        </w:rPr>
      </w:pPr>
      <w:r>
        <w:rPr>
          <w:sz w:val="20"/>
          <w:szCs w:val="20"/>
        </w:rPr>
        <w:t xml:space="preserve">                                                                       (дата)</w:t>
      </w:r>
    </w:p>
    <w:p w:rsidR="00776BA0" w:rsidRDefault="00776BA0" w:rsidP="00776BA0">
      <w:pPr>
        <w:autoSpaceDE w:val="0"/>
        <w:autoSpaceDN w:val="0"/>
        <w:adjustRightInd w:val="0"/>
        <w:jc w:val="center"/>
        <w:rPr>
          <w:sz w:val="20"/>
          <w:szCs w:val="20"/>
        </w:rPr>
      </w:pPr>
      <w:r>
        <w:rPr>
          <w:sz w:val="20"/>
          <w:szCs w:val="20"/>
        </w:rPr>
        <w:t>(МП)</w:t>
      </w:r>
    </w:p>
    <w:p w:rsidR="00776BA0" w:rsidRDefault="00776BA0" w:rsidP="00776BA0">
      <w:pPr>
        <w:autoSpaceDE w:val="0"/>
        <w:autoSpaceDN w:val="0"/>
        <w:adjustRightInd w:val="0"/>
        <w:jc w:val="both"/>
        <w:rPr>
          <w:sz w:val="28"/>
          <w:szCs w:val="28"/>
        </w:rPr>
      </w:pPr>
      <w:r>
        <w:rPr>
          <w:sz w:val="28"/>
          <w:szCs w:val="28"/>
        </w:rPr>
        <w:t>______________________</w:t>
      </w:r>
    </w:p>
    <w:p w:rsidR="00776BA0" w:rsidRDefault="00776BA0" w:rsidP="00776BA0">
      <w:pPr>
        <w:autoSpaceDE w:val="0"/>
        <w:autoSpaceDN w:val="0"/>
        <w:adjustRightInd w:val="0"/>
        <w:ind w:firstLine="540"/>
        <w:jc w:val="both"/>
        <w:rPr>
          <w:sz w:val="28"/>
          <w:szCs w:val="28"/>
        </w:rPr>
      </w:pPr>
      <w:r>
        <w:rPr>
          <w:sz w:val="20"/>
          <w:szCs w:val="20"/>
        </w:rPr>
        <w:t xml:space="preserve"> </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r>
        <w:t>Приложение № 3</w:t>
      </w:r>
    </w:p>
    <w:p w:rsidR="00776BA0" w:rsidRDefault="00776BA0" w:rsidP="00776BA0">
      <w:pPr>
        <w:autoSpaceDE w:val="0"/>
        <w:autoSpaceDN w:val="0"/>
        <w:adjustRightInd w:val="0"/>
        <w:jc w:val="right"/>
      </w:pPr>
      <w:r>
        <w:t>к административному регламенту</w:t>
      </w:r>
    </w:p>
    <w:p w:rsidR="00776BA0" w:rsidRDefault="00776BA0" w:rsidP="00776BA0">
      <w:pPr>
        <w:autoSpaceDE w:val="0"/>
        <w:autoSpaceDN w:val="0"/>
        <w:adjustRightInd w:val="0"/>
        <w:jc w:val="right"/>
      </w:pPr>
      <w:r>
        <w:rPr>
          <w:bCs/>
        </w:rPr>
        <w:t>по  осуществлению</w:t>
      </w:r>
      <w:r>
        <w:t xml:space="preserve"> муниципального жилищного  контроля</w:t>
      </w:r>
    </w:p>
    <w:p w:rsidR="00776BA0" w:rsidRDefault="00776BA0" w:rsidP="00776BA0">
      <w:pPr>
        <w:autoSpaceDE w:val="0"/>
        <w:autoSpaceDN w:val="0"/>
        <w:adjustRightInd w:val="0"/>
        <w:jc w:val="right"/>
      </w:pPr>
      <w:r>
        <w:t>на территории сельского поселения</w:t>
      </w:r>
    </w:p>
    <w:p w:rsidR="00776BA0" w:rsidRDefault="00776BA0" w:rsidP="00776BA0">
      <w:pPr>
        <w:autoSpaceDE w:val="0"/>
        <w:autoSpaceDN w:val="0"/>
        <w:adjustRightInd w:val="0"/>
        <w:rPr>
          <w:sz w:val="18"/>
          <w:szCs w:val="18"/>
        </w:rPr>
      </w:pPr>
      <w:r>
        <w:rPr>
          <w:sz w:val="18"/>
          <w:szCs w:val="18"/>
        </w:rPr>
        <w:t>(примерная форма)</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center"/>
        <w:rPr>
          <w:sz w:val="28"/>
          <w:szCs w:val="28"/>
        </w:rPr>
      </w:pPr>
      <w:r>
        <w:rPr>
          <w:sz w:val="28"/>
          <w:szCs w:val="28"/>
        </w:rPr>
        <w:t>ПРЕДПИСАНИЕ № ____</w:t>
      </w:r>
    </w:p>
    <w:p w:rsidR="00776BA0" w:rsidRDefault="00776BA0" w:rsidP="00776BA0">
      <w:pPr>
        <w:autoSpaceDE w:val="0"/>
        <w:autoSpaceDN w:val="0"/>
        <w:adjustRightInd w:val="0"/>
        <w:ind w:firstLine="540"/>
        <w:jc w:val="center"/>
        <w:rPr>
          <w:sz w:val="28"/>
          <w:szCs w:val="28"/>
        </w:rPr>
      </w:pPr>
      <w:r>
        <w:rPr>
          <w:sz w:val="28"/>
          <w:szCs w:val="28"/>
        </w:rPr>
        <w:t>об устранении нарушений жилищного законодательства</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jc w:val="both"/>
        <w:rPr>
          <w:sz w:val="28"/>
          <w:szCs w:val="28"/>
        </w:rPr>
      </w:pPr>
      <w:r>
        <w:rPr>
          <w:sz w:val="28"/>
          <w:szCs w:val="28"/>
        </w:rPr>
        <w:t>"__" ____________ 20__ г.                                      _________________________</w:t>
      </w:r>
    </w:p>
    <w:p w:rsidR="00776BA0" w:rsidRDefault="00776BA0" w:rsidP="00776BA0">
      <w:pPr>
        <w:autoSpaceDE w:val="0"/>
        <w:autoSpaceDN w:val="0"/>
        <w:adjustRightInd w:val="0"/>
        <w:ind w:firstLine="540"/>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t xml:space="preserve">     (место составления)</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both"/>
        <w:rPr>
          <w:sz w:val="28"/>
          <w:szCs w:val="28"/>
        </w:rPr>
      </w:pPr>
      <w:r>
        <w:rPr>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Pr>
          <w:bCs/>
          <w:sz w:val="28"/>
          <w:szCs w:val="28"/>
        </w:rPr>
        <w:t>использования и сохранности жилищного фонда</w:t>
      </w:r>
      <w:r>
        <w:rPr>
          <w:sz w:val="28"/>
          <w:szCs w:val="28"/>
        </w:rPr>
        <w:t xml:space="preserve">, соответствием жилых помещений данного </w:t>
      </w:r>
      <w:proofErr w:type="gramStart"/>
      <w:r>
        <w:rPr>
          <w:sz w:val="28"/>
          <w:szCs w:val="28"/>
        </w:rPr>
        <w:t>фонда</w:t>
      </w:r>
      <w:proofErr w:type="gramEnd"/>
      <w:r>
        <w:rPr>
          <w:sz w:val="28"/>
          <w:szCs w:val="28"/>
        </w:rPr>
        <w:t xml:space="preserve"> установленным санитарным и техническим правилам и нормам, иным требованиям законодательства  от ____ № _______</w:t>
      </w:r>
    </w:p>
    <w:p w:rsidR="00776BA0" w:rsidRDefault="00776BA0" w:rsidP="00776BA0">
      <w:pPr>
        <w:autoSpaceDE w:val="0"/>
        <w:autoSpaceDN w:val="0"/>
        <w:adjustRightInd w:val="0"/>
        <w:ind w:firstLine="540"/>
        <w:jc w:val="both"/>
        <w:rPr>
          <w:bCs/>
          <w:sz w:val="28"/>
          <w:szCs w:val="28"/>
        </w:rPr>
      </w:pPr>
    </w:p>
    <w:p w:rsidR="00776BA0" w:rsidRDefault="00776BA0" w:rsidP="00776BA0">
      <w:pPr>
        <w:autoSpaceDE w:val="0"/>
        <w:autoSpaceDN w:val="0"/>
        <w:adjustRightInd w:val="0"/>
        <w:ind w:firstLine="540"/>
        <w:jc w:val="both"/>
        <w:rPr>
          <w:sz w:val="28"/>
          <w:szCs w:val="28"/>
        </w:rPr>
      </w:pPr>
      <w:r>
        <w:rPr>
          <w:sz w:val="28"/>
          <w:szCs w:val="28"/>
        </w:rPr>
        <w:t>ПРЕДПИСЫВАЮ:</w:t>
      </w:r>
    </w:p>
    <w:p w:rsidR="00776BA0" w:rsidRDefault="00776BA0" w:rsidP="00776BA0">
      <w:pPr>
        <w:autoSpaceDE w:val="0"/>
        <w:autoSpaceDN w:val="0"/>
        <w:adjustRightInd w:val="0"/>
        <w:jc w:val="both"/>
        <w:rPr>
          <w:sz w:val="28"/>
          <w:szCs w:val="28"/>
        </w:rPr>
      </w:pPr>
      <w:r>
        <w:rPr>
          <w:sz w:val="28"/>
          <w:szCs w:val="28"/>
        </w:rPr>
        <w:t>__________________________________________________________________</w:t>
      </w:r>
    </w:p>
    <w:p w:rsidR="00776BA0" w:rsidRDefault="00776BA0" w:rsidP="00776BA0">
      <w:pPr>
        <w:autoSpaceDE w:val="0"/>
        <w:autoSpaceDN w:val="0"/>
        <w:adjustRightInd w:val="0"/>
        <w:jc w:val="both"/>
        <w:rPr>
          <w:sz w:val="18"/>
          <w:szCs w:val="18"/>
        </w:rPr>
      </w:pPr>
      <w:proofErr w:type="gramStart"/>
      <w:r>
        <w:rPr>
          <w:sz w:val="18"/>
          <w:szCs w:val="18"/>
        </w:rPr>
        <w:t>(полное и сокращенное наименование проверяемого юридического лица,</w:t>
      </w:r>
      <w:proofErr w:type="gramEnd"/>
    </w:p>
    <w:p w:rsidR="00776BA0" w:rsidRDefault="00776BA0" w:rsidP="00776BA0">
      <w:pPr>
        <w:autoSpaceDE w:val="0"/>
        <w:autoSpaceDN w:val="0"/>
        <w:adjustRightInd w:val="0"/>
        <w:jc w:val="both"/>
        <w:rPr>
          <w:sz w:val="18"/>
          <w:szCs w:val="18"/>
        </w:rPr>
      </w:pPr>
      <w:proofErr w:type="gramStart"/>
      <w:r>
        <w:rPr>
          <w:sz w:val="18"/>
          <w:szCs w:val="18"/>
        </w:rPr>
        <w:t>Ф.И.О. индивидуального предпринимателя, которому выдается предписание)</w:t>
      </w:r>
      <w:proofErr w:type="gramEnd"/>
    </w:p>
    <w:p w:rsidR="00776BA0" w:rsidRDefault="00776BA0" w:rsidP="00776BA0">
      <w:pPr>
        <w:autoSpaceDE w:val="0"/>
        <w:autoSpaceDN w:val="0"/>
        <w:adjustRightInd w:val="0"/>
        <w:jc w:val="both"/>
        <w:rPr>
          <w:i/>
          <w:sz w:val="28"/>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776BA0" w:rsidTr="00776BA0">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ind w:firstLine="1"/>
              <w:jc w:val="center"/>
            </w:pPr>
            <w:r>
              <w:t xml:space="preserve">№  </w:t>
            </w:r>
            <w:r>
              <w:br/>
            </w:r>
            <w:proofErr w:type="gramStart"/>
            <w:r>
              <w:t>п</w:t>
            </w:r>
            <w:proofErr w:type="gramEnd"/>
            <w:r>
              <w:t>/п</w:t>
            </w:r>
          </w:p>
        </w:tc>
        <w:tc>
          <w:tcPr>
            <w:tcW w:w="3105"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ind w:firstLine="1"/>
              <w:jc w:val="center"/>
            </w:pPr>
            <w: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ind w:firstLine="1"/>
              <w:jc w:val="center"/>
            </w:pPr>
            <w: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ind w:firstLine="1"/>
              <w:jc w:val="center"/>
            </w:pPr>
            <w:r>
              <w:t>Основание (ссылка на нормативный правовой акт)</w:t>
            </w:r>
          </w:p>
        </w:tc>
      </w:tr>
      <w:tr w:rsidR="00776BA0" w:rsidTr="00776BA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jc w:val="center"/>
            </w:pPr>
            <w:r>
              <w:t>2</w:t>
            </w:r>
          </w:p>
        </w:tc>
        <w:tc>
          <w:tcPr>
            <w:tcW w:w="2160"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jc w:val="center"/>
            </w:pPr>
            <w:r>
              <w:t>3</w:t>
            </w:r>
          </w:p>
        </w:tc>
        <w:tc>
          <w:tcPr>
            <w:tcW w:w="3915"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jc w:val="center"/>
            </w:pPr>
            <w:r>
              <w:t>4</w:t>
            </w:r>
          </w:p>
        </w:tc>
      </w:tr>
      <w:tr w:rsidR="00776BA0" w:rsidTr="00776BA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jc w:val="center"/>
            </w:pPr>
            <w:r>
              <w:t>1</w:t>
            </w:r>
          </w:p>
        </w:tc>
        <w:tc>
          <w:tcPr>
            <w:tcW w:w="3105"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r>
      <w:tr w:rsidR="00776BA0" w:rsidTr="00776BA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jc w:val="center"/>
            </w:pPr>
            <w:r>
              <w:t>2</w:t>
            </w:r>
          </w:p>
        </w:tc>
        <w:tc>
          <w:tcPr>
            <w:tcW w:w="3105"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r>
      <w:tr w:rsidR="00776BA0" w:rsidTr="00776BA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76BA0" w:rsidRDefault="00776BA0">
            <w:pPr>
              <w:autoSpaceDE w:val="0"/>
              <w:autoSpaceDN w:val="0"/>
              <w:adjustRightInd w:val="0"/>
              <w:jc w:val="center"/>
            </w:pPr>
            <w:r>
              <w:t>3</w:t>
            </w:r>
          </w:p>
        </w:tc>
        <w:tc>
          <w:tcPr>
            <w:tcW w:w="3105"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776BA0" w:rsidRDefault="00776BA0">
            <w:pPr>
              <w:autoSpaceDE w:val="0"/>
              <w:autoSpaceDN w:val="0"/>
              <w:adjustRightInd w:val="0"/>
              <w:jc w:val="center"/>
            </w:pPr>
          </w:p>
        </w:tc>
      </w:tr>
    </w:tbl>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both"/>
        <w:rPr>
          <w:sz w:val="28"/>
          <w:szCs w:val="28"/>
        </w:rPr>
      </w:pPr>
      <w:r>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776BA0" w:rsidRDefault="00776BA0" w:rsidP="00776BA0">
      <w:pPr>
        <w:autoSpaceDE w:val="0"/>
        <w:autoSpaceDN w:val="0"/>
        <w:adjustRightInd w:val="0"/>
        <w:jc w:val="both"/>
        <w:rPr>
          <w:sz w:val="28"/>
          <w:szCs w:val="28"/>
        </w:rPr>
      </w:pPr>
      <w:r>
        <w:rPr>
          <w:sz w:val="28"/>
          <w:szCs w:val="28"/>
        </w:rPr>
        <w:t>______________________________                             ______________________</w:t>
      </w:r>
    </w:p>
    <w:p w:rsidR="00776BA0" w:rsidRDefault="00776BA0" w:rsidP="00776BA0">
      <w:pPr>
        <w:autoSpaceDE w:val="0"/>
        <w:autoSpaceDN w:val="0"/>
        <w:adjustRightInd w:val="0"/>
        <w:jc w:val="both"/>
        <w:rPr>
          <w:sz w:val="18"/>
          <w:szCs w:val="18"/>
        </w:rPr>
      </w:pPr>
      <w:r>
        <w:rPr>
          <w:sz w:val="18"/>
          <w:szCs w:val="18"/>
        </w:rPr>
        <w:t xml:space="preserve">(наименование должностного лица)   </w:t>
      </w:r>
      <w:r>
        <w:rPr>
          <w:sz w:val="18"/>
          <w:szCs w:val="18"/>
        </w:rPr>
        <w:tab/>
      </w:r>
      <w:r>
        <w:rPr>
          <w:sz w:val="18"/>
          <w:szCs w:val="18"/>
        </w:rPr>
        <w:tab/>
      </w:r>
      <w:r>
        <w:rPr>
          <w:sz w:val="18"/>
          <w:szCs w:val="18"/>
        </w:rPr>
        <w:tab/>
        <w:t xml:space="preserve">   (подпись)        </w:t>
      </w:r>
      <w:r>
        <w:rPr>
          <w:sz w:val="18"/>
          <w:szCs w:val="18"/>
        </w:rPr>
        <w:tab/>
      </w:r>
      <w:r>
        <w:rPr>
          <w:sz w:val="18"/>
          <w:szCs w:val="18"/>
        </w:rPr>
        <w:tab/>
        <w:t xml:space="preserve"> фамилия, имя, отчество</w:t>
      </w:r>
    </w:p>
    <w:p w:rsidR="00776BA0" w:rsidRDefault="00776BA0" w:rsidP="00776BA0">
      <w:pPr>
        <w:autoSpaceDE w:val="0"/>
        <w:autoSpaceDN w:val="0"/>
        <w:adjustRightInd w:val="0"/>
        <w:jc w:val="both"/>
        <w:rPr>
          <w:sz w:val="18"/>
          <w:szCs w:val="18"/>
        </w:rPr>
      </w:pPr>
    </w:p>
    <w:p w:rsidR="00776BA0" w:rsidRDefault="00776BA0" w:rsidP="00776BA0">
      <w:pPr>
        <w:autoSpaceDE w:val="0"/>
        <w:autoSpaceDN w:val="0"/>
        <w:adjustRightInd w:val="0"/>
        <w:ind w:firstLine="540"/>
        <w:jc w:val="both"/>
        <w:rPr>
          <w:sz w:val="28"/>
          <w:szCs w:val="28"/>
        </w:rPr>
      </w:pPr>
      <w:r>
        <w:rPr>
          <w:sz w:val="28"/>
          <w:szCs w:val="28"/>
        </w:rPr>
        <w:t>М.П.</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both"/>
        <w:rPr>
          <w:sz w:val="28"/>
          <w:szCs w:val="28"/>
        </w:rPr>
      </w:pPr>
      <w:r>
        <w:rPr>
          <w:sz w:val="28"/>
          <w:szCs w:val="28"/>
        </w:rPr>
        <w:t>Предписание получено:</w:t>
      </w:r>
    </w:p>
    <w:p w:rsidR="00776BA0" w:rsidRDefault="00776BA0" w:rsidP="00776BA0">
      <w:pPr>
        <w:autoSpaceDE w:val="0"/>
        <w:autoSpaceDN w:val="0"/>
        <w:adjustRightInd w:val="0"/>
        <w:jc w:val="both"/>
        <w:rPr>
          <w:sz w:val="28"/>
          <w:szCs w:val="28"/>
        </w:rPr>
      </w:pPr>
      <w:r>
        <w:rPr>
          <w:sz w:val="28"/>
          <w:szCs w:val="28"/>
        </w:rPr>
        <w:t>___________________________________                             _________________</w:t>
      </w:r>
    </w:p>
    <w:p w:rsidR="00776BA0" w:rsidRDefault="00776BA0" w:rsidP="00776BA0">
      <w:pPr>
        <w:autoSpaceDE w:val="0"/>
        <w:autoSpaceDN w:val="0"/>
        <w:adjustRightInd w:val="0"/>
        <w:jc w:val="both"/>
        <w:rPr>
          <w:sz w:val="18"/>
          <w:szCs w:val="18"/>
        </w:rPr>
      </w:pPr>
      <w:r>
        <w:rPr>
          <w:sz w:val="18"/>
          <w:szCs w:val="18"/>
        </w:rPr>
        <w:t>(Должность, фамилия, имя, отчество</w:t>
      </w:r>
      <w:proofErr w:type="gramStart"/>
      <w:r>
        <w:rPr>
          <w:sz w:val="18"/>
          <w:szCs w:val="18"/>
        </w:rPr>
        <w:t xml:space="preserve"> )</w:t>
      </w:r>
      <w:proofErr w:type="gramEnd"/>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t xml:space="preserve">              (подпись) </w:t>
      </w:r>
    </w:p>
    <w:p w:rsidR="00776BA0" w:rsidRDefault="00776BA0" w:rsidP="00776BA0">
      <w:pPr>
        <w:autoSpaceDE w:val="0"/>
        <w:autoSpaceDN w:val="0"/>
        <w:adjustRightInd w:val="0"/>
        <w:ind w:left="6372" w:firstLine="708"/>
        <w:jc w:val="both"/>
      </w:pPr>
      <w:r>
        <w:t>Дата</w:t>
      </w: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r>
        <w:t>Приложение № 4</w:t>
      </w:r>
    </w:p>
    <w:p w:rsidR="00776BA0" w:rsidRDefault="00776BA0" w:rsidP="00776BA0">
      <w:pPr>
        <w:autoSpaceDE w:val="0"/>
        <w:autoSpaceDN w:val="0"/>
        <w:adjustRightInd w:val="0"/>
        <w:jc w:val="right"/>
      </w:pPr>
      <w:r>
        <w:t>к административному регламенту</w:t>
      </w:r>
    </w:p>
    <w:p w:rsidR="00776BA0" w:rsidRDefault="00776BA0" w:rsidP="00776BA0">
      <w:pPr>
        <w:autoSpaceDE w:val="0"/>
        <w:autoSpaceDN w:val="0"/>
        <w:adjustRightInd w:val="0"/>
        <w:jc w:val="right"/>
      </w:pPr>
      <w:r>
        <w:rPr>
          <w:bCs/>
        </w:rPr>
        <w:t>по  осуществлению</w:t>
      </w:r>
      <w:r>
        <w:t xml:space="preserve"> муниципального жилищного контроля </w:t>
      </w:r>
    </w:p>
    <w:p w:rsidR="00776BA0" w:rsidRDefault="00776BA0" w:rsidP="00776BA0">
      <w:pPr>
        <w:autoSpaceDE w:val="0"/>
        <w:autoSpaceDN w:val="0"/>
        <w:adjustRightInd w:val="0"/>
        <w:jc w:val="right"/>
      </w:pPr>
      <w:r>
        <w:t xml:space="preserve">на территории сельского поселения </w:t>
      </w:r>
    </w:p>
    <w:p w:rsidR="00776BA0" w:rsidRDefault="00776BA0" w:rsidP="00776BA0">
      <w:pPr>
        <w:autoSpaceDE w:val="0"/>
        <w:autoSpaceDN w:val="0"/>
        <w:adjustRightInd w:val="0"/>
        <w:ind w:firstLine="540"/>
        <w:jc w:val="both"/>
        <w:rPr>
          <w:sz w:val="20"/>
          <w:szCs w:val="20"/>
        </w:rPr>
      </w:pPr>
      <w:r>
        <w:rPr>
          <w:sz w:val="20"/>
          <w:szCs w:val="20"/>
        </w:rPr>
        <w:t>(примерная форма)</w:t>
      </w:r>
    </w:p>
    <w:p w:rsidR="00776BA0" w:rsidRDefault="00776BA0" w:rsidP="00776BA0">
      <w:pPr>
        <w:ind w:left="5868"/>
      </w:pPr>
      <w:r>
        <w:rPr>
          <w:sz w:val="28"/>
          <w:szCs w:val="28"/>
        </w:rPr>
        <w:t xml:space="preserve"> </w:t>
      </w:r>
      <w:r>
        <w:t xml:space="preserve">В  </w:t>
      </w:r>
    </w:p>
    <w:p w:rsidR="00776BA0" w:rsidRDefault="00776BA0" w:rsidP="00776BA0">
      <w:pPr>
        <w:pBdr>
          <w:top w:val="single" w:sz="4" w:space="1" w:color="auto"/>
        </w:pBdr>
        <w:ind w:left="6152"/>
        <w:jc w:val="center"/>
      </w:pPr>
      <w:r>
        <w:t>(наименование органа прокуратуры)</w:t>
      </w:r>
    </w:p>
    <w:p w:rsidR="00776BA0" w:rsidRDefault="00776BA0" w:rsidP="00776BA0">
      <w:pPr>
        <w:tabs>
          <w:tab w:val="center" w:pos="8080"/>
          <w:tab w:val="left" w:pos="10206"/>
        </w:tabs>
        <w:ind w:left="5868"/>
      </w:pPr>
      <w:r>
        <w:t xml:space="preserve">от  </w:t>
      </w:r>
    </w:p>
    <w:p w:rsidR="00776BA0" w:rsidRDefault="00776BA0" w:rsidP="00776BA0">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776BA0" w:rsidRDefault="00776BA0" w:rsidP="00776BA0">
      <w:pPr>
        <w:jc w:val="right"/>
      </w:pPr>
      <w:r>
        <w:t xml:space="preserve"> </w:t>
      </w:r>
    </w:p>
    <w:p w:rsidR="00776BA0" w:rsidRDefault="00776BA0" w:rsidP="00776BA0">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776BA0" w:rsidRDefault="00776BA0" w:rsidP="00776BA0">
      <w:pPr>
        <w:spacing w:before="360"/>
        <w:jc w:val="both"/>
      </w:pPr>
      <w: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776BA0" w:rsidRDefault="00776BA0" w:rsidP="00776BA0">
      <w:pPr>
        <w:pBdr>
          <w:top w:val="single" w:sz="4" w:space="1" w:color="auto"/>
        </w:pBdr>
        <w:ind w:left="3544"/>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76BA0" w:rsidRDefault="00776BA0" w:rsidP="00776BA0">
      <w:pPr>
        <w:spacing w:before="120"/>
        <w:jc w:val="both"/>
      </w:pPr>
      <w:proofErr w:type="gramStart"/>
      <w:r>
        <w:t>осуществляющего</w:t>
      </w:r>
      <w:proofErr w:type="gramEnd"/>
      <w:r>
        <w:t xml:space="preserve"> предпринимательскую деятельность по адресу:  </w:t>
      </w:r>
    </w:p>
    <w:p w:rsidR="00776BA0" w:rsidRDefault="00776BA0" w:rsidP="00776BA0">
      <w:pPr>
        <w:pBdr>
          <w:top w:val="single" w:sz="4" w:space="1" w:color="auto"/>
        </w:pBdr>
        <w:ind w:left="6946"/>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spacing w:before="240"/>
      </w:pPr>
      <w:r>
        <w:t>2. Основание проведения проверки:</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 xml:space="preserve">(ссылка на положение Федерального закона от 26 декабря 2008 г. № 294-ФЗ “О защите прав юридических лиц и индивидуальных предпринимателей при осуществлении </w:t>
      </w:r>
      <w:r>
        <w:lastRenderedPageBreak/>
        <w:t>государственного контроля (надзора)</w:t>
      </w:r>
      <w:r>
        <w:br/>
        <w:t>и муниципального контроля”)</w:t>
      </w:r>
    </w:p>
    <w:p w:rsidR="00776BA0" w:rsidRDefault="00776BA0" w:rsidP="00776BA0">
      <w:pPr>
        <w:spacing w:before="240"/>
      </w:pPr>
      <w:r>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776BA0" w:rsidTr="00776BA0">
        <w:tc>
          <w:tcPr>
            <w:tcW w:w="170" w:type="dxa"/>
            <w:vAlign w:val="bottom"/>
            <w:hideMark/>
          </w:tcPr>
          <w:p w:rsidR="00776BA0" w:rsidRDefault="00776BA0">
            <w:pPr>
              <w:jc w:val="right"/>
            </w:pPr>
            <w:r>
              <w:t>“</w:t>
            </w:r>
          </w:p>
        </w:tc>
        <w:tc>
          <w:tcPr>
            <w:tcW w:w="340"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247" w:type="dxa"/>
            <w:tcBorders>
              <w:top w:val="nil"/>
              <w:left w:val="nil"/>
              <w:bottom w:val="single" w:sz="4" w:space="0" w:color="auto"/>
              <w:right w:val="nil"/>
            </w:tcBorders>
            <w:vAlign w:val="bottom"/>
          </w:tcPr>
          <w:p w:rsidR="00776BA0" w:rsidRDefault="00776BA0">
            <w:pPr>
              <w:jc w:val="center"/>
            </w:pPr>
          </w:p>
        </w:tc>
        <w:tc>
          <w:tcPr>
            <w:tcW w:w="397" w:type="dxa"/>
            <w:vAlign w:val="bottom"/>
            <w:hideMark/>
          </w:tcPr>
          <w:p w:rsidR="00776BA0" w:rsidRDefault="00776BA0">
            <w:pPr>
              <w:jc w:val="right"/>
            </w:pPr>
            <w:r>
              <w:t>20</w:t>
            </w:r>
          </w:p>
        </w:tc>
        <w:tc>
          <w:tcPr>
            <w:tcW w:w="340" w:type="dxa"/>
            <w:tcBorders>
              <w:top w:val="nil"/>
              <w:left w:val="nil"/>
              <w:bottom w:val="single" w:sz="4" w:space="0" w:color="auto"/>
              <w:right w:val="nil"/>
            </w:tcBorders>
            <w:vAlign w:val="bottom"/>
          </w:tcPr>
          <w:p w:rsidR="00776BA0" w:rsidRDefault="00776BA0"/>
        </w:tc>
        <w:tc>
          <w:tcPr>
            <w:tcW w:w="738" w:type="dxa"/>
            <w:vAlign w:val="bottom"/>
            <w:hideMark/>
          </w:tcPr>
          <w:p w:rsidR="00776BA0" w:rsidRDefault="00776BA0">
            <w:pPr>
              <w:ind w:left="57"/>
            </w:pPr>
            <w:r>
              <w:t>года.</w:t>
            </w:r>
          </w:p>
        </w:tc>
      </w:tr>
    </w:tbl>
    <w:p w:rsidR="00776BA0" w:rsidRDefault="00776BA0" w:rsidP="00776BA0">
      <w:pPr>
        <w:spacing w:before="240"/>
      </w:pPr>
      <w: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776BA0" w:rsidTr="00776BA0">
        <w:tc>
          <w:tcPr>
            <w:tcW w:w="170" w:type="dxa"/>
            <w:vAlign w:val="bottom"/>
            <w:hideMark/>
          </w:tcPr>
          <w:p w:rsidR="00776BA0" w:rsidRDefault="00776BA0">
            <w:pPr>
              <w:jc w:val="right"/>
            </w:pPr>
            <w:r>
              <w:t>“</w:t>
            </w:r>
          </w:p>
        </w:tc>
        <w:tc>
          <w:tcPr>
            <w:tcW w:w="340"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247" w:type="dxa"/>
            <w:tcBorders>
              <w:top w:val="nil"/>
              <w:left w:val="nil"/>
              <w:bottom w:val="single" w:sz="4" w:space="0" w:color="auto"/>
              <w:right w:val="nil"/>
            </w:tcBorders>
            <w:vAlign w:val="bottom"/>
          </w:tcPr>
          <w:p w:rsidR="00776BA0" w:rsidRDefault="00776BA0">
            <w:pPr>
              <w:jc w:val="center"/>
            </w:pPr>
          </w:p>
        </w:tc>
        <w:tc>
          <w:tcPr>
            <w:tcW w:w="397" w:type="dxa"/>
            <w:vAlign w:val="bottom"/>
            <w:hideMark/>
          </w:tcPr>
          <w:p w:rsidR="00776BA0" w:rsidRDefault="00776BA0">
            <w:pPr>
              <w:jc w:val="right"/>
            </w:pPr>
            <w:r>
              <w:t>20</w:t>
            </w:r>
          </w:p>
        </w:tc>
        <w:tc>
          <w:tcPr>
            <w:tcW w:w="340" w:type="dxa"/>
            <w:tcBorders>
              <w:top w:val="nil"/>
              <w:left w:val="nil"/>
              <w:bottom w:val="single" w:sz="4" w:space="0" w:color="auto"/>
              <w:right w:val="nil"/>
            </w:tcBorders>
            <w:vAlign w:val="bottom"/>
          </w:tcPr>
          <w:p w:rsidR="00776BA0" w:rsidRDefault="00776BA0"/>
        </w:tc>
        <w:tc>
          <w:tcPr>
            <w:tcW w:w="738" w:type="dxa"/>
            <w:vAlign w:val="bottom"/>
            <w:hideMark/>
          </w:tcPr>
          <w:p w:rsidR="00776BA0" w:rsidRDefault="00776BA0">
            <w:pPr>
              <w:ind w:left="57"/>
            </w:pPr>
            <w:r>
              <w:t>года.</w:t>
            </w:r>
          </w:p>
        </w:tc>
      </w:tr>
    </w:tbl>
    <w:p w:rsidR="00776BA0" w:rsidRDefault="00776BA0" w:rsidP="00776BA0">
      <w:pPr>
        <w:ind w:left="284" w:right="283"/>
        <w:jc w:val="center"/>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6BA0" w:rsidRDefault="00776BA0" w:rsidP="00776BA0">
      <w:pPr>
        <w:ind w:left="284" w:right="283"/>
        <w:jc w:val="center"/>
      </w:pPr>
    </w:p>
    <w:p w:rsidR="00776BA0" w:rsidRDefault="00776BA0" w:rsidP="00776BA0">
      <w:pPr>
        <w:ind w:left="284" w:right="283"/>
      </w:pPr>
      <w:r>
        <w:t xml:space="preserve">Приложения:  </w:t>
      </w:r>
    </w:p>
    <w:p w:rsidR="00776BA0" w:rsidRDefault="00776BA0" w:rsidP="00776BA0">
      <w:pPr>
        <w:pBdr>
          <w:top w:val="single" w:sz="4" w:space="1" w:color="auto"/>
        </w:pBdr>
        <w:ind w:left="1503"/>
        <w:rPr>
          <w:sz w:val="2"/>
          <w:szCs w:val="2"/>
        </w:rPr>
      </w:pPr>
    </w:p>
    <w:p w:rsidR="00776BA0" w:rsidRDefault="00776BA0" w:rsidP="00776BA0">
      <w:pPr>
        <w:ind w:left="1503"/>
      </w:pPr>
    </w:p>
    <w:p w:rsidR="00776BA0" w:rsidRDefault="00776BA0" w:rsidP="00776BA0">
      <w:pPr>
        <w:pBdr>
          <w:top w:val="single" w:sz="4" w:space="1" w:color="auto"/>
        </w:pBdr>
        <w:ind w:left="1503"/>
        <w:rPr>
          <w:sz w:val="2"/>
          <w:szCs w:val="2"/>
        </w:rPr>
      </w:pPr>
    </w:p>
    <w:p w:rsidR="00776BA0" w:rsidRDefault="00776BA0" w:rsidP="00776BA0">
      <w:pPr>
        <w:ind w:left="1503"/>
      </w:pPr>
    </w:p>
    <w:p w:rsidR="00776BA0" w:rsidRDefault="00776BA0" w:rsidP="00776BA0">
      <w:pPr>
        <w:pBdr>
          <w:top w:val="single" w:sz="4" w:space="1" w:color="auto"/>
        </w:pBdr>
        <w:spacing w:after="80"/>
        <w:ind w:left="1503"/>
        <w:jc w:val="center"/>
      </w:pPr>
      <w:proofErr w:type="gramStart"/>
      <w: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776BA0" w:rsidTr="00776BA0">
        <w:tc>
          <w:tcPr>
            <w:tcW w:w="3856" w:type="dxa"/>
            <w:tcBorders>
              <w:top w:val="nil"/>
              <w:left w:val="nil"/>
              <w:bottom w:val="single" w:sz="4" w:space="0" w:color="auto"/>
              <w:right w:val="nil"/>
            </w:tcBorders>
            <w:vAlign w:val="bottom"/>
          </w:tcPr>
          <w:p w:rsidR="00776BA0" w:rsidRDefault="00776BA0">
            <w:pPr>
              <w:jc w:val="center"/>
            </w:pPr>
          </w:p>
        </w:tc>
        <w:tc>
          <w:tcPr>
            <w:tcW w:w="312" w:type="dxa"/>
            <w:vAlign w:val="bottom"/>
          </w:tcPr>
          <w:p w:rsidR="00776BA0" w:rsidRDefault="00776BA0"/>
        </w:tc>
        <w:tc>
          <w:tcPr>
            <w:tcW w:w="2084" w:type="dxa"/>
            <w:tcBorders>
              <w:top w:val="nil"/>
              <w:left w:val="nil"/>
              <w:bottom w:val="single" w:sz="4" w:space="0" w:color="auto"/>
              <w:right w:val="nil"/>
            </w:tcBorders>
            <w:vAlign w:val="bottom"/>
          </w:tcPr>
          <w:p w:rsidR="00776BA0" w:rsidRDefault="00776BA0">
            <w:pPr>
              <w:jc w:val="center"/>
            </w:pPr>
          </w:p>
        </w:tc>
        <w:tc>
          <w:tcPr>
            <w:tcW w:w="297" w:type="dxa"/>
            <w:vAlign w:val="bottom"/>
          </w:tcPr>
          <w:p w:rsidR="00776BA0" w:rsidRDefault="00776BA0"/>
        </w:tc>
        <w:tc>
          <w:tcPr>
            <w:tcW w:w="3402" w:type="dxa"/>
            <w:tcBorders>
              <w:top w:val="nil"/>
              <w:left w:val="nil"/>
              <w:bottom w:val="single" w:sz="4" w:space="0" w:color="auto"/>
              <w:right w:val="nil"/>
            </w:tcBorders>
            <w:vAlign w:val="bottom"/>
          </w:tcPr>
          <w:p w:rsidR="00776BA0" w:rsidRDefault="00776BA0">
            <w:pPr>
              <w:jc w:val="center"/>
            </w:pPr>
          </w:p>
        </w:tc>
      </w:tr>
      <w:tr w:rsidR="00776BA0" w:rsidTr="00776BA0">
        <w:tc>
          <w:tcPr>
            <w:tcW w:w="3856" w:type="dxa"/>
            <w:hideMark/>
          </w:tcPr>
          <w:p w:rsidR="00776BA0" w:rsidRDefault="00776BA0">
            <w:pPr>
              <w:jc w:val="center"/>
            </w:pPr>
            <w:r>
              <w:t>(наименование должностного лица)</w:t>
            </w:r>
          </w:p>
        </w:tc>
        <w:tc>
          <w:tcPr>
            <w:tcW w:w="312" w:type="dxa"/>
          </w:tcPr>
          <w:p w:rsidR="00776BA0" w:rsidRDefault="00776BA0"/>
        </w:tc>
        <w:tc>
          <w:tcPr>
            <w:tcW w:w="2084" w:type="dxa"/>
            <w:hideMark/>
          </w:tcPr>
          <w:p w:rsidR="00776BA0" w:rsidRDefault="00776BA0">
            <w:pPr>
              <w:jc w:val="center"/>
            </w:pPr>
            <w:r>
              <w:t>(подпись)</w:t>
            </w:r>
          </w:p>
        </w:tc>
        <w:tc>
          <w:tcPr>
            <w:tcW w:w="297" w:type="dxa"/>
          </w:tcPr>
          <w:p w:rsidR="00776BA0" w:rsidRDefault="00776BA0"/>
        </w:tc>
        <w:tc>
          <w:tcPr>
            <w:tcW w:w="3402" w:type="dxa"/>
            <w:hideMark/>
          </w:tcPr>
          <w:p w:rsidR="00776BA0" w:rsidRDefault="00776BA0">
            <w:pPr>
              <w:jc w:val="center"/>
            </w:pPr>
            <w:r>
              <w:t>(фамилия, имя, отчество</w:t>
            </w:r>
            <w:r>
              <w:br/>
              <w:t>(в случае, если имеется))</w:t>
            </w:r>
          </w:p>
        </w:tc>
      </w:tr>
    </w:tbl>
    <w:p w:rsidR="00776BA0" w:rsidRDefault="00776BA0" w:rsidP="00776BA0">
      <w:pPr>
        <w:spacing w:before="120"/>
        <w:ind w:left="567"/>
      </w:pPr>
      <w:r>
        <w:t>М.П.</w:t>
      </w:r>
    </w:p>
    <w:p w:rsidR="00776BA0" w:rsidRDefault="00776BA0" w:rsidP="00776BA0">
      <w:pPr>
        <w:spacing w:before="240"/>
        <w:ind w:firstLine="567"/>
      </w:pPr>
      <w:r>
        <w:t xml:space="preserve">Дата и время составления документа:  </w:t>
      </w:r>
    </w:p>
    <w:p w:rsidR="00776BA0" w:rsidRDefault="00776BA0" w:rsidP="00776BA0">
      <w:pPr>
        <w:pBdr>
          <w:top w:val="single" w:sz="4" w:space="1" w:color="auto"/>
        </w:pBdr>
        <w:ind w:left="4593"/>
        <w:rPr>
          <w:sz w:val="2"/>
          <w:szCs w:val="2"/>
        </w:rPr>
      </w:pPr>
    </w:p>
    <w:p w:rsidR="00776BA0" w:rsidRDefault="00776BA0" w:rsidP="00776BA0"/>
    <w:p w:rsidR="00776BA0" w:rsidRDefault="00776BA0" w:rsidP="00776BA0">
      <w:pPr>
        <w:autoSpaceDE w:val="0"/>
        <w:autoSpaceDN w:val="0"/>
        <w:adjustRightInd w:val="0"/>
        <w:ind w:firstLine="540"/>
        <w:jc w:val="right"/>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rPr>
          <w:sz w:val="28"/>
          <w:szCs w:val="28"/>
        </w:rPr>
      </w:pPr>
    </w:p>
    <w:p w:rsidR="00776BA0" w:rsidRDefault="00776BA0" w:rsidP="00776BA0">
      <w:pPr>
        <w:autoSpaceDE w:val="0"/>
        <w:autoSpaceDN w:val="0"/>
        <w:adjustRightInd w:val="0"/>
        <w:jc w:val="right"/>
        <w:outlineLvl w:val="0"/>
      </w:pPr>
      <w:r>
        <w:t xml:space="preserve">  Приложение № 5</w:t>
      </w:r>
    </w:p>
    <w:p w:rsidR="00776BA0" w:rsidRDefault="00776BA0" w:rsidP="00776BA0">
      <w:pPr>
        <w:autoSpaceDE w:val="0"/>
        <w:autoSpaceDN w:val="0"/>
        <w:adjustRightInd w:val="0"/>
        <w:jc w:val="right"/>
      </w:pPr>
      <w:r>
        <w:t>к административному регламенту</w:t>
      </w:r>
    </w:p>
    <w:p w:rsidR="00776BA0" w:rsidRDefault="00776BA0" w:rsidP="00776BA0">
      <w:pPr>
        <w:autoSpaceDE w:val="0"/>
        <w:autoSpaceDN w:val="0"/>
        <w:adjustRightInd w:val="0"/>
        <w:jc w:val="right"/>
      </w:pPr>
      <w:r>
        <w:rPr>
          <w:bCs/>
        </w:rPr>
        <w:t>по  осуществлению</w:t>
      </w:r>
      <w:r>
        <w:t xml:space="preserve"> муниципального жилищного  контроля</w:t>
      </w:r>
    </w:p>
    <w:p w:rsidR="00776BA0" w:rsidRDefault="00776BA0" w:rsidP="00776BA0">
      <w:pPr>
        <w:autoSpaceDE w:val="0"/>
        <w:autoSpaceDN w:val="0"/>
        <w:adjustRightInd w:val="0"/>
        <w:jc w:val="right"/>
      </w:pPr>
      <w:r>
        <w:t xml:space="preserve">на территории сельского поселения </w:t>
      </w:r>
    </w:p>
    <w:p w:rsidR="00776BA0" w:rsidRDefault="00776BA0" w:rsidP="00776BA0">
      <w:pPr>
        <w:autoSpaceDE w:val="0"/>
        <w:autoSpaceDN w:val="0"/>
        <w:adjustRightInd w:val="0"/>
        <w:ind w:firstLine="540"/>
        <w:jc w:val="both"/>
      </w:pPr>
    </w:p>
    <w:p w:rsidR="00776BA0" w:rsidRDefault="00776BA0" w:rsidP="00776BA0">
      <w:pPr>
        <w:autoSpaceDE w:val="0"/>
        <w:autoSpaceDN w:val="0"/>
        <w:adjustRightInd w:val="0"/>
        <w:ind w:firstLine="540"/>
        <w:jc w:val="both"/>
        <w:rPr>
          <w:sz w:val="18"/>
          <w:szCs w:val="18"/>
        </w:rPr>
      </w:pPr>
      <w:r>
        <w:rPr>
          <w:sz w:val="18"/>
          <w:szCs w:val="18"/>
        </w:rPr>
        <w:t>(примерная форма)</w:t>
      </w:r>
    </w:p>
    <w:p w:rsidR="00776BA0" w:rsidRDefault="00776BA0" w:rsidP="00776BA0">
      <w:pPr>
        <w:autoSpaceDE w:val="0"/>
        <w:autoSpaceDN w:val="0"/>
        <w:adjustRightInd w:val="0"/>
        <w:jc w:val="both"/>
      </w:pPr>
      <w:r>
        <w:rPr>
          <w:sz w:val="28"/>
          <w:szCs w:val="28"/>
        </w:rPr>
        <w:t xml:space="preserve"> </w:t>
      </w:r>
    </w:p>
    <w:p w:rsidR="00776BA0" w:rsidRDefault="00776BA0" w:rsidP="00776BA0">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4A0" w:firstRow="1" w:lastRow="0" w:firstColumn="1" w:lastColumn="0" w:noHBand="0" w:noVBand="1"/>
      </w:tblPr>
      <w:tblGrid>
        <w:gridCol w:w="3402"/>
        <w:gridCol w:w="3742"/>
        <w:gridCol w:w="397"/>
        <w:gridCol w:w="255"/>
        <w:gridCol w:w="1418"/>
        <w:gridCol w:w="369"/>
        <w:gridCol w:w="369"/>
        <w:gridCol w:w="282"/>
        <w:gridCol w:w="58"/>
      </w:tblGrid>
      <w:tr w:rsidR="00776BA0" w:rsidTr="00776BA0">
        <w:tc>
          <w:tcPr>
            <w:tcW w:w="3402" w:type="dxa"/>
            <w:tcBorders>
              <w:top w:val="nil"/>
              <w:left w:val="nil"/>
              <w:bottom w:val="single" w:sz="4" w:space="0" w:color="auto"/>
              <w:right w:val="nil"/>
            </w:tcBorders>
            <w:vAlign w:val="bottom"/>
          </w:tcPr>
          <w:p w:rsidR="00776BA0" w:rsidRDefault="00776BA0">
            <w:pPr>
              <w:jc w:val="center"/>
            </w:pPr>
          </w:p>
        </w:tc>
        <w:tc>
          <w:tcPr>
            <w:tcW w:w="3742" w:type="dxa"/>
            <w:vAlign w:val="bottom"/>
            <w:hideMark/>
          </w:tcPr>
          <w:p w:rsidR="00776BA0" w:rsidRDefault="00776BA0">
            <w:pPr>
              <w:jc w:val="right"/>
            </w:pPr>
            <w:r>
              <w:t>“</w:t>
            </w:r>
          </w:p>
        </w:tc>
        <w:tc>
          <w:tcPr>
            <w:tcW w:w="397"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418" w:type="dxa"/>
            <w:tcBorders>
              <w:top w:val="nil"/>
              <w:left w:val="nil"/>
              <w:bottom w:val="single" w:sz="4" w:space="0" w:color="auto"/>
              <w:right w:val="nil"/>
            </w:tcBorders>
            <w:vAlign w:val="bottom"/>
          </w:tcPr>
          <w:p w:rsidR="00776BA0" w:rsidRDefault="00776BA0">
            <w:pPr>
              <w:jc w:val="center"/>
            </w:pPr>
          </w:p>
        </w:tc>
        <w:tc>
          <w:tcPr>
            <w:tcW w:w="369" w:type="dxa"/>
            <w:vAlign w:val="bottom"/>
            <w:hideMark/>
          </w:tcPr>
          <w:p w:rsidR="00776BA0" w:rsidRDefault="00776BA0">
            <w:pPr>
              <w:jc w:val="right"/>
            </w:pPr>
            <w:r>
              <w:t>20</w:t>
            </w:r>
          </w:p>
        </w:tc>
        <w:tc>
          <w:tcPr>
            <w:tcW w:w="369" w:type="dxa"/>
            <w:tcBorders>
              <w:top w:val="nil"/>
              <w:left w:val="nil"/>
              <w:bottom w:val="single" w:sz="4" w:space="0" w:color="auto"/>
              <w:right w:val="nil"/>
            </w:tcBorders>
            <w:vAlign w:val="bottom"/>
          </w:tcPr>
          <w:p w:rsidR="00776BA0" w:rsidRDefault="00776BA0"/>
        </w:tc>
        <w:tc>
          <w:tcPr>
            <w:tcW w:w="340" w:type="dxa"/>
            <w:gridSpan w:val="2"/>
            <w:vAlign w:val="bottom"/>
            <w:hideMark/>
          </w:tcPr>
          <w:p w:rsidR="00776BA0" w:rsidRDefault="00776BA0">
            <w:pPr>
              <w:ind w:left="57"/>
            </w:pPr>
            <w:proofErr w:type="gramStart"/>
            <w:r>
              <w:t>г</w:t>
            </w:r>
            <w:proofErr w:type="gramEnd"/>
            <w:r>
              <w:t>.</w:t>
            </w:r>
          </w:p>
        </w:tc>
      </w:tr>
      <w:tr w:rsidR="00776BA0" w:rsidTr="00776BA0">
        <w:trPr>
          <w:gridAfter w:val="1"/>
          <w:wAfter w:w="58" w:type="dxa"/>
          <w:cantSplit/>
        </w:trPr>
        <w:tc>
          <w:tcPr>
            <w:tcW w:w="3402" w:type="dxa"/>
            <w:hideMark/>
          </w:tcPr>
          <w:p w:rsidR="00776BA0" w:rsidRDefault="00776BA0">
            <w:pPr>
              <w:jc w:val="center"/>
            </w:pPr>
            <w:r>
              <w:t>(место составления акта)</w:t>
            </w:r>
          </w:p>
        </w:tc>
        <w:tc>
          <w:tcPr>
            <w:tcW w:w="3742" w:type="dxa"/>
          </w:tcPr>
          <w:p w:rsidR="00776BA0" w:rsidRDefault="00776BA0"/>
        </w:tc>
        <w:tc>
          <w:tcPr>
            <w:tcW w:w="3090" w:type="dxa"/>
            <w:gridSpan w:val="6"/>
            <w:hideMark/>
          </w:tcPr>
          <w:p w:rsidR="00776BA0" w:rsidRDefault="00776BA0">
            <w:pPr>
              <w:jc w:val="center"/>
            </w:pPr>
            <w:r>
              <w:t>(дата составления акта)</w:t>
            </w:r>
          </w:p>
        </w:tc>
      </w:tr>
    </w:tbl>
    <w:p w:rsidR="00776BA0" w:rsidRDefault="00776BA0" w:rsidP="00776BA0">
      <w:pPr>
        <w:ind w:left="7144"/>
        <w:jc w:val="center"/>
      </w:pPr>
    </w:p>
    <w:p w:rsidR="00776BA0" w:rsidRDefault="00776BA0" w:rsidP="00776BA0">
      <w:pPr>
        <w:pBdr>
          <w:top w:val="single" w:sz="4" w:space="1" w:color="auto"/>
        </w:pBdr>
        <w:ind w:left="7144"/>
        <w:jc w:val="center"/>
      </w:pPr>
      <w:r>
        <w:t>(время составления акта)</w:t>
      </w:r>
    </w:p>
    <w:p w:rsidR="00776BA0" w:rsidRDefault="00776BA0" w:rsidP="00776BA0">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776BA0" w:rsidTr="00776BA0">
        <w:trPr>
          <w:jc w:val="center"/>
        </w:trPr>
        <w:tc>
          <w:tcPr>
            <w:tcW w:w="362" w:type="dxa"/>
            <w:vAlign w:val="bottom"/>
            <w:hideMark/>
          </w:tcPr>
          <w:p w:rsidR="00776BA0" w:rsidRDefault="00776BA0">
            <w:pPr>
              <w:ind w:right="57"/>
            </w:pPr>
            <w:r>
              <w:t>№</w:t>
            </w:r>
          </w:p>
        </w:tc>
        <w:tc>
          <w:tcPr>
            <w:tcW w:w="1418" w:type="dxa"/>
            <w:tcBorders>
              <w:top w:val="nil"/>
              <w:left w:val="nil"/>
              <w:bottom w:val="single" w:sz="4" w:space="0" w:color="auto"/>
              <w:right w:val="nil"/>
            </w:tcBorders>
            <w:vAlign w:val="bottom"/>
          </w:tcPr>
          <w:p w:rsidR="00776BA0" w:rsidRDefault="00776BA0">
            <w:pPr>
              <w:jc w:val="center"/>
            </w:pPr>
          </w:p>
        </w:tc>
      </w:tr>
    </w:tbl>
    <w:p w:rsidR="00776BA0" w:rsidRDefault="00776BA0" w:rsidP="00776BA0">
      <w:pPr>
        <w:spacing w:before="240"/>
      </w:pPr>
      <w:r>
        <w:t xml:space="preserve">По адресу/адресам:  </w:t>
      </w:r>
    </w:p>
    <w:p w:rsidR="00776BA0" w:rsidRDefault="00776BA0" w:rsidP="00776BA0">
      <w:pPr>
        <w:pBdr>
          <w:top w:val="single" w:sz="4" w:space="1" w:color="auto"/>
        </w:pBdr>
        <w:ind w:left="2098"/>
        <w:jc w:val="center"/>
      </w:pPr>
      <w:r>
        <w:t>(место проведения проверки)</w:t>
      </w:r>
    </w:p>
    <w:p w:rsidR="00776BA0" w:rsidRDefault="00776BA0" w:rsidP="00776BA0">
      <w:pPr>
        <w:spacing w:before="240"/>
      </w:pPr>
      <w:r>
        <w:t xml:space="preserve">На основании:  </w:t>
      </w:r>
    </w:p>
    <w:p w:rsidR="00776BA0" w:rsidRDefault="00776BA0" w:rsidP="00776BA0">
      <w:pPr>
        <w:pBdr>
          <w:top w:val="single" w:sz="4" w:space="1" w:color="auto"/>
        </w:pBdr>
        <w:ind w:left="1605"/>
        <w:rPr>
          <w:sz w:val="2"/>
          <w:szCs w:val="2"/>
        </w:rPr>
      </w:pPr>
    </w:p>
    <w:p w:rsidR="00776BA0" w:rsidRDefault="00776BA0" w:rsidP="00776BA0"/>
    <w:p w:rsidR="00776BA0" w:rsidRDefault="00776BA0" w:rsidP="00776BA0">
      <w:pPr>
        <w:pBdr>
          <w:top w:val="single" w:sz="4" w:space="1" w:color="auto"/>
        </w:pBdr>
        <w:jc w:val="center"/>
      </w:pPr>
      <w:r>
        <w:t>(вид документа с указанием реквизитов (номер, дата))</w:t>
      </w:r>
    </w:p>
    <w:p w:rsidR="00776BA0" w:rsidRDefault="00776BA0" w:rsidP="00776BA0">
      <w:pPr>
        <w:tabs>
          <w:tab w:val="center" w:pos="4678"/>
          <w:tab w:val="right" w:pos="10206"/>
        </w:tabs>
      </w:pPr>
      <w:r>
        <w:t xml:space="preserve">была проведена  </w:t>
      </w:r>
      <w:r>
        <w:tab/>
      </w:r>
      <w:r>
        <w:tab/>
        <w:t>проверка в отношении:</w:t>
      </w:r>
    </w:p>
    <w:p w:rsidR="00776BA0" w:rsidRDefault="00776BA0" w:rsidP="00776BA0">
      <w:pPr>
        <w:pBdr>
          <w:top w:val="single" w:sz="4" w:space="1" w:color="auto"/>
        </w:pBdr>
        <w:ind w:left="1758" w:right="2466"/>
        <w:jc w:val="center"/>
      </w:pPr>
      <w:r>
        <w:t>(плановая/внеплановая, документарная/выездная)</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776BA0" w:rsidRDefault="00776BA0" w:rsidP="00776BA0">
      <w:pPr>
        <w:spacing w:before="120" w:after="240"/>
      </w:pPr>
      <w: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76BA0" w:rsidTr="00776BA0">
        <w:tc>
          <w:tcPr>
            <w:tcW w:w="187" w:type="dxa"/>
            <w:vAlign w:val="bottom"/>
            <w:hideMark/>
          </w:tcPr>
          <w:p w:rsidR="00776BA0" w:rsidRDefault="00776BA0">
            <w:pPr>
              <w:jc w:val="right"/>
            </w:pPr>
            <w:r>
              <w:t>“</w:t>
            </w:r>
          </w:p>
        </w:tc>
        <w:tc>
          <w:tcPr>
            <w:tcW w:w="397"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219" w:type="dxa"/>
            <w:tcBorders>
              <w:top w:val="nil"/>
              <w:left w:val="nil"/>
              <w:bottom w:val="single" w:sz="4" w:space="0" w:color="auto"/>
              <w:right w:val="nil"/>
            </w:tcBorders>
            <w:vAlign w:val="bottom"/>
          </w:tcPr>
          <w:p w:rsidR="00776BA0" w:rsidRDefault="00776BA0">
            <w:pPr>
              <w:jc w:val="center"/>
            </w:pPr>
          </w:p>
        </w:tc>
        <w:tc>
          <w:tcPr>
            <w:tcW w:w="369" w:type="dxa"/>
            <w:vAlign w:val="bottom"/>
            <w:hideMark/>
          </w:tcPr>
          <w:p w:rsidR="00776BA0" w:rsidRDefault="00776BA0">
            <w:pPr>
              <w:jc w:val="right"/>
            </w:pPr>
            <w:r>
              <w:t>20</w:t>
            </w:r>
          </w:p>
        </w:tc>
        <w:tc>
          <w:tcPr>
            <w:tcW w:w="369" w:type="dxa"/>
            <w:tcBorders>
              <w:top w:val="nil"/>
              <w:left w:val="nil"/>
              <w:bottom w:val="single" w:sz="4" w:space="0" w:color="auto"/>
              <w:right w:val="nil"/>
            </w:tcBorders>
            <w:vAlign w:val="bottom"/>
          </w:tcPr>
          <w:p w:rsidR="00776BA0" w:rsidRDefault="00776BA0"/>
        </w:tc>
        <w:tc>
          <w:tcPr>
            <w:tcW w:w="510" w:type="dxa"/>
            <w:vAlign w:val="bottom"/>
            <w:hideMark/>
          </w:tcPr>
          <w:p w:rsidR="00776BA0" w:rsidRDefault="00776BA0">
            <w:pPr>
              <w:ind w:left="57"/>
            </w:pPr>
            <w:r>
              <w:t>г. с</w:t>
            </w:r>
          </w:p>
        </w:tc>
        <w:tc>
          <w:tcPr>
            <w:tcW w:w="397" w:type="dxa"/>
            <w:tcBorders>
              <w:top w:val="nil"/>
              <w:left w:val="nil"/>
              <w:bottom w:val="single" w:sz="4" w:space="0" w:color="auto"/>
              <w:right w:val="nil"/>
            </w:tcBorders>
            <w:vAlign w:val="bottom"/>
          </w:tcPr>
          <w:p w:rsidR="00776BA0" w:rsidRDefault="00776BA0">
            <w:pPr>
              <w:jc w:val="center"/>
            </w:pPr>
          </w:p>
        </w:tc>
        <w:tc>
          <w:tcPr>
            <w:tcW w:w="567" w:type="dxa"/>
            <w:vAlign w:val="bottom"/>
            <w:hideMark/>
          </w:tcPr>
          <w:p w:rsidR="00776BA0" w:rsidRDefault="00776BA0">
            <w:pPr>
              <w:jc w:val="center"/>
            </w:pPr>
            <w:r>
              <w:t>час.</w:t>
            </w:r>
          </w:p>
        </w:tc>
        <w:tc>
          <w:tcPr>
            <w:tcW w:w="397" w:type="dxa"/>
            <w:tcBorders>
              <w:top w:val="nil"/>
              <w:left w:val="nil"/>
              <w:bottom w:val="single" w:sz="4" w:space="0" w:color="auto"/>
              <w:right w:val="nil"/>
            </w:tcBorders>
            <w:vAlign w:val="bottom"/>
          </w:tcPr>
          <w:p w:rsidR="00776BA0" w:rsidRDefault="00776BA0">
            <w:pPr>
              <w:jc w:val="center"/>
            </w:pPr>
          </w:p>
        </w:tc>
        <w:tc>
          <w:tcPr>
            <w:tcW w:w="964" w:type="dxa"/>
            <w:vAlign w:val="bottom"/>
            <w:hideMark/>
          </w:tcPr>
          <w:p w:rsidR="00776BA0" w:rsidRDefault="00776BA0">
            <w:pPr>
              <w:ind w:left="57"/>
            </w:pPr>
            <w:r>
              <w:t>мин. до</w:t>
            </w:r>
          </w:p>
        </w:tc>
        <w:tc>
          <w:tcPr>
            <w:tcW w:w="397" w:type="dxa"/>
            <w:tcBorders>
              <w:top w:val="nil"/>
              <w:left w:val="nil"/>
              <w:bottom w:val="single" w:sz="4" w:space="0" w:color="auto"/>
              <w:right w:val="nil"/>
            </w:tcBorders>
            <w:vAlign w:val="bottom"/>
          </w:tcPr>
          <w:p w:rsidR="00776BA0" w:rsidRDefault="00776BA0">
            <w:pPr>
              <w:jc w:val="center"/>
            </w:pPr>
          </w:p>
        </w:tc>
        <w:tc>
          <w:tcPr>
            <w:tcW w:w="567" w:type="dxa"/>
            <w:vAlign w:val="bottom"/>
            <w:hideMark/>
          </w:tcPr>
          <w:p w:rsidR="00776BA0" w:rsidRDefault="00776BA0">
            <w:pPr>
              <w:jc w:val="center"/>
            </w:pPr>
            <w:r>
              <w:t>час.</w:t>
            </w:r>
          </w:p>
        </w:tc>
        <w:tc>
          <w:tcPr>
            <w:tcW w:w="397" w:type="dxa"/>
            <w:tcBorders>
              <w:top w:val="nil"/>
              <w:left w:val="nil"/>
              <w:bottom w:val="single" w:sz="4" w:space="0" w:color="auto"/>
              <w:right w:val="nil"/>
            </w:tcBorders>
            <w:vAlign w:val="bottom"/>
          </w:tcPr>
          <w:p w:rsidR="00776BA0" w:rsidRDefault="00776BA0">
            <w:pPr>
              <w:jc w:val="center"/>
            </w:pPr>
          </w:p>
        </w:tc>
        <w:tc>
          <w:tcPr>
            <w:tcW w:w="2807" w:type="dxa"/>
            <w:vAlign w:val="bottom"/>
            <w:hideMark/>
          </w:tcPr>
          <w:p w:rsidR="00776BA0" w:rsidRDefault="00776BA0">
            <w:pPr>
              <w:ind w:left="57"/>
            </w:pPr>
            <w:r>
              <w:t>мин. Продолжительность</w:t>
            </w:r>
          </w:p>
        </w:tc>
        <w:tc>
          <w:tcPr>
            <w:tcW w:w="454" w:type="dxa"/>
            <w:tcBorders>
              <w:top w:val="nil"/>
              <w:left w:val="nil"/>
              <w:bottom w:val="single" w:sz="4" w:space="0" w:color="auto"/>
              <w:right w:val="nil"/>
            </w:tcBorders>
            <w:vAlign w:val="bottom"/>
          </w:tcPr>
          <w:p w:rsidR="00776BA0" w:rsidRDefault="00776BA0">
            <w:pPr>
              <w:jc w:val="center"/>
            </w:pPr>
          </w:p>
        </w:tc>
      </w:tr>
    </w:tbl>
    <w:p w:rsidR="00776BA0" w:rsidRDefault="00776BA0" w:rsidP="00776BA0">
      <w:pPr>
        <w:spacing w:after="120"/>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776BA0" w:rsidTr="00776BA0">
        <w:tc>
          <w:tcPr>
            <w:tcW w:w="187" w:type="dxa"/>
            <w:vAlign w:val="bottom"/>
            <w:hideMark/>
          </w:tcPr>
          <w:p w:rsidR="00776BA0" w:rsidRDefault="00776BA0">
            <w:pPr>
              <w:jc w:val="right"/>
            </w:pPr>
            <w:r>
              <w:t>“</w:t>
            </w:r>
          </w:p>
        </w:tc>
        <w:tc>
          <w:tcPr>
            <w:tcW w:w="397"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219" w:type="dxa"/>
            <w:tcBorders>
              <w:top w:val="nil"/>
              <w:left w:val="nil"/>
              <w:bottom w:val="single" w:sz="4" w:space="0" w:color="auto"/>
              <w:right w:val="nil"/>
            </w:tcBorders>
            <w:vAlign w:val="bottom"/>
          </w:tcPr>
          <w:p w:rsidR="00776BA0" w:rsidRDefault="00776BA0">
            <w:pPr>
              <w:jc w:val="center"/>
            </w:pPr>
          </w:p>
        </w:tc>
        <w:tc>
          <w:tcPr>
            <w:tcW w:w="369" w:type="dxa"/>
            <w:vAlign w:val="bottom"/>
            <w:hideMark/>
          </w:tcPr>
          <w:p w:rsidR="00776BA0" w:rsidRDefault="00776BA0">
            <w:pPr>
              <w:jc w:val="right"/>
            </w:pPr>
            <w:r>
              <w:t>20</w:t>
            </w:r>
          </w:p>
        </w:tc>
        <w:tc>
          <w:tcPr>
            <w:tcW w:w="369" w:type="dxa"/>
            <w:tcBorders>
              <w:top w:val="nil"/>
              <w:left w:val="nil"/>
              <w:bottom w:val="single" w:sz="4" w:space="0" w:color="auto"/>
              <w:right w:val="nil"/>
            </w:tcBorders>
            <w:vAlign w:val="bottom"/>
          </w:tcPr>
          <w:p w:rsidR="00776BA0" w:rsidRDefault="00776BA0"/>
        </w:tc>
        <w:tc>
          <w:tcPr>
            <w:tcW w:w="510" w:type="dxa"/>
            <w:vAlign w:val="bottom"/>
            <w:hideMark/>
          </w:tcPr>
          <w:p w:rsidR="00776BA0" w:rsidRDefault="00776BA0">
            <w:pPr>
              <w:ind w:left="57"/>
            </w:pPr>
            <w:r>
              <w:t>г. с</w:t>
            </w:r>
          </w:p>
        </w:tc>
        <w:tc>
          <w:tcPr>
            <w:tcW w:w="397" w:type="dxa"/>
            <w:tcBorders>
              <w:top w:val="nil"/>
              <w:left w:val="nil"/>
              <w:bottom w:val="single" w:sz="4" w:space="0" w:color="auto"/>
              <w:right w:val="nil"/>
            </w:tcBorders>
            <w:vAlign w:val="bottom"/>
          </w:tcPr>
          <w:p w:rsidR="00776BA0" w:rsidRDefault="00776BA0">
            <w:pPr>
              <w:jc w:val="center"/>
            </w:pPr>
          </w:p>
        </w:tc>
        <w:tc>
          <w:tcPr>
            <w:tcW w:w="567" w:type="dxa"/>
            <w:vAlign w:val="bottom"/>
            <w:hideMark/>
          </w:tcPr>
          <w:p w:rsidR="00776BA0" w:rsidRDefault="00776BA0">
            <w:pPr>
              <w:jc w:val="center"/>
            </w:pPr>
            <w:r>
              <w:t>час.</w:t>
            </w:r>
          </w:p>
        </w:tc>
        <w:tc>
          <w:tcPr>
            <w:tcW w:w="397" w:type="dxa"/>
            <w:tcBorders>
              <w:top w:val="nil"/>
              <w:left w:val="nil"/>
              <w:bottom w:val="single" w:sz="4" w:space="0" w:color="auto"/>
              <w:right w:val="nil"/>
            </w:tcBorders>
            <w:vAlign w:val="bottom"/>
          </w:tcPr>
          <w:p w:rsidR="00776BA0" w:rsidRDefault="00776BA0">
            <w:pPr>
              <w:jc w:val="center"/>
            </w:pPr>
          </w:p>
        </w:tc>
        <w:tc>
          <w:tcPr>
            <w:tcW w:w="964" w:type="dxa"/>
            <w:vAlign w:val="bottom"/>
            <w:hideMark/>
          </w:tcPr>
          <w:p w:rsidR="00776BA0" w:rsidRDefault="00776BA0">
            <w:pPr>
              <w:ind w:left="57"/>
            </w:pPr>
            <w:r>
              <w:t>мин. до</w:t>
            </w:r>
          </w:p>
        </w:tc>
        <w:tc>
          <w:tcPr>
            <w:tcW w:w="397" w:type="dxa"/>
            <w:tcBorders>
              <w:top w:val="nil"/>
              <w:left w:val="nil"/>
              <w:bottom w:val="single" w:sz="4" w:space="0" w:color="auto"/>
              <w:right w:val="nil"/>
            </w:tcBorders>
            <w:vAlign w:val="bottom"/>
          </w:tcPr>
          <w:p w:rsidR="00776BA0" w:rsidRDefault="00776BA0">
            <w:pPr>
              <w:jc w:val="center"/>
            </w:pPr>
          </w:p>
        </w:tc>
        <w:tc>
          <w:tcPr>
            <w:tcW w:w="567" w:type="dxa"/>
            <w:vAlign w:val="bottom"/>
            <w:hideMark/>
          </w:tcPr>
          <w:p w:rsidR="00776BA0" w:rsidRDefault="00776BA0">
            <w:pPr>
              <w:jc w:val="center"/>
            </w:pPr>
            <w:r>
              <w:t>час.</w:t>
            </w:r>
          </w:p>
        </w:tc>
        <w:tc>
          <w:tcPr>
            <w:tcW w:w="397" w:type="dxa"/>
            <w:tcBorders>
              <w:top w:val="nil"/>
              <w:left w:val="nil"/>
              <w:bottom w:val="single" w:sz="4" w:space="0" w:color="auto"/>
              <w:right w:val="nil"/>
            </w:tcBorders>
            <w:vAlign w:val="bottom"/>
          </w:tcPr>
          <w:p w:rsidR="00776BA0" w:rsidRDefault="00776BA0">
            <w:pPr>
              <w:jc w:val="center"/>
            </w:pPr>
          </w:p>
        </w:tc>
        <w:tc>
          <w:tcPr>
            <w:tcW w:w="2807" w:type="dxa"/>
            <w:vAlign w:val="bottom"/>
            <w:hideMark/>
          </w:tcPr>
          <w:p w:rsidR="00776BA0" w:rsidRDefault="00776BA0">
            <w:pPr>
              <w:ind w:left="57"/>
            </w:pPr>
            <w:r>
              <w:t>мин. Продолжительность</w:t>
            </w:r>
          </w:p>
        </w:tc>
        <w:tc>
          <w:tcPr>
            <w:tcW w:w="454" w:type="dxa"/>
            <w:tcBorders>
              <w:top w:val="nil"/>
              <w:left w:val="nil"/>
              <w:bottom w:val="single" w:sz="4" w:space="0" w:color="auto"/>
              <w:right w:val="nil"/>
            </w:tcBorders>
            <w:vAlign w:val="bottom"/>
          </w:tcPr>
          <w:p w:rsidR="00776BA0" w:rsidRDefault="00776BA0">
            <w:pPr>
              <w:jc w:val="center"/>
            </w:pPr>
          </w:p>
        </w:tc>
      </w:tr>
    </w:tbl>
    <w:p w:rsidR="00776BA0" w:rsidRDefault="00776BA0" w:rsidP="00776BA0">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776BA0" w:rsidRDefault="00776BA0" w:rsidP="00776BA0">
      <w:pPr>
        <w:spacing w:before="120"/>
      </w:pPr>
      <w:r>
        <w:t xml:space="preserve">Общая продолжительность проверки:  </w:t>
      </w:r>
    </w:p>
    <w:p w:rsidR="00776BA0" w:rsidRDefault="00776BA0" w:rsidP="00776BA0">
      <w:pPr>
        <w:pBdr>
          <w:top w:val="single" w:sz="4" w:space="1" w:color="auto"/>
        </w:pBdr>
        <w:ind w:left="3969"/>
        <w:jc w:val="center"/>
      </w:pPr>
      <w:r>
        <w:t>(рабочих дней/часов)</w:t>
      </w:r>
    </w:p>
    <w:p w:rsidR="00776BA0" w:rsidRDefault="00776BA0" w:rsidP="00776BA0">
      <w:pPr>
        <w:spacing w:before="120"/>
      </w:pPr>
      <w:r>
        <w:t xml:space="preserve">Акт составлен:  </w:t>
      </w:r>
    </w:p>
    <w:p w:rsidR="00776BA0" w:rsidRDefault="00776BA0" w:rsidP="00776BA0">
      <w:pPr>
        <w:pBdr>
          <w:top w:val="single" w:sz="4" w:space="1" w:color="auto"/>
        </w:pBdr>
        <w:ind w:left="1633"/>
        <w:rPr>
          <w:sz w:val="2"/>
          <w:szCs w:val="2"/>
        </w:rPr>
      </w:pPr>
    </w:p>
    <w:p w:rsidR="00776BA0" w:rsidRDefault="00776BA0" w:rsidP="00776BA0"/>
    <w:p w:rsidR="00776BA0" w:rsidRDefault="00776BA0" w:rsidP="00776BA0">
      <w:pPr>
        <w:pBdr>
          <w:top w:val="single" w:sz="4" w:space="1" w:color="auto"/>
        </w:pBdr>
        <w:jc w:val="center"/>
      </w:pPr>
      <w:r>
        <w:t>(наименование органа государственного контроля (надзора) или органа муниципального контроля)</w:t>
      </w:r>
    </w:p>
    <w:p w:rsidR="00776BA0" w:rsidRDefault="00776BA0" w:rsidP="00776BA0">
      <w:pPr>
        <w:spacing w:before="120"/>
        <w:jc w:val="both"/>
      </w:pPr>
      <w:r>
        <w:lastRenderedPageBreak/>
        <w:t>С копией распоряжения/приказа о проведении проверки ознакомле</w:t>
      </w:r>
      <w:proofErr w:type="gramStart"/>
      <w:r>
        <w:t>н(</w:t>
      </w:r>
      <w:proofErr w:type="gramEnd"/>
      <w:r>
        <w:t>ы): (заполняется при проведении выездной проверки)</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(фамилии, инициалы, подпись, дата, время)</w:t>
      </w:r>
    </w:p>
    <w:p w:rsidR="00776BA0" w:rsidRDefault="00776BA0" w:rsidP="00776BA0">
      <w:pPr>
        <w:spacing w:before="360"/>
        <w:jc w:val="both"/>
      </w:pPr>
      <w:r>
        <w:t>Дата и номер решения прокурора (его заместителя) о согласовании проведения проверки:</w:t>
      </w:r>
      <w:r>
        <w:br/>
      </w:r>
    </w:p>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(заполняется в случае необходимости согласования проверки с органами прокуратуры)</w:t>
      </w:r>
    </w:p>
    <w:p w:rsidR="00776BA0" w:rsidRDefault="00776BA0" w:rsidP="00776BA0">
      <w:pPr>
        <w:keepNext/>
        <w:spacing w:before="80"/>
      </w:pPr>
      <w:r>
        <w:t>Лиц</w:t>
      </w:r>
      <w:proofErr w:type="gramStart"/>
      <w:r>
        <w:t>о(</w:t>
      </w:r>
      <w:proofErr w:type="gramEnd"/>
      <w:r>
        <w:t xml:space="preserve">а), проводившее проверку:  </w:t>
      </w:r>
    </w:p>
    <w:p w:rsidR="00776BA0" w:rsidRDefault="00776BA0" w:rsidP="00776BA0">
      <w:pPr>
        <w:keepNext/>
        <w:pBdr>
          <w:top w:val="single" w:sz="4" w:space="1" w:color="auto"/>
        </w:pBdr>
        <w:ind w:left="3459"/>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776BA0" w:rsidRDefault="00776BA0" w:rsidP="00776BA0">
      <w:pPr>
        <w:spacing w:before="120"/>
      </w:pPr>
      <w:r>
        <w:t xml:space="preserve">При проведении проверки присутствовали:  </w:t>
      </w:r>
    </w:p>
    <w:p w:rsidR="00776BA0" w:rsidRDefault="00776BA0" w:rsidP="00776BA0">
      <w:pPr>
        <w:pBdr>
          <w:top w:val="single" w:sz="4" w:space="1" w:color="auto"/>
        </w:pBdr>
        <w:ind w:left="4564"/>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776BA0" w:rsidRDefault="00776BA0" w:rsidP="00776BA0">
      <w:pPr>
        <w:spacing w:before="120"/>
        <w:ind w:firstLine="567"/>
      </w:pPr>
      <w:r>
        <w:t>В ходе проведения проверки:</w:t>
      </w:r>
    </w:p>
    <w:p w:rsidR="00776BA0" w:rsidRDefault="00776BA0" w:rsidP="00776BA0">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br/>
      </w:r>
    </w:p>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(с указанием характера нарушений; лиц, допустивших нарушения)</w:t>
      </w:r>
    </w:p>
    <w:p w:rsidR="00776BA0" w:rsidRDefault="00776BA0" w:rsidP="00776BA0">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76BA0" w:rsidRDefault="00776BA0" w:rsidP="00776BA0">
      <w:pPr>
        <w:pBdr>
          <w:top w:val="single" w:sz="4" w:space="1" w:color="auto"/>
        </w:pBdr>
        <w:ind w:left="4668"/>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spacing w:before="80"/>
        <w:ind w:firstLine="567"/>
        <w:jc w:val="both"/>
      </w:pPr>
      <w:r>
        <w:lastRenderedPageBreak/>
        <w:t xml:space="preserve">нарушений не выявлено  </w:t>
      </w:r>
    </w:p>
    <w:p w:rsidR="00776BA0" w:rsidRDefault="00776BA0" w:rsidP="00776BA0">
      <w:pPr>
        <w:pBdr>
          <w:top w:val="single" w:sz="4" w:space="1" w:color="auto"/>
        </w:pBdr>
        <w:ind w:left="3175"/>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776BA0" w:rsidTr="00776BA0">
        <w:tc>
          <w:tcPr>
            <w:tcW w:w="3856" w:type="dxa"/>
            <w:tcBorders>
              <w:top w:val="nil"/>
              <w:left w:val="nil"/>
              <w:bottom w:val="single" w:sz="4" w:space="0" w:color="auto"/>
              <w:right w:val="nil"/>
            </w:tcBorders>
            <w:vAlign w:val="bottom"/>
          </w:tcPr>
          <w:p w:rsidR="00776BA0" w:rsidRDefault="00776BA0">
            <w:pPr>
              <w:jc w:val="center"/>
            </w:pPr>
          </w:p>
        </w:tc>
        <w:tc>
          <w:tcPr>
            <w:tcW w:w="851" w:type="dxa"/>
            <w:vAlign w:val="bottom"/>
          </w:tcPr>
          <w:p w:rsidR="00776BA0" w:rsidRDefault="00776BA0"/>
        </w:tc>
        <w:tc>
          <w:tcPr>
            <w:tcW w:w="5557" w:type="dxa"/>
            <w:tcBorders>
              <w:top w:val="nil"/>
              <w:left w:val="nil"/>
              <w:bottom w:val="single" w:sz="4" w:space="0" w:color="auto"/>
              <w:right w:val="nil"/>
            </w:tcBorders>
            <w:vAlign w:val="bottom"/>
          </w:tcPr>
          <w:p w:rsidR="00776BA0" w:rsidRDefault="00776BA0">
            <w:pPr>
              <w:ind w:left="-28"/>
              <w:jc w:val="center"/>
            </w:pPr>
          </w:p>
        </w:tc>
      </w:tr>
      <w:tr w:rsidR="00776BA0" w:rsidTr="00776BA0">
        <w:tc>
          <w:tcPr>
            <w:tcW w:w="3856" w:type="dxa"/>
            <w:hideMark/>
          </w:tcPr>
          <w:p w:rsidR="00776BA0" w:rsidRDefault="00776BA0">
            <w:pPr>
              <w:jc w:val="center"/>
            </w:pPr>
            <w:r>
              <w:t xml:space="preserve">(подпись </w:t>
            </w:r>
            <w:proofErr w:type="gramStart"/>
            <w:r>
              <w:t>проверяющего</w:t>
            </w:r>
            <w:proofErr w:type="gramEnd"/>
            <w:r>
              <w:t>)</w:t>
            </w:r>
          </w:p>
        </w:tc>
        <w:tc>
          <w:tcPr>
            <w:tcW w:w="851" w:type="dxa"/>
          </w:tcPr>
          <w:p w:rsidR="00776BA0" w:rsidRDefault="00776BA0"/>
        </w:tc>
        <w:tc>
          <w:tcPr>
            <w:tcW w:w="5557" w:type="dxa"/>
            <w:hideMark/>
          </w:tcPr>
          <w:p w:rsidR="00776BA0" w:rsidRDefault="00776BA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776BA0" w:rsidRDefault="00776BA0" w:rsidP="00776BA0">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776BA0" w:rsidTr="00776BA0">
        <w:tc>
          <w:tcPr>
            <w:tcW w:w="3856" w:type="dxa"/>
            <w:tcBorders>
              <w:top w:val="nil"/>
              <w:left w:val="nil"/>
              <w:bottom w:val="single" w:sz="4" w:space="0" w:color="auto"/>
              <w:right w:val="nil"/>
            </w:tcBorders>
            <w:vAlign w:val="bottom"/>
          </w:tcPr>
          <w:p w:rsidR="00776BA0" w:rsidRDefault="00776BA0">
            <w:pPr>
              <w:jc w:val="center"/>
            </w:pPr>
          </w:p>
        </w:tc>
        <w:tc>
          <w:tcPr>
            <w:tcW w:w="851" w:type="dxa"/>
            <w:vAlign w:val="bottom"/>
          </w:tcPr>
          <w:p w:rsidR="00776BA0" w:rsidRDefault="00776BA0"/>
        </w:tc>
        <w:tc>
          <w:tcPr>
            <w:tcW w:w="5557" w:type="dxa"/>
            <w:tcBorders>
              <w:top w:val="nil"/>
              <w:left w:val="nil"/>
              <w:bottom w:val="single" w:sz="4" w:space="0" w:color="auto"/>
              <w:right w:val="nil"/>
            </w:tcBorders>
            <w:vAlign w:val="bottom"/>
          </w:tcPr>
          <w:p w:rsidR="00776BA0" w:rsidRDefault="00776BA0">
            <w:pPr>
              <w:ind w:left="-28"/>
              <w:jc w:val="center"/>
            </w:pPr>
          </w:p>
        </w:tc>
      </w:tr>
      <w:tr w:rsidR="00776BA0" w:rsidTr="00776BA0">
        <w:tc>
          <w:tcPr>
            <w:tcW w:w="3856" w:type="dxa"/>
            <w:hideMark/>
          </w:tcPr>
          <w:p w:rsidR="00776BA0" w:rsidRDefault="00776BA0">
            <w:pPr>
              <w:jc w:val="center"/>
            </w:pPr>
            <w:r>
              <w:t xml:space="preserve">(подпись </w:t>
            </w:r>
            <w:proofErr w:type="gramStart"/>
            <w:r>
              <w:t>проверяющего</w:t>
            </w:r>
            <w:proofErr w:type="gramEnd"/>
            <w:r>
              <w:t>)</w:t>
            </w:r>
          </w:p>
        </w:tc>
        <w:tc>
          <w:tcPr>
            <w:tcW w:w="851" w:type="dxa"/>
          </w:tcPr>
          <w:p w:rsidR="00776BA0" w:rsidRDefault="00776BA0"/>
        </w:tc>
        <w:tc>
          <w:tcPr>
            <w:tcW w:w="5557" w:type="dxa"/>
            <w:hideMark/>
          </w:tcPr>
          <w:p w:rsidR="00776BA0" w:rsidRDefault="00776BA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776BA0" w:rsidRDefault="00776BA0" w:rsidP="00776BA0">
      <w:pPr>
        <w:spacing w:before="240"/>
      </w:pPr>
      <w:r>
        <w:t xml:space="preserve">Прилагаемые к акту документы:  </w:t>
      </w:r>
    </w:p>
    <w:p w:rsidR="00776BA0" w:rsidRDefault="00776BA0" w:rsidP="00776BA0">
      <w:pPr>
        <w:pBdr>
          <w:top w:val="single" w:sz="4" w:space="1" w:color="auto"/>
        </w:pBdr>
        <w:ind w:left="3424"/>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Pr>
        <w:keepNext/>
        <w:spacing w:before="120"/>
      </w:pPr>
      <w:r>
        <w:t xml:space="preserve">Подписи лиц, проводивших проверку:  </w:t>
      </w:r>
    </w:p>
    <w:p w:rsidR="00776BA0" w:rsidRDefault="00776BA0" w:rsidP="00776BA0">
      <w:pPr>
        <w:pBdr>
          <w:top w:val="single" w:sz="4" w:space="1" w:color="auto"/>
        </w:pBdr>
        <w:ind w:left="4026"/>
        <w:rPr>
          <w:sz w:val="2"/>
          <w:szCs w:val="2"/>
        </w:rPr>
      </w:pPr>
    </w:p>
    <w:p w:rsidR="00776BA0" w:rsidRDefault="00776BA0" w:rsidP="00776BA0">
      <w:pPr>
        <w:ind w:left="4026"/>
      </w:pPr>
    </w:p>
    <w:p w:rsidR="00776BA0" w:rsidRDefault="00776BA0" w:rsidP="00776BA0">
      <w:pPr>
        <w:pBdr>
          <w:top w:val="single" w:sz="4" w:space="1" w:color="auto"/>
        </w:pBdr>
        <w:ind w:left="4026"/>
        <w:rPr>
          <w:sz w:val="2"/>
          <w:szCs w:val="2"/>
        </w:rPr>
      </w:pPr>
    </w:p>
    <w:p w:rsidR="00776BA0" w:rsidRDefault="00776BA0" w:rsidP="00776BA0">
      <w:pPr>
        <w:spacing w:before="120"/>
        <w:jc w:val="both"/>
      </w:pPr>
      <w:r>
        <w:t>С актом проверки ознакомле</w:t>
      </w:r>
      <w:proofErr w:type="gramStart"/>
      <w:r>
        <w:t>н(</w:t>
      </w:r>
      <w:proofErr w:type="gramEnd"/>
      <w:r>
        <w:t>а), копию акта со всеми приложениями получил(а):</w:t>
      </w:r>
      <w:r>
        <w:br/>
      </w:r>
    </w:p>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776BA0" w:rsidTr="00776BA0">
        <w:trPr>
          <w:jc w:val="right"/>
        </w:trPr>
        <w:tc>
          <w:tcPr>
            <w:tcW w:w="170" w:type="dxa"/>
            <w:vAlign w:val="bottom"/>
            <w:hideMark/>
          </w:tcPr>
          <w:p w:rsidR="00776BA0" w:rsidRDefault="00776BA0">
            <w:pPr>
              <w:jc w:val="right"/>
            </w:pPr>
            <w:r>
              <w:t>“</w:t>
            </w:r>
          </w:p>
        </w:tc>
        <w:tc>
          <w:tcPr>
            <w:tcW w:w="369" w:type="dxa"/>
            <w:tcBorders>
              <w:top w:val="nil"/>
              <w:left w:val="nil"/>
              <w:bottom w:val="single" w:sz="4" w:space="0" w:color="auto"/>
              <w:right w:val="nil"/>
            </w:tcBorders>
            <w:vAlign w:val="bottom"/>
          </w:tcPr>
          <w:p w:rsidR="00776BA0" w:rsidRDefault="00776BA0">
            <w:pPr>
              <w:jc w:val="center"/>
            </w:pPr>
          </w:p>
        </w:tc>
        <w:tc>
          <w:tcPr>
            <w:tcW w:w="255" w:type="dxa"/>
            <w:vAlign w:val="bottom"/>
            <w:hideMark/>
          </w:tcPr>
          <w:p w:rsidR="00776BA0" w:rsidRDefault="00776BA0">
            <w:r>
              <w:t>”</w:t>
            </w:r>
          </w:p>
        </w:tc>
        <w:tc>
          <w:tcPr>
            <w:tcW w:w="1418" w:type="dxa"/>
            <w:tcBorders>
              <w:top w:val="nil"/>
              <w:left w:val="nil"/>
              <w:bottom w:val="single" w:sz="4" w:space="0" w:color="auto"/>
              <w:right w:val="nil"/>
            </w:tcBorders>
            <w:vAlign w:val="bottom"/>
          </w:tcPr>
          <w:p w:rsidR="00776BA0" w:rsidRDefault="00776BA0">
            <w:pPr>
              <w:jc w:val="center"/>
            </w:pPr>
          </w:p>
        </w:tc>
        <w:tc>
          <w:tcPr>
            <w:tcW w:w="369" w:type="dxa"/>
            <w:vAlign w:val="bottom"/>
            <w:hideMark/>
          </w:tcPr>
          <w:p w:rsidR="00776BA0" w:rsidRDefault="00776BA0">
            <w:pPr>
              <w:jc w:val="right"/>
            </w:pPr>
            <w:r>
              <w:t>20</w:t>
            </w:r>
          </w:p>
        </w:tc>
        <w:tc>
          <w:tcPr>
            <w:tcW w:w="369" w:type="dxa"/>
            <w:tcBorders>
              <w:top w:val="nil"/>
              <w:left w:val="nil"/>
              <w:bottom w:val="single" w:sz="4" w:space="0" w:color="auto"/>
              <w:right w:val="nil"/>
            </w:tcBorders>
            <w:vAlign w:val="bottom"/>
          </w:tcPr>
          <w:p w:rsidR="00776BA0" w:rsidRDefault="00776BA0"/>
        </w:tc>
        <w:tc>
          <w:tcPr>
            <w:tcW w:w="312" w:type="dxa"/>
            <w:vAlign w:val="bottom"/>
            <w:hideMark/>
          </w:tcPr>
          <w:p w:rsidR="00776BA0" w:rsidRDefault="00776BA0">
            <w:pPr>
              <w:ind w:left="57"/>
            </w:pPr>
            <w:proofErr w:type="gramStart"/>
            <w:r>
              <w:t>г</w:t>
            </w:r>
            <w:proofErr w:type="gramEnd"/>
            <w:r>
              <w:t>.</w:t>
            </w:r>
          </w:p>
        </w:tc>
      </w:tr>
    </w:tbl>
    <w:p w:rsidR="00776BA0" w:rsidRDefault="00776BA0" w:rsidP="00776BA0">
      <w:pPr>
        <w:spacing w:before="120"/>
        <w:ind w:left="7796"/>
        <w:jc w:val="center"/>
      </w:pPr>
    </w:p>
    <w:p w:rsidR="00776BA0" w:rsidRDefault="00776BA0" w:rsidP="00776BA0">
      <w:pPr>
        <w:pBdr>
          <w:top w:val="single" w:sz="4" w:space="1" w:color="auto"/>
        </w:pBdr>
        <w:ind w:left="7797"/>
        <w:jc w:val="center"/>
      </w:pPr>
      <w:r>
        <w:t>(подпись)</w:t>
      </w:r>
    </w:p>
    <w:p w:rsidR="00776BA0" w:rsidRDefault="00776BA0" w:rsidP="00776BA0">
      <w:pPr>
        <w:spacing w:before="120"/>
      </w:pPr>
      <w:r>
        <w:t xml:space="preserve">Пометка об отказе ознакомления с актом проверки:  </w:t>
      </w:r>
    </w:p>
    <w:p w:rsidR="00776BA0" w:rsidRDefault="00776BA0" w:rsidP="00776BA0">
      <w:pPr>
        <w:pBdr>
          <w:top w:val="single" w:sz="4" w:space="1" w:color="auto"/>
        </w:pBdr>
        <w:ind w:left="5404"/>
        <w:jc w:val="center"/>
      </w:pPr>
      <w:r>
        <w:t>(подпись уполномоченного должностного лица (лиц), проводившего проверку)</w:t>
      </w:r>
    </w:p>
    <w:p w:rsidR="00776BA0" w:rsidRDefault="00776BA0" w:rsidP="00776BA0"/>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both"/>
        <w:rPr>
          <w:sz w:val="28"/>
          <w:szCs w:val="28"/>
        </w:rPr>
      </w:pPr>
      <w:r>
        <w:rPr>
          <w:sz w:val="28"/>
          <w:szCs w:val="28"/>
        </w:rPr>
        <w:t xml:space="preserve"> </w:t>
      </w: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ind w:firstLine="540"/>
        <w:jc w:val="both"/>
        <w:rPr>
          <w:sz w:val="28"/>
          <w:szCs w:val="28"/>
        </w:rPr>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p>
    <w:p w:rsidR="00776BA0" w:rsidRDefault="00776BA0" w:rsidP="00776BA0">
      <w:pPr>
        <w:autoSpaceDE w:val="0"/>
        <w:autoSpaceDN w:val="0"/>
        <w:adjustRightInd w:val="0"/>
        <w:jc w:val="right"/>
        <w:outlineLvl w:val="0"/>
      </w:pPr>
      <w:r>
        <w:lastRenderedPageBreak/>
        <w:t>Приложение № 6</w:t>
      </w:r>
    </w:p>
    <w:p w:rsidR="00776BA0" w:rsidRDefault="00776BA0" w:rsidP="00776BA0">
      <w:pPr>
        <w:autoSpaceDE w:val="0"/>
        <w:autoSpaceDN w:val="0"/>
        <w:adjustRightInd w:val="0"/>
        <w:jc w:val="right"/>
      </w:pPr>
      <w:r>
        <w:t>к административному регламенту</w:t>
      </w:r>
    </w:p>
    <w:p w:rsidR="00776BA0" w:rsidRDefault="00776BA0" w:rsidP="00776BA0">
      <w:pPr>
        <w:autoSpaceDE w:val="0"/>
        <w:autoSpaceDN w:val="0"/>
        <w:adjustRightInd w:val="0"/>
        <w:jc w:val="right"/>
      </w:pPr>
      <w:r>
        <w:t xml:space="preserve">                                                                           по  </w:t>
      </w:r>
      <w:r>
        <w:rPr>
          <w:bCs/>
        </w:rPr>
        <w:t xml:space="preserve"> осуществлению </w:t>
      </w:r>
      <w:r>
        <w:t xml:space="preserve"> муниципального  жилищного   контроля на территории  сельского поселения</w:t>
      </w:r>
    </w:p>
    <w:p w:rsidR="00776BA0" w:rsidRDefault="00776BA0" w:rsidP="00776BA0">
      <w:pPr>
        <w:autoSpaceDE w:val="0"/>
        <w:autoSpaceDN w:val="0"/>
        <w:adjustRightInd w:val="0"/>
        <w:jc w:val="right"/>
      </w:pPr>
    </w:p>
    <w:p w:rsidR="00776BA0" w:rsidRDefault="00776BA0" w:rsidP="00776BA0">
      <w:pPr>
        <w:autoSpaceDE w:val="0"/>
        <w:autoSpaceDN w:val="0"/>
        <w:adjustRightInd w:val="0"/>
        <w:ind w:firstLine="540"/>
        <w:jc w:val="both"/>
        <w:rPr>
          <w:sz w:val="20"/>
          <w:szCs w:val="20"/>
        </w:rPr>
      </w:pPr>
      <w:r>
        <w:rPr>
          <w:sz w:val="20"/>
          <w:szCs w:val="20"/>
        </w:rPr>
        <w:t>(примерная форма)</w:t>
      </w:r>
    </w:p>
    <w:p w:rsidR="00776BA0" w:rsidRDefault="00776BA0" w:rsidP="00776BA0">
      <w:pPr>
        <w:autoSpaceDE w:val="0"/>
        <w:autoSpaceDN w:val="0"/>
        <w:adjustRightInd w:val="0"/>
        <w:ind w:firstLine="540"/>
        <w:jc w:val="both"/>
        <w:rPr>
          <w:sz w:val="28"/>
          <w:szCs w:val="28"/>
        </w:rPr>
      </w:pPr>
    </w:p>
    <w:p w:rsidR="00776BA0" w:rsidRDefault="00776BA0" w:rsidP="00776BA0">
      <w:pPr>
        <w:jc w:val="right"/>
      </w:pPr>
      <w:r>
        <w:t xml:space="preserve"> </w:t>
      </w:r>
    </w:p>
    <w:p w:rsidR="00776BA0" w:rsidRDefault="00776BA0" w:rsidP="00776BA0">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776BA0" w:rsidRDefault="00776BA0" w:rsidP="00776BA0">
      <w:pPr>
        <w:ind w:left="3402" w:right="3401"/>
        <w:jc w:val="center"/>
        <w:rPr>
          <w:b/>
          <w:bCs/>
        </w:rPr>
      </w:pPr>
    </w:p>
    <w:p w:rsidR="00776BA0" w:rsidRDefault="00776BA0" w:rsidP="00776BA0">
      <w:pPr>
        <w:pBdr>
          <w:top w:val="single" w:sz="4" w:space="1" w:color="auto"/>
        </w:pBdr>
        <w:spacing w:after="240"/>
        <w:ind w:left="3402" w:right="3402"/>
        <w:jc w:val="center"/>
      </w:pPr>
      <w:r>
        <w:t>(дата начала ведения Журнала)</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proofErr w:type="gramStart"/>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roofErr w:type="gramEnd"/>
    </w:p>
    <w:p w:rsidR="00776BA0" w:rsidRDefault="00776BA0" w:rsidP="00776BA0"/>
    <w:p w:rsidR="00776BA0" w:rsidRDefault="00776BA0" w:rsidP="00776BA0">
      <w:pPr>
        <w:pBdr>
          <w:top w:val="single" w:sz="4" w:space="1" w:color="auto"/>
        </w:pBdr>
        <w:rPr>
          <w:sz w:val="2"/>
          <w:szCs w:val="2"/>
        </w:rPr>
      </w:pPr>
    </w:p>
    <w:p w:rsidR="00776BA0" w:rsidRDefault="00776BA0" w:rsidP="00776BA0"/>
    <w:p w:rsidR="00776BA0" w:rsidRDefault="00776BA0" w:rsidP="00776BA0">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76BA0" w:rsidRDefault="00776BA0" w:rsidP="00776BA0">
      <w:pPr>
        <w:spacing w:before="240"/>
      </w:pPr>
      <w:r>
        <w:t xml:space="preserve">Ответственное лицо:  </w:t>
      </w:r>
    </w:p>
    <w:p w:rsidR="00776BA0" w:rsidRDefault="00776BA0" w:rsidP="00776BA0">
      <w:pPr>
        <w:pBdr>
          <w:top w:val="single" w:sz="4" w:space="1" w:color="auto"/>
        </w:pBdr>
        <w:ind w:left="2268"/>
        <w:rPr>
          <w:sz w:val="2"/>
          <w:szCs w:val="2"/>
        </w:rPr>
      </w:pPr>
    </w:p>
    <w:p w:rsidR="00776BA0" w:rsidRDefault="00776BA0" w:rsidP="00776BA0">
      <w:pPr>
        <w:ind w:left="2268"/>
      </w:pPr>
    </w:p>
    <w:p w:rsidR="00776BA0" w:rsidRDefault="00776BA0" w:rsidP="00776BA0">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776BA0" w:rsidRDefault="00776BA0" w:rsidP="00776BA0">
      <w:pPr>
        <w:spacing w:before="120"/>
        <w:ind w:left="2268"/>
      </w:pPr>
    </w:p>
    <w:p w:rsidR="00776BA0" w:rsidRDefault="00776BA0" w:rsidP="00776BA0">
      <w:pPr>
        <w:pBdr>
          <w:top w:val="single" w:sz="4" w:space="1" w:color="auto"/>
        </w:pBdr>
        <w:ind w:left="2268"/>
        <w:rPr>
          <w:sz w:val="2"/>
          <w:szCs w:val="2"/>
        </w:rPr>
      </w:pPr>
    </w:p>
    <w:p w:rsidR="00776BA0" w:rsidRDefault="00776BA0" w:rsidP="00776BA0">
      <w:pPr>
        <w:ind w:left="2268"/>
      </w:pPr>
    </w:p>
    <w:p w:rsidR="00776BA0" w:rsidRDefault="00776BA0" w:rsidP="00776BA0">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776BA0" w:rsidRDefault="00776BA0" w:rsidP="00776BA0">
      <w:pPr>
        <w:spacing w:before="240"/>
        <w:ind w:left="2268"/>
      </w:pPr>
      <w:r>
        <w:t xml:space="preserve">Подпись:  </w:t>
      </w:r>
    </w:p>
    <w:p w:rsidR="00776BA0" w:rsidRDefault="00776BA0" w:rsidP="00776BA0">
      <w:pPr>
        <w:pBdr>
          <w:top w:val="single" w:sz="4" w:space="1" w:color="auto"/>
        </w:pBdr>
        <w:ind w:left="3345"/>
        <w:jc w:val="center"/>
      </w:pPr>
      <w:r>
        <w:t>М.П.</w:t>
      </w:r>
    </w:p>
    <w:p w:rsidR="00776BA0" w:rsidRDefault="00776BA0" w:rsidP="00776BA0">
      <w:pPr>
        <w:spacing w:before="240" w:after="120"/>
        <w:jc w:val="center"/>
        <w:rPr>
          <w:b/>
          <w:bCs/>
        </w:rPr>
      </w:pPr>
      <w:r>
        <w:rPr>
          <w:b/>
          <w:bCs/>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451"/>
        <w:gridCol w:w="5046"/>
      </w:tblGrid>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1</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pPr>
            <w: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2</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 xml:space="preserve">Общее время проведения проверки (в отношении субъектов малого предпринимательства и </w:t>
            </w:r>
            <w:proofErr w:type="spellStart"/>
            <w:r>
              <w:t>микропредприятий</w:t>
            </w:r>
            <w:proofErr w:type="spellEnd"/>
            <w: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3</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4</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5</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6</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Вид проверки (плановая или внеплановая):</w:t>
            </w:r>
            <w:r>
              <w:br/>
              <w:t>в отношении плановой проверки:</w:t>
            </w:r>
          </w:p>
          <w:p w:rsidR="00776BA0" w:rsidRDefault="00776BA0">
            <w:pPr>
              <w:ind w:left="57" w:right="57"/>
              <w:jc w:val="both"/>
            </w:pPr>
            <w:r>
              <w:t>– со ссылкой на ежегодный план проведения проверок;</w:t>
            </w:r>
          </w:p>
          <w:p w:rsidR="00776BA0" w:rsidRDefault="00776BA0">
            <w:pPr>
              <w:ind w:left="57" w:right="57"/>
              <w:jc w:val="both"/>
            </w:pPr>
            <w:r>
              <w:t>в отношении внеплановой выездной проверки:</w:t>
            </w:r>
          </w:p>
          <w:p w:rsidR="00776BA0" w:rsidRDefault="00776BA0">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7</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8</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9</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10</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Фамилия, имя, отчество (в случае, если имеется), должность должностного лица (должностных лиц), проводящег</w:t>
            </w:r>
            <w:proofErr w:type="gramStart"/>
            <w:r>
              <w:t>о(</w:t>
            </w:r>
            <w:proofErr w:type="gramEnd"/>
            <w:r>
              <w:t>их) проверку</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11</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r w:rsidR="00776BA0" w:rsidTr="00776BA0">
        <w:tc>
          <w:tcPr>
            <w:tcW w:w="426" w:type="dxa"/>
            <w:tcBorders>
              <w:top w:val="single" w:sz="4" w:space="0" w:color="auto"/>
              <w:left w:val="single" w:sz="4" w:space="0" w:color="auto"/>
              <w:bottom w:val="single" w:sz="4" w:space="0" w:color="auto"/>
              <w:right w:val="single" w:sz="4" w:space="0" w:color="auto"/>
            </w:tcBorders>
            <w:hideMark/>
          </w:tcPr>
          <w:p w:rsidR="00776BA0" w:rsidRDefault="00776BA0">
            <w:pPr>
              <w:jc w:val="center"/>
            </w:pPr>
            <w:r>
              <w:t>12</w:t>
            </w:r>
          </w:p>
        </w:tc>
        <w:tc>
          <w:tcPr>
            <w:tcW w:w="4451" w:type="dxa"/>
            <w:tcBorders>
              <w:top w:val="single" w:sz="4" w:space="0" w:color="auto"/>
              <w:left w:val="single" w:sz="4" w:space="0" w:color="auto"/>
              <w:bottom w:val="single" w:sz="4" w:space="0" w:color="auto"/>
              <w:right w:val="single" w:sz="4" w:space="0" w:color="auto"/>
            </w:tcBorders>
            <w:hideMark/>
          </w:tcPr>
          <w:p w:rsidR="00776BA0" w:rsidRDefault="00776BA0">
            <w:pPr>
              <w:ind w:left="57" w:right="57"/>
              <w:jc w:val="both"/>
            </w:pPr>
            <w: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776BA0" w:rsidRDefault="00776BA0">
            <w:pPr>
              <w:ind w:left="57" w:right="57"/>
            </w:pPr>
          </w:p>
        </w:tc>
      </w:tr>
    </w:tbl>
    <w:p w:rsidR="00776BA0" w:rsidRDefault="00776BA0" w:rsidP="00776BA0"/>
    <w:p w:rsidR="00776BA0" w:rsidRDefault="00776BA0" w:rsidP="00776BA0"/>
    <w:p w:rsidR="009B39B1" w:rsidRDefault="009B39B1"/>
    <w:sectPr w:rsidR="009B3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ew Bash">
    <w:altName w:val="Arial"/>
    <w:charset w:val="CC"/>
    <w:family w:val="swiss"/>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A0"/>
    <w:rsid w:val="00140519"/>
    <w:rsid w:val="00776BA0"/>
    <w:rsid w:val="009B39B1"/>
    <w:rsid w:val="00FC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6BA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BA0"/>
    <w:rPr>
      <w:rFonts w:ascii="Times New Roman" w:eastAsia="Times New Roman" w:hAnsi="Times New Roman" w:cs="Times New Roman"/>
      <w:sz w:val="28"/>
      <w:szCs w:val="24"/>
      <w:lang w:eastAsia="ru-RU"/>
    </w:rPr>
  </w:style>
  <w:style w:type="character" w:styleId="a3">
    <w:name w:val="Hyperlink"/>
    <w:unhideWhenUsed/>
    <w:rsid w:val="00776BA0"/>
    <w:rPr>
      <w:color w:val="0000FF"/>
      <w:u w:val="single"/>
    </w:rPr>
  </w:style>
  <w:style w:type="character" w:styleId="a4">
    <w:name w:val="FollowedHyperlink"/>
    <w:basedOn w:val="a0"/>
    <w:uiPriority w:val="99"/>
    <w:semiHidden/>
    <w:unhideWhenUsed/>
    <w:rsid w:val="00776BA0"/>
    <w:rPr>
      <w:color w:val="800080" w:themeColor="followedHyperlink"/>
      <w:u w:val="single"/>
    </w:rPr>
  </w:style>
  <w:style w:type="paragraph" w:styleId="a5">
    <w:name w:val="No Spacing"/>
    <w:qFormat/>
    <w:rsid w:val="00776BA0"/>
    <w:pPr>
      <w:spacing w:after="0"/>
      <w:ind w:firstLine="567"/>
      <w:jc w:val="both"/>
    </w:pPr>
    <w:rPr>
      <w:rFonts w:ascii="Times New Roman" w:eastAsia="Times New Roman" w:hAnsi="Times New Roman" w:cs="Times New Roman"/>
      <w:sz w:val="28"/>
    </w:rPr>
  </w:style>
  <w:style w:type="paragraph" w:customStyle="1" w:styleId="ConsPlusTitle">
    <w:name w:val="ConsPlusTitle"/>
    <w:rsid w:val="00776B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76B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ighlighthighlightactive">
    <w:name w:val="highlight highlight_active"/>
    <w:basedOn w:val="a0"/>
    <w:rsid w:val="00776BA0"/>
  </w:style>
  <w:style w:type="character" w:styleId="a6">
    <w:name w:val="Strong"/>
    <w:basedOn w:val="a0"/>
    <w:qFormat/>
    <w:rsid w:val="00776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6BA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BA0"/>
    <w:rPr>
      <w:rFonts w:ascii="Times New Roman" w:eastAsia="Times New Roman" w:hAnsi="Times New Roman" w:cs="Times New Roman"/>
      <w:sz w:val="28"/>
      <w:szCs w:val="24"/>
      <w:lang w:eastAsia="ru-RU"/>
    </w:rPr>
  </w:style>
  <w:style w:type="character" w:styleId="a3">
    <w:name w:val="Hyperlink"/>
    <w:unhideWhenUsed/>
    <w:rsid w:val="00776BA0"/>
    <w:rPr>
      <w:color w:val="0000FF"/>
      <w:u w:val="single"/>
    </w:rPr>
  </w:style>
  <w:style w:type="character" w:styleId="a4">
    <w:name w:val="FollowedHyperlink"/>
    <w:basedOn w:val="a0"/>
    <w:uiPriority w:val="99"/>
    <w:semiHidden/>
    <w:unhideWhenUsed/>
    <w:rsid w:val="00776BA0"/>
    <w:rPr>
      <w:color w:val="800080" w:themeColor="followedHyperlink"/>
      <w:u w:val="single"/>
    </w:rPr>
  </w:style>
  <w:style w:type="paragraph" w:styleId="a5">
    <w:name w:val="No Spacing"/>
    <w:qFormat/>
    <w:rsid w:val="00776BA0"/>
    <w:pPr>
      <w:spacing w:after="0"/>
      <w:ind w:firstLine="567"/>
      <w:jc w:val="both"/>
    </w:pPr>
    <w:rPr>
      <w:rFonts w:ascii="Times New Roman" w:eastAsia="Times New Roman" w:hAnsi="Times New Roman" w:cs="Times New Roman"/>
      <w:sz w:val="28"/>
    </w:rPr>
  </w:style>
  <w:style w:type="paragraph" w:customStyle="1" w:styleId="ConsPlusTitle">
    <w:name w:val="ConsPlusTitle"/>
    <w:rsid w:val="00776B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76BA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ighlighthighlightactive">
    <w:name w:val="highlight highlight_active"/>
    <w:basedOn w:val="a0"/>
    <w:rsid w:val="00776BA0"/>
  </w:style>
  <w:style w:type="character" w:styleId="a6">
    <w:name w:val="Strong"/>
    <w:basedOn w:val="a0"/>
    <w:qFormat/>
    <w:rsid w:val="00776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ref=6BD8B745E1CE5011612F61225A8DB48C6E8791C2232102BA16918CA44FE64C22BCF3BAA30EzAL1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psansel09@mail.ru" TargetMode="External"/><Relationship Id="rId12" Type="http://schemas.openxmlformats.org/officeDocument/2006/relationships/hyperlink" Target="consultantplus://offline/main?base=LAW;n=98492;fld=134;dst=100444" TargetMode="External"/><Relationship Id="rId17" Type="http://schemas.openxmlformats.org/officeDocument/2006/relationships/hyperlink" Target="consultantplus://offline/ref=FBF8AEA55C178BD3EE46E5BAF9C4D1481A348CC01756D60D127FCE074E4335857B14D5C74DC3CFwAJ8M" TargetMode="External"/><Relationship Id="rId2" Type="http://schemas.microsoft.com/office/2007/relationships/stylesWithEffects" Target="stylesWithEffect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main?base=LAW;n=117211;fld=134;dst=100026" TargetMode="External"/><Relationship Id="rId5" Type="http://schemas.openxmlformats.org/officeDocument/2006/relationships/image" Target="media/image1.png"/><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hyperlink" Target="consultantplus://offline/ref=76B1546638BF8112977CC11134F857751BEB609B0F0933FA5FABF3006ED1190797ABB2F429AA75DDWDO5M" TargetMode="External"/><Relationship Id="rId4" Type="http://schemas.openxmlformats.org/officeDocument/2006/relationships/webSettings" Target="web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10468</Words>
  <Characters>59672</Characters>
  <Application>Microsoft Office Word</Application>
  <DocSecurity>0</DocSecurity>
  <Lines>497</Lines>
  <Paragraphs>139</Paragraphs>
  <ScaleCrop>false</ScaleCrop>
  <Company>Home</Company>
  <LinksUpToDate>false</LinksUpToDate>
  <CharactersWithSpaces>70001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5</cp:revision>
  <dcterms:created xsi:type="dcterms:W3CDTF">2018-05-31T09:46:00Z</dcterms:created>
  <dcterms:modified xsi:type="dcterms:W3CDTF">2018-06-01T11:11:00Z</dcterms:modified>
</cp:coreProperties>
</file>