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45" w:rsidRDefault="00D27845" w:rsidP="00D27845">
      <w:pPr>
        <w:rPr>
          <w:sz w:val="28"/>
          <w:szCs w:val="28"/>
        </w:rPr>
      </w:pPr>
      <w:r>
        <w:rPr>
          <w:sz w:val="28"/>
          <w:szCs w:val="28"/>
        </w:rPr>
        <w:t xml:space="preserve">     </w:t>
      </w:r>
    </w:p>
    <w:tbl>
      <w:tblPr>
        <w:tblW w:w="953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D27845" w:rsidRPr="00D27845" w:rsidTr="0065016E">
        <w:trPr>
          <w:trHeight w:val="1275"/>
        </w:trPr>
        <w:tc>
          <w:tcPr>
            <w:tcW w:w="4111" w:type="dxa"/>
            <w:tcBorders>
              <w:top w:val="nil"/>
              <w:left w:val="nil"/>
              <w:bottom w:val="triple" w:sz="4" w:space="0" w:color="auto"/>
              <w:right w:val="nil"/>
            </w:tcBorders>
          </w:tcPr>
          <w:p w:rsidR="00D27845" w:rsidRPr="00D27845" w:rsidRDefault="00D27845" w:rsidP="00D27845">
            <w:pPr>
              <w:ind w:left="360" w:right="22"/>
              <w:jc w:val="center"/>
              <w:rPr>
                <w:sz w:val="16"/>
                <w:szCs w:val="16"/>
              </w:rPr>
            </w:pPr>
          </w:p>
          <w:p w:rsidR="00D27845" w:rsidRPr="00D27845" w:rsidRDefault="00D27845" w:rsidP="00D27845">
            <w:pPr>
              <w:ind w:left="360" w:right="22"/>
              <w:jc w:val="center"/>
              <w:rPr>
                <w:rFonts w:ascii="Bashkort" w:hAnsi="Bashkort"/>
                <w:b/>
                <w:sz w:val="16"/>
                <w:szCs w:val="16"/>
              </w:rPr>
            </w:pPr>
            <w:r w:rsidRPr="00D27845">
              <w:rPr>
                <w:rFonts w:ascii="Arial New Bash" w:hAnsi="Arial New Bash"/>
                <w:b/>
                <w:sz w:val="16"/>
                <w:szCs w:val="16"/>
              </w:rPr>
              <w:t>БАШКОРТОСТАН РЕСПУБЛИКА</w:t>
            </w:r>
            <w:proofErr w:type="gramStart"/>
            <w:r w:rsidRPr="00D27845">
              <w:rPr>
                <w:rFonts w:ascii="Arial New Bash" w:hAnsi="Arial New Bash"/>
                <w:b/>
                <w:sz w:val="16"/>
                <w:szCs w:val="16"/>
                <w:lang w:val="en-US"/>
              </w:rPr>
              <w:t>h</w:t>
            </w:r>
            <w:proofErr w:type="gramEnd"/>
            <w:r w:rsidRPr="00D27845">
              <w:rPr>
                <w:rFonts w:ascii="Arial New Bash" w:hAnsi="Arial New Bash"/>
                <w:b/>
                <w:sz w:val="16"/>
                <w:szCs w:val="16"/>
              </w:rPr>
              <w:t>Ы</w:t>
            </w:r>
          </w:p>
          <w:p w:rsidR="00D27845" w:rsidRPr="00D27845" w:rsidRDefault="00D27845" w:rsidP="00D27845">
            <w:pPr>
              <w:ind w:left="360" w:right="22"/>
              <w:jc w:val="center"/>
              <w:rPr>
                <w:rFonts w:ascii="Bashkort" w:hAnsi="Bashkort"/>
                <w:b/>
                <w:sz w:val="16"/>
                <w:szCs w:val="16"/>
              </w:rPr>
            </w:pPr>
          </w:p>
          <w:p w:rsidR="00D27845" w:rsidRPr="00D27845" w:rsidRDefault="00D27845" w:rsidP="00D27845">
            <w:pPr>
              <w:ind w:left="360" w:right="22"/>
              <w:jc w:val="center"/>
              <w:rPr>
                <w:rFonts w:ascii="Arial New Bash" w:hAnsi="Arial New Bash"/>
                <w:b/>
                <w:sz w:val="16"/>
                <w:szCs w:val="16"/>
              </w:rPr>
            </w:pPr>
            <w:r w:rsidRPr="00D27845">
              <w:rPr>
                <w:rFonts w:ascii="Arial New Bash" w:hAnsi="Arial New Bash"/>
                <w:b/>
                <w:sz w:val="16"/>
                <w:szCs w:val="16"/>
              </w:rPr>
              <w:t xml:space="preserve">БЛАГОВЕЩЕН РАЙОНЫ МУНИЦИПАЛЬ РАЙОНЫНЫ   </w:t>
            </w:r>
            <w:proofErr w:type="gramStart"/>
            <w:r w:rsidRPr="00D27845">
              <w:rPr>
                <w:b/>
                <w:sz w:val="16"/>
                <w:szCs w:val="16"/>
                <w:lang w:val="en-US"/>
              </w:rPr>
              <w:t>h</w:t>
            </w:r>
            <w:proofErr w:type="gramEnd"/>
            <w:r w:rsidRPr="00D27845">
              <w:rPr>
                <w:b/>
                <w:sz w:val="16"/>
                <w:szCs w:val="16"/>
              </w:rPr>
              <w:t>ЫННЫ</w:t>
            </w:r>
            <w:r w:rsidRPr="00D27845">
              <w:rPr>
                <w:rFonts w:ascii="Arial New Bash" w:hAnsi="Arial New Bash"/>
                <w:b/>
                <w:sz w:val="16"/>
                <w:szCs w:val="16"/>
              </w:rPr>
              <w:t xml:space="preserve"> АУЫЛ СОВЕТЫ</w:t>
            </w:r>
          </w:p>
          <w:p w:rsidR="00D27845" w:rsidRPr="00D27845" w:rsidRDefault="00D27845" w:rsidP="00D27845">
            <w:pPr>
              <w:ind w:left="360" w:right="22"/>
              <w:jc w:val="center"/>
              <w:rPr>
                <w:rFonts w:ascii="Arial New Bash" w:hAnsi="Arial New Bash"/>
                <w:b/>
                <w:sz w:val="16"/>
                <w:szCs w:val="16"/>
              </w:rPr>
            </w:pPr>
            <w:r w:rsidRPr="00D27845">
              <w:rPr>
                <w:rFonts w:ascii="Arial New Bash" w:hAnsi="Arial New Bash"/>
                <w:b/>
                <w:sz w:val="16"/>
                <w:szCs w:val="16"/>
              </w:rPr>
              <w:t>АУЫЛЫ БИЛ</w:t>
            </w:r>
            <w:r w:rsidRPr="00D27845">
              <w:rPr>
                <w:rFonts w:ascii="Arial" w:hAnsi="Arial" w:cs="Arial"/>
                <w:b/>
                <w:sz w:val="16"/>
                <w:szCs w:val="16"/>
              </w:rPr>
              <w:t>Ә</w:t>
            </w:r>
            <w:r w:rsidRPr="00D27845">
              <w:rPr>
                <w:rFonts w:ascii="Arial New Bash" w:hAnsi="Arial New Bash"/>
                <w:b/>
                <w:sz w:val="16"/>
                <w:szCs w:val="16"/>
              </w:rPr>
              <w:t>М</w:t>
            </w:r>
            <w:r w:rsidRPr="00D27845">
              <w:rPr>
                <w:rFonts w:ascii="Arial" w:hAnsi="Arial" w:cs="Arial"/>
                <w:b/>
                <w:sz w:val="16"/>
                <w:szCs w:val="16"/>
              </w:rPr>
              <w:t>Ә</w:t>
            </w:r>
            <w:proofErr w:type="gramStart"/>
            <w:r w:rsidRPr="00D27845">
              <w:rPr>
                <w:rFonts w:ascii="Arial New Bash" w:hAnsi="Arial New Bash"/>
                <w:b/>
                <w:sz w:val="16"/>
                <w:szCs w:val="16"/>
                <w:lang w:val="en-US"/>
              </w:rPr>
              <w:t>h</w:t>
            </w:r>
            <w:proofErr w:type="gramEnd"/>
            <w:r w:rsidRPr="00D27845">
              <w:rPr>
                <w:rFonts w:ascii="Arial New Bash" w:hAnsi="Arial New Bash"/>
                <w:b/>
                <w:sz w:val="16"/>
                <w:szCs w:val="16"/>
              </w:rPr>
              <w:t>Е ХАКИМИ</w:t>
            </w:r>
            <w:r w:rsidRPr="00D27845">
              <w:rPr>
                <w:rFonts w:ascii="Arial" w:hAnsi="Arial" w:cs="Arial"/>
                <w:b/>
                <w:sz w:val="16"/>
                <w:szCs w:val="16"/>
              </w:rPr>
              <w:t>Ә</w:t>
            </w:r>
            <w:r w:rsidRPr="00D27845">
              <w:rPr>
                <w:rFonts w:ascii="Arial New Bash" w:hAnsi="Arial New Bash"/>
                <w:b/>
                <w:sz w:val="16"/>
                <w:szCs w:val="16"/>
              </w:rPr>
              <w:t>ТЕ</w:t>
            </w:r>
          </w:p>
          <w:p w:rsidR="00D27845" w:rsidRPr="00D27845" w:rsidRDefault="00D27845" w:rsidP="00D27845">
            <w:pPr>
              <w:ind w:left="360" w:right="22"/>
              <w:jc w:val="center"/>
              <w:rPr>
                <w:rFonts w:ascii="Bashkort" w:hAnsi="Bashkort"/>
                <w:bCs/>
                <w:sz w:val="16"/>
                <w:szCs w:val="16"/>
              </w:rPr>
            </w:pPr>
          </w:p>
        </w:tc>
        <w:tc>
          <w:tcPr>
            <w:tcW w:w="1351" w:type="dxa"/>
            <w:tcBorders>
              <w:top w:val="nil"/>
              <w:left w:val="nil"/>
              <w:bottom w:val="triple" w:sz="4" w:space="0" w:color="auto"/>
              <w:right w:val="nil"/>
            </w:tcBorders>
            <w:vAlign w:val="center"/>
          </w:tcPr>
          <w:p w:rsidR="00D27845" w:rsidRPr="00D27845" w:rsidRDefault="00D27845" w:rsidP="00D27845">
            <w:pPr>
              <w:ind w:left="360" w:right="22" w:hanging="313"/>
              <w:jc w:val="center"/>
              <w:rPr>
                <w:sz w:val="16"/>
                <w:szCs w:val="16"/>
              </w:rPr>
            </w:pPr>
            <w:r w:rsidRPr="00D27845">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6" o:title=""/>
                </v:shape>
                <o:OLEObject Type="Embed" ProgID="Word.Picture.8" ShapeID="_x0000_i1025" DrawAspect="Content" ObjectID="_1589869480" r:id="rId7"/>
              </w:object>
            </w:r>
          </w:p>
        </w:tc>
        <w:tc>
          <w:tcPr>
            <w:tcW w:w="4074" w:type="dxa"/>
            <w:tcBorders>
              <w:top w:val="nil"/>
              <w:left w:val="nil"/>
              <w:bottom w:val="triple" w:sz="4" w:space="0" w:color="auto"/>
              <w:right w:val="nil"/>
            </w:tcBorders>
          </w:tcPr>
          <w:p w:rsidR="00D27845" w:rsidRPr="00D27845" w:rsidRDefault="00D27845" w:rsidP="00D27845">
            <w:pPr>
              <w:ind w:left="360" w:right="22"/>
              <w:jc w:val="center"/>
              <w:rPr>
                <w:rFonts w:ascii="Bashkort" w:hAnsi="Bashkort"/>
                <w:b/>
                <w:sz w:val="16"/>
                <w:szCs w:val="16"/>
              </w:rPr>
            </w:pPr>
          </w:p>
          <w:p w:rsidR="00D27845" w:rsidRPr="00D27845" w:rsidRDefault="00D27845" w:rsidP="00D27845">
            <w:pPr>
              <w:keepNext/>
              <w:ind w:left="136" w:right="22" w:hanging="136"/>
              <w:jc w:val="center"/>
              <w:outlineLvl w:val="2"/>
              <w:rPr>
                <w:rFonts w:ascii="Bashkort" w:hAnsi="Bashkort"/>
                <w:b/>
                <w:bCs/>
                <w:sz w:val="16"/>
                <w:szCs w:val="16"/>
              </w:rPr>
            </w:pPr>
            <w:r w:rsidRPr="00D27845">
              <w:rPr>
                <w:rFonts w:ascii="Arial New Bash" w:hAnsi="Arial New Bash"/>
                <w:b/>
                <w:bCs/>
                <w:sz w:val="16"/>
                <w:szCs w:val="16"/>
              </w:rPr>
              <w:t>РЕСПУБЛИКА  БАШКОРТОСТАН</w:t>
            </w:r>
          </w:p>
          <w:p w:rsidR="00D27845" w:rsidRPr="00D27845" w:rsidRDefault="00D27845" w:rsidP="00D27845">
            <w:pPr>
              <w:ind w:left="360" w:right="22"/>
              <w:jc w:val="center"/>
              <w:rPr>
                <w:rFonts w:ascii="Bashkort" w:hAnsi="Bashkort"/>
                <w:b/>
                <w:sz w:val="16"/>
                <w:szCs w:val="16"/>
              </w:rPr>
            </w:pPr>
          </w:p>
          <w:p w:rsidR="00D27845" w:rsidRPr="00D27845" w:rsidRDefault="00D27845" w:rsidP="00D27845">
            <w:pPr>
              <w:keepNext/>
              <w:ind w:left="360" w:right="22"/>
              <w:jc w:val="center"/>
              <w:outlineLvl w:val="4"/>
              <w:rPr>
                <w:rFonts w:ascii="Arial New Bash" w:hAnsi="Arial New Bash"/>
                <w:b/>
                <w:sz w:val="16"/>
                <w:szCs w:val="16"/>
              </w:rPr>
            </w:pPr>
            <w:r w:rsidRPr="00D27845">
              <w:rPr>
                <w:rFonts w:ascii="Arial New Bash" w:hAnsi="Arial New Bash"/>
                <w:b/>
                <w:sz w:val="16"/>
                <w:szCs w:val="16"/>
              </w:rPr>
              <w:t>АДМИНИСТРАЦИЯ</w:t>
            </w:r>
          </w:p>
          <w:p w:rsidR="00D27845" w:rsidRPr="00D27845" w:rsidRDefault="00D27845" w:rsidP="00D27845">
            <w:pPr>
              <w:keepNext/>
              <w:ind w:left="136" w:right="22" w:hanging="224"/>
              <w:jc w:val="center"/>
              <w:outlineLvl w:val="4"/>
              <w:rPr>
                <w:rFonts w:ascii="Arial New Bash" w:hAnsi="Arial New Bash"/>
                <w:b/>
                <w:sz w:val="16"/>
                <w:szCs w:val="16"/>
              </w:rPr>
            </w:pPr>
            <w:r w:rsidRPr="00D27845">
              <w:rPr>
                <w:rFonts w:ascii="Arial New Bash" w:hAnsi="Arial New Bash"/>
                <w:b/>
                <w:sz w:val="16"/>
                <w:szCs w:val="16"/>
              </w:rPr>
              <w:t>СЕЛЬСКОГО   ПОСЕЛЕНИЯ    САННИНСКИЙ СЕЛЬСОВЕТ МУНИЦИПАЛЬНОГО РАЙОНА БЛАГОВЕЩЕНСКИЙ РАЙОН</w:t>
            </w:r>
          </w:p>
          <w:p w:rsidR="00D27845" w:rsidRPr="00D27845" w:rsidRDefault="00D27845" w:rsidP="00D27845">
            <w:pPr>
              <w:ind w:left="360" w:right="22"/>
              <w:jc w:val="center"/>
              <w:rPr>
                <w:rFonts w:ascii="Bashkort" w:hAnsi="Bashkort"/>
                <w:sz w:val="16"/>
                <w:szCs w:val="16"/>
              </w:rPr>
            </w:pPr>
          </w:p>
        </w:tc>
      </w:tr>
    </w:tbl>
    <w:p w:rsidR="00D27845" w:rsidRDefault="00D27845" w:rsidP="00D27845">
      <w:pPr>
        <w:rPr>
          <w:b/>
          <w:sz w:val="28"/>
          <w:szCs w:val="28"/>
        </w:rPr>
      </w:pPr>
      <w:r>
        <w:rPr>
          <w:b/>
          <w:sz w:val="28"/>
          <w:szCs w:val="28"/>
        </w:rPr>
        <w:t>КАРАР                                                                  ПОСТАНОВЛЕНИЕ</w:t>
      </w:r>
    </w:p>
    <w:p w:rsidR="00D27845" w:rsidRDefault="00D27845" w:rsidP="00D27845">
      <w:pPr>
        <w:rPr>
          <w:b/>
          <w:sz w:val="28"/>
          <w:szCs w:val="28"/>
        </w:rPr>
      </w:pPr>
    </w:p>
    <w:p w:rsidR="00D27845" w:rsidRDefault="00D27845" w:rsidP="00D27845">
      <w:pPr>
        <w:jc w:val="center"/>
        <w:rPr>
          <w:b/>
          <w:sz w:val="28"/>
          <w:szCs w:val="28"/>
        </w:rPr>
      </w:pPr>
      <w:r>
        <w:rPr>
          <w:b/>
          <w:sz w:val="28"/>
          <w:szCs w:val="28"/>
        </w:rPr>
        <w:t xml:space="preserve">28 </w:t>
      </w:r>
      <w:r>
        <w:rPr>
          <w:b/>
          <w:sz w:val="28"/>
          <w:szCs w:val="28"/>
        </w:rPr>
        <w:t>октябрь 2013й.                            № 3</w:t>
      </w:r>
      <w:r>
        <w:rPr>
          <w:b/>
          <w:sz w:val="28"/>
          <w:szCs w:val="28"/>
        </w:rPr>
        <w:t>9</w:t>
      </w:r>
      <w:r>
        <w:rPr>
          <w:b/>
          <w:sz w:val="28"/>
          <w:szCs w:val="28"/>
        </w:rPr>
        <w:t xml:space="preserve">                           </w:t>
      </w:r>
      <w:r>
        <w:rPr>
          <w:b/>
          <w:sz w:val="28"/>
          <w:szCs w:val="28"/>
        </w:rPr>
        <w:t xml:space="preserve">28 </w:t>
      </w:r>
      <w:r>
        <w:rPr>
          <w:b/>
          <w:sz w:val="28"/>
          <w:szCs w:val="28"/>
        </w:rPr>
        <w:t>октября  2013 г.</w:t>
      </w:r>
    </w:p>
    <w:p w:rsidR="00D27845" w:rsidRDefault="00D27845" w:rsidP="00D27845">
      <w:pPr>
        <w:jc w:val="both"/>
        <w:rPr>
          <w:sz w:val="28"/>
          <w:szCs w:val="28"/>
        </w:rPr>
      </w:pPr>
    </w:p>
    <w:p w:rsidR="00D27845" w:rsidRDefault="00D27845" w:rsidP="00D27845">
      <w:pPr>
        <w:rPr>
          <w:sz w:val="28"/>
          <w:szCs w:val="28"/>
        </w:rPr>
      </w:pPr>
    </w:p>
    <w:p w:rsidR="00D27845" w:rsidRDefault="00D27845" w:rsidP="00D27845">
      <w:pPr>
        <w:rPr>
          <w:sz w:val="28"/>
          <w:szCs w:val="28"/>
        </w:rPr>
      </w:pPr>
    </w:p>
    <w:p w:rsidR="00D27845" w:rsidRDefault="00D27845" w:rsidP="00D27845">
      <w:pPr>
        <w:jc w:val="center"/>
        <w:rPr>
          <w:sz w:val="28"/>
          <w:szCs w:val="28"/>
        </w:rPr>
      </w:pPr>
      <w:r>
        <w:rPr>
          <w:sz w:val="28"/>
          <w:szCs w:val="28"/>
        </w:rPr>
        <w:t xml:space="preserve">Об утверждении административного регламента администрации сельского поселения </w:t>
      </w:r>
      <w:r>
        <w:rPr>
          <w:sz w:val="28"/>
          <w:szCs w:val="28"/>
        </w:rPr>
        <w:t>Саннинский</w:t>
      </w:r>
      <w:r>
        <w:rPr>
          <w:sz w:val="28"/>
          <w:szCs w:val="28"/>
        </w:rPr>
        <w:t xml:space="preserve"> сельсовет муниципального района Благовещенский район Республики Башкортостан  по предоставлению муниципальной услуги  </w:t>
      </w:r>
      <w:r>
        <w:rPr>
          <w:bCs/>
          <w:kern w:val="2"/>
          <w:sz w:val="28"/>
          <w:szCs w:val="28"/>
        </w:rPr>
        <w:t>«Предоставление библиотечных услуг</w:t>
      </w:r>
      <w:r>
        <w:rPr>
          <w:sz w:val="28"/>
          <w:szCs w:val="28"/>
        </w:rPr>
        <w:t>»</w:t>
      </w:r>
    </w:p>
    <w:p w:rsidR="00D27845" w:rsidRDefault="00D27845" w:rsidP="00D27845">
      <w:pPr>
        <w:jc w:val="center"/>
        <w:rPr>
          <w:bCs/>
          <w:kern w:val="2"/>
          <w:sz w:val="28"/>
          <w:szCs w:val="28"/>
        </w:rPr>
      </w:pPr>
      <w:r>
        <w:rPr>
          <w:sz w:val="28"/>
          <w:szCs w:val="28"/>
        </w:rPr>
        <w:t xml:space="preserve"> в новой редакции</w:t>
      </w:r>
    </w:p>
    <w:p w:rsidR="00D27845" w:rsidRDefault="00D27845" w:rsidP="00D27845">
      <w:pPr>
        <w:jc w:val="center"/>
        <w:rPr>
          <w:sz w:val="28"/>
          <w:szCs w:val="28"/>
        </w:rPr>
      </w:pPr>
    </w:p>
    <w:p w:rsidR="00D27845" w:rsidRDefault="00D27845" w:rsidP="00D27845">
      <w:pPr>
        <w:ind w:firstLine="708"/>
        <w:jc w:val="both"/>
        <w:rPr>
          <w:sz w:val="28"/>
          <w:szCs w:val="28"/>
        </w:rPr>
      </w:pPr>
      <w:proofErr w:type="gramStart"/>
      <w:r>
        <w:rPr>
          <w:sz w:val="28"/>
          <w:szCs w:val="28"/>
        </w:rPr>
        <w:t xml:space="preserve">В соответствии с </w:t>
      </w:r>
      <w:r>
        <w:rPr>
          <w:sz w:val="28"/>
          <w:szCs w:val="28"/>
          <w:lang w:val="be-BY"/>
        </w:rPr>
        <w:t xml:space="preserve">Федеральным  законом от 27 июля 2010 года № 210-ФЗ </w:t>
      </w:r>
      <w:r>
        <w:rPr>
          <w:sz w:val="28"/>
          <w:szCs w:val="28"/>
        </w:rPr>
        <w:t>«</w:t>
      </w:r>
      <w:r>
        <w:rPr>
          <w:sz w:val="28"/>
          <w:szCs w:val="28"/>
          <w:lang w:val="be-BY"/>
        </w:rPr>
        <w:t>Об организации предоставления государственных и муниципальных услуг</w:t>
      </w:r>
      <w:r>
        <w:rPr>
          <w:sz w:val="28"/>
          <w:szCs w:val="28"/>
        </w:rPr>
        <w:t>»</w:t>
      </w:r>
      <w:r>
        <w:rPr>
          <w:sz w:val="28"/>
          <w:szCs w:val="28"/>
          <w:lang w:val="be-BY"/>
        </w:rPr>
        <w:t xml:space="preserve">,  Федеральным  законом от 6  октября 2003 года № 131- ФЗ </w:t>
      </w:r>
      <w:r>
        <w:rPr>
          <w:sz w:val="28"/>
          <w:szCs w:val="28"/>
        </w:rPr>
        <w:t>«</w:t>
      </w:r>
      <w:r>
        <w:rPr>
          <w:sz w:val="28"/>
          <w:szCs w:val="28"/>
          <w:lang w:val="be-BY"/>
        </w:rPr>
        <w:t>Об общих принципах организации местного самоуправления в Российской Федерации</w:t>
      </w:r>
      <w:r>
        <w:rPr>
          <w:sz w:val="28"/>
          <w:szCs w:val="28"/>
        </w:rPr>
        <w:t>»,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w:t>
      </w:r>
      <w:proofErr w:type="gramEnd"/>
      <w:r>
        <w:rPr>
          <w:sz w:val="28"/>
          <w:szCs w:val="28"/>
        </w:rPr>
        <w:t xml:space="preserve"> </w:t>
      </w:r>
      <w:proofErr w:type="gramStart"/>
      <w:r>
        <w:rPr>
          <w:sz w:val="28"/>
          <w:szCs w:val="28"/>
        </w:rPr>
        <w:t xml:space="preserve">административных регламентов предоставления государственных услуг», решения Совета </w:t>
      </w:r>
      <w:r>
        <w:rPr>
          <w:sz w:val="28"/>
          <w:szCs w:val="28"/>
          <w:lang w:val="be-BY"/>
        </w:rPr>
        <w:t>муниципального района Благовещенский район Республики Башкортостан</w:t>
      </w:r>
      <w:r>
        <w:rPr>
          <w:sz w:val="28"/>
          <w:szCs w:val="28"/>
        </w:rPr>
        <w:t xml:space="preserve"> от 17 февраля 2012 года № 51-14 «О разработке и утверждении органами местного самоуправления </w:t>
      </w:r>
      <w:r>
        <w:rPr>
          <w:sz w:val="28"/>
          <w:szCs w:val="28"/>
          <w:lang w:val="be-BY"/>
        </w:rPr>
        <w:t xml:space="preserve">муниципального района Благовещенский район Республики Башкортостан </w:t>
      </w:r>
      <w:r>
        <w:rPr>
          <w:sz w:val="28"/>
          <w:szCs w:val="28"/>
        </w:rPr>
        <w:t xml:space="preserve">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сельского поселения </w:t>
      </w:r>
      <w:r>
        <w:rPr>
          <w:sz w:val="28"/>
          <w:szCs w:val="28"/>
        </w:rPr>
        <w:t>Саннинский</w:t>
      </w:r>
      <w:r>
        <w:rPr>
          <w:sz w:val="28"/>
          <w:szCs w:val="28"/>
        </w:rPr>
        <w:t xml:space="preserve"> сельсовет муниципального района Благовещенский район Республики Башкортостан  от 22 марта 2012 года</w:t>
      </w:r>
      <w:proofErr w:type="gramEnd"/>
      <w:r>
        <w:rPr>
          <w:sz w:val="28"/>
          <w:szCs w:val="28"/>
        </w:rPr>
        <w:t xml:space="preserve">  № 9  « Об утверждении Перечня муниципальных услуг (функции), предоставляемых  сельским поселением </w:t>
      </w:r>
      <w:r>
        <w:rPr>
          <w:sz w:val="28"/>
          <w:szCs w:val="28"/>
        </w:rPr>
        <w:t>Саннинский</w:t>
      </w:r>
      <w:r>
        <w:rPr>
          <w:sz w:val="28"/>
          <w:szCs w:val="28"/>
        </w:rPr>
        <w:t xml:space="preserve"> сельсовет муниципального района Благовещенский район Республики Башкортостан» </w:t>
      </w:r>
    </w:p>
    <w:p w:rsidR="00D27845" w:rsidRDefault="00D27845" w:rsidP="00D27845">
      <w:pPr>
        <w:ind w:firstLine="708"/>
        <w:jc w:val="both"/>
        <w:rPr>
          <w:sz w:val="28"/>
          <w:szCs w:val="28"/>
        </w:rPr>
      </w:pPr>
    </w:p>
    <w:p w:rsidR="00D27845" w:rsidRDefault="00D27845" w:rsidP="00D27845">
      <w:pPr>
        <w:ind w:firstLine="708"/>
        <w:jc w:val="both"/>
        <w:rPr>
          <w:sz w:val="28"/>
          <w:szCs w:val="28"/>
          <w:lang w:val="be-BY"/>
        </w:rPr>
      </w:pPr>
      <w:r>
        <w:rPr>
          <w:sz w:val="28"/>
          <w:szCs w:val="28"/>
        </w:rPr>
        <w:t>ПОСТАНОВЛЯЕТ</w:t>
      </w:r>
      <w:r>
        <w:rPr>
          <w:sz w:val="28"/>
          <w:szCs w:val="28"/>
          <w:lang w:val="be-BY"/>
        </w:rPr>
        <w:t>:</w:t>
      </w:r>
    </w:p>
    <w:p w:rsidR="00D27845" w:rsidRDefault="00D27845" w:rsidP="00D27845">
      <w:pPr>
        <w:jc w:val="both"/>
        <w:rPr>
          <w:sz w:val="28"/>
          <w:szCs w:val="28"/>
          <w:lang w:val="be-BY"/>
        </w:rPr>
      </w:pPr>
    </w:p>
    <w:p w:rsidR="00D27845" w:rsidRDefault="00D27845" w:rsidP="00D27845">
      <w:pPr>
        <w:pStyle w:val="a9"/>
        <w:spacing w:line="240" w:lineRule="auto"/>
        <w:ind w:left="0"/>
        <w:jc w:val="both"/>
        <w:rPr>
          <w:bCs/>
          <w:kern w:val="2"/>
          <w:sz w:val="28"/>
          <w:szCs w:val="28"/>
        </w:rPr>
      </w:pPr>
      <w:r>
        <w:rPr>
          <w:sz w:val="28"/>
          <w:szCs w:val="28"/>
          <w:lang w:val="be-BY"/>
        </w:rPr>
        <w:t xml:space="preserve">                     1. Утвердить административный регламент </w:t>
      </w:r>
      <w:r>
        <w:rPr>
          <w:sz w:val="28"/>
          <w:szCs w:val="28"/>
        </w:rPr>
        <w:t xml:space="preserve">по предоставлению муниципальной услуги </w:t>
      </w:r>
      <w:r>
        <w:rPr>
          <w:bCs/>
          <w:kern w:val="2"/>
          <w:sz w:val="28"/>
          <w:szCs w:val="28"/>
        </w:rPr>
        <w:t>«Предоставление библиотечных услуг</w:t>
      </w:r>
      <w:r>
        <w:rPr>
          <w:sz w:val="28"/>
          <w:szCs w:val="28"/>
        </w:rPr>
        <w:t>»</w:t>
      </w:r>
    </w:p>
    <w:p w:rsidR="00D27845" w:rsidRDefault="00D27845" w:rsidP="00D27845">
      <w:pPr>
        <w:jc w:val="both"/>
        <w:rPr>
          <w:sz w:val="28"/>
          <w:szCs w:val="28"/>
        </w:rPr>
      </w:pPr>
      <w:r>
        <w:rPr>
          <w:sz w:val="28"/>
          <w:szCs w:val="28"/>
        </w:rPr>
        <w:t xml:space="preserve"> в новой редакции (прилагается).</w:t>
      </w:r>
    </w:p>
    <w:p w:rsidR="00D27845" w:rsidRDefault="00D27845" w:rsidP="00D27845">
      <w:pPr>
        <w:jc w:val="both"/>
        <w:rPr>
          <w:sz w:val="28"/>
          <w:szCs w:val="28"/>
        </w:rPr>
      </w:pPr>
    </w:p>
    <w:p w:rsidR="00D27845" w:rsidRDefault="00D27845" w:rsidP="00D27845">
      <w:pPr>
        <w:jc w:val="both"/>
        <w:rPr>
          <w:sz w:val="28"/>
          <w:szCs w:val="28"/>
        </w:rPr>
      </w:pPr>
      <w:r>
        <w:rPr>
          <w:sz w:val="28"/>
          <w:szCs w:val="28"/>
        </w:rPr>
        <w:lastRenderedPageBreak/>
        <w:t xml:space="preserve">2. </w:t>
      </w:r>
      <w:proofErr w:type="gramStart"/>
      <w:r>
        <w:rPr>
          <w:sz w:val="28"/>
          <w:szCs w:val="28"/>
        </w:rPr>
        <w:t>Разместить утвержденный  административный регламент по предоставлению муниципальной услуги</w:t>
      </w:r>
      <w:r>
        <w:rPr>
          <w:bCs/>
          <w:kern w:val="2"/>
          <w:sz w:val="28"/>
          <w:szCs w:val="28"/>
        </w:rPr>
        <w:t xml:space="preserve"> «Предоставление библиотечных услуг</w:t>
      </w:r>
      <w:r>
        <w:rPr>
          <w:sz w:val="28"/>
          <w:szCs w:val="28"/>
        </w:rPr>
        <w:t xml:space="preserve">» в  сельской библиотеке, на информационном стенде и на официальном сайте Администрации сельского поселения </w:t>
      </w:r>
      <w:r>
        <w:rPr>
          <w:sz w:val="28"/>
          <w:szCs w:val="28"/>
        </w:rPr>
        <w:t>Саннинский</w:t>
      </w:r>
      <w:r>
        <w:rPr>
          <w:sz w:val="28"/>
          <w:szCs w:val="28"/>
        </w:rPr>
        <w:t xml:space="preserve"> сельсовет муниципального района Благовещенский район  Республики Башкортостан.</w:t>
      </w:r>
    </w:p>
    <w:p w:rsidR="00D27845" w:rsidRDefault="00D27845" w:rsidP="00D2784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proofErr w:type="gramEnd"/>
      <w:r>
        <w:rPr>
          <w:rFonts w:ascii="Times New Roman CYR" w:hAnsi="Times New Roman CYR" w:cs="Times New Roman CYR"/>
          <w:sz w:val="28"/>
          <w:szCs w:val="28"/>
        </w:rPr>
        <w:t xml:space="preserve">Постановление Администрация сельского поселения </w:t>
      </w:r>
      <w:r>
        <w:rPr>
          <w:rFonts w:ascii="Times New Roman CYR" w:hAnsi="Times New Roman CYR" w:cs="Times New Roman CYR"/>
          <w:sz w:val="28"/>
          <w:szCs w:val="28"/>
        </w:rPr>
        <w:t xml:space="preserve">Саннинский </w:t>
      </w:r>
      <w:r>
        <w:rPr>
          <w:rFonts w:ascii="Times New Roman CYR" w:hAnsi="Times New Roman CYR" w:cs="Times New Roman CYR"/>
          <w:sz w:val="28"/>
          <w:szCs w:val="28"/>
        </w:rPr>
        <w:t xml:space="preserve"> сельсовет муниципального района Благовещенский район Республики Башкортостан от 20.11.2012 г. № 51 «</w:t>
      </w:r>
      <w:r>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«Предоставление библиотечных услуг » отменить.</w:t>
      </w:r>
    </w:p>
    <w:p w:rsidR="00D27845" w:rsidRDefault="00D27845" w:rsidP="00D27845">
      <w:pPr>
        <w:jc w:val="both"/>
        <w:rPr>
          <w:sz w:val="28"/>
          <w:szCs w:val="28"/>
        </w:rPr>
      </w:pPr>
      <w:r>
        <w:rPr>
          <w:sz w:val="28"/>
          <w:szCs w:val="28"/>
          <w:lang w:val="be-BY"/>
        </w:rPr>
        <w:t xml:space="preserve">     4.Контроль за исполнением данного Постановления </w:t>
      </w:r>
      <w:r>
        <w:rPr>
          <w:sz w:val="28"/>
          <w:szCs w:val="28"/>
          <w:lang w:val="be-BY"/>
        </w:rPr>
        <w:t>оставляю за собой.</w:t>
      </w:r>
    </w:p>
    <w:p w:rsidR="00D27845" w:rsidRDefault="00D27845" w:rsidP="00D27845">
      <w:pPr>
        <w:ind w:firstLine="708"/>
        <w:jc w:val="both"/>
        <w:rPr>
          <w:sz w:val="28"/>
          <w:szCs w:val="28"/>
          <w:lang w:val="be-BY"/>
        </w:rPr>
      </w:pPr>
      <w:r>
        <w:rPr>
          <w:sz w:val="28"/>
          <w:szCs w:val="28"/>
          <w:lang w:val="be-BY"/>
        </w:rPr>
        <w:t>.</w:t>
      </w:r>
    </w:p>
    <w:p w:rsidR="00D27845" w:rsidRDefault="00D27845" w:rsidP="00D27845">
      <w:pPr>
        <w:jc w:val="both"/>
        <w:rPr>
          <w:sz w:val="28"/>
          <w:szCs w:val="28"/>
          <w:lang w:val="be-BY"/>
        </w:rPr>
      </w:pPr>
    </w:p>
    <w:p w:rsidR="00D27845" w:rsidRDefault="00D27845" w:rsidP="00D27845">
      <w:pPr>
        <w:jc w:val="both"/>
        <w:rPr>
          <w:sz w:val="28"/>
          <w:szCs w:val="28"/>
          <w:lang w:val="be-BY"/>
        </w:rPr>
      </w:pPr>
    </w:p>
    <w:p w:rsidR="00D27845" w:rsidRDefault="00D27845" w:rsidP="00D27845">
      <w:pPr>
        <w:rPr>
          <w:sz w:val="28"/>
          <w:szCs w:val="28"/>
          <w:lang w:val="be-BY"/>
        </w:rPr>
      </w:pPr>
      <w:r>
        <w:rPr>
          <w:sz w:val="28"/>
          <w:szCs w:val="28"/>
          <w:lang w:val="be-BY"/>
        </w:rPr>
        <w:t xml:space="preserve">         Глава сельского поселения:                                </w:t>
      </w:r>
      <w:r>
        <w:rPr>
          <w:sz w:val="28"/>
          <w:szCs w:val="28"/>
          <w:lang w:val="be-BY"/>
        </w:rPr>
        <w:t>М.Н.Зырянова</w:t>
      </w:r>
      <w:r>
        <w:rPr>
          <w:sz w:val="28"/>
          <w:szCs w:val="28"/>
          <w:lang w:val="be-BY"/>
        </w:rPr>
        <w:t xml:space="preserve">                                    </w:t>
      </w:r>
    </w:p>
    <w:p w:rsidR="00D27845" w:rsidRDefault="00D27845" w:rsidP="00D27845">
      <w:pPr>
        <w:jc w:val="center"/>
        <w:rPr>
          <w:b/>
          <w:sz w:val="28"/>
          <w:szCs w:val="28"/>
        </w:rPr>
      </w:pPr>
    </w:p>
    <w:p w:rsidR="00D27845" w:rsidRDefault="00D27845" w:rsidP="00D27845">
      <w:pPr>
        <w:jc w:val="center"/>
        <w:rPr>
          <w:b/>
          <w:sz w:val="28"/>
          <w:szCs w:val="28"/>
        </w:rPr>
      </w:pPr>
    </w:p>
    <w:p w:rsidR="00D27845" w:rsidRDefault="00D27845" w:rsidP="00D27845">
      <w:pPr>
        <w:jc w:val="center"/>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jc w:val="right"/>
        <w:rPr>
          <w:b/>
          <w:sz w:val="28"/>
          <w:szCs w:val="28"/>
        </w:rPr>
      </w:pPr>
    </w:p>
    <w:p w:rsidR="00D27845" w:rsidRDefault="00D27845" w:rsidP="00D27845">
      <w:pPr>
        <w:rPr>
          <w:b/>
          <w:sz w:val="28"/>
          <w:szCs w:val="28"/>
        </w:rPr>
      </w:pPr>
    </w:p>
    <w:p w:rsidR="00D27845" w:rsidRDefault="00D27845" w:rsidP="00D27845">
      <w:pPr>
        <w:rPr>
          <w:b/>
          <w:sz w:val="28"/>
          <w:szCs w:val="28"/>
        </w:rPr>
      </w:pPr>
    </w:p>
    <w:p w:rsidR="00D27845" w:rsidRDefault="00D27845" w:rsidP="00D27845">
      <w:pPr>
        <w:jc w:val="right"/>
        <w:rPr>
          <w:sz w:val="28"/>
          <w:szCs w:val="28"/>
        </w:rPr>
      </w:pPr>
    </w:p>
    <w:p w:rsidR="00D27845" w:rsidRDefault="00D27845" w:rsidP="00D27845">
      <w:pPr>
        <w:jc w:val="right"/>
        <w:rPr>
          <w:sz w:val="28"/>
          <w:szCs w:val="28"/>
        </w:rPr>
      </w:pPr>
      <w:r>
        <w:rPr>
          <w:sz w:val="28"/>
          <w:szCs w:val="28"/>
        </w:rPr>
        <w:t xml:space="preserve">Приложение к постановлению </w:t>
      </w:r>
    </w:p>
    <w:p w:rsidR="00D27845" w:rsidRDefault="00D27845" w:rsidP="00D27845">
      <w:pPr>
        <w:jc w:val="right"/>
        <w:rPr>
          <w:sz w:val="28"/>
          <w:szCs w:val="28"/>
        </w:rPr>
      </w:pPr>
      <w:r>
        <w:rPr>
          <w:sz w:val="28"/>
          <w:szCs w:val="28"/>
        </w:rPr>
        <w:t>Администрации сельского поселения</w:t>
      </w:r>
    </w:p>
    <w:p w:rsidR="00D27845" w:rsidRDefault="00D27845" w:rsidP="00D27845">
      <w:pPr>
        <w:jc w:val="right"/>
        <w:rPr>
          <w:sz w:val="28"/>
          <w:szCs w:val="28"/>
        </w:rPr>
      </w:pPr>
      <w:r>
        <w:rPr>
          <w:sz w:val="28"/>
          <w:szCs w:val="28"/>
        </w:rPr>
        <w:lastRenderedPageBreak/>
        <w:t xml:space="preserve"> </w:t>
      </w:r>
      <w:r>
        <w:rPr>
          <w:sz w:val="28"/>
          <w:szCs w:val="28"/>
        </w:rPr>
        <w:t>Саннинский</w:t>
      </w:r>
      <w:r>
        <w:rPr>
          <w:sz w:val="28"/>
          <w:szCs w:val="28"/>
        </w:rPr>
        <w:t xml:space="preserve"> сельсовет </w:t>
      </w:r>
    </w:p>
    <w:p w:rsidR="00D27845" w:rsidRDefault="00D27845" w:rsidP="00D27845">
      <w:pPr>
        <w:jc w:val="right"/>
        <w:rPr>
          <w:sz w:val="28"/>
          <w:szCs w:val="28"/>
        </w:rPr>
      </w:pPr>
      <w:r>
        <w:rPr>
          <w:sz w:val="28"/>
          <w:szCs w:val="28"/>
        </w:rPr>
        <w:t>муниципального района</w:t>
      </w:r>
    </w:p>
    <w:p w:rsidR="00D27845" w:rsidRDefault="00D27845" w:rsidP="00D27845">
      <w:pPr>
        <w:jc w:val="right"/>
        <w:rPr>
          <w:sz w:val="28"/>
          <w:szCs w:val="28"/>
        </w:rPr>
      </w:pPr>
      <w:r>
        <w:rPr>
          <w:sz w:val="28"/>
          <w:szCs w:val="28"/>
        </w:rPr>
        <w:t xml:space="preserve">Благовещенский район </w:t>
      </w:r>
    </w:p>
    <w:p w:rsidR="00D27845" w:rsidRDefault="00D27845" w:rsidP="00D27845">
      <w:pPr>
        <w:jc w:val="right"/>
        <w:rPr>
          <w:sz w:val="28"/>
          <w:szCs w:val="28"/>
        </w:rPr>
      </w:pPr>
      <w:r>
        <w:rPr>
          <w:sz w:val="28"/>
          <w:szCs w:val="28"/>
        </w:rPr>
        <w:t>Республики Башкортостан</w:t>
      </w:r>
    </w:p>
    <w:p w:rsidR="00D27845" w:rsidRDefault="00D27845" w:rsidP="00D27845">
      <w:pPr>
        <w:pStyle w:val="a4"/>
        <w:jc w:val="both"/>
      </w:pPr>
      <w:r>
        <w:rPr>
          <w:sz w:val="28"/>
          <w:szCs w:val="28"/>
        </w:rPr>
        <w:t xml:space="preserve">                                                                                            от  </w:t>
      </w:r>
      <w:r>
        <w:rPr>
          <w:sz w:val="28"/>
          <w:szCs w:val="28"/>
        </w:rPr>
        <w:t>28 октября</w:t>
      </w:r>
      <w:r>
        <w:rPr>
          <w:sz w:val="28"/>
          <w:szCs w:val="28"/>
        </w:rPr>
        <w:t xml:space="preserve">  2013  г. № </w:t>
      </w:r>
      <w:r>
        <w:rPr>
          <w:sz w:val="28"/>
          <w:szCs w:val="28"/>
        </w:rPr>
        <w:t>39</w:t>
      </w:r>
    </w:p>
    <w:p w:rsidR="00D27845" w:rsidRDefault="00D27845" w:rsidP="00D27845">
      <w:pPr>
        <w:jc w:val="right"/>
        <w:rPr>
          <w:sz w:val="28"/>
          <w:szCs w:val="28"/>
        </w:rPr>
      </w:pPr>
    </w:p>
    <w:p w:rsidR="00D27845" w:rsidRDefault="00D27845" w:rsidP="00D27845">
      <w:pPr>
        <w:autoSpaceDE w:val="0"/>
        <w:autoSpaceDN w:val="0"/>
        <w:adjustRightInd w:val="0"/>
        <w:jc w:val="center"/>
        <w:rPr>
          <w:rFonts w:cs="Times New Roman,Bold"/>
          <w:bCs/>
          <w:color w:val="000000"/>
          <w:sz w:val="28"/>
          <w:szCs w:val="28"/>
        </w:rPr>
      </w:pPr>
    </w:p>
    <w:p w:rsidR="00D27845" w:rsidRDefault="00D27845" w:rsidP="00D27845">
      <w:pPr>
        <w:pStyle w:val="ab"/>
        <w:spacing w:before="0" w:after="0"/>
        <w:jc w:val="center"/>
        <w:rPr>
          <w:rFonts w:ascii="Times New Roman" w:eastAsia="Times New Roman" w:hAnsi="Times New Roman" w:cs="Times New Roman"/>
          <w:b/>
        </w:rPr>
      </w:pPr>
    </w:p>
    <w:p w:rsidR="00D27845" w:rsidRDefault="00D27845" w:rsidP="00D27845">
      <w:pPr>
        <w:pStyle w:val="ab"/>
        <w:spacing w:before="0" w:after="0"/>
        <w:jc w:val="center"/>
        <w:rPr>
          <w:rFonts w:ascii="Times New Roman" w:eastAsia="Times New Roman" w:hAnsi="Times New Roman" w:cs="Times New Roman"/>
          <w:b/>
        </w:rPr>
      </w:pPr>
    </w:p>
    <w:p w:rsidR="00D27845" w:rsidRDefault="00D27845" w:rsidP="00D27845">
      <w:pPr>
        <w:pStyle w:val="ab"/>
        <w:spacing w:before="0" w:after="0"/>
        <w:jc w:val="center"/>
        <w:rPr>
          <w:rFonts w:ascii="Times New Roman" w:eastAsia="Times New Roman" w:hAnsi="Times New Roman" w:cs="Times New Roman"/>
          <w:b/>
        </w:rPr>
      </w:pPr>
    </w:p>
    <w:p w:rsidR="00D27845" w:rsidRDefault="00D27845" w:rsidP="00D27845">
      <w:pPr>
        <w:pStyle w:val="ab"/>
        <w:spacing w:before="0" w:after="0"/>
        <w:jc w:val="center"/>
        <w:rPr>
          <w:rFonts w:ascii="Times New Roman" w:eastAsia="Times New Roman" w:hAnsi="Times New Roman" w:cs="Times New Roman"/>
          <w:b/>
        </w:rPr>
      </w:pPr>
      <w:r>
        <w:rPr>
          <w:rFonts w:ascii="Times New Roman" w:eastAsia="Times New Roman" w:hAnsi="Times New Roman" w:cs="Times New Roman"/>
          <w:b/>
        </w:rPr>
        <w:t>АДМИНИСТРАТИВНЫЙ РЕГЛАМЕНТ</w:t>
      </w:r>
    </w:p>
    <w:p w:rsidR="00D27845" w:rsidRDefault="00D27845" w:rsidP="00D27845">
      <w:pPr>
        <w:pStyle w:val="a9"/>
        <w:spacing w:line="240" w:lineRule="auto"/>
        <w:ind w:left="0"/>
        <w:rPr>
          <w:b/>
          <w:bCs/>
          <w:kern w:val="2"/>
          <w:sz w:val="28"/>
          <w:szCs w:val="28"/>
        </w:rPr>
      </w:pPr>
      <w:r>
        <w:rPr>
          <w:b/>
          <w:sz w:val="28"/>
          <w:szCs w:val="28"/>
        </w:rPr>
        <w:t xml:space="preserve">администрации  сельского поселения   </w:t>
      </w:r>
      <w:r>
        <w:rPr>
          <w:b/>
          <w:sz w:val="28"/>
          <w:szCs w:val="28"/>
        </w:rPr>
        <w:t>Саннинский</w:t>
      </w:r>
      <w:r>
        <w:rPr>
          <w:b/>
          <w:sz w:val="28"/>
          <w:szCs w:val="28"/>
        </w:rPr>
        <w:t xml:space="preserve">  муниципального района Благовещенский  район по предоставлению муниципальной услуги: </w:t>
      </w:r>
      <w:r>
        <w:rPr>
          <w:b/>
          <w:bCs/>
          <w:kern w:val="2"/>
          <w:sz w:val="28"/>
          <w:szCs w:val="28"/>
        </w:rPr>
        <w:t>«Предоставление библиотечных услуг</w:t>
      </w:r>
      <w:r>
        <w:rPr>
          <w:b/>
          <w:sz w:val="28"/>
          <w:szCs w:val="28"/>
        </w:rPr>
        <w:t xml:space="preserve">» на территории сельского поселения </w:t>
      </w:r>
      <w:r>
        <w:rPr>
          <w:b/>
          <w:sz w:val="28"/>
          <w:szCs w:val="28"/>
        </w:rPr>
        <w:t>Саннинский</w:t>
      </w:r>
      <w:r>
        <w:rPr>
          <w:b/>
          <w:sz w:val="28"/>
          <w:szCs w:val="28"/>
        </w:rPr>
        <w:t xml:space="preserve"> сельсовет </w:t>
      </w:r>
    </w:p>
    <w:p w:rsidR="00D27845" w:rsidRDefault="00D27845" w:rsidP="00D27845">
      <w:pPr>
        <w:jc w:val="center"/>
        <w:rPr>
          <w:b/>
          <w:bCs/>
          <w:kern w:val="2"/>
          <w:sz w:val="28"/>
          <w:szCs w:val="28"/>
        </w:rPr>
      </w:pPr>
    </w:p>
    <w:p w:rsidR="00D27845" w:rsidRDefault="00D27845" w:rsidP="00D27845">
      <w:pPr>
        <w:jc w:val="center"/>
        <w:rPr>
          <w:b/>
          <w:bCs/>
          <w:kern w:val="2"/>
          <w:sz w:val="28"/>
          <w:szCs w:val="28"/>
        </w:rPr>
      </w:pPr>
    </w:p>
    <w:p w:rsidR="00D27845" w:rsidRDefault="00D27845" w:rsidP="00D27845">
      <w:pPr>
        <w:widowControl w:val="0"/>
        <w:numPr>
          <w:ilvl w:val="0"/>
          <w:numId w:val="2"/>
        </w:numPr>
        <w:tabs>
          <w:tab w:val="left" w:pos="284"/>
        </w:tabs>
        <w:ind w:left="284"/>
        <w:jc w:val="center"/>
        <w:rPr>
          <w:b/>
          <w:sz w:val="28"/>
          <w:szCs w:val="28"/>
        </w:rPr>
      </w:pPr>
      <w:r>
        <w:rPr>
          <w:b/>
          <w:sz w:val="28"/>
          <w:szCs w:val="28"/>
        </w:rPr>
        <w:t>Общие положения</w:t>
      </w:r>
    </w:p>
    <w:p w:rsidR="00D27845" w:rsidRDefault="00D27845" w:rsidP="00D27845">
      <w:pPr>
        <w:ind w:firstLine="709"/>
        <w:jc w:val="both"/>
        <w:rPr>
          <w:b/>
          <w:sz w:val="28"/>
          <w:szCs w:val="28"/>
        </w:rPr>
      </w:pPr>
    </w:p>
    <w:p w:rsidR="00D27845" w:rsidRDefault="00D27845" w:rsidP="00D27845">
      <w:pPr>
        <w:ind w:firstLine="709"/>
        <w:jc w:val="both"/>
        <w:rPr>
          <w:b/>
          <w:sz w:val="28"/>
          <w:szCs w:val="28"/>
        </w:rPr>
      </w:pPr>
      <w:r>
        <w:rPr>
          <w:b/>
          <w:sz w:val="28"/>
          <w:szCs w:val="28"/>
        </w:rPr>
        <w:t>1.1. Наименование муниципальной услуги</w:t>
      </w:r>
    </w:p>
    <w:p w:rsidR="00D27845" w:rsidRDefault="00D27845" w:rsidP="00D27845">
      <w:pPr>
        <w:ind w:firstLine="709"/>
        <w:jc w:val="both"/>
        <w:rPr>
          <w:b/>
          <w:sz w:val="28"/>
          <w:szCs w:val="28"/>
        </w:rPr>
      </w:pPr>
      <w:proofErr w:type="gramStart"/>
      <w:r>
        <w:rPr>
          <w:sz w:val="28"/>
          <w:szCs w:val="28"/>
        </w:rPr>
        <w:t xml:space="preserve">Административный регламент МБУК МУБ </w:t>
      </w:r>
      <w:proofErr w:type="spellStart"/>
      <w:r>
        <w:rPr>
          <w:sz w:val="28"/>
          <w:szCs w:val="28"/>
        </w:rPr>
        <w:t>Саннинская</w:t>
      </w:r>
      <w:proofErr w:type="spellEnd"/>
      <w:r>
        <w:rPr>
          <w:sz w:val="28"/>
          <w:szCs w:val="28"/>
        </w:rPr>
        <w:t xml:space="preserve"> сельская библиотека сельского поселения  </w:t>
      </w:r>
      <w:r>
        <w:rPr>
          <w:sz w:val="28"/>
          <w:szCs w:val="28"/>
        </w:rPr>
        <w:t>Саннинский</w:t>
      </w:r>
      <w:r>
        <w:rPr>
          <w:sz w:val="28"/>
          <w:szCs w:val="28"/>
        </w:rPr>
        <w:t xml:space="preserve"> сельсовет муниципального района Благовещенский  район  (далее – библиотека) исполнения муниципальной услуги «Предоставление библиотечных услуг» на территории сельского поселения </w:t>
      </w:r>
      <w:r>
        <w:rPr>
          <w:sz w:val="28"/>
          <w:szCs w:val="28"/>
        </w:rPr>
        <w:t>Саннинский</w:t>
      </w:r>
      <w:r>
        <w:rPr>
          <w:sz w:val="28"/>
          <w:szCs w:val="28"/>
        </w:rPr>
        <w:t xml:space="preserve">  сельсовет (далее - Административный регламент и муниципальная услуга соответственно) определяет сроки и последовательность действий библиотеки, порядок взаимодействия должностных лиц при осуществлении полномочий по организации библиотечного обслуживания жителей сельского поселения </w:t>
      </w:r>
      <w:r>
        <w:rPr>
          <w:sz w:val="28"/>
          <w:szCs w:val="28"/>
        </w:rPr>
        <w:t>Саннинский</w:t>
      </w:r>
      <w:r>
        <w:rPr>
          <w:sz w:val="28"/>
          <w:szCs w:val="28"/>
        </w:rPr>
        <w:t xml:space="preserve"> сельсовет.</w:t>
      </w:r>
      <w:proofErr w:type="gramEnd"/>
    </w:p>
    <w:p w:rsidR="00D27845" w:rsidRDefault="00D27845" w:rsidP="00D27845">
      <w:pPr>
        <w:ind w:firstLine="709"/>
        <w:jc w:val="both"/>
        <w:rPr>
          <w:sz w:val="28"/>
          <w:szCs w:val="28"/>
        </w:rPr>
      </w:pPr>
      <w:r>
        <w:rPr>
          <w:sz w:val="28"/>
          <w:szCs w:val="28"/>
        </w:rPr>
        <w:t>В настоящем Административном регламенте используются следующие понятия:</w:t>
      </w:r>
    </w:p>
    <w:p w:rsidR="00D27845" w:rsidRDefault="00D27845" w:rsidP="00D27845">
      <w:pPr>
        <w:ind w:firstLine="709"/>
        <w:jc w:val="both"/>
        <w:rPr>
          <w:sz w:val="28"/>
          <w:szCs w:val="28"/>
        </w:rPr>
      </w:pPr>
      <w:r>
        <w:rPr>
          <w:sz w:val="28"/>
          <w:szCs w:val="28"/>
        </w:rPr>
        <w:t xml:space="preserve">библиотека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 </w:t>
      </w:r>
    </w:p>
    <w:p w:rsidR="00D27845" w:rsidRDefault="00D27845" w:rsidP="00D27845">
      <w:pPr>
        <w:ind w:firstLine="709"/>
        <w:jc w:val="both"/>
        <w:rPr>
          <w:sz w:val="28"/>
          <w:szCs w:val="28"/>
        </w:rPr>
      </w:pPr>
      <w:r>
        <w:rPr>
          <w:sz w:val="28"/>
          <w:szCs w:val="28"/>
        </w:rPr>
        <w:t>библиотекарь - штатный сотрудник библиотеки;</w:t>
      </w:r>
    </w:p>
    <w:p w:rsidR="00D27845" w:rsidRDefault="00D27845" w:rsidP="00D27845">
      <w:pPr>
        <w:ind w:firstLine="709"/>
        <w:jc w:val="both"/>
        <w:rPr>
          <w:sz w:val="28"/>
          <w:szCs w:val="28"/>
        </w:rPr>
      </w:pPr>
      <w:r>
        <w:rPr>
          <w:sz w:val="28"/>
          <w:szCs w:val="28"/>
        </w:rPr>
        <w:t>библиотечная система - объединение библиотек в структурно-целостное образование;</w:t>
      </w:r>
    </w:p>
    <w:p w:rsidR="00D27845" w:rsidRDefault="00D27845" w:rsidP="00D27845">
      <w:pPr>
        <w:ind w:firstLine="709"/>
        <w:jc w:val="both"/>
        <w:rPr>
          <w:sz w:val="28"/>
          <w:szCs w:val="28"/>
        </w:rPr>
      </w:pPr>
      <w:r>
        <w:rPr>
          <w:sz w:val="28"/>
          <w:szCs w:val="28"/>
        </w:rPr>
        <w:t>библиотечный абонемент - форма обслуживания, предусматривающая выдачу документов на определенных условиях для использования вне библиотеки;</w:t>
      </w:r>
    </w:p>
    <w:p w:rsidR="00D27845" w:rsidRDefault="00D27845" w:rsidP="00D27845">
      <w:pPr>
        <w:ind w:firstLine="709"/>
        <w:jc w:val="both"/>
        <w:rPr>
          <w:sz w:val="28"/>
          <w:szCs w:val="28"/>
        </w:rPr>
      </w:pPr>
      <w:r>
        <w:rPr>
          <w:sz w:val="28"/>
          <w:szCs w:val="28"/>
        </w:rPr>
        <w:lastRenderedPageBreak/>
        <w:t>библиотечный каталог</w:t>
      </w:r>
      <w:r>
        <w:rPr>
          <w:b/>
          <w:sz w:val="28"/>
          <w:szCs w:val="28"/>
        </w:rPr>
        <w:t xml:space="preserve"> -</w:t>
      </w:r>
      <w:r>
        <w:rPr>
          <w:sz w:val="28"/>
          <w:szCs w:val="28"/>
        </w:rPr>
        <w:t xml:space="preserve">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D27845" w:rsidRDefault="00D27845" w:rsidP="00D27845">
      <w:pPr>
        <w:ind w:firstLine="709"/>
        <w:jc w:val="both"/>
        <w:rPr>
          <w:sz w:val="28"/>
          <w:szCs w:val="28"/>
        </w:rPr>
      </w:pPr>
      <w:r>
        <w:rPr>
          <w:sz w:val="28"/>
          <w:szCs w:val="28"/>
        </w:rPr>
        <w:t>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D27845" w:rsidRDefault="00D27845" w:rsidP="00D27845">
      <w:pPr>
        <w:ind w:firstLine="709"/>
        <w:jc w:val="both"/>
        <w:rPr>
          <w:sz w:val="28"/>
          <w:szCs w:val="28"/>
        </w:rPr>
      </w:pPr>
      <w:r>
        <w:rPr>
          <w:sz w:val="28"/>
          <w:szCs w:val="28"/>
        </w:rPr>
        <w:t>общедоступная библиотека - 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D27845" w:rsidRDefault="00D27845" w:rsidP="00D27845">
      <w:pPr>
        <w:ind w:firstLine="709"/>
        <w:jc w:val="both"/>
        <w:rPr>
          <w:sz w:val="28"/>
          <w:szCs w:val="28"/>
        </w:rPr>
      </w:pPr>
      <w:r>
        <w:rPr>
          <w:sz w:val="28"/>
          <w:szCs w:val="28"/>
        </w:rPr>
        <w:t>пользователь библиотеки - физическое или юридическое лицо, пользующееся услугами библиотеки;</w:t>
      </w:r>
    </w:p>
    <w:p w:rsidR="00D27845" w:rsidRDefault="00D27845" w:rsidP="00D27845">
      <w:pPr>
        <w:ind w:firstLine="709"/>
        <w:jc w:val="both"/>
        <w:rPr>
          <w:sz w:val="28"/>
          <w:szCs w:val="28"/>
        </w:rPr>
      </w:pPr>
      <w:r>
        <w:rPr>
          <w:sz w:val="28"/>
          <w:szCs w:val="28"/>
        </w:rPr>
        <w:t>читательский формуляр -</w:t>
      </w:r>
      <w:r>
        <w:rPr>
          <w:b/>
          <w:sz w:val="28"/>
          <w:szCs w:val="28"/>
        </w:rPr>
        <w:t xml:space="preserve"> </w:t>
      </w:r>
      <w:r>
        <w:rPr>
          <w:sz w:val="28"/>
          <w:szCs w:val="28"/>
        </w:rPr>
        <w:t xml:space="preserve">документ, предназначенный для учета пользователей, содержащий информацию о пользователе, </w:t>
      </w:r>
      <w:proofErr w:type="gramStart"/>
      <w:r>
        <w:rPr>
          <w:sz w:val="28"/>
          <w:szCs w:val="28"/>
        </w:rPr>
        <w:t>о</w:t>
      </w:r>
      <w:proofErr w:type="gramEnd"/>
      <w:r>
        <w:rPr>
          <w:sz w:val="28"/>
          <w:szCs w:val="28"/>
        </w:rPr>
        <w:t xml:space="preserve"> выданных пользователю и возвращенных им документов.</w:t>
      </w:r>
    </w:p>
    <w:p w:rsidR="00D27845" w:rsidRDefault="00D27845" w:rsidP="00D27845">
      <w:pPr>
        <w:ind w:firstLine="709"/>
        <w:jc w:val="both"/>
        <w:rPr>
          <w:sz w:val="28"/>
          <w:szCs w:val="28"/>
        </w:rPr>
      </w:pPr>
    </w:p>
    <w:p w:rsidR="00D27845" w:rsidRDefault="00D27845" w:rsidP="00D27845">
      <w:pPr>
        <w:tabs>
          <w:tab w:val="left" w:pos="720"/>
        </w:tabs>
        <w:suppressAutoHyphens/>
        <w:ind w:firstLine="709"/>
        <w:jc w:val="both"/>
        <w:rPr>
          <w:b/>
          <w:sz w:val="28"/>
          <w:szCs w:val="28"/>
        </w:rPr>
      </w:pPr>
      <w:r>
        <w:rPr>
          <w:b/>
          <w:sz w:val="28"/>
          <w:szCs w:val="28"/>
        </w:rPr>
        <w:t>1.2. Наименование органа местного самоуправления, непосредственно предоставляющего муниципальную услугу</w:t>
      </w:r>
    </w:p>
    <w:p w:rsidR="00D27845" w:rsidRDefault="00D27845" w:rsidP="00D27845">
      <w:pPr>
        <w:ind w:firstLine="709"/>
        <w:jc w:val="both"/>
        <w:rPr>
          <w:sz w:val="28"/>
          <w:szCs w:val="28"/>
        </w:rPr>
      </w:pPr>
      <w:r>
        <w:rPr>
          <w:sz w:val="28"/>
          <w:szCs w:val="28"/>
        </w:rPr>
        <w:t xml:space="preserve">Муниципальную услугу по организации библиотечного обслуживания  населения исполняет МБУК МЦБ </w:t>
      </w:r>
      <w:proofErr w:type="spellStart"/>
      <w:r>
        <w:rPr>
          <w:sz w:val="28"/>
          <w:szCs w:val="28"/>
        </w:rPr>
        <w:t>Саннинская</w:t>
      </w:r>
      <w:proofErr w:type="spellEnd"/>
      <w:r>
        <w:rPr>
          <w:sz w:val="28"/>
          <w:szCs w:val="28"/>
        </w:rPr>
        <w:t xml:space="preserve"> </w:t>
      </w:r>
      <w:r>
        <w:rPr>
          <w:sz w:val="28"/>
          <w:szCs w:val="28"/>
        </w:rPr>
        <w:t xml:space="preserve">  сельская библиотека (далее – библиотека).</w:t>
      </w:r>
    </w:p>
    <w:p w:rsidR="00D27845" w:rsidRDefault="00D27845" w:rsidP="00D27845">
      <w:pPr>
        <w:ind w:firstLine="709"/>
        <w:jc w:val="both"/>
        <w:rPr>
          <w:sz w:val="28"/>
          <w:szCs w:val="28"/>
        </w:rPr>
      </w:pPr>
    </w:p>
    <w:p w:rsidR="00D27845" w:rsidRDefault="00D27845" w:rsidP="00D27845">
      <w:pPr>
        <w:ind w:firstLine="709"/>
        <w:jc w:val="both"/>
        <w:rPr>
          <w:b/>
          <w:kern w:val="2"/>
          <w:sz w:val="28"/>
          <w:szCs w:val="28"/>
        </w:rPr>
      </w:pPr>
      <w:r>
        <w:rPr>
          <w:b/>
          <w:kern w:val="2"/>
          <w:sz w:val="28"/>
          <w:szCs w:val="28"/>
        </w:rPr>
        <w:t>1.3. Перечень нормативно правовых актов, непосредственно регулирующих исполнение муниципальной услуги</w:t>
      </w:r>
    </w:p>
    <w:p w:rsidR="00D27845" w:rsidRDefault="00D27845" w:rsidP="00D27845">
      <w:pPr>
        <w:ind w:firstLine="709"/>
        <w:jc w:val="both"/>
        <w:rPr>
          <w:sz w:val="28"/>
          <w:szCs w:val="28"/>
        </w:rPr>
      </w:pPr>
      <w:r>
        <w:rPr>
          <w:sz w:val="28"/>
          <w:szCs w:val="28"/>
        </w:rPr>
        <w:t xml:space="preserve">Исполнение муниципальной услуги  осуществляется в соответствии </w:t>
      </w:r>
      <w:proofErr w:type="gramStart"/>
      <w:r>
        <w:rPr>
          <w:sz w:val="28"/>
          <w:szCs w:val="28"/>
        </w:rPr>
        <w:t>с</w:t>
      </w:r>
      <w:proofErr w:type="gramEnd"/>
      <w:r>
        <w:rPr>
          <w:sz w:val="28"/>
          <w:szCs w:val="28"/>
        </w:rPr>
        <w:t>:</w:t>
      </w:r>
    </w:p>
    <w:p w:rsidR="00D27845" w:rsidRDefault="00D27845" w:rsidP="00D27845">
      <w:pPr>
        <w:ind w:firstLine="709"/>
        <w:jc w:val="both"/>
        <w:rPr>
          <w:i/>
          <w:sz w:val="28"/>
          <w:szCs w:val="28"/>
        </w:rPr>
      </w:pPr>
      <w:r>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от 06.10.2003 г. № 40 ст. 3822, «Парламентская газета» № 186 от 08.10.2003 г., «Российская газета « № 202 от 08.10.2003 г.);</w:t>
      </w:r>
    </w:p>
    <w:p w:rsidR="00D27845" w:rsidRDefault="00D27845" w:rsidP="00D27845">
      <w:pPr>
        <w:ind w:firstLine="709"/>
        <w:jc w:val="both"/>
        <w:rPr>
          <w:sz w:val="28"/>
          <w:szCs w:val="28"/>
        </w:rPr>
      </w:pPr>
      <w:r>
        <w:rPr>
          <w:sz w:val="28"/>
          <w:szCs w:val="28"/>
        </w:rPr>
        <w:t>Федеральным законом от 9 октября 1992 года № 3612-1 «Основы законодательства Российской Федерации о культуре» («Российская газета « № 248 от 17.11.1992 г., «Ведомости  СНД и ВС РФ «  от 19.11.1992 г. , № 46 ст.2615 от 19.11.1992 г.)</w:t>
      </w:r>
    </w:p>
    <w:p w:rsidR="00D27845" w:rsidRDefault="00D27845" w:rsidP="00D27845">
      <w:pPr>
        <w:ind w:firstLine="709"/>
        <w:jc w:val="both"/>
        <w:rPr>
          <w:sz w:val="28"/>
          <w:szCs w:val="28"/>
        </w:rPr>
      </w:pPr>
      <w:r>
        <w:rPr>
          <w:sz w:val="28"/>
          <w:szCs w:val="28"/>
        </w:rPr>
        <w:t xml:space="preserve">Уставом сельского поселения </w:t>
      </w:r>
      <w:r>
        <w:rPr>
          <w:sz w:val="28"/>
          <w:szCs w:val="28"/>
        </w:rPr>
        <w:t>Саннинский</w:t>
      </w:r>
      <w:r>
        <w:rPr>
          <w:sz w:val="28"/>
          <w:szCs w:val="28"/>
        </w:rPr>
        <w:t xml:space="preserve"> сельсовет,</w:t>
      </w:r>
    </w:p>
    <w:p w:rsidR="00D27845" w:rsidRDefault="00D27845" w:rsidP="00D27845">
      <w:pPr>
        <w:ind w:firstLine="709"/>
        <w:jc w:val="both"/>
        <w:rPr>
          <w:sz w:val="28"/>
          <w:szCs w:val="28"/>
        </w:rPr>
      </w:pPr>
      <w:r>
        <w:rPr>
          <w:sz w:val="28"/>
          <w:szCs w:val="28"/>
        </w:rPr>
        <w:t>Уставом МБУК МЦБ.</w:t>
      </w:r>
    </w:p>
    <w:p w:rsidR="00D27845" w:rsidRDefault="00D27845" w:rsidP="00D27845">
      <w:pPr>
        <w:ind w:firstLine="709"/>
        <w:jc w:val="both"/>
        <w:rPr>
          <w:b/>
          <w:sz w:val="28"/>
          <w:szCs w:val="28"/>
        </w:rPr>
      </w:pPr>
      <w:r>
        <w:rPr>
          <w:b/>
          <w:sz w:val="28"/>
          <w:szCs w:val="28"/>
        </w:rPr>
        <w:t xml:space="preserve">1.4. Описание результатов исполнения </w:t>
      </w:r>
      <w:proofErr w:type="gramStart"/>
      <w:r>
        <w:rPr>
          <w:b/>
          <w:sz w:val="28"/>
          <w:szCs w:val="28"/>
        </w:rPr>
        <w:t>муниципальной</w:t>
      </w:r>
      <w:proofErr w:type="gramEnd"/>
      <w:r>
        <w:rPr>
          <w:b/>
          <w:sz w:val="28"/>
          <w:szCs w:val="28"/>
        </w:rPr>
        <w:t xml:space="preserve"> услугу</w:t>
      </w:r>
    </w:p>
    <w:p w:rsidR="00D27845" w:rsidRDefault="00D27845" w:rsidP="00D27845">
      <w:pPr>
        <w:pStyle w:val="ac"/>
        <w:ind w:firstLine="540"/>
        <w:jc w:val="both"/>
        <w:rPr>
          <w:sz w:val="28"/>
          <w:szCs w:val="28"/>
        </w:rPr>
      </w:pPr>
      <w:r>
        <w:rPr>
          <w:sz w:val="28"/>
          <w:szCs w:val="28"/>
        </w:rPr>
        <w:t>-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p>
    <w:p w:rsidR="00D27845" w:rsidRDefault="00D27845" w:rsidP="00D27845">
      <w:pPr>
        <w:ind w:firstLine="709"/>
        <w:jc w:val="both"/>
        <w:rPr>
          <w:sz w:val="28"/>
          <w:szCs w:val="28"/>
        </w:rPr>
      </w:pPr>
      <w:r>
        <w:rPr>
          <w:sz w:val="28"/>
          <w:szCs w:val="28"/>
        </w:rPr>
        <w:t xml:space="preserve">- юридические лица, созданные в соответствии с законодательством Российской Федерации и имеющие место нахождение в Российской </w:t>
      </w:r>
      <w:r>
        <w:rPr>
          <w:sz w:val="28"/>
          <w:szCs w:val="28"/>
        </w:rPr>
        <w:lastRenderedPageBreak/>
        <w:t xml:space="preserve">Федерации, каждый житель сельского поселения </w:t>
      </w:r>
      <w:r>
        <w:rPr>
          <w:sz w:val="28"/>
          <w:szCs w:val="28"/>
        </w:rPr>
        <w:t>Саннинский</w:t>
      </w:r>
      <w:r>
        <w:rPr>
          <w:sz w:val="28"/>
          <w:szCs w:val="28"/>
        </w:rPr>
        <w:t xml:space="preserve"> сельсовет независимо от пола, возраста, национальности, образования, социального положения, политических убеждений, отношения к религии может стать пользователем муниципального учреждения культуры МБУК МЦБ </w:t>
      </w:r>
      <w:proofErr w:type="spellStart"/>
      <w:r>
        <w:rPr>
          <w:sz w:val="28"/>
          <w:szCs w:val="28"/>
        </w:rPr>
        <w:t>Саннинска</w:t>
      </w:r>
      <w:r>
        <w:rPr>
          <w:sz w:val="28"/>
          <w:szCs w:val="28"/>
        </w:rPr>
        <w:t>я</w:t>
      </w:r>
      <w:proofErr w:type="spellEnd"/>
      <w:r>
        <w:rPr>
          <w:sz w:val="28"/>
          <w:szCs w:val="28"/>
        </w:rPr>
        <w:t xml:space="preserve"> сельская библиотека</w:t>
      </w:r>
      <w:proofErr w:type="gramStart"/>
      <w:r>
        <w:rPr>
          <w:sz w:val="28"/>
          <w:szCs w:val="28"/>
        </w:rPr>
        <w:t xml:space="preserve"> .</w:t>
      </w:r>
      <w:proofErr w:type="gramEnd"/>
    </w:p>
    <w:p w:rsidR="00D27845" w:rsidRDefault="00D27845" w:rsidP="00D27845">
      <w:pPr>
        <w:ind w:firstLine="709"/>
        <w:jc w:val="both"/>
        <w:rPr>
          <w:sz w:val="28"/>
          <w:szCs w:val="28"/>
        </w:rPr>
      </w:pPr>
      <w:r>
        <w:rPr>
          <w:sz w:val="28"/>
          <w:szCs w:val="28"/>
        </w:rPr>
        <w:t xml:space="preserve">Иногородние и иностранные  граждане, а также лица без гражданства  обслуживаются в МБУК МЦБ </w:t>
      </w:r>
      <w:proofErr w:type="spellStart"/>
      <w:r>
        <w:rPr>
          <w:sz w:val="28"/>
          <w:szCs w:val="28"/>
        </w:rPr>
        <w:t>Саннинская</w:t>
      </w:r>
      <w:proofErr w:type="spellEnd"/>
      <w:r>
        <w:rPr>
          <w:sz w:val="28"/>
          <w:szCs w:val="28"/>
        </w:rPr>
        <w:t xml:space="preserve"> </w:t>
      </w:r>
      <w:r>
        <w:rPr>
          <w:sz w:val="28"/>
          <w:szCs w:val="28"/>
        </w:rPr>
        <w:t xml:space="preserve"> сельская библиотека, в соответствии с Уставом сельского поселения </w:t>
      </w:r>
      <w:r>
        <w:rPr>
          <w:sz w:val="28"/>
          <w:szCs w:val="28"/>
        </w:rPr>
        <w:t>Саннинский</w:t>
      </w:r>
      <w:r>
        <w:rPr>
          <w:sz w:val="28"/>
          <w:szCs w:val="28"/>
        </w:rPr>
        <w:t xml:space="preserve"> сельсовет  и Правилами пользования библиотеками.</w:t>
      </w:r>
    </w:p>
    <w:p w:rsidR="00D27845" w:rsidRDefault="00D27845" w:rsidP="00D27845">
      <w:pPr>
        <w:ind w:firstLine="709"/>
        <w:jc w:val="both"/>
        <w:rPr>
          <w:sz w:val="28"/>
          <w:szCs w:val="28"/>
        </w:rPr>
      </w:pPr>
      <w:r>
        <w:rPr>
          <w:sz w:val="28"/>
          <w:szCs w:val="28"/>
        </w:rPr>
        <w:t xml:space="preserve">Результатом исполнения муниципальной услуги по организации библиотечного обслуживания населения является успешное функционирование  МБУК МЦБ </w:t>
      </w:r>
      <w:proofErr w:type="spellStart"/>
      <w:r>
        <w:rPr>
          <w:sz w:val="28"/>
          <w:szCs w:val="28"/>
        </w:rPr>
        <w:t>Саннинская</w:t>
      </w:r>
      <w:proofErr w:type="spellEnd"/>
      <w:r>
        <w:rPr>
          <w:sz w:val="28"/>
          <w:szCs w:val="28"/>
        </w:rPr>
        <w:t xml:space="preserve"> сельская библиотека</w:t>
      </w:r>
      <w:proofErr w:type="gramStart"/>
      <w:r>
        <w:rPr>
          <w:sz w:val="28"/>
          <w:szCs w:val="28"/>
        </w:rPr>
        <w:t xml:space="preserve"> .</w:t>
      </w:r>
      <w:proofErr w:type="gramEnd"/>
    </w:p>
    <w:p w:rsidR="00D27845" w:rsidRDefault="00D27845" w:rsidP="00D27845">
      <w:pPr>
        <w:ind w:firstLine="709"/>
        <w:jc w:val="center"/>
        <w:rPr>
          <w:b/>
          <w:sz w:val="28"/>
          <w:szCs w:val="28"/>
        </w:rPr>
      </w:pPr>
      <w:r>
        <w:rPr>
          <w:b/>
          <w:sz w:val="28"/>
          <w:szCs w:val="28"/>
        </w:rPr>
        <w:t>2 Требования к порядку исполнения муниципальной услуги</w:t>
      </w:r>
    </w:p>
    <w:p w:rsidR="00D27845" w:rsidRDefault="00D27845" w:rsidP="00D27845">
      <w:pPr>
        <w:ind w:firstLine="709"/>
        <w:jc w:val="both"/>
        <w:rPr>
          <w:b/>
          <w:sz w:val="28"/>
          <w:szCs w:val="28"/>
        </w:rPr>
      </w:pPr>
      <w:r>
        <w:rPr>
          <w:b/>
          <w:sz w:val="28"/>
          <w:szCs w:val="28"/>
        </w:rPr>
        <w:t>2.1. Порядок информирования о правилах исполнения муниципальной услуги</w:t>
      </w: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Информация о порядке исполнения муниципальной услуги выдается: </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Непосредственно в библиотеке.</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На информационном стенде библиотеки.</w:t>
      </w:r>
    </w:p>
    <w:p w:rsidR="00D27845" w:rsidRDefault="00D27845" w:rsidP="00D27845">
      <w:pPr>
        <w:pStyle w:val="10"/>
        <w:tabs>
          <w:tab w:val="clear" w:pos="360"/>
          <w:tab w:val="left" w:pos="708"/>
        </w:tabs>
        <w:spacing w:before="0" w:after="0"/>
        <w:ind w:left="0" w:firstLine="680"/>
        <w:rPr>
          <w:sz w:val="28"/>
          <w:szCs w:val="28"/>
        </w:rPr>
      </w:pPr>
      <w:r>
        <w:rPr>
          <w:sz w:val="28"/>
          <w:szCs w:val="28"/>
        </w:rPr>
        <w:t xml:space="preserve">Сведения о местонахождении и </w:t>
      </w:r>
      <w:proofErr w:type="gramStart"/>
      <w:r>
        <w:rPr>
          <w:sz w:val="28"/>
          <w:szCs w:val="28"/>
        </w:rPr>
        <w:t>адресе</w:t>
      </w:r>
      <w:proofErr w:type="gramEnd"/>
      <w:r>
        <w:rPr>
          <w:sz w:val="28"/>
          <w:szCs w:val="28"/>
        </w:rPr>
        <w:t xml:space="preserve"> в котором заявители имеют право получить документы, необходимые для исполнения муниципальной услуги, размещаются в табличном виде и в виде карты-схемы:</w:t>
      </w:r>
    </w:p>
    <w:p w:rsidR="00D27845" w:rsidRDefault="00D27845" w:rsidP="00D27845">
      <w:pPr>
        <w:pStyle w:val="10"/>
        <w:tabs>
          <w:tab w:val="clear" w:pos="360"/>
          <w:tab w:val="left" w:pos="708"/>
        </w:tabs>
        <w:spacing w:before="0" w:after="0"/>
        <w:ind w:left="0" w:firstLine="680"/>
        <w:rPr>
          <w:sz w:val="28"/>
          <w:szCs w:val="28"/>
        </w:rPr>
      </w:pPr>
      <w:r>
        <w:rPr>
          <w:sz w:val="28"/>
          <w:szCs w:val="28"/>
        </w:rPr>
        <w:t>Сведения о графике (режиме) работы библиотеки  также размещаются:</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На информационном стенде перед входом в здание, в котором располагается библиотека.</w:t>
      </w:r>
    </w:p>
    <w:p w:rsidR="00D27845" w:rsidRDefault="00D27845" w:rsidP="00D27845">
      <w:pPr>
        <w:pStyle w:val="10"/>
        <w:tabs>
          <w:tab w:val="clear" w:pos="360"/>
          <w:tab w:val="left" w:pos="2280"/>
        </w:tabs>
        <w:spacing w:before="0" w:after="0"/>
        <w:ind w:left="0" w:firstLine="680"/>
        <w:rPr>
          <w:sz w:val="28"/>
          <w:szCs w:val="28"/>
        </w:rPr>
      </w:pPr>
      <w:r>
        <w:rPr>
          <w:sz w:val="28"/>
          <w:szCs w:val="28"/>
        </w:rPr>
        <w:t>На информационных стендах в помещении, предназначенном для приема документов для исполнения муниципальной услуги, размещается следующая информация:</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xml:space="preserve">- Текст административного регламента с приложениями </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Блок-схемы (приложение к административному регламенту) и краткое описание порядка исполнения муниципальной услуги.</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Перечни документов, необходимых для исполнения муниципальной услуги, и требования, предъявляемые  к этим документам.</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Образцы оформления документов, необходимых для исполнения муниципальной функции, и требования к ним.</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Основания отказа в предоставлении муниципальной услуги.</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Порядок получения консультаций.</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Порядок обжалования решений, действий или бездействия должностных лиц, предоставляющих муниципальную услугу.</w:t>
      </w: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w:t>
      </w:r>
      <w:r>
        <w:rPr>
          <w:sz w:val="28"/>
          <w:szCs w:val="28"/>
        </w:rPr>
        <w:lastRenderedPageBreak/>
        <w:t>гражданин, фамилии, имени, отчестве и должности специалиста, принявшего телефонный звонок.</w:t>
      </w: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27845" w:rsidRDefault="00D27845" w:rsidP="00D27845">
      <w:pPr>
        <w:pStyle w:val="10"/>
        <w:tabs>
          <w:tab w:val="clear" w:pos="360"/>
          <w:tab w:val="left" w:pos="2280"/>
        </w:tabs>
        <w:spacing w:before="0" w:after="0"/>
        <w:ind w:left="0" w:firstLine="680"/>
        <w:rPr>
          <w:sz w:val="28"/>
          <w:szCs w:val="28"/>
        </w:rPr>
      </w:pPr>
    </w:p>
    <w:p w:rsidR="00D27845" w:rsidRDefault="00D27845" w:rsidP="00D27845">
      <w:pPr>
        <w:pStyle w:val="3"/>
        <w:ind w:firstLine="680"/>
        <w:rPr>
          <w:rFonts w:ascii="Times New Roman" w:hAnsi="Times New Roman"/>
          <w:sz w:val="28"/>
          <w:szCs w:val="28"/>
        </w:rPr>
      </w:pPr>
      <w:r>
        <w:rPr>
          <w:rFonts w:ascii="Times New Roman" w:hAnsi="Times New Roman"/>
          <w:sz w:val="28"/>
          <w:szCs w:val="28"/>
        </w:rPr>
        <w:t xml:space="preserve">Порядок получения консультаций о </w:t>
      </w:r>
    </w:p>
    <w:p w:rsidR="00D27845" w:rsidRDefault="00D27845" w:rsidP="00D27845">
      <w:pPr>
        <w:pStyle w:val="3"/>
        <w:ind w:firstLine="680"/>
        <w:rPr>
          <w:rFonts w:ascii="Times New Roman" w:hAnsi="Times New Roman"/>
          <w:sz w:val="28"/>
          <w:szCs w:val="28"/>
        </w:rPr>
      </w:pP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D27845" w:rsidRDefault="00D27845" w:rsidP="00D27845">
      <w:pPr>
        <w:rPr>
          <w:sz w:val="28"/>
          <w:szCs w:val="28"/>
          <w:lang w:eastAsia="ar-SA"/>
        </w:rPr>
      </w:pP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Консультации (справки) по вопросам исполнения муниципальной услуге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D27845" w:rsidRDefault="00D27845" w:rsidP="00D27845">
      <w:pPr>
        <w:pStyle w:val="10"/>
        <w:tabs>
          <w:tab w:val="clear" w:pos="360"/>
          <w:tab w:val="left" w:pos="2280"/>
        </w:tabs>
        <w:spacing w:before="0" w:after="0"/>
        <w:ind w:left="0" w:firstLine="680"/>
        <w:rPr>
          <w:sz w:val="28"/>
          <w:szCs w:val="28"/>
        </w:rPr>
      </w:pPr>
      <w:r>
        <w:rPr>
          <w:sz w:val="28"/>
          <w:szCs w:val="28"/>
        </w:rPr>
        <w:t>Консультации предоставляются по следующим вопросам:</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Перечня документов, необходимых для исполнения муниципальной услуги, комплектности (достаточности) представленных документов.</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Источника получения документов, необходимых для исполнения муниципальной услуги  (орган, организация и их местонахождение).</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Порядка обжалования действий (бездействия) и решений, осуществляемых и принимаемых в ходе исполнения муниципальной услуги.</w:t>
      </w:r>
    </w:p>
    <w:p w:rsidR="00D27845" w:rsidRDefault="00D27845" w:rsidP="00D27845">
      <w:pPr>
        <w:pStyle w:val="10"/>
        <w:tabs>
          <w:tab w:val="clear" w:pos="360"/>
          <w:tab w:val="left" w:pos="2280"/>
        </w:tabs>
        <w:spacing w:before="0" w:after="0"/>
        <w:ind w:left="0" w:firstLine="680"/>
        <w:jc w:val="center"/>
        <w:rPr>
          <w:sz w:val="28"/>
          <w:szCs w:val="28"/>
        </w:rPr>
      </w:pPr>
    </w:p>
    <w:p w:rsidR="00D27845" w:rsidRDefault="00D27845" w:rsidP="00D27845">
      <w:pPr>
        <w:pStyle w:val="10"/>
        <w:tabs>
          <w:tab w:val="clear" w:pos="360"/>
          <w:tab w:val="left" w:pos="2280"/>
        </w:tabs>
        <w:spacing w:before="0" w:after="0"/>
        <w:ind w:left="0" w:firstLine="680"/>
        <w:jc w:val="center"/>
        <w:rPr>
          <w:b/>
          <w:sz w:val="28"/>
          <w:szCs w:val="28"/>
        </w:rPr>
      </w:pPr>
      <w:r>
        <w:rPr>
          <w:b/>
          <w:sz w:val="28"/>
          <w:szCs w:val="28"/>
        </w:rPr>
        <w:t>Условия и сроки приема и консультирования заявителей</w:t>
      </w:r>
    </w:p>
    <w:p w:rsidR="00D27845" w:rsidRDefault="00D27845" w:rsidP="00D27845">
      <w:pPr>
        <w:pStyle w:val="10"/>
        <w:tabs>
          <w:tab w:val="clear" w:pos="360"/>
          <w:tab w:val="left" w:pos="2280"/>
        </w:tabs>
        <w:spacing w:before="0" w:after="0"/>
        <w:ind w:left="0" w:firstLine="680"/>
        <w:jc w:val="center"/>
        <w:rPr>
          <w:b/>
          <w:bCs/>
          <w:i/>
          <w:iCs/>
          <w:color w:val="000000"/>
          <w:sz w:val="28"/>
          <w:szCs w:val="28"/>
        </w:rPr>
      </w:pP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График приема должностными лицами библиотеки граждан и представителей организаций устанавливается руководителем библиотеки. </w:t>
      </w:r>
    </w:p>
    <w:p w:rsidR="00D27845" w:rsidRDefault="00D27845" w:rsidP="00D27845">
      <w:pPr>
        <w:pStyle w:val="10"/>
        <w:tabs>
          <w:tab w:val="clear" w:pos="360"/>
          <w:tab w:val="left" w:pos="2280"/>
        </w:tabs>
        <w:spacing w:before="0" w:after="0"/>
        <w:ind w:left="0" w:firstLine="680"/>
        <w:rPr>
          <w:sz w:val="28"/>
          <w:szCs w:val="28"/>
        </w:rPr>
      </w:pPr>
      <w:r>
        <w:rPr>
          <w:sz w:val="28"/>
          <w:szCs w:val="28"/>
        </w:rPr>
        <w:t>Время приема каждым должностным лицом должно составлять не менее 2 часов в неделю.</w:t>
      </w: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Консультации и справки предоставляются специалистами в течение всего срока исполнения муниципальной услуги. </w:t>
      </w:r>
    </w:p>
    <w:p w:rsidR="00D27845" w:rsidRDefault="00D27845" w:rsidP="00D27845">
      <w:pPr>
        <w:pStyle w:val="10"/>
        <w:tabs>
          <w:tab w:val="clear" w:pos="360"/>
          <w:tab w:val="left" w:pos="2280"/>
        </w:tabs>
        <w:spacing w:before="0" w:after="0"/>
        <w:ind w:left="0" w:firstLine="680"/>
        <w:rPr>
          <w:sz w:val="28"/>
          <w:szCs w:val="28"/>
        </w:rPr>
      </w:pPr>
      <w:r>
        <w:rPr>
          <w:sz w:val="28"/>
          <w:szCs w:val="28"/>
        </w:rPr>
        <w:t xml:space="preserve">Библиотека осуществляет прием заявителей в соответствии со следующим графиком: </w:t>
      </w:r>
    </w:p>
    <w:p w:rsidR="00D27845" w:rsidRDefault="00D27845" w:rsidP="00D27845">
      <w:pPr>
        <w:pStyle w:val="a5"/>
        <w:ind w:firstLine="680"/>
        <w:jc w:val="center"/>
        <w:rPr>
          <w:b/>
          <w:szCs w:val="28"/>
        </w:rPr>
      </w:pPr>
    </w:p>
    <w:p w:rsidR="00D27845" w:rsidRDefault="00D27845" w:rsidP="00D27845">
      <w:pPr>
        <w:pStyle w:val="a5"/>
        <w:ind w:firstLine="680"/>
        <w:jc w:val="center"/>
        <w:rPr>
          <w:b/>
          <w:szCs w:val="28"/>
        </w:rPr>
      </w:pPr>
      <w:r>
        <w:rPr>
          <w:b/>
          <w:szCs w:val="28"/>
        </w:rPr>
        <w:t>Режим работы библиотек: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571"/>
        <w:gridCol w:w="3190"/>
      </w:tblGrid>
      <w:tr w:rsidR="00D27845" w:rsidTr="00D27845">
        <w:tc>
          <w:tcPr>
            <w:tcW w:w="2808" w:type="dxa"/>
            <w:tcBorders>
              <w:top w:val="single" w:sz="4" w:space="0" w:color="auto"/>
              <w:left w:val="single" w:sz="4" w:space="0" w:color="auto"/>
              <w:bottom w:val="single" w:sz="4" w:space="0" w:color="auto"/>
              <w:right w:val="single" w:sz="4" w:space="0" w:color="auto"/>
            </w:tcBorders>
            <w:vAlign w:val="center"/>
            <w:hideMark/>
          </w:tcPr>
          <w:p w:rsidR="00D27845" w:rsidRDefault="00D27845">
            <w:pPr>
              <w:autoSpaceDE w:val="0"/>
              <w:autoSpaceDN w:val="0"/>
              <w:adjustRightInd w:val="0"/>
              <w:jc w:val="center"/>
              <w:rPr>
                <w:b/>
                <w:color w:val="252525"/>
                <w:sz w:val="28"/>
                <w:szCs w:val="28"/>
              </w:rPr>
            </w:pPr>
            <w:r>
              <w:rPr>
                <w:b/>
                <w:color w:val="252525"/>
                <w:sz w:val="28"/>
                <w:szCs w:val="28"/>
              </w:rPr>
              <w:t>Учреждение, осуществляющее муниципальную услугу</w:t>
            </w:r>
          </w:p>
        </w:tc>
        <w:tc>
          <w:tcPr>
            <w:tcW w:w="3571" w:type="dxa"/>
            <w:tcBorders>
              <w:top w:val="single" w:sz="4" w:space="0" w:color="auto"/>
              <w:left w:val="single" w:sz="4" w:space="0" w:color="auto"/>
              <w:bottom w:val="single" w:sz="4" w:space="0" w:color="auto"/>
              <w:right w:val="single" w:sz="4" w:space="0" w:color="auto"/>
            </w:tcBorders>
            <w:vAlign w:val="center"/>
            <w:hideMark/>
          </w:tcPr>
          <w:p w:rsidR="00D27845" w:rsidRDefault="00D27845">
            <w:pPr>
              <w:autoSpaceDE w:val="0"/>
              <w:autoSpaceDN w:val="0"/>
              <w:adjustRightInd w:val="0"/>
              <w:jc w:val="center"/>
              <w:rPr>
                <w:b/>
                <w:color w:val="252525"/>
                <w:sz w:val="28"/>
                <w:szCs w:val="28"/>
              </w:rPr>
            </w:pPr>
            <w:proofErr w:type="gramStart"/>
            <w:r>
              <w:rPr>
                <w:b/>
                <w:color w:val="252525"/>
                <w:sz w:val="28"/>
                <w:szCs w:val="28"/>
              </w:rPr>
              <w:t>Место нахождение</w:t>
            </w:r>
            <w:proofErr w:type="gramEnd"/>
            <w:r>
              <w:rPr>
                <w:b/>
                <w:color w:val="252525"/>
                <w:sz w:val="28"/>
                <w:szCs w:val="28"/>
              </w:rPr>
              <w:t>, телефон</w:t>
            </w:r>
          </w:p>
        </w:tc>
        <w:tc>
          <w:tcPr>
            <w:tcW w:w="3190" w:type="dxa"/>
            <w:tcBorders>
              <w:top w:val="single" w:sz="4" w:space="0" w:color="auto"/>
              <w:left w:val="single" w:sz="4" w:space="0" w:color="auto"/>
              <w:bottom w:val="single" w:sz="4" w:space="0" w:color="auto"/>
              <w:right w:val="single" w:sz="4" w:space="0" w:color="auto"/>
            </w:tcBorders>
            <w:vAlign w:val="center"/>
            <w:hideMark/>
          </w:tcPr>
          <w:p w:rsidR="00D27845" w:rsidRDefault="00D27845">
            <w:pPr>
              <w:autoSpaceDE w:val="0"/>
              <w:autoSpaceDN w:val="0"/>
              <w:adjustRightInd w:val="0"/>
              <w:jc w:val="center"/>
              <w:rPr>
                <w:b/>
                <w:color w:val="252525"/>
                <w:sz w:val="28"/>
                <w:szCs w:val="28"/>
              </w:rPr>
            </w:pPr>
            <w:r>
              <w:rPr>
                <w:b/>
                <w:color w:val="252525"/>
                <w:sz w:val="28"/>
                <w:szCs w:val="28"/>
              </w:rPr>
              <w:t>График работы</w:t>
            </w:r>
          </w:p>
        </w:tc>
      </w:tr>
      <w:tr w:rsidR="00D27845" w:rsidTr="00D27845">
        <w:tc>
          <w:tcPr>
            <w:tcW w:w="2808" w:type="dxa"/>
            <w:tcBorders>
              <w:top w:val="single" w:sz="4" w:space="0" w:color="auto"/>
              <w:left w:val="single" w:sz="4" w:space="0" w:color="auto"/>
              <w:bottom w:val="single" w:sz="4" w:space="0" w:color="auto"/>
              <w:right w:val="single" w:sz="4" w:space="0" w:color="auto"/>
            </w:tcBorders>
            <w:hideMark/>
          </w:tcPr>
          <w:p w:rsidR="00D27845" w:rsidRDefault="00D27845" w:rsidP="00D27845">
            <w:pPr>
              <w:autoSpaceDE w:val="0"/>
              <w:autoSpaceDN w:val="0"/>
              <w:adjustRightInd w:val="0"/>
              <w:rPr>
                <w:color w:val="252525"/>
                <w:sz w:val="28"/>
                <w:szCs w:val="28"/>
              </w:rPr>
            </w:pPr>
            <w:r>
              <w:rPr>
                <w:sz w:val="28"/>
                <w:szCs w:val="28"/>
              </w:rPr>
              <w:t xml:space="preserve">МБУК МЦБ </w:t>
            </w:r>
            <w:proofErr w:type="spellStart"/>
            <w:r>
              <w:rPr>
                <w:sz w:val="28"/>
                <w:szCs w:val="28"/>
              </w:rPr>
              <w:t>Саннинская</w:t>
            </w:r>
            <w:proofErr w:type="spellEnd"/>
            <w:r>
              <w:rPr>
                <w:sz w:val="28"/>
                <w:szCs w:val="28"/>
              </w:rPr>
              <w:t xml:space="preserve"> </w:t>
            </w:r>
            <w:r>
              <w:rPr>
                <w:sz w:val="28"/>
                <w:szCs w:val="28"/>
              </w:rPr>
              <w:t xml:space="preserve"> сельская библиотека</w:t>
            </w:r>
          </w:p>
        </w:tc>
        <w:tc>
          <w:tcPr>
            <w:tcW w:w="3571" w:type="dxa"/>
            <w:tcBorders>
              <w:top w:val="single" w:sz="4" w:space="0" w:color="auto"/>
              <w:left w:val="single" w:sz="4" w:space="0" w:color="auto"/>
              <w:bottom w:val="single" w:sz="4" w:space="0" w:color="auto"/>
              <w:right w:val="single" w:sz="4" w:space="0" w:color="auto"/>
            </w:tcBorders>
          </w:tcPr>
          <w:p w:rsidR="00D27845" w:rsidRDefault="00D27845">
            <w:pPr>
              <w:autoSpaceDE w:val="0"/>
              <w:autoSpaceDN w:val="0"/>
              <w:adjustRightInd w:val="0"/>
              <w:rPr>
                <w:color w:val="252525"/>
                <w:sz w:val="28"/>
                <w:szCs w:val="28"/>
              </w:rPr>
            </w:pPr>
            <w:r>
              <w:rPr>
                <w:color w:val="252525"/>
                <w:sz w:val="28"/>
                <w:szCs w:val="28"/>
              </w:rPr>
              <w:t>Адрес:</w:t>
            </w:r>
          </w:p>
          <w:p w:rsidR="00D27845" w:rsidRDefault="00D27845">
            <w:pPr>
              <w:autoSpaceDE w:val="0"/>
              <w:autoSpaceDN w:val="0"/>
              <w:adjustRightInd w:val="0"/>
              <w:rPr>
                <w:color w:val="252525"/>
                <w:sz w:val="28"/>
                <w:szCs w:val="28"/>
              </w:rPr>
            </w:pPr>
            <w:r>
              <w:rPr>
                <w:color w:val="252525"/>
                <w:sz w:val="28"/>
                <w:szCs w:val="28"/>
              </w:rPr>
              <w:t>45344</w:t>
            </w:r>
            <w:r>
              <w:rPr>
                <w:color w:val="252525"/>
                <w:sz w:val="28"/>
                <w:szCs w:val="28"/>
              </w:rPr>
              <w:t>4</w:t>
            </w:r>
            <w:r>
              <w:rPr>
                <w:color w:val="252525"/>
                <w:sz w:val="28"/>
                <w:szCs w:val="28"/>
              </w:rPr>
              <w:t xml:space="preserve">, Республика Башкортостан, Благовещенский район, </w:t>
            </w:r>
            <w:proofErr w:type="spellStart"/>
            <w:r>
              <w:rPr>
                <w:color w:val="252525"/>
                <w:sz w:val="28"/>
                <w:szCs w:val="28"/>
              </w:rPr>
              <w:t>с</w:t>
            </w:r>
            <w:proofErr w:type="gramStart"/>
            <w:r>
              <w:rPr>
                <w:color w:val="252525"/>
                <w:sz w:val="28"/>
                <w:szCs w:val="28"/>
              </w:rPr>
              <w:t>.</w:t>
            </w:r>
            <w:r>
              <w:rPr>
                <w:color w:val="252525"/>
                <w:sz w:val="28"/>
                <w:szCs w:val="28"/>
              </w:rPr>
              <w:t>С</w:t>
            </w:r>
            <w:proofErr w:type="gramEnd"/>
            <w:r>
              <w:rPr>
                <w:color w:val="252525"/>
                <w:sz w:val="28"/>
                <w:szCs w:val="28"/>
              </w:rPr>
              <w:t>аннинское</w:t>
            </w:r>
            <w:proofErr w:type="spellEnd"/>
            <w:r>
              <w:rPr>
                <w:color w:val="252525"/>
                <w:sz w:val="28"/>
                <w:szCs w:val="28"/>
              </w:rPr>
              <w:t xml:space="preserve">, </w:t>
            </w:r>
            <w:proofErr w:type="spellStart"/>
            <w:r>
              <w:rPr>
                <w:color w:val="252525"/>
                <w:sz w:val="28"/>
                <w:szCs w:val="28"/>
              </w:rPr>
              <w:t>ул.Школьная</w:t>
            </w:r>
            <w:proofErr w:type="spellEnd"/>
            <w:r>
              <w:rPr>
                <w:color w:val="252525"/>
                <w:sz w:val="28"/>
                <w:szCs w:val="28"/>
              </w:rPr>
              <w:t xml:space="preserve"> ,37/1</w:t>
            </w:r>
          </w:p>
          <w:p w:rsidR="00D27845" w:rsidRDefault="00D27845">
            <w:pPr>
              <w:autoSpaceDE w:val="0"/>
              <w:autoSpaceDN w:val="0"/>
              <w:adjustRightInd w:val="0"/>
              <w:rPr>
                <w:color w:val="252525"/>
                <w:sz w:val="28"/>
                <w:szCs w:val="28"/>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D27845" w:rsidRDefault="00D27845">
            <w:pPr>
              <w:autoSpaceDE w:val="0"/>
              <w:autoSpaceDN w:val="0"/>
              <w:adjustRightInd w:val="0"/>
              <w:rPr>
                <w:b/>
                <w:color w:val="252525"/>
                <w:sz w:val="28"/>
                <w:szCs w:val="28"/>
              </w:rPr>
            </w:pPr>
            <w:r>
              <w:rPr>
                <w:b/>
                <w:color w:val="252525"/>
                <w:sz w:val="28"/>
                <w:szCs w:val="28"/>
              </w:rPr>
              <w:lastRenderedPageBreak/>
              <w:t>Рабочие дни</w:t>
            </w:r>
          </w:p>
          <w:p w:rsidR="00D27845" w:rsidRDefault="00D27845">
            <w:pPr>
              <w:tabs>
                <w:tab w:val="left" w:pos="2190"/>
              </w:tabs>
              <w:autoSpaceDE w:val="0"/>
              <w:autoSpaceDN w:val="0"/>
              <w:adjustRightInd w:val="0"/>
              <w:rPr>
                <w:color w:val="252525"/>
                <w:sz w:val="28"/>
                <w:szCs w:val="28"/>
              </w:rPr>
            </w:pPr>
            <w:r>
              <w:rPr>
                <w:color w:val="252525"/>
                <w:sz w:val="28"/>
                <w:szCs w:val="28"/>
              </w:rPr>
              <w:t>Понедельник – пятница</w:t>
            </w:r>
          </w:p>
          <w:p w:rsidR="00D27845" w:rsidRDefault="00D27845">
            <w:pPr>
              <w:tabs>
                <w:tab w:val="left" w:pos="2190"/>
              </w:tabs>
              <w:autoSpaceDE w:val="0"/>
              <w:autoSpaceDN w:val="0"/>
              <w:adjustRightInd w:val="0"/>
              <w:rPr>
                <w:color w:val="252525"/>
                <w:sz w:val="28"/>
                <w:szCs w:val="28"/>
              </w:rPr>
            </w:pPr>
            <w:r>
              <w:rPr>
                <w:color w:val="252525"/>
                <w:sz w:val="28"/>
                <w:szCs w:val="28"/>
              </w:rPr>
              <w:t>С 9.00 до 17.00</w:t>
            </w:r>
          </w:p>
          <w:p w:rsidR="00D27845" w:rsidRDefault="00D27845">
            <w:pPr>
              <w:tabs>
                <w:tab w:val="left" w:pos="2190"/>
              </w:tabs>
              <w:autoSpaceDE w:val="0"/>
              <w:autoSpaceDN w:val="0"/>
              <w:adjustRightInd w:val="0"/>
              <w:rPr>
                <w:color w:val="252525"/>
                <w:sz w:val="28"/>
                <w:szCs w:val="28"/>
              </w:rPr>
            </w:pPr>
            <w:r>
              <w:rPr>
                <w:color w:val="252525"/>
                <w:sz w:val="28"/>
                <w:szCs w:val="28"/>
              </w:rPr>
              <w:t>Перерыв с 12.00 до 14.00</w:t>
            </w:r>
          </w:p>
          <w:p w:rsidR="00D27845" w:rsidRDefault="00D27845">
            <w:pPr>
              <w:tabs>
                <w:tab w:val="left" w:pos="2190"/>
              </w:tabs>
              <w:autoSpaceDE w:val="0"/>
              <w:autoSpaceDN w:val="0"/>
              <w:adjustRightInd w:val="0"/>
              <w:rPr>
                <w:color w:val="252525"/>
                <w:sz w:val="28"/>
                <w:szCs w:val="28"/>
              </w:rPr>
            </w:pPr>
            <w:r>
              <w:rPr>
                <w:color w:val="252525"/>
                <w:sz w:val="28"/>
                <w:szCs w:val="28"/>
              </w:rPr>
              <w:t>суббота</w:t>
            </w:r>
          </w:p>
          <w:p w:rsidR="00D27845" w:rsidRDefault="00D27845">
            <w:pPr>
              <w:tabs>
                <w:tab w:val="left" w:pos="2190"/>
              </w:tabs>
              <w:autoSpaceDE w:val="0"/>
              <w:autoSpaceDN w:val="0"/>
              <w:adjustRightInd w:val="0"/>
              <w:rPr>
                <w:color w:val="252525"/>
                <w:sz w:val="28"/>
                <w:szCs w:val="28"/>
              </w:rPr>
            </w:pPr>
            <w:r>
              <w:rPr>
                <w:color w:val="252525"/>
                <w:sz w:val="28"/>
                <w:szCs w:val="28"/>
              </w:rPr>
              <w:lastRenderedPageBreak/>
              <w:t xml:space="preserve">  с 9.0. до 14.00</w:t>
            </w:r>
            <w:r>
              <w:rPr>
                <w:color w:val="252525"/>
                <w:sz w:val="28"/>
                <w:szCs w:val="28"/>
              </w:rPr>
              <w:tab/>
            </w:r>
          </w:p>
          <w:p w:rsidR="00D27845" w:rsidRDefault="00D27845">
            <w:pPr>
              <w:autoSpaceDE w:val="0"/>
              <w:autoSpaceDN w:val="0"/>
              <w:adjustRightInd w:val="0"/>
              <w:rPr>
                <w:b/>
                <w:color w:val="252525"/>
                <w:sz w:val="28"/>
                <w:szCs w:val="28"/>
              </w:rPr>
            </w:pPr>
            <w:r>
              <w:rPr>
                <w:b/>
                <w:color w:val="252525"/>
                <w:sz w:val="28"/>
                <w:szCs w:val="28"/>
              </w:rPr>
              <w:t>Выходной день</w:t>
            </w:r>
          </w:p>
          <w:p w:rsidR="00D27845" w:rsidRDefault="00D27845">
            <w:pPr>
              <w:autoSpaceDE w:val="0"/>
              <w:autoSpaceDN w:val="0"/>
              <w:adjustRightInd w:val="0"/>
              <w:ind w:right="-167"/>
              <w:rPr>
                <w:color w:val="252525"/>
                <w:sz w:val="28"/>
                <w:szCs w:val="28"/>
              </w:rPr>
            </w:pPr>
            <w:r>
              <w:rPr>
                <w:color w:val="252525"/>
                <w:sz w:val="28"/>
                <w:szCs w:val="28"/>
              </w:rPr>
              <w:t xml:space="preserve"> Воскресенье </w:t>
            </w:r>
          </w:p>
        </w:tc>
      </w:tr>
    </w:tbl>
    <w:p w:rsidR="00D27845" w:rsidRDefault="00D27845" w:rsidP="00D27845">
      <w:pPr>
        <w:pStyle w:val="a5"/>
        <w:ind w:firstLine="680"/>
        <w:jc w:val="center"/>
        <w:rPr>
          <w:b/>
          <w:szCs w:val="28"/>
        </w:rPr>
      </w:pPr>
    </w:p>
    <w:p w:rsidR="00D27845" w:rsidRDefault="00D27845" w:rsidP="00D27845">
      <w:pPr>
        <w:tabs>
          <w:tab w:val="left" w:pos="6300"/>
        </w:tabs>
        <w:ind w:firstLine="680"/>
        <w:jc w:val="both"/>
        <w:rPr>
          <w:b/>
          <w:color w:val="000000"/>
          <w:sz w:val="28"/>
          <w:szCs w:val="28"/>
        </w:rPr>
      </w:pPr>
      <w:r>
        <w:rPr>
          <w:b/>
          <w:color w:val="000000"/>
          <w:sz w:val="28"/>
          <w:szCs w:val="28"/>
        </w:rPr>
        <w:t>2.2. Требования о платной (бесплатной) основе</w:t>
      </w:r>
      <w:r>
        <w:rPr>
          <w:b/>
          <w:color w:val="000000"/>
          <w:sz w:val="28"/>
          <w:szCs w:val="28"/>
        </w:rPr>
        <w:tab/>
      </w:r>
    </w:p>
    <w:p w:rsidR="00D27845" w:rsidRDefault="00D27845" w:rsidP="00D27845">
      <w:pPr>
        <w:ind w:firstLine="680"/>
        <w:jc w:val="both"/>
        <w:rPr>
          <w:sz w:val="28"/>
          <w:szCs w:val="28"/>
        </w:rPr>
      </w:pPr>
      <w:r>
        <w:rPr>
          <w:sz w:val="28"/>
          <w:szCs w:val="28"/>
        </w:rPr>
        <w:t xml:space="preserve">Библиотечное обслуживание предоставляется бесплатно на территории сельского поселения </w:t>
      </w:r>
      <w:r>
        <w:rPr>
          <w:sz w:val="28"/>
          <w:szCs w:val="28"/>
        </w:rPr>
        <w:t>Саннинский</w:t>
      </w:r>
      <w:r>
        <w:rPr>
          <w:sz w:val="28"/>
          <w:szCs w:val="28"/>
        </w:rPr>
        <w:t xml:space="preserve"> сельсовет муниципального района Благовещенский район Республики Башкортостан.</w:t>
      </w:r>
    </w:p>
    <w:p w:rsidR="00D27845" w:rsidRDefault="00D27845" w:rsidP="00D27845">
      <w:pPr>
        <w:pStyle w:val="10"/>
        <w:tabs>
          <w:tab w:val="clear" w:pos="360"/>
          <w:tab w:val="left" w:pos="2280"/>
        </w:tabs>
        <w:spacing w:before="0" w:after="0"/>
        <w:ind w:left="0" w:firstLine="680"/>
        <w:rPr>
          <w:b/>
          <w:color w:val="000000"/>
          <w:sz w:val="28"/>
          <w:szCs w:val="28"/>
          <w:lang w:eastAsia="ru-RU"/>
        </w:rPr>
      </w:pPr>
    </w:p>
    <w:p w:rsidR="00D27845" w:rsidRDefault="00D27845" w:rsidP="00D27845">
      <w:pPr>
        <w:pStyle w:val="10"/>
        <w:tabs>
          <w:tab w:val="clear" w:pos="360"/>
          <w:tab w:val="left" w:pos="2280"/>
        </w:tabs>
        <w:spacing w:before="0" w:after="0"/>
        <w:ind w:left="0" w:firstLine="680"/>
        <w:rPr>
          <w:b/>
          <w:color w:val="000000"/>
          <w:sz w:val="28"/>
          <w:szCs w:val="28"/>
          <w:lang w:eastAsia="ru-RU"/>
        </w:rPr>
      </w:pPr>
      <w:r>
        <w:rPr>
          <w:b/>
          <w:color w:val="000000"/>
          <w:sz w:val="28"/>
          <w:szCs w:val="28"/>
          <w:lang w:eastAsia="ru-RU"/>
        </w:rPr>
        <w:t>2.3. Перечень оснований для отказа в исполнении муниципальной услуги</w:t>
      </w:r>
    </w:p>
    <w:p w:rsidR="00D27845" w:rsidRDefault="00D27845" w:rsidP="00D27845">
      <w:pPr>
        <w:ind w:firstLine="709"/>
        <w:jc w:val="both"/>
        <w:rPr>
          <w:sz w:val="28"/>
          <w:szCs w:val="28"/>
        </w:rPr>
      </w:pPr>
      <w:r>
        <w:rPr>
          <w:sz w:val="28"/>
          <w:szCs w:val="28"/>
        </w:rPr>
        <w:t xml:space="preserve">Пользователи библиотек – читатели обязаны соблюдать Правила пользования библиотеками МБУК МЦБ </w:t>
      </w:r>
      <w:proofErr w:type="spellStart"/>
      <w:r>
        <w:rPr>
          <w:sz w:val="28"/>
          <w:szCs w:val="28"/>
        </w:rPr>
        <w:t>Саннинская</w:t>
      </w:r>
      <w:proofErr w:type="spellEnd"/>
      <w:r>
        <w:rPr>
          <w:sz w:val="28"/>
          <w:szCs w:val="28"/>
        </w:rPr>
        <w:t xml:space="preserve"> </w:t>
      </w:r>
      <w:r>
        <w:rPr>
          <w:sz w:val="28"/>
          <w:szCs w:val="28"/>
        </w:rPr>
        <w:t xml:space="preserve"> сельская библиотека</w:t>
      </w:r>
    </w:p>
    <w:p w:rsidR="00D27845" w:rsidRDefault="00D27845" w:rsidP="00D27845">
      <w:pPr>
        <w:ind w:firstLine="709"/>
        <w:jc w:val="both"/>
        <w:rPr>
          <w:sz w:val="28"/>
          <w:szCs w:val="28"/>
        </w:rPr>
      </w:pPr>
      <w:r>
        <w:rPr>
          <w:sz w:val="28"/>
          <w:szCs w:val="28"/>
        </w:rPr>
        <w:t>Пользователи, нарушившие Правила пользования библиотеками и причинившие ущерб библиотеке, несут материальную, уголовную или иную ответственность в соответствии с законодательством Российской Федерации и Правилами пользования библиотеками.</w:t>
      </w:r>
    </w:p>
    <w:p w:rsidR="00D27845" w:rsidRDefault="00D27845" w:rsidP="00D27845">
      <w:pPr>
        <w:ind w:firstLine="709"/>
        <w:jc w:val="both"/>
        <w:rPr>
          <w:sz w:val="28"/>
          <w:szCs w:val="28"/>
        </w:rPr>
      </w:pPr>
      <w:r>
        <w:rPr>
          <w:sz w:val="28"/>
          <w:szCs w:val="28"/>
        </w:rPr>
        <w:t xml:space="preserve">- при утере или порче документа из фонда МБУК МЦБ </w:t>
      </w:r>
      <w:proofErr w:type="spellStart"/>
      <w:r>
        <w:rPr>
          <w:sz w:val="28"/>
          <w:szCs w:val="28"/>
        </w:rPr>
        <w:t>Саннинская</w:t>
      </w:r>
      <w:proofErr w:type="spellEnd"/>
      <w:r>
        <w:rPr>
          <w:sz w:val="28"/>
          <w:szCs w:val="28"/>
        </w:rPr>
        <w:t xml:space="preserve"> сельская библиотека пользователи  обязаны заменить их соответственно такими же или признанными равноценными (в том числе ксерокопиями утраченных или испорченных документов); при невозможности замены - возместить их стоимость в размере рыночной стоимости;</w:t>
      </w:r>
    </w:p>
    <w:p w:rsidR="00D27845" w:rsidRDefault="00D27845" w:rsidP="00D27845">
      <w:pPr>
        <w:ind w:firstLine="709"/>
        <w:jc w:val="both"/>
        <w:rPr>
          <w:sz w:val="28"/>
          <w:szCs w:val="28"/>
        </w:rPr>
      </w:pPr>
      <w:r>
        <w:rPr>
          <w:sz w:val="28"/>
          <w:szCs w:val="28"/>
        </w:rPr>
        <w:t xml:space="preserve">- при нарушении сроков возврата документов, взятых во временное пользование на абонементе, пользователи обязаны возместить пени в соответствии с Правилами пользования библиотеками МБУК МЦБ </w:t>
      </w:r>
      <w:bookmarkStart w:id="0" w:name="_GoBack"/>
      <w:bookmarkEnd w:id="0"/>
      <w:r>
        <w:rPr>
          <w:sz w:val="28"/>
          <w:szCs w:val="28"/>
        </w:rPr>
        <w:t>Саннинская</w:t>
      </w:r>
      <w:r>
        <w:rPr>
          <w:sz w:val="28"/>
          <w:szCs w:val="28"/>
        </w:rPr>
        <w:t xml:space="preserve"> сельская </w:t>
      </w:r>
      <w:proofErr w:type="gramStart"/>
      <w:r>
        <w:rPr>
          <w:sz w:val="28"/>
          <w:szCs w:val="28"/>
        </w:rPr>
        <w:t>библиотека</w:t>
      </w:r>
      <w:proofErr w:type="gramEnd"/>
      <w:r>
        <w:rPr>
          <w:sz w:val="28"/>
          <w:szCs w:val="28"/>
        </w:rPr>
        <w:t xml:space="preserve">  возможно перевести на залоговое обслуживание или лишены права пользования библиотеками.</w:t>
      </w:r>
    </w:p>
    <w:p w:rsidR="00D27845" w:rsidRDefault="00D27845" w:rsidP="00D27845">
      <w:pPr>
        <w:ind w:firstLine="709"/>
        <w:jc w:val="both"/>
        <w:rPr>
          <w:sz w:val="28"/>
          <w:szCs w:val="28"/>
        </w:rPr>
      </w:pPr>
      <w:r>
        <w:rPr>
          <w:sz w:val="28"/>
          <w:szCs w:val="28"/>
        </w:rPr>
        <w:t xml:space="preserve">За утрату произведений печати и иных материалов из фондов МБУК МЦБ </w:t>
      </w:r>
      <w:proofErr w:type="spellStart"/>
      <w:r>
        <w:rPr>
          <w:sz w:val="28"/>
          <w:szCs w:val="28"/>
        </w:rPr>
        <w:t>Саннинская</w:t>
      </w:r>
      <w:proofErr w:type="spellEnd"/>
      <w:r>
        <w:rPr>
          <w:sz w:val="28"/>
          <w:szCs w:val="28"/>
        </w:rPr>
        <w:t xml:space="preserve"> сельская библиотека  причинение вреда и нарушение сроков возврата документов несовершеннолетними читателями ответственность за них несут родители, опекуны, попечители, учебные заведения, воспитательные или лечебные учреждения, под надзором которых состоят несовершеннолетние.</w:t>
      </w:r>
    </w:p>
    <w:p w:rsidR="00D27845" w:rsidRDefault="00D27845" w:rsidP="00D27845">
      <w:pPr>
        <w:pStyle w:val="10"/>
        <w:tabs>
          <w:tab w:val="clear" w:pos="360"/>
          <w:tab w:val="left" w:pos="2280"/>
        </w:tabs>
        <w:spacing w:before="0" w:after="0"/>
        <w:ind w:left="0" w:firstLine="680"/>
        <w:rPr>
          <w:sz w:val="28"/>
          <w:szCs w:val="28"/>
        </w:rPr>
      </w:pPr>
      <w:r>
        <w:rPr>
          <w:b/>
          <w:color w:val="000000"/>
          <w:sz w:val="28"/>
          <w:szCs w:val="28"/>
          <w:lang w:eastAsia="ru-RU"/>
        </w:rPr>
        <w:t xml:space="preserve">2.3. Требования к местам исполнения </w:t>
      </w:r>
      <w:proofErr w:type="gramStart"/>
      <w:r>
        <w:rPr>
          <w:b/>
          <w:color w:val="000000"/>
          <w:sz w:val="28"/>
          <w:szCs w:val="28"/>
          <w:lang w:eastAsia="ru-RU"/>
        </w:rPr>
        <w:t>муниципальной</w:t>
      </w:r>
      <w:proofErr w:type="gramEnd"/>
      <w:r>
        <w:rPr>
          <w:b/>
          <w:color w:val="000000"/>
          <w:sz w:val="28"/>
          <w:szCs w:val="28"/>
          <w:lang w:eastAsia="ru-RU"/>
        </w:rPr>
        <w:t xml:space="preserve"> </w:t>
      </w:r>
      <w:proofErr w:type="spellStart"/>
      <w:r>
        <w:rPr>
          <w:b/>
          <w:color w:val="000000"/>
          <w:sz w:val="28"/>
          <w:szCs w:val="28"/>
          <w:lang w:eastAsia="ru-RU"/>
        </w:rPr>
        <w:t>улуги</w:t>
      </w:r>
      <w:proofErr w:type="spellEnd"/>
    </w:p>
    <w:p w:rsidR="00D27845" w:rsidRDefault="00D27845" w:rsidP="00D27845">
      <w:pPr>
        <w:pStyle w:val="3"/>
        <w:ind w:firstLine="680"/>
        <w:jc w:val="both"/>
        <w:rPr>
          <w:rFonts w:ascii="Times New Roman" w:hAnsi="Times New Roman"/>
          <w:b w:val="0"/>
          <w:sz w:val="28"/>
          <w:szCs w:val="28"/>
        </w:rPr>
      </w:pPr>
      <w:r>
        <w:rPr>
          <w:rFonts w:ascii="Times New Roman" w:hAnsi="Times New Roman"/>
          <w:b w:val="0"/>
          <w:sz w:val="28"/>
          <w:szCs w:val="28"/>
        </w:rPr>
        <w:t>2.3.1. Требования к оформлению входа в здание</w:t>
      </w:r>
    </w:p>
    <w:p w:rsidR="00D27845" w:rsidRDefault="00D27845" w:rsidP="00D27845">
      <w:pPr>
        <w:pStyle w:val="10"/>
        <w:tabs>
          <w:tab w:val="clear" w:pos="360"/>
          <w:tab w:val="left" w:pos="708"/>
        </w:tabs>
        <w:spacing w:before="0" w:after="0"/>
        <w:ind w:left="0" w:firstLine="680"/>
        <w:rPr>
          <w:sz w:val="28"/>
          <w:szCs w:val="28"/>
        </w:rPr>
      </w:pPr>
      <w:r>
        <w:rPr>
          <w:sz w:val="28"/>
          <w:szCs w:val="28"/>
        </w:rPr>
        <w:t xml:space="preserve">Здание (строение), в котором расположена библиотека, должно быть оборудовано отдельным входом для свободного доступа заявителей в помещение. </w:t>
      </w:r>
    </w:p>
    <w:p w:rsidR="00D27845" w:rsidRDefault="00D27845" w:rsidP="00D27845">
      <w:pPr>
        <w:pStyle w:val="10"/>
        <w:tabs>
          <w:tab w:val="clear" w:pos="360"/>
          <w:tab w:val="left" w:pos="708"/>
        </w:tabs>
        <w:spacing w:before="0" w:after="0"/>
        <w:ind w:left="0" w:firstLine="680"/>
        <w:rPr>
          <w:sz w:val="28"/>
          <w:szCs w:val="28"/>
        </w:rPr>
      </w:pPr>
      <w:r>
        <w:rPr>
          <w:sz w:val="28"/>
          <w:szCs w:val="28"/>
        </w:rPr>
        <w:t>Центральный вход в здание  должен быть оборудован информационной табличкой (вывеской), содержащей следующую информацию об отделе, осуществляющем предоставление услуги:</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Наименование.</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Место нахождения.</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Режим работы.</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Телефонные (контактные) номера и адрес электронной почты отдела.</w:t>
      </w:r>
    </w:p>
    <w:p w:rsidR="00D27845" w:rsidRDefault="00D27845" w:rsidP="00D27845">
      <w:pPr>
        <w:pStyle w:val="3"/>
        <w:ind w:firstLine="680"/>
        <w:jc w:val="both"/>
        <w:rPr>
          <w:rFonts w:ascii="Times New Roman" w:hAnsi="Times New Roman"/>
          <w:b w:val="0"/>
          <w:sz w:val="28"/>
          <w:szCs w:val="28"/>
        </w:rPr>
      </w:pPr>
      <w:r>
        <w:rPr>
          <w:rFonts w:ascii="Times New Roman" w:hAnsi="Times New Roman"/>
          <w:b w:val="0"/>
          <w:sz w:val="28"/>
          <w:szCs w:val="28"/>
        </w:rPr>
        <w:lastRenderedPageBreak/>
        <w:t>2.3.4. Требования к местам для информирования</w:t>
      </w:r>
    </w:p>
    <w:p w:rsidR="00D27845" w:rsidRDefault="00D27845" w:rsidP="00D27845">
      <w:pPr>
        <w:pStyle w:val="10"/>
        <w:tabs>
          <w:tab w:val="clear" w:pos="360"/>
          <w:tab w:val="left" w:pos="708"/>
        </w:tabs>
        <w:spacing w:before="0" w:after="0"/>
        <w:ind w:left="0" w:firstLine="680"/>
        <w:rPr>
          <w:sz w:val="28"/>
          <w:szCs w:val="28"/>
        </w:rPr>
      </w:pPr>
      <w:r>
        <w:rPr>
          <w:sz w:val="28"/>
          <w:szCs w:val="28"/>
        </w:rPr>
        <w:t xml:space="preserve">Места информирования, предназначенные для ознакомления заявителей с информационными материалами, оборудуются: </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Информационными стендами.</w:t>
      </w:r>
    </w:p>
    <w:p w:rsidR="00D27845" w:rsidRDefault="00D27845" w:rsidP="00D27845">
      <w:pPr>
        <w:pStyle w:val="1"/>
        <w:numPr>
          <w:ilvl w:val="0"/>
          <w:numId w:val="0"/>
        </w:numPr>
        <w:tabs>
          <w:tab w:val="left" w:pos="1494"/>
          <w:tab w:val="left" w:pos="1778"/>
        </w:tabs>
        <w:spacing w:before="0" w:after="0"/>
        <w:ind w:firstLine="680"/>
        <w:rPr>
          <w:sz w:val="28"/>
          <w:szCs w:val="28"/>
        </w:rPr>
      </w:pPr>
      <w:r>
        <w:rPr>
          <w:sz w:val="28"/>
          <w:szCs w:val="28"/>
        </w:rPr>
        <w:t>- Стульями и столами для возможности оформления документов.</w:t>
      </w:r>
    </w:p>
    <w:p w:rsidR="00D27845" w:rsidRDefault="00D27845" w:rsidP="00D27845">
      <w:pPr>
        <w:pStyle w:val="3"/>
        <w:ind w:firstLine="680"/>
        <w:jc w:val="both"/>
        <w:rPr>
          <w:rFonts w:ascii="Times New Roman" w:hAnsi="Times New Roman"/>
          <w:b w:val="0"/>
          <w:sz w:val="28"/>
          <w:szCs w:val="28"/>
        </w:rPr>
      </w:pPr>
    </w:p>
    <w:p w:rsidR="00D27845" w:rsidRDefault="00D27845" w:rsidP="00D27845">
      <w:pPr>
        <w:pStyle w:val="3"/>
        <w:ind w:firstLine="680"/>
        <w:jc w:val="both"/>
        <w:rPr>
          <w:rFonts w:ascii="Times New Roman" w:hAnsi="Times New Roman"/>
          <w:b w:val="0"/>
          <w:sz w:val="28"/>
          <w:szCs w:val="28"/>
        </w:rPr>
      </w:pPr>
      <w:r>
        <w:rPr>
          <w:rFonts w:ascii="Times New Roman" w:hAnsi="Times New Roman"/>
          <w:b w:val="0"/>
          <w:sz w:val="28"/>
          <w:szCs w:val="28"/>
        </w:rPr>
        <w:t>2.3.5. Требования к местам для ожидания</w:t>
      </w:r>
    </w:p>
    <w:p w:rsidR="00D27845" w:rsidRDefault="00D27845" w:rsidP="00D27845">
      <w:pPr>
        <w:pStyle w:val="10"/>
        <w:tabs>
          <w:tab w:val="clear" w:pos="360"/>
          <w:tab w:val="left" w:pos="708"/>
        </w:tabs>
        <w:spacing w:before="0" w:after="0"/>
        <w:ind w:left="0" w:firstLine="680"/>
        <w:rPr>
          <w:sz w:val="28"/>
          <w:szCs w:val="28"/>
        </w:rPr>
      </w:pPr>
      <w:r>
        <w:rPr>
          <w:sz w:val="28"/>
          <w:szCs w:val="28"/>
        </w:rPr>
        <w:t>Места ожидания должны соответствовать комфортным условиям для заявителей и оптимальным условиям работы специалистов.</w:t>
      </w:r>
    </w:p>
    <w:p w:rsidR="00D27845" w:rsidRDefault="00D27845" w:rsidP="00D27845">
      <w:pPr>
        <w:pStyle w:val="10"/>
        <w:tabs>
          <w:tab w:val="clear" w:pos="360"/>
          <w:tab w:val="left" w:pos="708"/>
        </w:tabs>
        <w:spacing w:before="0" w:after="0"/>
        <w:ind w:left="0" w:firstLine="680"/>
        <w:rPr>
          <w:sz w:val="28"/>
          <w:szCs w:val="28"/>
        </w:rPr>
      </w:pPr>
      <w:r>
        <w:rPr>
          <w:sz w:val="28"/>
          <w:szCs w:val="28"/>
        </w:rPr>
        <w:t>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Pr>
          <w:sz w:val="28"/>
          <w:szCs w:val="28"/>
        </w:rPr>
        <w:t>банкетками</w:t>
      </w:r>
      <w:proofErr w:type="spellEnd"/>
      <w:r>
        <w:rPr>
          <w:sz w:val="28"/>
          <w:szCs w:val="28"/>
        </w:rPr>
        <w:t xml:space="preserve">). </w:t>
      </w:r>
    </w:p>
    <w:p w:rsidR="00D27845" w:rsidRDefault="00D27845" w:rsidP="00D27845">
      <w:pPr>
        <w:pStyle w:val="10"/>
        <w:tabs>
          <w:tab w:val="clear" w:pos="360"/>
          <w:tab w:val="left" w:pos="708"/>
        </w:tabs>
        <w:spacing w:before="0" w:after="0"/>
        <w:ind w:left="0" w:firstLine="680"/>
        <w:rPr>
          <w:sz w:val="28"/>
          <w:szCs w:val="28"/>
        </w:rPr>
      </w:pPr>
      <w:r>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27845" w:rsidRDefault="00D27845" w:rsidP="00D27845">
      <w:pPr>
        <w:widowControl w:val="0"/>
        <w:tabs>
          <w:tab w:val="left" w:pos="284"/>
        </w:tabs>
        <w:ind w:left="-284"/>
        <w:jc w:val="center"/>
        <w:rPr>
          <w:b/>
          <w:sz w:val="28"/>
          <w:szCs w:val="28"/>
        </w:rPr>
      </w:pPr>
    </w:p>
    <w:p w:rsidR="00D27845" w:rsidRDefault="00D27845" w:rsidP="00D27845">
      <w:pPr>
        <w:widowControl w:val="0"/>
        <w:tabs>
          <w:tab w:val="left" w:pos="284"/>
        </w:tabs>
        <w:ind w:left="-284"/>
        <w:jc w:val="center"/>
        <w:rPr>
          <w:b/>
          <w:sz w:val="28"/>
          <w:szCs w:val="28"/>
        </w:rPr>
      </w:pPr>
    </w:p>
    <w:p w:rsidR="00D27845" w:rsidRDefault="00D27845" w:rsidP="00D27845">
      <w:pPr>
        <w:widowControl w:val="0"/>
        <w:numPr>
          <w:ilvl w:val="0"/>
          <w:numId w:val="3"/>
        </w:numPr>
        <w:tabs>
          <w:tab w:val="num" w:pos="180"/>
          <w:tab w:val="left" w:pos="284"/>
        </w:tabs>
        <w:ind w:left="720"/>
        <w:jc w:val="center"/>
        <w:rPr>
          <w:b/>
          <w:sz w:val="28"/>
          <w:szCs w:val="28"/>
        </w:rPr>
      </w:pPr>
      <w:r>
        <w:rPr>
          <w:b/>
          <w:sz w:val="28"/>
          <w:szCs w:val="28"/>
        </w:rPr>
        <w:t>Административные процедуры</w:t>
      </w:r>
    </w:p>
    <w:p w:rsidR="00D27845" w:rsidRDefault="00D27845" w:rsidP="00D27845">
      <w:pPr>
        <w:rPr>
          <w:sz w:val="28"/>
          <w:szCs w:val="28"/>
          <w:lang w:eastAsia="ar-SA"/>
        </w:rPr>
      </w:pPr>
    </w:p>
    <w:p w:rsidR="00D27845" w:rsidRDefault="00D27845" w:rsidP="00D27845">
      <w:pPr>
        <w:ind w:firstLine="709"/>
        <w:jc w:val="both"/>
        <w:rPr>
          <w:sz w:val="28"/>
          <w:szCs w:val="28"/>
        </w:rPr>
      </w:pPr>
      <w:r>
        <w:rPr>
          <w:sz w:val="28"/>
          <w:szCs w:val="28"/>
        </w:rPr>
        <w:t>1.Описание последовательности  действий при исполнении муниципальной услуги по организации библиотечного обслуживания:</w:t>
      </w:r>
    </w:p>
    <w:p w:rsidR="00D27845" w:rsidRDefault="00D27845" w:rsidP="00D27845">
      <w:pPr>
        <w:ind w:firstLine="709"/>
        <w:jc w:val="both"/>
        <w:rPr>
          <w:sz w:val="28"/>
          <w:szCs w:val="28"/>
        </w:rPr>
      </w:pPr>
      <w:r>
        <w:rPr>
          <w:sz w:val="28"/>
          <w:szCs w:val="28"/>
        </w:rPr>
        <w:t xml:space="preserve">- Все пользователи библиотек имеют право доступа в библиотеки и право свободного выбора библиотек в соответствии со своими потребностями и интересами. </w:t>
      </w:r>
    </w:p>
    <w:p w:rsidR="00D27845" w:rsidRDefault="00D27845" w:rsidP="00D27845">
      <w:pPr>
        <w:ind w:firstLine="709"/>
        <w:jc w:val="both"/>
        <w:rPr>
          <w:b/>
          <w:sz w:val="28"/>
          <w:szCs w:val="28"/>
        </w:rPr>
      </w:pPr>
      <w:r>
        <w:rPr>
          <w:sz w:val="28"/>
          <w:szCs w:val="28"/>
        </w:rPr>
        <w:t xml:space="preserve">-  Библиотечное обслуживание включает в себя организацию и обеспечение деятельности   библиотек по обслуживанию пользователей. </w:t>
      </w:r>
    </w:p>
    <w:p w:rsidR="00D27845" w:rsidRDefault="00D27845" w:rsidP="00D27845">
      <w:pPr>
        <w:ind w:firstLine="709"/>
        <w:jc w:val="both"/>
        <w:rPr>
          <w:sz w:val="28"/>
          <w:szCs w:val="28"/>
        </w:rPr>
      </w:pPr>
      <w:r>
        <w:rPr>
          <w:sz w:val="28"/>
          <w:szCs w:val="28"/>
        </w:rPr>
        <w:t>- в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w:t>
      </w:r>
    </w:p>
    <w:p w:rsidR="00D27845" w:rsidRDefault="00D27845" w:rsidP="00D27845">
      <w:pPr>
        <w:ind w:firstLine="709"/>
        <w:jc w:val="both"/>
        <w:rPr>
          <w:sz w:val="28"/>
          <w:szCs w:val="28"/>
        </w:rPr>
      </w:pPr>
      <w:r>
        <w:rPr>
          <w:sz w:val="28"/>
          <w:szCs w:val="28"/>
        </w:rPr>
        <w:t xml:space="preserve">- МБУК МЦБ </w:t>
      </w:r>
      <w:proofErr w:type="spellStart"/>
      <w:r>
        <w:rPr>
          <w:sz w:val="28"/>
          <w:szCs w:val="28"/>
        </w:rPr>
        <w:t>Саннинская</w:t>
      </w:r>
      <w:proofErr w:type="spellEnd"/>
      <w:r>
        <w:rPr>
          <w:sz w:val="28"/>
          <w:szCs w:val="28"/>
        </w:rPr>
        <w:t xml:space="preserve"> сельская библиотека предоставляют пользователям спектр библиотечных, информационных, коммуникативных и сервисных услуг:</w:t>
      </w:r>
    </w:p>
    <w:p w:rsidR="00D27845" w:rsidRDefault="00D27845" w:rsidP="00D27845">
      <w:pPr>
        <w:ind w:firstLine="709"/>
        <w:jc w:val="both"/>
        <w:rPr>
          <w:sz w:val="28"/>
          <w:szCs w:val="28"/>
        </w:rPr>
      </w:pPr>
      <w:r>
        <w:rPr>
          <w:sz w:val="28"/>
          <w:szCs w:val="28"/>
        </w:rPr>
        <w:t>-  информация о составе библиотечных фондов через систему каталогов и другие формы библиотечного информирования;</w:t>
      </w:r>
    </w:p>
    <w:p w:rsidR="00D27845" w:rsidRDefault="00D27845" w:rsidP="00D27845">
      <w:pPr>
        <w:ind w:firstLine="709"/>
        <w:jc w:val="both"/>
        <w:rPr>
          <w:sz w:val="28"/>
          <w:szCs w:val="28"/>
        </w:rPr>
      </w:pPr>
      <w:r>
        <w:rPr>
          <w:sz w:val="28"/>
          <w:szCs w:val="28"/>
        </w:rPr>
        <w:t>-  консультационная помощь в поиске и выборе источников информации;</w:t>
      </w:r>
    </w:p>
    <w:p w:rsidR="00D27845" w:rsidRDefault="00D27845" w:rsidP="00D27845">
      <w:pPr>
        <w:ind w:firstLine="709"/>
        <w:jc w:val="both"/>
        <w:rPr>
          <w:sz w:val="28"/>
          <w:szCs w:val="28"/>
        </w:rPr>
      </w:pPr>
      <w:r>
        <w:rPr>
          <w:sz w:val="28"/>
          <w:szCs w:val="28"/>
        </w:rPr>
        <w:t>- временное пользование любым документом из библиотечных фондов на абонементе, в читальном зале, из основного книгохранилища;</w:t>
      </w:r>
    </w:p>
    <w:p w:rsidR="00D27845" w:rsidRDefault="00D27845" w:rsidP="00D27845">
      <w:pPr>
        <w:ind w:firstLine="709"/>
        <w:jc w:val="both"/>
        <w:rPr>
          <w:sz w:val="28"/>
          <w:szCs w:val="28"/>
        </w:rPr>
      </w:pPr>
      <w:r>
        <w:rPr>
          <w:sz w:val="28"/>
          <w:szCs w:val="28"/>
        </w:rPr>
        <w:t>- пользование документами или их копиями по межбиблиотечному абонементу из других библиотек;</w:t>
      </w:r>
    </w:p>
    <w:p w:rsidR="00D27845" w:rsidRDefault="00D27845" w:rsidP="00D27845">
      <w:pPr>
        <w:ind w:firstLine="709"/>
        <w:jc w:val="both"/>
        <w:rPr>
          <w:sz w:val="28"/>
          <w:szCs w:val="28"/>
        </w:rPr>
      </w:pPr>
      <w:r>
        <w:rPr>
          <w:sz w:val="28"/>
          <w:szCs w:val="28"/>
        </w:rPr>
        <w:t>-  пользование документами в электронном виде;</w:t>
      </w:r>
    </w:p>
    <w:p w:rsidR="00D27845" w:rsidRDefault="00D27845" w:rsidP="00D27845">
      <w:pPr>
        <w:ind w:firstLine="709"/>
        <w:jc w:val="both"/>
        <w:rPr>
          <w:sz w:val="28"/>
          <w:szCs w:val="28"/>
        </w:rPr>
      </w:pPr>
      <w:r>
        <w:rPr>
          <w:sz w:val="28"/>
          <w:szCs w:val="28"/>
        </w:rPr>
        <w:t>-  получение библиографического списка литературы по заданной теме;</w:t>
      </w:r>
    </w:p>
    <w:p w:rsidR="00D27845" w:rsidRDefault="00D27845" w:rsidP="00D27845">
      <w:pPr>
        <w:ind w:firstLine="709"/>
        <w:jc w:val="both"/>
        <w:rPr>
          <w:sz w:val="28"/>
          <w:szCs w:val="28"/>
        </w:rPr>
      </w:pPr>
      <w:r>
        <w:rPr>
          <w:sz w:val="28"/>
          <w:szCs w:val="28"/>
        </w:rPr>
        <w:t>-  тематический подбор документов по предварительному заказу;</w:t>
      </w:r>
    </w:p>
    <w:p w:rsidR="00D27845" w:rsidRDefault="00D27845" w:rsidP="00D27845">
      <w:pPr>
        <w:ind w:firstLine="709"/>
        <w:jc w:val="both"/>
        <w:rPr>
          <w:sz w:val="28"/>
          <w:szCs w:val="28"/>
        </w:rPr>
      </w:pPr>
      <w:r>
        <w:rPr>
          <w:sz w:val="28"/>
          <w:szCs w:val="28"/>
        </w:rPr>
        <w:t>-  доступ к банку данных сценического материала;</w:t>
      </w:r>
    </w:p>
    <w:p w:rsidR="00D27845" w:rsidRDefault="00D27845" w:rsidP="00D27845">
      <w:pPr>
        <w:ind w:firstLine="709"/>
        <w:jc w:val="both"/>
        <w:rPr>
          <w:sz w:val="28"/>
          <w:szCs w:val="28"/>
        </w:rPr>
      </w:pPr>
      <w:r>
        <w:rPr>
          <w:sz w:val="28"/>
          <w:szCs w:val="28"/>
        </w:rPr>
        <w:lastRenderedPageBreak/>
        <w:t>-  организация выездных тематических выставок и экскурсий по библиотекам;</w:t>
      </w:r>
    </w:p>
    <w:p w:rsidR="00D27845" w:rsidRDefault="00D27845" w:rsidP="00D27845">
      <w:pPr>
        <w:ind w:firstLine="709"/>
        <w:jc w:val="both"/>
        <w:rPr>
          <w:sz w:val="28"/>
          <w:szCs w:val="28"/>
        </w:rPr>
      </w:pPr>
      <w:r>
        <w:rPr>
          <w:sz w:val="28"/>
          <w:szCs w:val="28"/>
        </w:rPr>
        <w:t>-  предоставление во временное пользование ауди</w:t>
      </w:r>
      <w:proofErr w:type="gramStart"/>
      <w:r>
        <w:rPr>
          <w:sz w:val="28"/>
          <w:szCs w:val="28"/>
        </w:rPr>
        <w:t>о-</w:t>
      </w:r>
      <w:proofErr w:type="gramEnd"/>
      <w:r>
        <w:rPr>
          <w:sz w:val="28"/>
          <w:szCs w:val="28"/>
        </w:rPr>
        <w:t xml:space="preserve"> и визуальных материалов;</w:t>
      </w:r>
    </w:p>
    <w:p w:rsidR="00D27845" w:rsidRDefault="00D27845" w:rsidP="00D27845">
      <w:pPr>
        <w:ind w:firstLine="709"/>
        <w:jc w:val="both"/>
        <w:rPr>
          <w:sz w:val="28"/>
          <w:szCs w:val="28"/>
        </w:rPr>
      </w:pPr>
      <w:r>
        <w:rPr>
          <w:sz w:val="28"/>
          <w:szCs w:val="28"/>
        </w:rPr>
        <w:t>- выдача фондовых материалов из читального зала на дом (ночной залоговый абонемент и абонемент выходного дня).</w:t>
      </w:r>
    </w:p>
    <w:p w:rsidR="00D27845" w:rsidRDefault="00D27845" w:rsidP="00D27845">
      <w:pPr>
        <w:ind w:firstLine="709"/>
        <w:jc w:val="both"/>
        <w:rPr>
          <w:sz w:val="28"/>
          <w:szCs w:val="28"/>
        </w:rPr>
      </w:pPr>
      <w:r>
        <w:rPr>
          <w:sz w:val="28"/>
          <w:szCs w:val="28"/>
        </w:rPr>
        <w:t>2. Последовательность действий при выполнении непосредственного библиотечного обслуживания следующая.</w:t>
      </w:r>
    </w:p>
    <w:p w:rsidR="00D27845" w:rsidRDefault="00D27845" w:rsidP="00D27845">
      <w:pPr>
        <w:ind w:firstLine="709"/>
        <w:jc w:val="both"/>
        <w:rPr>
          <w:sz w:val="28"/>
          <w:szCs w:val="28"/>
        </w:rPr>
      </w:pPr>
      <w:r>
        <w:rPr>
          <w:sz w:val="28"/>
          <w:szCs w:val="28"/>
        </w:rPr>
        <w:t xml:space="preserve">Библиотекарь производит запись пользователя в библиотеку, оформляет читательский формуляр пользователя в соответствии с предоставленными документами. </w:t>
      </w:r>
    </w:p>
    <w:p w:rsidR="00D27845" w:rsidRDefault="00D27845" w:rsidP="00D27845">
      <w:pPr>
        <w:ind w:firstLine="709"/>
        <w:jc w:val="both"/>
        <w:rPr>
          <w:sz w:val="28"/>
          <w:szCs w:val="28"/>
        </w:rPr>
      </w:pPr>
      <w:r>
        <w:rPr>
          <w:sz w:val="28"/>
          <w:szCs w:val="28"/>
        </w:rPr>
        <w:t xml:space="preserve">Пользователь в устной или письменной форме делает запрос на выдачу требуемого документа. </w:t>
      </w:r>
    </w:p>
    <w:p w:rsidR="00D27845" w:rsidRDefault="00D27845" w:rsidP="00D27845">
      <w:pPr>
        <w:ind w:firstLine="709"/>
        <w:jc w:val="both"/>
        <w:rPr>
          <w:sz w:val="28"/>
          <w:szCs w:val="28"/>
        </w:rPr>
      </w:pPr>
      <w:r>
        <w:rPr>
          <w:sz w:val="28"/>
          <w:szCs w:val="28"/>
        </w:rPr>
        <w:t>Библиотекарь выполняет запрос пользователя, осуществляет выдачу документов. В соответствии с возможностями библиотеки и спецификой требуемого документа  библиотекарь:</w:t>
      </w:r>
    </w:p>
    <w:p w:rsidR="00D27845" w:rsidRDefault="00D27845" w:rsidP="00D27845">
      <w:pPr>
        <w:ind w:firstLine="709"/>
        <w:jc w:val="both"/>
        <w:rPr>
          <w:sz w:val="28"/>
          <w:szCs w:val="28"/>
        </w:rPr>
      </w:pPr>
      <w:r>
        <w:rPr>
          <w:sz w:val="28"/>
          <w:szCs w:val="28"/>
        </w:rPr>
        <w:t>-</w:t>
      </w:r>
      <w:r>
        <w:rPr>
          <w:sz w:val="28"/>
          <w:szCs w:val="28"/>
        </w:rPr>
        <w:tab/>
        <w:t>обслуживает пользователя в читальном зале: производит подбор и выдачу специализированных или неспециализированных документов; проводит консультации по каталогам, картотекам, новым поступлениям, отбор и копирование документов;</w:t>
      </w:r>
    </w:p>
    <w:p w:rsidR="00D27845" w:rsidRDefault="00D27845" w:rsidP="00D27845">
      <w:pPr>
        <w:ind w:firstLine="709"/>
        <w:jc w:val="both"/>
        <w:rPr>
          <w:sz w:val="28"/>
          <w:szCs w:val="28"/>
        </w:rPr>
      </w:pPr>
      <w:r>
        <w:rPr>
          <w:sz w:val="28"/>
          <w:szCs w:val="28"/>
        </w:rPr>
        <w:t>-</w:t>
      </w:r>
      <w:r>
        <w:rPr>
          <w:sz w:val="28"/>
          <w:szCs w:val="28"/>
        </w:rPr>
        <w:tab/>
        <w:t>обслуживает пользователя на абонементе: осуществляет приемку (выдачу) документа от пользователя, проверку сохранности документа, сверку с читательским формуляром, отметку о приемке (выдаче) документа;</w:t>
      </w:r>
    </w:p>
    <w:p w:rsidR="00D27845" w:rsidRDefault="00D27845" w:rsidP="00D27845">
      <w:pPr>
        <w:ind w:firstLine="709"/>
        <w:jc w:val="both"/>
        <w:rPr>
          <w:sz w:val="28"/>
          <w:szCs w:val="28"/>
        </w:rPr>
      </w:pPr>
      <w:r>
        <w:rPr>
          <w:sz w:val="28"/>
          <w:szCs w:val="28"/>
        </w:rPr>
        <w:t>-</w:t>
      </w:r>
      <w:r>
        <w:rPr>
          <w:sz w:val="28"/>
          <w:szCs w:val="28"/>
        </w:rPr>
        <w:tab/>
        <w:t xml:space="preserve">осуществляет выдачу документов из основного </w:t>
      </w:r>
      <w:proofErr w:type="spellStart"/>
      <w:r>
        <w:rPr>
          <w:sz w:val="28"/>
          <w:szCs w:val="28"/>
        </w:rPr>
        <w:t>книгохранения</w:t>
      </w:r>
      <w:proofErr w:type="spellEnd"/>
      <w:r>
        <w:rPr>
          <w:sz w:val="28"/>
          <w:szCs w:val="28"/>
        </w:rPr>
        <w:t>;</w:t>
      </w:r>
    </w:p>
    <w:p w:rsidR="00D27845" w:rsidRDefault="00D27845" w:rsidP="00D27845">
      <w:pPr>
        <w:ind w:firstLine="709"/>
        <w:jc w:val="both"/>
        <w:rPr>
          <w:sz w:val="28"/>
          <w:szCs w:val="28"/>
        </w:rPr>
      </w:pPr>
      <w:r>
        <w:rPr>
          <w:sz w:val="28"/>
          <w:szCs w:val="28"/>
        </w:rPr>
        <w:t>-</w:t>
      </w:r>
      <w:r>
        <w:rPr>
          <w:sz w:val="28"/>
          <w:szCs w:val="28"/>
        </w:rPr>
        <w:tab/>
        <w:t xml:space="preserve">обслуживает пользователя путем </w:t>
      </w:r>
      <w:proofErr w:type="spellStart"/>
      <w:r>
        <w:rPr>
          <w:sz w:val="28"/>
          <w:szCs w:val="28"/>
        </w:rPr>
        <w:t>внестационарной</w:t>
      </w:r>
      <w:proofErr w:type="spellEnd"/>
      <w:r>
        <w:rPr>
          <w:sz w:val="28"/>
          <w:szCs w:val="28"/>
        </w:rPr>
        <w:t xml:space="preserve"> организации;  производится путем заключения договора между библиотекой и организацией, где будет осуществляться  </w:t>
      </w:r>
      <w:proofErr w:type="spellStart"/>
      <w:r>
        <w:rPr>
          <w:sz w:val="28"/>
          <w:szCs w:val="28"/>
        </w:rPr>
        <w:t>внестационарное</w:t>
      </w:r>
      <w:proofErr w:type="spellEnd"/>
      <w:r>
        <w:rPr>
          <w:sz w:val="28"/>
          <w:szCs w:val="28"/>
        </w:rPr>
        <w:t xml:space="preserve"> библиотечное обслуживание;</w:t>
      </w:r>
    </w:p>
    <w:p w:rsidR="00D27845" w:rsidRDefault="00D27845" w:rsidP="00D27845">
      <w:pPr>
        <w:ind w:firstLine="709"/>
        <w:jc w:val="both"/>
        <w:rPr>
          <w:sz w:val="28"/>
          <w:szCs w:val="28"/>
        </w:rPr>
      </w:pPr>
      <w:r>
        <w:rPr>
          <w:sz w:val="28"/>
          <w:szCs w:val="28"/>
        </w:rPr>
        <w:t>-</w:t>
      </w:r>
      <w:r>
        <w:rPr>
          <w:sz w:val="28"/>
          <w:szCs w:val="28"/>
        </w:rPr>
        <w:tab/>
        <w:t>обслуживает пользователя путем приема справочно-библиографических запросов;</w:t>
      </w:r>
    </w:p>
    <w:p w:rsidR="00D27845" w:rsidRDefault="00D27845" w:rsidP="00D27845">
      <w:pPr>
        <w:ind w:firstLine="709"/>
        <w:jc w:val="both"/>
        <w:rPr>
          <w:sz w:val="28"/>
          <w:szCs w:val="28"/>
        </w:rPr>
      </w:pPr>
      <w:r>
        <w:rPr>
          <w:sz w:val="28"/>
          <w:szCs w:val="28"/>
        </w:rPr>
        <w:t>-</w:t>
      </w:r>
      <w:r>
        <w:rPr>
          <w:sz w:val="28"/>
          <w:szCs w:val="28"/>
        </w:rPr>
        <w:tab/>
        <w:t>обслуживает пользователя</w:t>
      </w:r>
      <w:r>
        <w:rPr>
          <w:sz w:val="28"/>
          <w:szCs w:val="28"/>
        </w:rPr>
        <w:tab/>
        <w:t xml:space="preserve">в компьютерной библиотеке и т. д. </w:t>
      </w:r>
    </w:p>
    <w:p w:rsidR="00D27845" w:rsidRDefault="00D27845" w:rsidP="00D27845">
      <w:pPr>
        <w:ind w:firstLine="709"/>
        <w:jc w:val="both"/>
        <w:rPr>
          <w:sz w:val="28"/>
          <w:szCs w:val="28"/>
        </w:rPr>
      </w:pPr>
      <w:r>
        <w:rPr>
          <w:sz w:val="28"/>
          <w:szCs w:val="28"/>
        </w:rPr>
        <w:t xml:space="preserve">3. МБУК МЦБ </w:t>
      </w:r>
      <w:proofErr w:type="spellStart"/>
      <w:r>
        <w:rPr>
          <w:sz w:val="28"/>
          <w:szCs w:val="28"/>
        </w:rPr>
        <w:t>Саннинская</w:t>
      </w:r>
      <w:proofErr w:type="spellEnd"/>
      <w:r>
        <w:rPr>
          <w:sz w:val="28"/>
          <w:szCs w:val="28"/>
        </w:rPr>
        <w:t xml:space="preserve"> сельская библиотека все жители сельского поселения </w:t>
      </w:r>
      <w:r>
        <w:rPr>
          <w:sz w:val="28"/>
          <w:szCs w:val="28"/>
        </w:rPr>
        <w:t>Саннинский</w:t>
      </w:r>
      <w:r>
        <w:rPr>
          <w:sz w:val="28"/>
          <w:szCs w:val="28"/>
        </w:rPr>
        <w:t xml:space="preserve"> сельсовет  имеют право доступа в библиотеки и свободного выбора библиотек в соответствии со своими интересами и потребностями в сроки, указанные в расписании работы библиотек.</w:t>
      </w:r>
    </w:p>
    <w:p w:rsidR="00D27845" w:rsidRDefault="00D27845" w:rsidP="00D27845">
      <w:pPr>
        <w:ind w:firstLine="709"/>
        <w:jc w:val="both"/>
        <w:rPr>
          <w:sz w:val="28"/>
          <w:szCs w:val="28"/>
        </w:rPr>
      </w:pPr>
      <w:r>
        <w:rPr>
          <w:sz w:val="28"/>
          <w:szCs w:val="28"/>
        </w:rPr>
        <w:t>Во временное пользование сроком до 15 дней пользователям муниципальной услуги по библиотечному обслуживанию бесплатно предоставляется (выдается на дом) любой документ из библиотечных фондов, за исключением особо ценных и редких книг. Особо ценными и редкими книгами можно пользоваться только в читальном зале. Пользователь  бесплатно получает консультативную помощь в поиске и выборе книг, полную   информацию о составе библиотечных фондов через систему каталогов и другие формы библиотечного информирования, конкретную информацию.</w:t>
      </w:r>
    </w:p>
    <w:p w:rsidR="00D27845" w:rsidRDefault="00D27845" w:rsidP="00D27845">
      <w:pPr>
        <w:ind w:firstLine="709"/>
        <w:jc w:val="both"/>
        <w:rPr>
          <w:sz w:val="28"/>
          <w:szCs w:val="28"/>
        </w:rPr>
      </w:pPr>
      <w:r>
        <w:rPr>
          <w:sz w:val="28"/>
          <w:szCs w:val="28"/>
        </w:rPr>
        <w:lastRenderedPageBreak/>
        <w:t>4. Результат выполнения непосредственных действий по библиотечному обслуживанию – выдача документа фиксируется библиотекарем в читательском формуляре.</w:t>
      </w:r>
    </w:p>
    <w:p w:rsidR="00D27845" w:rsidRDefault="00D27845" w:rsidP="00D27845">
      <w:pPr>
        <w:ind w:firstLine="709"/>
        <w:jc w:val="both"/>
        <w:rPr>
          <w:sz w:val="28"/>
          <w:szCs w:val="28"/>
        </w:rPr>
      </w:pPr>
      <w:r>
        <w:rPr>
          <w:sz w:val="28"/>
          <w:szCs w:val="28"/>
        </w:rPr>
        <w:t>Действия по библиотечному обслуживанию производятся в сроки, определенные Постановлением Министерства труда и социального развития от 3 февраля 1997 года № 6 «Об утверждении межотраслевых норм времени на работы, выполняемые в библиотеках».</w:t>
      </w:r>
    </w:p>
    <w:p w:rsidR="00D27845" w:rsidRDefault="00D27845" w:rsidP="00D27845">
      <w:pPr>
        <w:ind w:firstLine="709"/>
        <w:jc w:val="both"/>
        <w:rPr>
          <w:sz w:val="28"/>
          <w:szCs w:val="28"/>
        </w:rPr>
      </w:pPr>
      <w:r>
        <w:rPr>
          <w:sz w:val="28"/>
          <w:szCs w:val="28"/>
        </w:rPr>
        <w:t>10.</w:t>
      </w:r>
      <w:r>
        <w:rPr>
          <w:sz w:val="28"/>
          <w:szCs w:val="28"/>
        </w:rPr>
        <w:tab/>
        <w:t xml:space="preserve"> Текущий </w:t>
      </w:r>
      <w:proofErr w:type="gramStart"/>
      <w:r>
        <w:rPr>
          <w:sz w:val="28"/>
          <w:szCs w:val="28"/>
        </w:rPr>
        <w:t>контроль за</w:t>
      </w:r>
      <w:proofErr w:type="gramEnd"/>
      <w:r>
        <w:rPr>
          <w:sz w:val="28"/>
          <w:szCs w:val="28"/>
        </w:rPr>
        <w:t xml:space="preserve"> соблюдением последовательности действий и принятием решений работниками библиотек, библиотекарями  осуществляет должностное лицо уполномоченного органа – директор МБУК МЦБ муниципального района Благовещенский район Республики Башкортостан.</w:t>
      </w:r>
    </w:p>
    <w:p w:rsidR="00D27845" w:rsidRDefault="00D27845" w:rsidP="00D27845">
      <w:pPr>
        <w:widowControl w:val="0"/>
        <w:tabs>
          <w:tab w:val="left" w:pos="284"/>
        </w:tabs>
        <w:ind w:left="-284"/>
        <w:jc w:val="center"/>
        <w:rPr>
          <w:b/>
          <w:sz w:val="28"/>
          <w:szCs w:val="28"/>
        </w:rPr>
      </w:pPr>
    </w:p>
    <w:p w:rsidR="00D27845" w:rsidRDefault="00D27845" w:rsidP="00D27845">
      <w:pPr>
        <w:widowControl w:val="0"/>
        <w:tabs>
          <w:tab w:val="left" w:pos="284"/>
        </w:tabs>
        <w:ind w:left="-284"/>
        <w:jc w:val="center"/>
        <w:rPr>
          <w:b/>
          <w:sz w:val="28"/>
          <w:szCs w:val="28"/>
        </w:rPr>
      </w:pPr>
      <w:r>
        <w:rPr>
          <w:b/>
          <w:sz w:val="28"/>
          <w:szCs w:val="28"/>
        </w:rPr>
        <w:t>4.Порядок и формы контроля за исполнение муниципальной функции</w:t>
      </w:r>
    </w:p>
    <w:p w:rsidR="00D27845" w:rsidRDefault="00D27845" w:rsidP="00D27845">
      <w:pPr>
        <w:ind w:firstLine="709"/>
        <w:jc w:val="both"/>
        <w:rPr>
          <w:sz w:val="28"/>
          <w:szCs w:val="28"/>
        </w:rPr>
      </w:pP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функции, и принятием решений работниками библиотеки, осуществляется руководителем, ответственным за организацию работы по предоставлению муниципальной услуги, а также должностными лицами библиотеки, участвующими в предоставлении муниципальной услуги.</w:t>
      </w:r>
    </w:p>
    <w:p w:rsidR="00D27845" w:rsidRDefault="00D27845" w:rsidP="00D27845">
      <w:pPr>
        <w:pStyle w:val="10"/>
        <w:tabs>
          <w:tab w:val="clear" w:pos="360"/>
          <w:tab w:val="left" w:pos="708"/>
        </w:tabs>
        <w:spacing w:before="0" w:after="0"/>
        <w:ind w:left="0" w:firstLine="709"/>
        <w:rPr>
          <w:sz w:val="28"/>
          <w:szCs w:val="28"/>
        </w:rPr>
      </w:pPr>
      <w:r>
        <w:rPr>
          <w:sz w:val="28"/>
          <w:szCs w:val="28"/>
        </w:rPr>
        <w:t>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положений настоящего административного регламента, иных правовых актов.</w:t>
      </w:r>
    </w:p>
    <w:p w:rsidR="00D27845" w:rsidRDefault="00D27845" w:rsidP="00D27845">
      <w:pPr>
        <w:pStyle w:val="10"/>
        <w:tabs>
          <w:tab w:val="clear" w:pos="360"/>
          <w:tab w:val="left" w:pos="708"/>
        </w:tabs>
        <w:spacing w:before="0" w:after="0"/>
        <w:ind w:left="0" w:firstLine="709"/>
        <w:rPr>
          <w:sz w:val="28"/>
          <w:szCs w:val="28"/>
        </w:rPr>
      </w:pPr>
      <w:r>
        <w:rPr>
          <w:sz w:val="28"/>
          <w:szCs w:val="28"/>
        </w:rPr>
        <w:t>Периодичность осуществления текущего контроля устанавливается руководителем библиотеки.</w:t>
      </w: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Pr>
          <w:sz w:val="28"/>
          <w:szCs w:val="28"/>
        </w:rPr>
        <w:t>нарушений прав потребителей результатов предоставления муниципальной</w:t>
      </w:r>
      <w:proofErr w:type="gramEnd"/>
      <w:r>
        <w:rPr>
          <w:sz w:val="28"/>
          <w:szCs w:val="28"/>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отдела.</w:t>
      </w: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По результатам проведенных проверок, в случае </w:t>
      </w:r>
      <w:proofErr w:type="gramStart"/>
      <w:r>
        <w:rPr>
          <w:sz w:val="28"/>
          <w:szCs w:val="28"/>
        </w:rPr>
        <w:t>выявления нарушений прав потребителей результатов предоставления муниципальной</w:t>
      </w:r>
      <w:proofErr w:type="gramEnd"/>
      <w:r>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D27845" w:rsidRDefault="00D27845" w:rsidP="00D27845">
      <w:pPr>
        <w:pStyle w:val="10"/>
        <w:tabs>
          <w:tab w:val="clear" w:pos="360"/>
          <w:tab w:val="left" w:pos="708"/>
        </w:tabs>
        <w:spacing w:before="0" w:after="0"/>
        <w:ind w:left="0" w:firstLine="709"/>
        <w:rPr>
          <w:sz w:val="28"/>
          <w:szCs w:val="28"/>
        </w:rPr>
      </w:pPr>
      <w:r>
        <w:rPr>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функции).</w:t>
      </w:r>
    </w:p>
    <w:p w:rsidR="00D27845" w:rsidRDefault="00D27845" w:rsidP="00D27845">
      <w:pPr>
        <w:pStyle w:val="10"/>
        <w:tabs>
          <w:tab w:val="clear" w:pos="360"/>
          <w:tab w:val="left" w:pos="708"/>
        </w:tabs>
        <w:spacing w:before="0" w:after="0"/>
        <w:ind w:left="0" w:firstLine="709"/>
        <w:rPr>
          <w:sz w:val="28"/>
          <w:szCs w:val="28"/>
        </w:rPr>
      </w:pPr>
    </w:p>
    <w:p w:rsidR="00D27845" w:rsidRDefault="00D27845" w:rsidP="00D27845">
      <w:pPr>
        <w:widowControl w:val="0"/>
        <w:tabs>
          <w:tab w:val="left" w:pos="284"/>
        </w:tabs>
        <w:ind w:left="-284"/>
        <w:jc w:val="center"/>
        <w:rPr>
          <w:b/>
          <w:sz w:val="28"/>
          <w:szCs w:val="28"/>
        </w:rPr>
      </w:pPr>
    </w:p>
    <w:p w:rsidR="00D27845" w:rsidRDefault="00D27845" w:rsidP="00D27845">
      <w:pPr>
        <w:widowControl w:val="0"/>
        <w:numPr>
          <w:ilvl w:val="0"/>
          <w:numId w:val="1"/>
        </w:numPr>
        <w:tabs>
          <w:tab w:val="left" w:pos="284"/>
          <w:tab w:val="num" w:pos="360"/>
        </w:tabs>
        <w:ind w:left="360" w:firstLine="0"/>
        <w:jc w:val="center"/>
        <w:rPr>
          <w:b/>
          <w:sz w:val="28"/>
          <w:szCs w:val="28"/>
        </w:rPr>
      </w:pPr>
      <w:r>
        <w:rPr>
          <w:b/>
          <w:sz w:val="28"/>
          <w:szCs w:val="28"/>
        </w:rPr>
        <w:lastRenderedPageBreak/>
        <w:t xml:space="preserve">Порядок обжалования действий (бездействия), осуществляемых </w:t>
      </w:r>
    </w:p>
    <w:p w:rsidR="00D27845" w:rsidRDefault="00D27845" w:rsidP="00D27845">
      <w:pPr>
        <w:widowControl w:val="0"/>
        <w:tabs>
          <w:tab w:val="left" w:pos="284"/>
        </w:tabs>
        <w:ind w:left="360"/>
        <w:jc w:val="center"/>
        <w:rPr>
          <w:b/>
          <w:sz w:val="28"/>
          <w:szCs w:val="28"/>
        </w:rPr>
      </w:pPr>
      <w:r>
        <w:rPr>
          <w:b/>
          <w:sz w:val="28"/>
          <w:szCs w:val="28"/>
        </w:rPr>
        <w:t>(-</w:t>
      </w:r>
      <w:proofErr w:type="spellStart"/>
      <w:r>
        <w:rPr>
          <w:b/>
          <w:sz w:val="28"/>
          <w:szCs w:val="28"/>
        </w:rPr>
        <w:t>мого</w:t>
      </w:r>
      <w:proofErr w:type="spellEnd"/>
      <w:r>
        <w:rPr>
          <w:b/>
          <w:sz w:val="28"/>
          <w:szCs w:val="28"/>
        </w:rPr>
        <w:t>) в ходе исполнения муниципальной услуги</w:t>
      </w:r>
    </w:p>
    <w:p w:rsidR="00D27845" w:rsidRDefault="00D27845" w:rsidP="00D27845">
      <w:pPr>
        <w:widowControl w:val="0"/>
        <w:tabs>
          <w:tab w:val="left" w:pos="284"/>
        </w:tabs>
        <w:ind w:left="360"/>
        <w:jc w:val="center"/>
        <w:rPr>
          <w:b/>
          <w:sz w:val="28"/>
          <w:szCs w:val="28"/>
        </w:rPr>
      </w:pPr>
    </w:p>
    <w:p w:rsidR="00D27845" w:rsidRDefault="00D27845" w:rsidP="00D27845">
      <w:pPr>
        <w:pStyle w:val="10"/>
        <w:tabs>
          <w:tab w:val="clear" w:pos="360"/>
          <w:tab w:val="left" w:pos="708"/>
        </w:tabs>
        <w:spacing w:before="0" w:after="0"/>
        <w:ind w:left="0" w:firstLine="709"/>
        <w:rPr>
          <w:sz w:val="28"/>
          <w:szCs w:val="28"/>
        </w:rPr>
      </w:pPr>
      <w:r>
        <w:rPr>
          <w:sz w:val="28"/>
          <w:szCs w:val="28"/>
        </w:rPr>
        <w:t>Потребители результатов предоставления муниципальной услуги имеют право на обжалование действий или бездействия работников органов, участвующих в предоставлении муниципальной функции, в вышестоящие органы в досудебном и судебном порядке. Обжалование решений, принятых в ходе предоставления муниципальной функции возможно только в судебном порядке.</w:t>
      </w:r>
    </w:p>
    <w:p w:rsidR="00D27845" w:rsidRDefault="00D27845" w:rsidP="00D27845">
      <w:pPr>
        <w:pStyle w:val="10"/>
        <w:tabs>
          <w:tab w:val="clear" w:pos="360"/>
          <w:tab w:val="left" w:pos="708"/>
        </w:tabs>
        <w:spacing w:before="0" w:after="0"/>
        <w:ind w:left="0" w:firstLine="709"/>
        <w:rPr>
          <w:sz w:val="28"/>
          <w:szCs w:val="28"/>
        </w:rPr>
      </w:pPr>
      <w:r>
        <w:rPr>
          <w:sz w:val="28"/>
          <w:szCs w:val="28"/>
        </w:rPr>
        <w:t>Потребители результатов предоставления муниципальной услуги имеют право обратиться с жалобой лично</w:t>
      </w:r>
      <w:proofErr w:type="gramStart"/>
      <w:r>
        <w:rPr>
          <w:sz w:val="28"/>
          <w:szCs w:val="28"/>
        </w:rPr>
        <w:t xml:space="preserve"> ,</w:t>
      </w:r>
      <w:proofErr w:type="gramEnd"/>
      <w:r>
        <w:rPr>
          <w:sz w:val="28"/>
          <w:szCs w:val="28"/>
        </w:rPr>
        <w:t xml:space="preserve"> направить жалобу или письменное обращение по почте, через многофункциональный центр, с использованием сети «Интернет».</w:t>
      </w:r>
    </w:p>
    <w:p w:rsidR="00D27845" w:rsidRDefault="00D27845" w:rsidP="00D27845">
      <w:pPr>
        <w:pStyle w:val="10"/>
        <w:tabs>
          <w:tab w:val="clear" w:pos="360"/>
          <w:tab w:val="left" w:pos="708"/>
        </w:tabs>
        <w:spacing w:before="0" w:after="0"/>
        <w:ind w:left="0" w:firstLine="709"/>
        <w:rPr>
          <w:sz w:val="28"/>
          <w:szCs w:val="28"/>
        </w:rPr>
      </w:pPr>
      <w:r>
        <w:rPr>
          <w:sz w:val="28"/>
          <w:szCs w:val="28"/>
        </w:rPr>
        <w:t>Порядок досудебного (внесудебного) обжалования действий (бездействия) и решений, осуществляемых и принятых в ходе предоставления  муниципальной услуги, исполняется в соответствии с Федеральным законом от 02.05.2006 № 59-ФЗ «О порядке рассмотрения обращений граждан Российской Федерации».</w:t>
      </w: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функции. </w:t>
      </w: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При обращении потребителей результатов предоставления муниципальной функции в письменной форме срок рассмотрения жалобы не должен превышать 15 дней с момента получения обращения. </w:t>
      </w:r>
    </w:p>
    <w:p w:rsidR="00D27845" w:rsidRDefault="00D27845" w:rsidP="00D27845">
      <w:pPr>
        <w:pStyle w:val="10"/>
        <w:tabs>
          <w:tab w:val="clear" w:pos="360"/>
          <w:tab w:val="left" w:pos="708"/>
        </w:tabs>
        <w:spacing w:before="0" w:after="0"/>
        <w:ind w:left="0" w:firstLine="709"/>
        <w:rPr>
          <w:sz w:val="28"/>
          <w:szCs w:val="28"/>
        </w:rPr>
      </w:pPr>
      <w:r>
        <w:rPr>
          <w:sz w:val="28"/>
          <w:szCs w:val="28"/>
        </w:rPr>
        <w:t>В случае если по обращению требуется провести экспертизу, проверку или обследование, срок рассмотрения жалобы продлевается,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D27845" w:rsidRDefault="00D27845" w:rsidP="00D27845">
      <w:pPr>
        <w:pStyle w:val="10"/>
        <w:tabs>
          <w:tab w:val="clear" w:pos="360"/>
          <w:tab w:val="left" w:pos="708"/>
        </w:tabs>
        <w:spacing w:before="0" w:after="0"/>
        <w:ind w:left="0" w:firstLine="709"/>
        <w:rPr>
          <w:sz w:val="28"/>
          <w:szCs w:val="28"/>
        </w:rPr>
      </w:pPr>
      <w:r>
        <w:rPr>
          <w:sz w:val="28"/>
          <w:szCs w:val="28"/>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Фамилия, имя, отчество гражданина (наименование юридического лица), которым подается жалоба, его место жительства или пребывания.</w:t>
      </w:r>
    </w:p>
    <w:p w:rsidR="00D27845" w:rsidRDefault="00D27845" w:rsidP="00D27845">
      <w:pPr>
        <w:pStyle w:val="1"/>
        <w:numPr>
          <w:ilvl w:val="0"/>
          <w:numId w:val="0"/>
        </w:numPr>
        <w:tabs>
          <w:tab w:val="left" w:pos="1494"/>
          <w:tab w:val="left" w:pos="1778"/>
        </w:tabs>
        <w:spacing w:before="0" w:after="0"/>
        <w:ind w:firstLine="709"/>
        <w:rPr>
          <w:sz w:val="28"/>
          <w:szCs w:val="28"/>
        </w:rPr>
      </w:pPr>
      <w:proofErr w:type="gramStart"/>
      <w:r>
        <w:rPr>
          <w:sz w:val="28"/>
          <w:szCs w:val="28"/>
        </w:rPr>
        <w:t>- Наименование органа, должность, фамилия, имя и отчество работника (при наличии информации), решение, действие (бездействие) которого обжалуется.</w:t>
      </w:r>
      <w:proofErr w:type="gramEnd"/>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Суть обжалуемого действия (бездействия).</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Сведения о способе информирования потребителя результатов предоставления муниципальной услуги, о принятых мерах по результатам рассмотрения его сообщения.</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lastRenderedPageBreak/>
        <w:t xml:space="preserve">Дополнительно указываются: </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Причины несогласия с обжалуемым действием (бездействием).</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xml:space="preserve">- Требования о признании </w:t>
      </w:r>
      <w:proofErr w:type="gramStart"/>
      <w:r>
        <w:rPr>
          <w:sz w:val="28"/>
          <w:szCs w:val="28"/>
        </w:rPr>
        <w:t>незаконными</w:t>
      </w:r>
      <w:proofErr w:type="gramEnd"/>
      <w:r>
        <w:rPr>
          <w:sz w:val="28"/>
          <w:szCs w:val="28"/>
        </w:rPr>
        <w:t xml:space="preserve"> действия (бездействия).</w:t>
      </w:r>
    </w:p>
    <w:p w:rsidR="00D27845" w:rsidRDefault="00D27845" w:rsidP="00D27845">
      <w:pPr>
        <w:pStyle w:val="10"/>
        <w:tabs>
          <w:tab w:val="clear" w:pos="360"/>
          <w:tab w:val="left" w:pos="708"/>
        </w:tabs>
        <w:spacing w:before="0" w:after="0"/>
        <w:ind w:left="0" w:firstLine="709"/>
        <w:rPr>
          <w:sz w:val="28"/>
          <w:szCs w:val="28"/>
        </w:rPr>
      </w:pPr>
      <w:r>
        <w:rPr>
          <w:sz w:val="28"/>
          <w:szCs w:val="28"/>
        </w:rPr>
        <w:t>К жалобе прилагаются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27845" w:rsidRDefault="00D27845" w:rsidP="00D27845">
      <w:pPr>
        <w:pStyle w:val="10"/>
        <w:tabs>
          <w:tab w:val="clear" w:pos="360"/>
          <w:tab w:val="left" w:pos="708"/>
        </w:tabs>
        <w:spacing w:before="0" w:after="0"/>
        <w:ind w:left="0" w:firstLine="709"/>
        <w:rPr>
          <w:sz w:val="28"/>
          <w:szCs w:val="28"/>
        </w:rPr>
      </w:pPr>
      <w:r>
        <w:rPr>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D27845" w:rsidRDefault="00D27845" w:rsidP="00D27845">
      <w:pPr>
        <w:pStyle w:val="10"/>
        <w:tabs>
          <w:tab w:val="clear" w:pos="360"/>
          <w:tab w:val="left" w:pos="708"/>
        </w:tabs>
        <w:spacing w:before="0" w:after="0"/>
        <w:ind w:left="0" w:firstLine="709"/>
        <w:rPr>
          <w:color w:val="000000"/>
          <w:sz w:val="28"/>
          <w:szCs w:val="28"/>
        </w:rPr>
      </w:pPr>
      <w:r>
        <w:rPr>
          <w:sz w:val="28"/>
          <w:szCs w:val="28"/>
        </w:rPr>
        <w:t xml:space="preserve">Жалоба подписывается подавшим ее потребителем результатов предоставления муниципальной услуги. </w:t>
      </w:r>
      <w:r>
        <w:rPr>
          <w:color w:val="000000"/>
          <w:sz w:val="28"/>
          <w:szCs w:val="28"/>
        </w:rPr>
        <w:t>Письменная жалоба должна быть написана разборчивым почерком, не содержать нецензурных выражений.</w:t>
      </w:r>
    </w:p>
    <w:p w:rsidR="00D27845" w:rsidRDefault="00D27845" w:rsidP="00D27845">
      <w:pPr>
        <w:pStyle w:val="10"/>
        <w:tabs>
          <w:tab w:val="clear" w:pos="360"/>
          <w:tab w:val="left" w:pos="708"/>
        </w:tabs>
        <w:spacing w:before="0" w:after="0"/>
        <w:ind w:left="0" w:firstLine="709"/>
        <w:rPr>
          <w:sz w:val="28"/>
          <w:szCs w:val="28"/>
        </w:rPr>
      </w:pPr>
      <w:r>
        <w:rPr>
          <w:sz w:val="28"/>
          <w:szCs w:val="28"/>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Pr>
          <w:sz w:val="28"/>
          <w:szCs w:val="28"/>
        </w:rPr>
        <w:t>требований потребителя результатов предоставления муниципальной услуги</w:t>
      </w:r>
      <w:proofErr w:type="gramEnd"/>
      <w:r>
        <w:rPr>
          <w:sz w:val="28"/>
          <w:szCs w:val="28"/>
        </w:rPr>
        <w:t xml:space="preserve"> и о признании неправомерным действия (бездействия) либо об отказе в удовлетворении жалобы. </w:t>
      </w:r>
    </w:p>
    <w:p w:rsidR="00D27845" w:rsidRDefault="00D27845" w:rsidP="00D27845">
      <w:pPr>
        <w:pStyle w:val="10"/>
        <w:tabs>
          <w:tab w:val="clear" w:pos="360"/>
          <w:tab w:val="left" w:pos="708"/>
        </w:tabs>
        <w:spacing w:before="0" w:after="0"/>
        <w:ind w:left="0" w:firstLine="709"/>
        <w:rPr>
          <w:sz w:val="28"/>
          <w:szCs w:val="28"/>
        </w:rPr>
      </w:pPr>
      <w:r>
        <w:rPr>
          <w:sz w:val="28"/>
          <w:szCs w:val="28"/>
        </w:rPr>
        <w:t>Письменный ответ, содержащий результаты рассмотрения обращения, направляется потребителю результатов предоставления муниципальной услуги</w:t>
      </w:r>
      <w:r>
        <w:t xml:space="preserve"> </w:t>
      </w:r>
      <w:r>
        <w:rPr>
          <w:sz w:val="28"/>
          <w:szCs w:val="28"/>
        </w:rPr>
        <w:t>не позднее 30 дней с момента ее получения</w:t>
      </w:r>
      <w:proofErr w:type="gramStart"/>
      <w:r>
        <w:rPr>
          <w:sz w:val="28"/>
          <w:szCs w:val="28"/>
        </w:rPr>
        <w:t xml:space="preserve"> .</w:t>
      </w:r>
      <w:proofErr w:type="gramEnd"/>
    </w:p>
    <w:p w:rsidR="00D27845" w:rsidRDefault="00D27845" w:rsidP="00D27845">
      <w:pPr>
        <w:pStyle w:val="10"/>
        <w:tabs>
          <w:tab w:val="clear" w:pos="360"/>
          <w:tab w:val="left" w:pos="708"/>
        </w:tabs>
        <w:spacing w:before="0" w:after="0"/>
        <w:ind w:left="0" w:firstLine="709"/>
        <w:rPr>
          <w:sz w:val="28"/>
          <w:szCs w:val="28"/>
        </w:rPr>
      </w:pPr>
      <w:r>
        <w:rPr>
          <w:sz w:val="28"/>
          <w:szCs w:val="28"/>
        </w:rPr>
        <w:t>Обращение потребителя результатов предоставления муниципальной услуги не рассматривается в следующих случаях:</w:t>
      </w:r>
    </w:p>
    <w:p w:rsidR="00D27845" w:rsidRDefault="00D27845" w:rsidP="00D27845">
      <w:pPr>
        <w:pStyle w:val="1"/>
        <w:numPr>
          <w:ilvl w:val="0"/>
          <w:numId w:val="0"/>
        </w:numPr>
        <w:tabs>
          <w:tab w:val="left" w:pos="1494"/>
          <w:tab w:val="left" w:pos="1778"/>
        </w:tabs>
        <w:spacing w:before="0" w:after="0"/>
        <w:ind w:firstLine="709"/>
        <w:rPr>
          <w:sz w:val="28"/>
          <w:szCs w:val="28"/>
        </w:rPr>
      </w:pPr>
      <w:proofErr w:type="gramStart"/>
      <w:r>
        <w:rPr>
          <w:sz w:val="28"/>
          <w:szCs w:val="28"/>
        </w:rPr>
        <w:t>- 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roofErr w:type="gramEnd"/>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xml:space="preserve">- Отсутствия </w:t>
      </w:r>
      <w:proofErr w:type="gramStart"/>
      <w:r>
        <w:rPr>
          <w:sz w:val="28"/>
          <w:szCs w:val="28"/>
        </w:rPr>
        <w:t>подписи потребителя результатов предоставления муниципальной услуги</w:t>
      </w:r>
      <w:proofErr w:type="gramEnd"/>
      <w:r>
        <w:rPr>
          <w:sz w:val="28"/>
          <w:szCs w:val="28"/>
        </w:rPr>
        <w:t>.</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Если предметом жалобы является решение, принятое в ходе предоставления муниципальной услуги, в судебном или досудебном порядке.</w:t>
      </w:r>
    </w:p>
    <w:p w:rsidR="00D27845" w:rsidRDefault="00D27845" w:rsidP="00D27845">
      <w:pPr>
        <w:pStyle w:val="10"/>
        <w:tabs>
          <w:tab w:val="clear" w:pos="360"/>
          <w:tab w:val="left" w:pos="708"/>
        </w:tabs>
        <w:spacing w:before="0" w:after="0"/>
        <w:ind w:left="0" w:firstLine="709"/>
        <w:rPr>
          <w:sz w:val="28"/>
          <w:szCs w:val="28"/>
        </w:rPr>
      </w:pPr>
      <w:r>
        <w:rPr>
          <w:sz w:val="28"/>
          <w:szCs w:val="28"/>
        </w:rPr>
        <w:t>Письменный ответ с указанием причин отказа в рассмотрении жалобы направляется заявителю не позднее 15 рабочих  дней с момента ее получения.</w:t>
      </w:r>
    </w:p>
    <w:p w:rsidR="00D27845" w:rsidRDefault="00D27845" w:rsidP="00D27845">
      <w:pPr>
        <w:pStyle w:val="10"/>
        <w:tabs>
          <w:tab w:val="clear" w:pos="360"/>
          <w:tab w:val="left" w:pos="708"/>
        </w:tabs>
        <w:spacing w:before="0" w:after="0"/>
        <w:ind w:left="0" w:firstLine="709"/>
        <w:rPr>
          <w:sz w:val="28"/>
          <w:szCs w:val="28"/>
        </w:rPr>
      </w:pPr>
      <w:r>
        <w:rPr>
          <w:sz w:val="28"/>
          <w:szCs w:val="28"/>
        </w:rPr>
        <w:t>Продолжительность рассмотрения жалоб (претензий) потребителей результатов предоставления муниципальной услуги не должна превышать 15 рабочих  дней с момента получения жалобы (претензии). В исключительных случаях, а также  в случае направления запроса о предоставлении документов и материалов, необходимых для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27845" w:rsidRDefault="00D27845" w:rsidP="00D27845">
      <w:pPr>
        <w:pStyle w:val="10"/>
        <w:tabs>
          <w:tab w:val="clear" w:pos="360"/>
          <w:tab w:val="left" w:pos="708"/>
        </w:tabs>
        <w:spacing w:before="0" w:after="0"/>
        <w:ind w:left="0" w:firstLine="709"/>
        <w:rPr>
          <w:sz w:val="28"/>
          <w:szCs w:val="28"/>
        </w:rPr>
      </w:pPr>
      <w:r>
        <w:rPr>
          <w:sz w:val="28"/>
          <w:szCs w:val="28"/>
        </w:rPr>
        <w:lastRenderedPageBreak/>
        <w:t>Потребители результатов предоставления муниципальной услуги вправе обжаловать решения, принятые в ходе предоставления муниципальной услуги</w:t>
      </w:r>
      <w:proofErr w:type="gramStart"/>
      <w:r>
        <w:rPr>
          <w:sz w:val="28"/>
          <w:szCs w:val="28"/>
        </w:rPr>
        <w:t xml:space="preserve"> ,</w:t>
      </w:r>
      <w:proofErr w:type="gramEnd"/>
      <w:r>
        <w:rPr>
          <w:sz w:val="28"/>
          <w:szCs w:val="28"/>
        </w:rPr>
        <w:t xml:space="preserve">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D27845" w:rsidRDefault="00D27845" w:rsidP="00D27845">
      <w:pPr>
        <w:pStyle w:val="10"/>
        <w:tabs>
          <w:tab w:val="clear" w:pos="360"/>
          <w:tab w:val="left" w:pos="708"/>
        </w:tabs>
        <w:spacing w:before="0" w:after="0"/>
        <w:ind w:left="0" w:firstLine="709"/>
        <w:rPr>
          <w:sz w:val="28"/>
          <w:szCs w:val="28"/>
        </w:rPr>
      </w:pPr>
      <w:r>
        <w:rPr>
          <w:sz w:val="28"/>
          <w:szCs w:val="28"/>
        </w:rPr>
        <w:t>В суде возможно обжалование решения, действия или бездействие, в результате которых:</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Нарушены права и свободы потребителя результатов предоставления муниципальной услуги.</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Созданы препятствия к осуществлению потребителем результатов предоставления муниципальной услуги его прав и свобод.</w:t>
      </w:r>
    </w:p>
    <w:p w:rsidR="00D27845" w:rsidRDefault="00D27845" w:rsidP="00D27845">
      <w:pPr>
        <w:pStyle w:val="1"/>
        <w:numPr>
          <w:ilvl w:val="0"/>
          <w:numId w:val="0"/>
        </w:numPr>
        <w:tabs>
          <w:tab w:val="left" w:pos="1494"/>
          <w:tab w:val="left" w:pos="1778"/>
        </w:tabs>
        <w:spacing w:before="0" w:after="0"/>
        <w:ind w:firstLine="709"/>
        <w:rPr>
          <w:sz w:val="28"/>
          <w:szCs w:val="28"/>
        </w:rPr>
      </w:pPr>
      <w:r>
        <w:rPr>
          <w:sz w:val="28"/>
          <w:szCs w:val="28"/>
        </w:rPr>
        <w:t>- Незаконно на потребителя результатов предоставления муниципальной функции возложена какая-либо обязанность или он незаконно привлечен к какой-либо ответственности.</w:t>
      </w:r>
    </w:p>
    <w:p w:rsidR="00D27845" w:rsidRDefault="00D27845" w:rsidP="00D27845">
      <w:pPr>
        <w:pStyle w:val="10"/>
        <w:tabs>
          <w:tab w:val="clear" w:pos="360"/>
          <w:tab w:val="left" w:pos="708"/>
        </w:tabs>
        <w:spacing w:before="0" w:after="0"/>
        <w:ind w:left="0" w:firstLine="709"/>
        <w:rPr>
          <w:sz w:val="28"/>
          <w:szCs w:val="28"/>
        </w:rPr>
      </w:pPr>
      <w:r>
        <w:rPr>
          <w:sz w:val="28"/>
          <w:szCs w:val="28"/>
        </w:rPr>
        <w:t>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D27845" w:rsidRDefault="00D27845" w:rsidP="00D27845">
      <w:pPr>
        <w:pStyle w:val="a7"/>
        <w:spacing w:after="0"/>
        <w:ind w:left="0" w:firstLine="709"/>
        <w:jc w:val="both"/>
        <w:rPr>
          <w:color w:val="000000"/>
          <w:sz w:val="28"/>
          <w:szCs w:val="28"/>
        </w:rPr>
      </w:pPr>
      <w:r>
        <w:rPr>
          <w:color w:val="000000"/>
          <w:sz w:val="28"/>
          <w:szCs w:val="28"/>
        </w:rPr>
        <w:t>Обращения, содержащие обжалование действий (бездействия) конкретных должностных лиц отдела и специалистов,  не направляются этим должностным лицам отдела и специалистам для рассмотрения и ответа.</w:t>
      </w:r>
    </w:p>
    <w:p w:rsidR="00D27845" w:rsidRDefault="00D27845" w:rsidP="00D27845">
      <w:pPr>
        <w:pStyle w:val="a7"/>
        <w:spacing w:after="0"/>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D27845" w:rsidRDefault="00D27845" w:rsidP="00D27845">
      <w:pPr>
        <w:rPr>
          <w:sz w:val="28"/>
          <w:szCs w:val="28"/>
        </w:rPr>
      </w:pPr>
    </w:p>
    <w:p w:rsidR="00D27845" w:rsidRDefault="00D27845" w:rsidP="00D27845">
      <w:pPr>
        <w:rPr>
          <w:sz w:val="28"/>
          <w:szCs w:val="28"/>
        </w:rPr>
      </w:pPr>
    </w:p>
    <w:p w:rsidR="00D27845" w:rsidRDefault="00D27845" w:rsidP="00D27845">
      <w:pPr>
        <w:jc w:val="center"/>
        <w:rPr>
          <w:b/>
          <w:sz w:val="28"/>
          <w:szCs w:val="28"/>
        </w:rPr>
      </w:pPr>
    </w:p>
    <w:p w:rsidR="00D27845" w:rsidRDefault="00D27845" w:rsidP="00D27845">
      <w:pPr>
        <w:ind w:left="4860" w:right="-6"/>
        <w:jc w:val="center"/>
        <w:rPr>
          <w:b/>
          <w:bCs/>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center"/>
        <w:rPr>
          <w:sz w:val="28"/>
          <w:szCs w:val="28"/>
        </w:rPr>
      </w:pPr>
    </w:p>
    <w:p w:rsidR="00D27845" w:rsidRDefault="00D27845" w:rsidP="00D27845">
      <w:pPr>
        <w:jc w:val="right"/>
        <w:rPr>
          <w:b/>
          <w:sz w:val="28"/>
          <w:szCs w:val="28"/>
        </w:rPr>
      </w:pPr>
    </w:p>
    <w:p w:rsidR="00D27845" w:rsidRDefault="00D27845" w:rsidP="00D27845">
      <w:pPr>
        <w:rPr>
          <w:sz w:val="28"/>
          <w:szCs w:val="28"/>
        </w:rPr>
      </w:pPr>
    </w:p>
    <w:p w:rsidR="00D27845" w:rsidRDefault="00D27845" w:rsidP="00D27845">
      <w:pPr>
        <w:rPr>
          <w:sz w:val="28"/>
          <w:szCs w:val="28"/>
        </w:rPr>
      </w:pPr>
    </w:p>
    <w:p w:rsidR="00CA7633" w:rsidRDefault="00CA7633"/>
    <w:sectPr w:rsidR="00CA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ew Bash">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6"/>
    <w:lvl w:ilvl="0">
      <w:start w:val="1"/>
      <w:numFmt w:val="decimal"/>
      <w:lvlText w:val="%1."/>
      <w:lvlJc w:val="left"/>
      <w:pPr>
        <w:tabs>
          <w:tab w:val="num" w:pos="0"/>
        </w:tabs>
        <w:ind w:left="0" w:hanging="284"/>
      </w:pPr>
      <w:rPr>
        <w:rFonts w:ascii="Times New Roman" w:hAnsi="Times New Roman"/>
      </w:rPr>
    </w:lvl>
  </w:abstractNum>
  <w:abstractNum w:abstractNumId="1">
    <w:nsid w:val="270232BC"/>
    <w:multiLevelType w:val="hybridMultilevel"/>
    <w:tmpl w:val="DB48DC62"/>
    <w:lvl w:ilvl="0" w:tplc="19A4F1AC">
      <w:start w:val="5"/>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2">
    <w:nsid w:val="665B0A34"/>
    <w:multiLevelType w:val="hybridMultilevel"/>
    <w:tmpl w:val="96E69D36"/>
    <w:lvl w:ilvl="0" w:tplc="6F56990A">
      <w:start w:val="3"/>
      <w:numFmt w:val="decimal"/>
      <w:lvlText w:val="%1."/>
      <w:lvlJc w:val="left"/>
      <w:pPr>
        <w:tabs>
          <w:tab w:val="num" w:pos="2880"/>
        </w:tabs>
        <w:ind w:left="2880" w:hanging="360"/>
      </w:p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45"/>
    <w:rsid w:val="00CA7633"/>
    <w:rsid w:val="00D2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4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27845"/>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7845"/>
    <w:rPr>
      <w:rFonts w:ascii="Bashkort" w:eastAsia="Times New Roman" w:hAnsi="Bashkort" w:cs="Times New Roman"/>
      <w:b/>
      <w:sz w:val="24"/>
      <w:szCs w:val="20"/>
      <w:lang w:eastAsia="ru-RU"/>
    </w:rPr>
  </w:style>
  <w:style w:type="character" w:customStyle="1" w:styleId="a3">
    <w:name w:val="Обычный (веб) Знак"/>
    <w:basedOn w:val="a0"/>
    <w:link w:val="a4"/>
    <w:semiHidden/>
    <w:locked/>
    <w:rsid w:val="00D27845"/>
    <w:rPr>
      <w:sz w:val="24"/>
      <w:szCs w:val="24"/>
    </w:rPr>
  </w:style>
  <w:style w:type="paragraph" w:styleId="a4">
    <w:name w:val="Normal (Web)"/>
    <w:basedOn w:val="a"/>
    <w:link w:val="a3"/>
    <w:semiHidden/>
    <w:unhideWhenUsed/>
    <w:rsid w:val="00D27845"/>
    <w:pPr>
      <w:spacing w:before="100" w:beforeAutospacing="1" w:after="100" w:afterAutospacing="1"/>
    </w:pPr>
    <w:rPr>
      <w:rFonts w:asciiTheme="minorHAnsi" w:eastAsiaTheme="minorHAnsi" w:hAnsiTheme="minorHAnsi" w:cstheme="minorBidi"/>
      <w:lang w:eastAsia="en-US"/>
    </w:rPr>
  </w:style>
  <w:style w:type="paragraph" w:styleId="a5">
    <w:name w:val="Body Text"/>
    <w:basedOn w:val="a"/>
    <w:link w:val="a6"/>
    <w:semiHidden/>
    <w:unhideWhenUsed/>
    <w:rsid w:val="00D27845"/>
    <w:rPr>
      <w:sz w:val="28"/>
      <w:szCs w:val="20"/>
    </w:rPr>
  </w:style>
  <w:style w:type="character" w:customStyle="1" w:styleId="a6">
    <w:name w:val="Основной текст Знак"/>
    <w:basedOn w:val="a0"/>
    <w:link w:val="a5"/>
    <w:semiHidden/>
    <w:rsid w:val="00D27845"/>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D27845"/>
    <w:pPr>
      <w:spacing w:after="120"/>
      <w:ind w:left="283"/>
    </w:pPr>
  </w:style>
  <w:style w:type="character" w:customStyle="1" w:styleId="a8">
    <w:name w:val="Основной текст с отступом Знак"/>
    <w:basedOn w:val="a0"/>
    <w:link w:val="a7"/>
    <w:semiHidden/>
    <w:rsid w:val="00D27845"/>
    <w:rPr>
      <w:rFonts w:ascii="Times New Roman" w:eastAsia="Times New Roman" w:hAnsi="Times New Roman" w:cs="Times New Roman"/>
      <w:sz w:val="24"/>
      <w:szCs w:val="24"/>
      <w:lang w:eastAsia="ru-RU"/>
    </w:rPr>
  </w:style>
  <w:style w:type="paragraph" w:styleId="a9">
    <w:name w:val="Subtitle"/>
    <w:basedOn w:val="a"/>
    <w:next w:val="a5"/>
    <w:link w:val="aa"/>
    <w:qFormat/>
    <w:rsid w:val="00D27845"/>
    <w:pPr>
      <w:suppressAutoHyphens/>
      <w:spacing w:line="360" w:lineRule="auto"/>
      <w:ind w:left="-567"/>
      <w:jc w:val="center"/>
    </w:pPr>
    <w:rPr>
      <w:sz w:val="32"/>
      <w:lang w:eastAsia="ar-SA"/>
    </w:rPr>
  </w:style>
  <w:style w:type="character" w:customStyle="1" w:styleId="aa">
    <w:name w:val="Подзаголовок Знак"/>
    <w:basedOn w:val="a0"/>
    <w:link w:val="a9"/>
    <w:rsid w:val="00D27845"/>
    <w:rPr>
      <w:rFonts w:ascii="Times New Roman" w:eastAsia="Times New Roman" w:hAnsi="Times New Roman" w:cs="Times New Roman"/>
      <w:sz w:val="32"/>
      <w:szCs w:val="24"/>
      <w:lang w:eastAsia="ar-SA"/>
    </w:rPr>
  </w:style>
  <w:style w:type="paragraph" w:customStyle="1" w:styleId="ab">
    <w:name w:val="Заголовок"/>
    <w:basedOn w:val="a"/>
    <w:next w:val="a5"/>
    <w:rsid w:val="00D27845"/>
    <w:pPr>
      <w:keepNext/>
      <w:suppressAutoHyphens/>
      <w:spacing w:before="240" w:after="120"/>
    </w:pPr>
    <w:rPr>
      <w:rFonts w:ascii="Arial" w:eastAsia="Arial Unicode MS" w:hAnsi="Arial" w:cs="Tahoma"/>
      <w:sz w:val="28"/>
      <w:szCs w:val="28"/>
      <w:lang w:eastAsia="ar-SA"/>
    </w:rPr>
  </w:style>
  <w:style w:type="paragraph" w:customStyle="1" w:styleId="1">
    <w:name w:val="марк список 1"/>
    <w:basedOn w:val="a"/>
    <w:rsid w:val="00D27845"/>
    <w:pPr>
      <w:numPr>
        <w:numId w:val="2"/>
      </w:numPr>
      <w:spacing w:before="120" w:after="120"/>
      <w:jc w:val="both"/>
    </w:pPr>
    <w:rPr>
      <w:szCs w:val="20"/>
      <w:lang w:eastAsia="ar-SA"/>
    </w:rPr>
  </w:style>
  <w:style w:type="paragraph" w:customStyle="1" w:styleId="10">
    <w:name w:val="нум список 1"/>
    <w:basedOn w:val="1"/>
    <w:rsid w:val="00D27845"/>
    <w:pPr>
      <w:numPr>
        <w:numId w:val="0"/>
      </w:numPr>
      <w:tabs>
        <w:tab w:val="num" w:pos="360"/>
      </w:tabs>
      <w:ind w:left="-720" w:hanging="360"/>
    </w:pPr>
  </w:style>
  <w:style w:type="paragraph" w:customStyle="1" w:styleId="ac">
    <w:name w:val="Содержимое таблицы"/>
    <w:basedOn w:val="a"/>
    <w:rsid w:val="00D27845"/>
    <w:pPr>
      <w:widowControl w:val="0"/>
      <w:suppressLineNumbers/>
      <w:suppressAutoHyphens/>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4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27845"/>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7845"/>
    <w:rPr>
      <w:rFonts w:ascii="Bashkort" w:eastAsia="Times New Roman" w:hAnsi="Bashkort" w:cs="Times New Roman"/>
      <w:b/>
      <w:sz w:val="24"/>
      <w:szCs w:val="20"/>
      <w:lang w:eastAsia="ru-RU"/>
    </w:rPr>
  </w:style>
  <w:style w:type="character" w:customStyle="1" w:styleId="a3">
    <w:name w:val="Обычный (веб) Знак"/>
    <w:basedOn w:val="a0"/>
    <w:link w:val="a4"/>
    <w:semiHidden/>
    <w:locked/>
    <w:rsid w:val="00D27845"/>
    <w:rPr>
      <w:sz w:val="24"/>
      <w:szCs w:val="24"/>
    </w:rPr>
  </w:style>
  <w:style w:type="paragraph" w:styleId="a4">
    <w:name w:val="Normal (Web)"/>
    <w:basedOn w:val="a"/>
    <w:link w:val="a3"/>
    <w:semiHidden/>
    <w:unhideWhenUsed/>
    <w:rsid w:val="00D27845"/>
    <w:pPr>
      <w:spacing w:before="100" w:beforeAutospacing="1" w:after="100" w:afterAutospacing="1"/>
    </w:pPr>
    <w:rPr>
      <w:rFonts w:asciiTheme="minorHAnsi" w:eastAsiaTheme="minorHAnsi" w:hAnsiTheme="minorHAnsi" w:cstheme="minorBidi"/>
      <w:lang w:eastAsia="en-US"/>
    </w:rPr>
  </w:style>
  <w:style w:type="paragraph" w:styleId="a5">
    <w:name w:val="Body Text"/>
    <w:basedOn w:val="a"/>
    <w:link w:val="a6"/>
    <w:semiHidden/>
    <w:unhideWhenUsed/>
    <w:rsid w:val="00D27845"/>
    <w:rPr>
      <w:sz w:val="28"/>
      <w:szCs w:val="20"/>
    </w:rPr>
  </w:style>
  <w:style w:type="character" w:customStyle="1" w:styleId="a6">
    <w:name w:val="Основной текст Знак"/>
    <w:basedOn w:val="a0"/>
    <w:link w:val="a5"/>
    <w:semiHidden/>
    <w:rsid w:val="00D27845"/>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D27845"/>
    <w:pPr>
      <w:spacing w:after="120"/>
      <w:ind w:left="283"/>
    </w:pPr>
  </w:style>
  <w:style w:type="character" w:customStyle="1" w:styleId="a8">
    <w:name w:val="Основной текст с отступом Знак"/>
    <w:basedOn w:val="a0"/>
    <w:link w:val="a7"/>
    <w:semiHidden/>
    <w:rsid w:val="00D27845"/>
    <w:rPr>
      <w:rFonts w:ascii="Times New Roman" w:eastAsia="Times New Roman" w:hAnsi="Times New Roman" w:cs="Times New Roman"/>
      <w:sz w:val="24"/>
      <w:szCs w:val="24"/>
      <w:lang w:eastAsia="ru-RU"/>
    </w:rPr>
  </w:style>
  <w:style w:type="paragraph" w:styleId="a9">
    <w:name w:val="Subtitle"/>
    <w:basedOn w:val="a"/>
    <w:next w:val="a5"/>
    <w:link w:val="aa"/>
    <w:qFormat/>
    <w:rsid w:val="00D27845"/>
    <w:pPr>
      <w:suppressAutoHyphens/>
      <w:spacing w:line="360" w:lineRule="auto"/>
      <w:ind w:left="-567"/>
      <w:jc w:val="center"/>
    </w:pPr>
    <w:rPr>
      <w:sz w:val="32"/>
      <w:lang w:eastAsia="ar-SA"/>
    </w:rPr>
  </w:style>
  <w:style w:type="character" w:customStyle="1" w:styleId="aa">
    <w:name w:val="Подзаголовок Знак"/>
    <w:basedOn w:val="a0"/>
    <w:link w:val="a9"/>
    <w:rsid w:val="00D27845"/>
    <w:rPr>
      <w:rFonts w:ascii="Times New Roman" w:eastAsia="Times New Roman" w:hAnsi="Times New Roman" w:cs="Times New Roman"/>
      <w:sz w:val="32"/>
      <w:szCs w:val="24"/>
      <w:lang w:eastAsia="ar-SA"/>
    </w:rPr>
  </w:style>
  <w:style w:type="paragraph" w:customStyle="1" w:styleId="ab">
    <w:name w:val="Заголовок"/>
    <w:basedOn w:val="a"/>
    <w:next w:val="a5"/>
    <w:rsid w:val="00D27845"/>
    <w:pPr>
      <w:keepNext/>
      <w:suppressAutoHyphens/>
      <w:spacing w:before="240" w:after="120"/>
    </w:pPr>
    <w:rPr>
      <w:rFonts w:ascii="Arial" w:eastAsia="Arial Unicode MS" w:hAnsi="Arial" w:cs="Tahoma"/>
      <w:sz w:val="28"/>
      <w:szCs w:val="28"/>
      <w:lang w:eastAsia="ar-SA"/>
    </w:rPr>
  </w:style>
  <w:style w:type="paragraph" w:customStyle="1" w:styleId="1">
    <w:name w:val="марк список 1"/>
    <w:basedOn w:val="a"/>
    <w:rsid w:val="00D27845"/>
    <w:pPr>
      <w:numPr>
        <w:numId w:val="2"/>
      </w:numPr>
      <w:spacing w:before="120" w:after="120"/>
      <w:jc w:val="both"/>
    </w:pPr>
    <w:rPr>
      <w:szCs w:val="20"/>
      <w:lang w:eastAsia="ar-SA"/>
    </w:rPr>
  </w:style>
  <w:style w:type="paragraph" w:customStyle="1" w:styleId="10">
    <w:name w:val="нум список 1"/>
    <w:basedOn w:val="1"/>
    <w:rsid w:val="00D27845"/>
    <w:pPr>
      <w:numPr>
        <w:numId w:val="0"/>
      </w:numPr>
      <w:tabs>
        <w:tab w:val="num" w:pos="360"/>
      </w:tabs>
      <w:ind w:left="-720" w:hanging="360"/>
    </w:pPr>
  </w:style>
  <w:style w:type="paragraph" w:customStyle="1" w:styleId="ac">
    <w:name w:val="Содержимое таблицы"/>
    <w:basedOn w:val="a"/>
    <w:rsid w:val="00D27845"/>
    <w:pPr>
      <w:widowControl w:val="0"/>
      <w:suppressLineNumbers/>
      <w:suppressAutoHyphens/>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4093</Words>
  <Characters>23331</Characters>
  <Application>Microsoft Office Word</Application>
  <DocSecurity>0</DocSecurity>
  <Lines>194</Lines>
  <Paragraphs>54</Paragraphs>
  <ScaleCrop>false</ScaleCrop>
  <Company>Home</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2018-06-07T04:31:00Z</dcterms:created>
  <dcterms:modified xsi:type="dcterms:W3CDTF">2018-06-07T04:38:00Z</dcterms:modified>
</cp:coreProperties>
</file>