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352"/>
        <w:gridCol w:w="4076"/>
      </w:tblGrid>
      <w:tr w:rsidR="00B22FDE" w:rsidTr="00B22FDE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22FDE" w:rsidRDefault="00B22FDE">
            <w:pPr>
              <w:spacing w:after="0" w:line="240" w:lineRule="auto"/>
              <w:ind w:left="360" w:right="22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22FDE" w:rsidRDefault="00B22FDE">
            <w:pPr>
              <w:spacing w:after="0" w:line="240" w:lineRule="auto"/>
              <w:ind w:left="360" w:right="22"/>
              <w:jc w:val="center"/>
              <w:rPr>
                <w:rFonts w:ascii="Bashkort" w:hAnsi="Bashkor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>
              <w:rPr>
                <w:rFonts w:ascii="Arial New Bash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>
              <w:rPr>
                <w:rFonts w:ascii="Arial New Bash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B22FDE" w:rsidRDefault="00B22FDE">
            <w:pPr>
              <w:spacing w:after="0" w:line="240" w:lineRule="auto"/>
              <w:ind w:left="360" w:right="22"/>
              <w:jc w:val="center"/>
              <w:rPr>
                <w:rFonts w:ascii="Bashkort" w:hAnsi="Bashkort" w:cs="Times New Roman"/>
                <w:b/>
                <w:sz w:val="16"/>
                <w:szCs w:val="16"/>
                <w:lang w:eastAsia="ru-RU"/>
              </w:rPr>
            </w:pPr>
          </w:p>
          <w:p w:rsidR="00B22FDE" w:rsidRDefault="00B22FDE">
            <w:pPr>
              <w:spacing w:after="0" w:line="240" w:lineRule="auto"/>
              <w:ind w:left="360" w:right="22"/>
              <w:jc w:val="center"/>
              <w:rPr>
                <w:rFonts w:ascii="Arial New Bash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  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ЫННЫ</w:t>
            </w:r>
            <w:r>
              <w:rPr>
                <w:rFonts w:ascii="Arial New Bash" w:hAnsi="Arial New Bash" w:cs="Times New Roman"/>
                <w:b/>
                <w:sz w:val="16"/>
                <w:szCs w:val="16"/>
                <w:lang w:eastAsia="ru-RU"/>
              </w:rPr>
              <w:t xml:space="preserve"> АУЫЛ СОВЕТЫ</w:t>
            </w:r>
          </w:p>
          <w:p w:rsidR="00B22FDE" w:rsidRDefault="00B22FDE">
            <w:pPr>
              <w:spacing w:after="0" w:line="240" w:lineRule="auto"/>
              <w:ind w:left="360" w:right="22"/>
              <w:jc w:val="center"/>
              <w:rPr>
                <w:rFonts w:ascii="Arial New Bash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hAnsi="Arial New Bash" w:cs="Times New Roman"/>
                <w:b/>
                <w:sz w:val="16"/>
                <w:szCs w:val="16"/>
                <w:lang w:eastAsia="ru-RU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Ә</w:t>
            </w:r>
            <w:r>
              <w:rPr>
                <w:rFonts w:ascii="Arial New Bash" w:hAnsi="Arial New Bash" w:cs="Times New Roman"/>
                <w:b/>
                <w:sz w:val="16"/>
                <w:szCs w:val="16"/>
                <w:lang w:eastAsia="ru-RU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Ә</w:t>
            </w:r>
            <w:proofErr w:type="gramStart"/>
            <w:r>
              <w:rPr>
                <w:rFonts w:ascii="Arial New Bash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>
              <w:rPr>
                <w:rFonts w:ascii="Arial New Bash" w:hAnsi="Arial New Bash" w:cs="Times New Roman"/>
                <w:b/>
                <w:sz w:val="16"/>
                <w:szCs w:val="16"/>
                <w:lang w:eastAsia="ru-RU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Ә</w:t>
            </w:r>
            <w:r>
              <w:rPr>
                <w:rFonts w:ascii="Arial New Bash" w:hAnsi="Arial New Bash" w:cs="Times New Roman"/>
                <w:b/>
                <w:sz w:val="16"/>
                <w:szCs w:val="16"/>
                <w:lang w:eastAsia="ru-RU"/>
              </w:rPr>
              <w:t>ТЕ</w:t>
            </w:r>
          </w:p>
          <w:p w:rsidR="00B22FDE" w:rsidRDefault="00B22FDE">
            <w:pPr>
              <w:spacing w:after="0" w:line="240" w:lineRule="auto"/>
              <w:ind w:left="360" w:right="22"/>
              <w:jc w:val="center"/>
              <w:rPr>
                <w:rFonts w:ascii="Bashkort" w:hAnsi="Bashkor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B22FDE" w:rsidRDefault="00B22FDE">
            <w:pPr>
              <w:spacing w:after="0" w:line="240" w:lineRule="auto"/>
              <w:ind w:left="360" w:right="22" w:hanging="3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object w:dxaOrig="126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85pt;height:68.95pt" o:ole="" fillcolor="window">
                  <v:imagedata r:id="rId5" o:title=""/>
                </v:shape>
                <o:OLEObject Type="Embed" ProgID="Word.Picture.8" ShapeID="_x0000_i1025" DrawAspect="Content" ObjectID="_1589867446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22FDE" w:rsidRDefault="00B22FDE">
            <w:pPr>
              <w:spacing w:after="0" w:line="240" w:lineRule="auto"/>
              <w:ind w:left="360" w:right="22"/>
              <w:jc w:val="center"/>
              <w:rPr>
                <w:rFonts w:ascii="Bashkort" w:hAnsi="Bashkort" w:cs="Times New Roman"/>
                <w:b/>
                <w:sz w:val="16"/>
                <w:szCs w:val="16"/>
                <w:lang w:eastAsia="ru-RU"/>
              </w:rPr>
            </w:pPr>
          </w:p>
          <w:p w:rsidR="00B22FDE" w:rsidRDefault="00B22FDE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hAnsi="Bashkort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ew Bash" w:hAnsi="Arial New Bash" w:cs="Times New Roman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B22FDE" w:rsidRDefault="00B22FDE">
            <w:pPr>
              <w:spacing w:after="0" w:line="240" w:lineRule="auto"/>
              <w:ind w:left="360" w:right="22"/>
              <w:jc w:val="center"/>
              <w:rPr>
                <w:rFonts w:ascii="Bashkort" w:hAnsi="Bashkort" w:cs="Times New Roman"/>
                <w:b/>
                <w:sz w:val="16"/>
                <w:szCs w:val="16"/>
                <w:lang w:eastAsia="ru-RU"/>
              </w:rPr>
            </w:pPr>
          </w:p>
          <w:p w:rsidR="00B22FDE" w:rsidRDefault="00B22FDE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hAnsi="Arial New Bash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B22FDE" w:rsidRDefault="00B22FDE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hAnsi="Arial New Bash" w:cs="Times New Roman"/>
                <w:b/>
                <w:sz w:val="16"/>
                <w:szCs w:val="16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B22FDE" w:rsidRDefault="00B22FDE">
            <w:pPr>
              <w:spacing w:after="0" w:line="240" w:lineRule="auto"/>
              <w:ind w:left="360" w:right="22"/>
              <w:jc w:val="center"/>
              <w:rPr>
                <w:rFonts w:ascii="Bashkort" w:hAnsi="Bashkort" w:cs="Times New Roman"/>
                <w:sz w:val="16"/>
                <w:szCs w:val="16"/>
                <w:lang w:eastAsia="ru-RU"/>
              </w:rPr>
            </w:pPr>
          </w:p>
        </w:tc>
      </w:tr>
    </w:tbl>
    <w:p w:rsidR="00B22FDE" w:rsidRDefault="00B22FDE" w:rsidP="00B22F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B22FDE" w:rsidRDefault="00B22FDE" w:rsidP="00B22F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КАРАР                                     №  10             ПОСТАНОВЛЕНИЕ</w:t>
      </w:r>
    </w:p>
    <w:p w:rsidR="00B22FDE" w:rsidRDefault="00B22FDE" w:rsidP="00B22F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22FDE" w:rsidRDefault="00B22FDE" w:rsidP="00B22FD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«24» февраль 2016 й.                                                    «24» февраля 2016 г.</w:t>
      </w:r>
    </w:p>
    <w:p w:rsidR="00B22FDE" w:rsidRDefault="00B22FDE" w:rsidP="00B22F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2FDE" w:rsidRDefault="00B22FDE" w:rsidP="00B22F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28.10.2013 г. № 38 «об утверждении Административного регламента Администрации сельского поселения Саннинский сельсовет муниципального района Благовещенский район Республики Башкортостан по предоставлению муниципальной функции «Проведение проверок при исполнении муниципального лесного контроля»»</w:t>
      </w:r>
    </w:p>
    <w:p w:rsidR="00B22FDE" w:rsidRDefault="00B22FDE" w:rsidP="00B22FD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несоответствием постановления главы администрации сельского поселения Саннинский  сельсовет муниципального района Благовещенский район Республики Башкортостан от 28.10.2013 г. № 38 «Об утверждении Административного регламента Администрации сельского поселения Саннинский  сельсовет муниципального района Благовещенский район Республики Башкортостан по предоставлению муниципальной функции «Проведение проверок при исполнении муниципального лесного контроля»» федеральному законодательству, согласно протесту № 28 д-2016 от 20.02.2016 г. Благовещенской межрайонной прокуратуры</w:t>
      </w:r>
      <w:proofErr w:type="gramEnd"/>
    </w:p>
    <w:p w:rsidR="00B22FDE" w:rsidRDefault="00B22FDE" w:rsidP="00B22FD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22FDE" w:rsidRDefault="00B22FDE" w:rsidP="00B22FDE">
      <w:pPr>
        <w:jc w:val="both"/>
        <w:rPr>
          <w:sz w:val="28"/>
          <w:szCs w:val="28"/>
        </w:rPr>
      </w:pPr>
      <w:r>
        <w:rPr>
          <w:sz w:val="28"/>
          <w:szCs w:val="28"/>
        </w:rPr>
        <w:t>1.Ввести в постановление от 28.10.2013 г. № 38  «Об утверждении Административного регламента Администрации сельского поселения Саннинский сельсовет муниципального района Благовещенский район Республики Башкортостан по предоставлению муниципальной функции «Проведение проверок при исполнении муниципального лесного контроля»» следующие изменения:</w:t>
      </w:r>
    </w:p>
    <w:p w:rsidR="00B22FDE" w:rsidRDefault="00B22FDE" w:rsidP="00B2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4.2.Регламента в п.2 изъять пункт в)</w:t>
      </w:r>
    </w:p>
    <w:p w:rsidR="00B22FDE" w:rsidRDefault="00B22FDE" w:rsidP="00B2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3.1.заменить словами: 3.1. 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lastRenderedPageBreak/>
        <w:t>уведомлении о начале осуществления отдельных видов предпринимательской деятельности, обязательными требованиями.</w:t>
      </w:r>
    </w:p>
    <w:p w:rsidR="00B22FDE" w:rsidRDefault="00B22FDE" w:rsidP="00B2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 2.3. п.п.1 добавить подпункты:</w:t>
      </w:r>
    </w:p>
    <w:p w:rsidR="00B22FDE" w:rsidRDefault="00B22FDE" w:rsidP="00B2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Федерации;</w:t>
      </w:r>
    </w:p>
    <w:p w:rsidR="00B22FDE" w:rsidRDefault="00B22FDE" w:rsidP="00B2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1.2) проверять выполнение обязательных 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порядке.</w:t>
      </w:r>
    </w:p>
    <w:p w:rsidR="00B22FDE" w:rsidRDefault="00B22FDE" w:rsidP="00B22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FDE" w:rsidRDefault="00B22FDE" w:rsidP="00B22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FDE" w:rsidRDefault="00B22FDE" w:rsidP="00B2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22FDE" w:rsidRDefault="00B22FDE" w:rsidP="00B2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М.Н.Зырянова</w:t>
      </w:r>
    </w:p>
    <w:p w:rsidR="00B22FDE" w:rsidRDefault="00B22FDE" w:rsidP="00B22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FDE" w:rsidRDefault="00B22FDE" w:rsidP="00B22FDE"/>
    <w:p w:rsidR="003D61B0" w:rsidRDefault="003D61B0">
      <w:bookmarkStart w:id="0" w:name="_GoBack"/>
      <w:bookmarkEnd w:id="0"/>
    </w:p>
    <w:sectPr w:rsidR="003D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DE"/>
    <w:rsid w:val="003D61B0"/>
    <w:rsid w:val="00B2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DE"/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B22F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DE"/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B22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0</DocSecurity>
  <Lines>19</Lines>
  <Paragraphs>5</Paragraphs>
  <ScaleCrop>false</ScaleCrop>
  <Company>Home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2018-06-07T04:04:00Z</dcterms:created>
  <dcterms:modified xsi:type="dcterms:W3CDTF">2018-06-07T04:04:00Z</dcterms:modified>
</cp:coreProperties>
</file>