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C3" w:rsidRPr="007F6ED6" w:rsidRDefault="00793EC3" w:rsidP="00793EC3">
      <w:pPr>
        <w:pStyle w:val="a5"/>
        <w:jc w:val="center"/>
        <w:rPr>
          <w:rStyle w:val="a4"/>
          <w:i/>
          <w:color w:val="C00000"/>
          <w:sz w:val="28"/>
          <w:szCs w:val="28"/>
        </w:rPr>
      </w:pPr>
      <w:r w:rsidRPr="007F6ED6">
        <w:rPr>
          <w:rStyle w:val="a4"/>
          <w:i/>
          <w:color w:val="C00000"/>
          <w:sz w:val="28"/>
          <w:szCs w:val="28"/>
        </w:rPr>
        <w:t>ПАМЯТКА:</w:t>
      </w:r>
    </w:p>
    <w:p w:rsidR="00793EC3" w:rsidRPr="007F6ED6" w:rsidRDefault="00793EC3" w:rsidP="00793EC3">
      <w:pPr>
        <w:pStyle w:val="a5"/>
        <w:ind w:left="-993"/>
        <w:jc w:val="center"/>
        <w:rPr>
          <w:sz w:val="28"/>
          <w:szCs w:val="28"/>
        </w:rPr>
      </w:pPr>
      <w:r w:rsidRPr="007F6ED6"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rStyle w:val="a4"/>
          <w:sz w:val="28"/>
          <w:szCs w:val="28"/>
        </w:rPr>
      </w:pPr>
      <w:r w:rsidRPr="007F6ED6">
        <w:rPr>
          <w:rStyle w:val="a4"/>
          <w:sz w:val="28"/>
          <w:szCs w:val="28"/>
        </w:rPr>
        <w:t xml:space="preserve">Молодежь наиболее подвержена экстремистским проявлениям.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rStyle w:val="a4"/>
          <w:sz w:val="28"/>
          <w:szCs w:val="28"/>
        </w:rPr>
      </w:pPr>
      <w:r w:rsidRPr="007F6ED6">
        <w:rPr>
          <w:rStyle w:val="a4"/>
          <w:sz w:val="28"/>
          <w:szCs w:val="28"/>
        </w:rPr>
        <w:t xml:space="preserve">Экстремизм становится, как правило, последней ступенью к возникновению терроризма.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rStyle w:val="a4"/>
          <w:sz w:val="28"/>
          <w:szCs w:val="28"/>
        </w:rPr>
      </w:pPr>
      <w:r w:rsidRPr="007F6ED6">
        <w:rPr>
          <w:rStyle w:val="a4"/>
          <w:sz w:val="28"/>
          <w:szCs w:val="28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rStyle w:val="a3"/>
          <w:b/>
          <w:bCs/>
          <w:sz w:val="28"/>
          <w:szCs w:val="28"/>
          <w:u w:val="single"/>
        </w:rPr>
        <w:t>Экстремизм</w:t>
      </w:r>
      <w:r w:rsidRPr="007F6ED6">
        <w:rPr>
          <w:sz w:val="28"/>
          <w:szCs w:val="28"/>
        </w:rPr>
        <w:t xml:space="preserve"> (от фр. </w:t>
      </w:r>
      <w:proofErr w:type="spellStart"/>
      <w:r w:rsidRPr="007F6ED6">
        <w:rPr>
          <w:sz w:val="28"/>
          <w:szCs w:val="28"/>
        </w:rPr>
        <w:t>exremisme</w:t>
      </w:r>
      <w:proofErr w:type="spellEnd"/>
      <w:r w:rsidRPr="007F6ED6">
        <w:rPr>
          <w:sz w:val="28"/>
          <w:szCs w:val="28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Экстремизм, как правило, в своей основе имеет определенную идеологию.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В целях профилактики экстремизма в молодёжной среде </w:t>
      </w:r>
      <w:r w:rsidRPr="007F6ED6">
        <w:rPr>
          <w:sz w:val="28"/>
          <w:szCs w:val="28"/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 w:rsidRPr="007F6ED6">
        <w:rPr>
          <w:sz w:val="28"/>
          <w:szCs w:val="28"/>
        </w:rP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7F6ED6">
        <w:rPr>
          <w:sz w:val="28"/>
          <w:szCs w:val="28"/>
        </w:rPr>
        <w:t>sub</w:t>
      </w:r>
      <w:proofErr w:type="spellEnd"/>
      <w:r w:rsidRPr="007F6ED6">
        <w:rPr>
          <w:sz w:val="28"/>
          <w:szCs w:val="28"/>
        </w:rPr>
        <w:t xml:space="preserve"> – «под» + культура).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</w:t>
      </w:r>
      <w:r w:rsidRPr="007F6ED6">
        <w:rPr>
          <w:sz w:val="28"/>
          <w:szCs w:val="28"/>
        </w:rPr>
        <w:lastRenderedPageBreak/>
        <w:t xml:space="preserve">посещающая спортивные секции, клубы, иные заведения дополнительного образования.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 w:rsidRPr="007F6ED6">
        <w:rPr>
          <w:sz w:val="28"/>
          <w:szCs w:val="28"/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rStyle w:val="a4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gramStart"/>
      <w:r w:rsidRPr="007F6ED6">
        <w:rPr>
          <w:rStyle w:val="a4"/>
          <w:sz w:val="28"/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rStyle w:val="a4"/>
          <w:sz w:val="28"/>
          <w:szCs w:val="28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gramStart"/>
      <w:r w:rsidRPr="007F6ED6">
        <w:rPr>
          <w:rStyle w:val="a4"/>
          <w:sz w:val="28"/>
          <w:szCs w:val="28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 w:rsidRPr="007F6ED6">
        <w:rPr>
          <w:rStyle w:val="a4"/>
          <w:sz w:val="28"/>
          <w:szCs w:val="28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gramStart"/>
      <w:r w:rsidRPr="007F6ED6">
        <w:rPr>
          <w:sz w:val="28"/>
          <w:szCs w:val="28"/>
        </w:rPr>
        <w:lastRenderedPageBreak/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 w:rsidRPr="007F6ED6">
        <w:rPr>
          <w:sz w:val="28"/>
          <w:szCs w:val="28"/>
        </w:rPr>
        <w:t xml:space="preserve"> влияют на формирование толерантного сознания молодежи. 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>При этом следует больше внимания уделять профессионально-</w:t>
      </w:r>
      <w:proofErr w:type="spellStart"/>
      <w:r w:rsidRPr="007F6ED6">
        <w:rPr>
          <w:sz w:val="28"/>
          <w:szCs w:val="28"/>
        </w:rPr>
        <w:t>деятельностному</w:t>
      </w:r>
      <w:proofErr w:type="spellEnd"/>
      <w:r w:rsidRPr="007F6ED6">
        <w:rPr>
          <w:sz w:val="28"/>
          <w:szCs w:val="28"/>
        </w:rPr>
        <w:t xml:space="preserve"> и </w:t>
      </w:r>
      <w:proofErr w:type="gramStart"/>
      <w:r w:rsidRPr="007F6ED6">
        <w:rPr>
          <w:sz w:val="28"/>
          <w:szCs w:val="28"/>
        </w:rPr>
        <w:t>социокультурному</w:t>
      </w:r>
      <w:proofErr w:type="gramEnd"/>
      <w:r w:rsidRPr="007F6ED6">
        <w:rPr>
          <w:sz w:val="28"/>
          <w:szCs w:val="28"/>
        </w:rP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793EC3" w:rsidRPr="007F6ED6" w:rsidRDefault="00793EC3" w:rsidP="00793EC3">
      <w:pPr>
        <w:pStyle w:val="a5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7F6ED6">
        <w:rPr>
          <w:sz w:val="28"/>
          <w:szCs w:val="28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7F6ED6">
        <w:rPr>
          <w:sz w:val="28"/>
          <w:szCs w:val="28"/>
        </w:rPr>
        <w:t>разногранности</w:t>
      </w:r>
      <w:proofErr w:type="spellEnd"/>
      <w:r w:rsidRPr="007F6ED6">
        <w:rPr>
          <w:sz w:val="28"/>
          <w:szCs w:val="28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 w:rsidRPr="007F6ED6">
        <w:rPr>
          <w:sz w:val="28"/>
          <w:szCs w:val="28"/>
        </w:rPr>
        <w:t>,</w:t>
      </w:r>
      <w:proofErr w:type="gramEnd"/>
      <w:r w:rsidRPr="007F6ED6">
        <w:rPr>
          <w:sz w:val="28"/>
          <w:szCs w:val="28"/>
        </w:rPr>
        <w:t xml:space="preserve"> чтобы объединиться всем вместе, нам необходимо проявлять уважение к чуждым для себя вещам, культурам, обычаям, традиц</w:t>
      </w:r>
      <w:bookmarkStart w:id="0" w:name="_GoBack"/>
      <w:bookmarkEnd w:id="0"/>
      <w:r w:rsidRPr="007F6ED6">
        <w:rPr>
          <w:sz w:val="28"/>
          <w:szCs w:val="28"/>
        </w:rPr>
        <w:t>иям. Мы должны научиться прислушиваться к мнению окружающих и признавать свои ошибки.</w:t>
      </w:r>
    </w:p>
    <w:p w:rsidR="00793EC3" w:rsidRPr="007F6ED6" w:rsidRDefault="00793EC3" w:rsidP="00793EC3">
      <w:pPr>
        <w:rPr>
          <w:sz w:val="28"/>
          <w:szCs w:val="28"/>
        </w:rPr>
      </w:pPr>
    </w:p>
    <w:p w:rsidR="00793EC3" w:rsidRPr="007F6ED6" w:rsidRDefault="00793EC3" w:rsidP="00793EC3">
      <w:pPr>
        <w:rPr>
          <w:sz w:val="28"/>
          <w:szCs w:val="28"/>
        </w:rPr>
      </w:pPr>
    </w:p>
    <w:p w:rsidR="00782EFC" w:rsidRPr="007F6ED6" w:rsidRDefault="00782EFC">
      <w:pPr>
        <w:rPr>
          <w:sz w:val="28"/>
          <w:szCs w:val="28"/>
        </w:rPr>
      </w:pPr>
    </w:p>
    <w:sectPr w:rsidR="00782EFC" w:rsidRPr="007F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3"/>
    <w:rsid w:val="00782EFC"/>
    <w:rsid w:val="00793EC3"/>
    <w:rsid w:val="007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93EC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793EC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79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93EC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793EC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79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cp:lastPrinted>2017-12-13T09:42:00Z</cp:lastPrinted>
  <dcterms:created xsi:type="dcterms:W3CDTF">2017-12-13T05:41:00Z</dcterms:created>
  <dcterms:modified xsi:type="dcterms:W3CDTF">2017-12-13T09:42:00Z</dcterms:modified>
</cp:coreProperties>
</file>