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351"/>
        <w:gridCol w:w="4074"/>
      </w:tblGrid>
      <w:tr w:rsidR="003B7F7C" w:rsidRPr="00CF3830" w:rsidTr="00C257AD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B7F7C" w:rsidRPr="00EC1406" w:rsidRDefault="003B7F7C" w:rsidP="00C257AD">
            <w:pPr>
              <w:ind w:left="360" w:right="22"/>
              <w:jc w:val="center"/>
              <w:rPr>
                <w:sz w:val="16"/>
                <w:szCs w:val="16"/>
              </w:rPr>
            </w:pPr>
            <w:r w:rsidRPr="00EC1406">
              <w:rPr>
                <w:sz w:val="16"/>
                <w:szCs w:val="16"/>
              </w:rPr>
              <w:t xml:space="preserve">            </w:t>
            </w:r>
          </w:p>
          <w:p w:rsidR="003B7F7C" w:rsidRPr="00EC1406" w:rsidRDefault="003B7F7C" w:rsidP="00C257AD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EC1406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EC1406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EC1406">
              <w:rPr>
                <w:rFonts w:ascii="Arial New Bash" w:hAnsi="Arial New Bash"/>
                <w:b/>
                <w:sz w:val="16"/>
                <w:szCs w:val="16"/>
              </w:rPr>
              <w:t xml:space="preserve">ЫБЛАГОВЕЩЕН РАЙОНЫ МУНИЦИПАЛЬ РАЙОНЫНЫ   </w:t>
            </w:r>
            <w:r w:rsidRPr="00EC1406">
              <w:rPr>
                <w:b/>
                <w:sz w:val="16"/>
                <w:szCs w:val="16"/>
                <w:lang w:val="en-US"/>
              </w:rPr>
              <w:t>h</w:t>
            </w:r>
            <w:r w:rsidRPr="00EC1406">
              <w:rPr>
                <w:b/>
                <w:sz w:val="16"/>
                <w:szCs w:val="16"/>
              </w:rPr>
              <w:t>ЫННЫ</w:t>
            </w:r>
            <w:r w:rsidRPr="00EC1406"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СОВЕТЫАУЫЛЫ БИЛ</w:t>
            </w:r>
            <w:r w:rsidRPr="00EC1406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EC1406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EC1406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EC1406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EC1406"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 w:rsidRPr="00EC1406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EC1406"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3B7F7C" w:rsidRPr="00EC1406" w:rsidRDefault="003B7F7C" w:rsidP="00C257AD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3B7F7C" w:rsidRPr="00EC1406" w:rsidRDefault="003B7F7C" w:rsidP="00C257AD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EC1406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85pt;height:68.75pt" o:ole="" fillcolor="window">
                  <v:imagedata r:id="rId4" o:title=""/>
                </v:shape>
                <o:OLEObject Type="Embed" ProgID="Word.Picture.8" ShapeID="_x0000_i1025" DrawAspect="Content" ObjectID="_1649247841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B7F7C" w:rsidRPr="00EC1406" w:rsidRDefault="003B7F7C" w:rsidP="00C257AD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B7F7C" w:rsidRPr="00EC1406" w:rsidRDefault="003B7F7C" w:rsidP="00C257AD">
            <w:pPr>
              <w:pStyle w:val="3"/>
              <w:ind w:left="136" w:right="22" w:hanging="136"/>
              <w:rPr>
                <w:bCs/>
                <w:sz w:val="16"/>
                <w:szCs w:val="16"/>
              </w:rPr>
            </w:pPr>
            <w:r w:rsidRPr="00EC1406">
              <w:rPr>
                <w:rFonts w:ascii="Arial New Bash" w:hAnsi="Arial New Bash"/>
                <w:bCs/>
                <w:sz w:val="16"/>
                <w:szCs w:val="16"/>
              </w:rPr>
              <w:t>РЕСПУБЛИКА  БАШКОРТОСТАН</w:t>
            </w:r>
          </w:p>
          <w:p w:rsidR="003B7F7C" w:rsidRPr="00EC1406" w:rsidRDefault="003B7F7C" w:rsidP="00C257AD">
            <w:pPr>
              <w:pStyle w:val="5"/>
              <w:ind w:left="360" w:right="22"/>
              <w:rPr>
                <w:rFonts w:ascii="Arial New Bash" w:hAnsi="Arial New Bash"/>
                <w:sz w:val="16"/>
                <w:szCs w:val="16"/>
              </w:rPr>
            </w:pPr>
            <w:r w:rsidRPr="00EC1406">
              <w:rPr>
                <w:rFonts w:ascii="Arial New Bash" w:hAnsi="Arial New Bash"/>
                <w:sz w:val="16"/>
                <w:szCs w:val="16"/>
              </w:rPr>
              <w:t>АДМИНИСТРАЦИЯ</w:t>
            </w:r>
          </w:p>
          <w:p w:rsidR="003B7F7C" w:rsidRPr="00EC1406" w:rsidRDefault="003B7F7C" w:rsidP="00C257AD">
            <w:pPr>
              <w:pStyle w:val="5"/>
              <w:ind w:left="136" w:right="22" w:hanging="224"/>
              <w:rPr>
                <w:rFonts w:ascii="Arial New Bash" w:hAnsi="Arial New Bash"/>
                <w:sz w:val="16"/>
                <w:szCs w:val="16"/>
              </w:rPr>
            </w:pPr>
            <w:r w:rsidRPr="00EC1406">
              <w:rPr>
                <w:rFonts w:ascii="Arial New Bash" w:hAnsi="Arial New Bash"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3B7F7C" w:rsidRPr="00EC1406" w:rsidRDefault="003B7F7C" w:rsidP="00C257AD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3B7F7C" w:rsidRDefault="003B7F7C" w:rsidP="003B7F7C">
      <w:pPr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                 КАРАР                                                                     РЕШЕНИЕ</w:t>
      </w:r>
    </w:p>
    <w:p w:rsidR="003B7F7C" w:rsidRDefault="003B7F7C" w:rsidP="003B7F7C">
      <w:pPr>
        <w:rPr>
          <w:b/>
          <w:sz w:val="28"/>
          <w:szCs w:val="28"/>
        </w:rPr>
      </w:pPr>
    </w:p>
    <w:p w:rsidR="003B7F7C" w:rsidRDefault="003B7F7C" w:rsidP="003B7F7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6"/>
          <w:szCs w:val="26"/>
        </w:rPr>
        <w:t xml:space="preserve"> «</w:t>
      </w:r>
      <w:r>
        <w:rPr>
          <w:sz w:val="28"/>
          <w:szCs w:val="28"/>
        </w:rPr>
        <w:t xml:space="preserve">27» декабрь 2018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                        № 28-6                        «27» декабря 2018 г</w:t>
      </w:r>
    </w:p>
    <w:p w:rsidR="003B7F7C" w:rsidRPr="00EC1406" w:rsidRDefault="003B7F7C" w:rsidP="003B7F7C">
      <w:pPr>
        <w:pStyle w:val="a4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EC1406">
        <w:rPr>
          <w:b/>
          <w:iCs/>
          <w:color w:val="242424"/>
          <w:sz w:val="28"/>
          <w:szCs w:val="28"/>
        </w:rPr>
        <w:t>О закрытии несанкционированной свалки ТБО на территории</w:t>
      </w:r>
    </w:p>
    <w:p w:rsidR="003B7F7C" w:rsidRPr="00EC1406" w:rsidRDefault="003B7F7C" w:rsidP="003B7F7C">
      <w:pPr>
        <w:pStyle w:val="a4"/>
        <w:spacing w:before="0" w:beforeAutospacing="0" w:after="0" w:afterAutospacing="0"/>
        <w:jc w:val="center"/>
        <w:rPr>
          <w:i/>
          <w:iCs/>
          <w:color w:val="242424"/>
          <w:sz w:val="28"/>
          <w:szCs w:val="28"/>
        </w:rPr>
      </w:pPr>
      <w:r w:rsidRPr="00EC1406">
        <w:rPr>
          <w:b/>
          <w:iCs/>
          <w:color w:val="242424"/>
          <w:sz w:val="28"/>
          <w:szCs w:val="28"/>
        </w:rPr>
        <w:t xml:space="preserve">сельского поселения </w:t>
      </w:r>
      <w:proofErr w:type="spellStart"/>
      <w:r w:rsidRPr="00EC1406">
        <w:rPr>
          <w:b/>
          <w:iCs/>
          <w:color w:val="242424"/>
          <w:sz w:val="28"/>
          <w:szCs w:val="28"/>
        </w:rPr>
        <w:t>Саннинский</w:t>
      </w:r>
      <w:proofErr w:type="spellEnd"/>
      <w:r w:rsidRPr="00EC1406">
        <w:rPr>
          <w:b/>
          <w:iCs/>
          <w:color w:val="242424"/>
          <w:sz w:val="28"/>
          <w:szCs w:val="28"/>
        </w:rPr>
        <w:t xml:space="preserve"> сельсовет муниципального района Благовещенский район Республики Башкортостан с 01. 2019 года</w:t>
      </w:r>
    </w:p>
    <w:p w:rsidR="003B7F7C" w:rsidRPr="00EC1406" w:rsidRDefault="003B7F7C" w:rsidP="003B7F7C">
      <w:pPr>
        <w:pStyle w:val="a4"/>
        <w:spacing w:before="0" w:beforeAutospacing="0" w:after="0" w:afterAutospacing="0"/>
        <w:jc w:val="both"/>
        <w:rPr>
          <w:i/>
          <w:iCs/>
          <w:color w:val="242424"/>
          <w:sz w:val="28"/>
          <w:szCs w:val="28"/>
        </w:rPr>
      </w:pPr>
    </w:p>
    <w:p w:rsidR="003B7F7C" w:rsidRPr="00EC1406" w:rsidRDefault="003B7F7C" w:rsidP="003B7F7C">
      <w:pPr>
        <w:pStyle w:val="a4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EC1406">
        <w:rPr>
          <w:iCs/>
          <w:color w:val="242424"/>
          <w:sz w:val="28"/>
          <w:szCs w:val="28"/>
        </w:rPr>
        <w:t xml:space="preserve">    </w:t>
      </w:r>
      <w:proofErr w:type="gramStart"/>
      <w:r w:rsidRPr="00EC1406">
        <w:rPr>
          <w:iCs/>
          <w:color w:val="242424"/>
          <w:sz w:val="28"/>
          <w:szCs w:val="28"/>
        </w:rPr>
        <w:t>В соответствии</w:t>
      </w:r>
      <w:r w:rsidRPr="00EC1406">
        <w:rPr>
          <w:color w:val="242424"/>
          <w:sz w:val="28"/>
          <w:szCs w:val="28"/>
        </w:rPr>
        <w:t xml:space="preserve">  со ст. 3 п.18 Устава сельского поселения </w:t>
      </w:r>
      <w:proofErr w:type="spellStart"/>
      <w:r w:rsidRPr="00EC1406">
        <w:rPr>
          <w:color w:val="242424"/>
          <w:sz w:val="28"/>
          <w:szCs w:val="28"/>
        </w:rPr>
        <w:t>Саннинский</w:t>
      </w:r>
      <w:proofErr w:type="spellEnd"/>
      <w:r w:rsidRPr="00EC1406">
        <w:rPr>
          <w:color w:val="242424"/>
          <w:sz w:val="28"/>
          <w:szCs w:val="28"/>
        </w:rPr>
        <w:t xml:space="preserve"> сельсовет муниципального района Благовещенский район Республики Башкортостан и  Генеральной схемы очистки территории сельского поселения </w:t>
      </w:r>
      <w:proofErr w:type="spellStart"/>
      <w:r w:rsidRPr="00EC1406">
        <w:rPr>
          <w:color w:val="242424"/>
          <w:sz w:val="28"/>
          <w:szCs w:val="28"/>
        </w:rPr>
        <w:t>Саннинский</w:t>
      </w:r>
      <w:proofErr w:type="spellEnd"/>
      <w:r w:rsidRPr="00EC1406">
        <w:rPr>
          <w:color w:val="242424"/>
          <w:sz w:val="28"/>
          <w:szCs w:val="28"/>
        </w:rPr>
        <w:t xml:space="preserve"> сельсовет муниципального района Благовещенский район Республики Башкортостан   Том 2 п.3«Рекультивация свалок ТБО СП </w:t>
      </w:r>
      <w:proofErr w:type="spellStart"/>
      <w:r w:rsidRPr="00EC1406">
        <w:rPr>
          <w:color w:val="242424"/>
          <w:sz w:val="28"/>
          <w:szCs w:val="28"/>
        </w:rPr>
        <w:t>Саннинский</w:t>
      </w:r>
      <w:proofErr w:type="spellEnd"/>
      <w:r w:rsidRPr="00EC1406">
        <w:rPr>
          <w:color w:val="242424"/>
          <w:sz w:val="28"/>
          <w:szCs w:val="28"/>
        </w:rPr>
        <w:t xml:space="preserve"> сельсовет»  </w:t>
      </w:r>
      <w:r w:rsidRPr="00EC1406">
        <w:rPr>
          <w:sz w:val="28"/>
          <w:szCs w:val="28"/>
        </w:rPr>
        <w:t xml:space="preserve">Совет сельского поселения </w:t>
      </w:r>
      <w:proofErr w:type="spellStart"/>
      <w:r w:rsidRPr="00EC1406">
        <w:rPr>
          <w:sz w:val="28"/>
          <w:szCs w:val="28"/>
        </w:rPr>
        <w:t>Саннинский</w:t>
      </w:r>
      <w:proofErr w:type="spellEnd"/>
      <w:r w:rsidRPr="00EC1406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proofErr w:type="gramEnd"/>
    </w:p>
    <w:p w:rsidR="003B7F7C" w:rsidRPr="00EC1406" w:rsidRDefault="003B7F7C" w:rsidP="003B7F7C">
      <w:pPr>
        <w:pStyle w:val="Default"/>
        <w:ind w:firstLine="708"/>
        <w:jc w:val="both"/>
        <w:rPr>
          <w:b/>
          <w:sz w:val="28"/>
          <w:szCs w:val="28"/>
        </w:rPr>
      </w:pPr>
      <w:r w:rsidRPr="00EC1406">
        <w:rPr>
          <w:b/>
          <w:sz w:val="28"/>
          <w:szCs w:val="28"/>
        </w:rPr>
        <w:t>РЕШИЛ:</w:t>
      </w:r>
      <w:r w:rsidRPr="00EC1406">
        <w:rPr>
          <w:b/>
          <w:sz w:val="28"/>
          <w:szCs w:val="28"/>
        </w:rPr>
        <w:tab/>
      </w:r>
    </w:p>
    <w:p w:rsidR="003B7F7C" w:rsidRPr="00EC1406" w:rsidRDefault="003B7F7C" w:rsidP="003B7F7C">
      <w:pPr>
        <w:pStyle w:val="Default"/>
        <w:tabs>
          <w:tab w:val="left" w:pos="1590"/>
        </w:tabs>
        <w:jc w:val="both"/>
        <w:rPr>
          <w:b/>
          <w:sz w:val="28"/>
          <w:szCs w:val="28"/>
        </w:rPr>
      </w:pPr>
      <w:r w:rsidRPr="00EC1406">
        <w:rPr>
          <w:sz w:val="28"/>
          <w:szCs w:val="28"/>
        </w:rPr>
        <w:t xml:space="preserve">1.Закрыть несанкционированную свалку расположенную в </w:t>
      </w:r>
      <w:proofErr w:type="spellStart"/>
      <w:r w:rsidRPr="00EC1406">
        <w:rPr>
          <w:sz w:val="28"/>
          <w:szCs w:val="28"/>
        </w:rPr>
        <w:t>севе</w:t>
      </w:r>
      <w:proofErr w:type="gramStart"/>
      <w:r w:rsidRPr="00EC1406">
        <w:rPr>
          <w:sz w:val="28"/>
          <w:szCs w:val="28"/>
        </w:rPr>
        <w:t>о</w:t>
      </w:r>
      <w:proofErr w:type="spellEnd"/>
      <w:r w:rsidRPr="00EC1406">
        <w:rPr>
          <w:sz w:val="28"/>
          <w:szCs w:val="28"/>
        </w:rPr>
        <w:t>-</w:t>
      </w:r>
      <w:proofErr w:type="gramEnd"/>
      <w:r w:rsidRPr="00EC1406">
        <w:rPr>
          <w:sz w:val="28"/>
          <w:szCs w:val="28"/>
        </w:rPr>
        <w:t xml:space="preserve"> западной части от села </w:t>
      </w:r>
      <w:proofErr w:type="spellStart"/>
      <w:r w:rsidRPr="00EC1406">
        <w:rPr>
          <w:sz w:val="28"/>
          <w:szCs w:val="28"/>
        </w:rPr>
        <w:t>Саннинское</w:t>
      </w:r>
      <w:proofErr w:type="spellEnd"/>
      <w:r w:rsidRPr="00EC1406">
        <w:rPr>
          <w:sz w:val="28"/>
          <w:szCs w:val="28"/>
        </w:rPr>
        <w:t xml:space="preserve">, общей площадью 2 га ; </w:t>
      </w:r>
    </w:p>
    <w:p w:rsidR="003B7F7C" w:rsidRPr="00EC1406" w:rsidRDefault="003B7F7C" w:rsidP="003B7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C140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140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C140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сельского поселения </w:t>
      </w:r>
      <w:proofErr w:type="spellStart"/>
      <w:r w:rsidRPr="00EC1406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EC140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(</w:t>
      </w:r>
      <w:hyperlink r:id="rId6" w:history="1">
        <w:r w:rsidRPr="00EC1406">
          <w:rPr>
            <w:rStyle w:val="a3"/>
            <w:sz w:val="28"/>
            <w:szCs w:val="28"/>
          </w:rPr>
          <w:t>https://</w:t>
        </w:r>
        <w:proofErr w:type="spellStart"/>
        <w:r w:rsidRPr="00EC1406">
          <w:rPr>
            <w:rStyle w:val="a3"/>
            <w:sz w:val="28"/>
            <w:szCs w:val="28"/>
            <w:lang w:val="en-US"/>
          </w:rPr>
          <w:t>sanninsk</w:t>
        </w:r>
        <w:proofErr w:type="spellEnd"/>
        <w:r w:rsidRPr="00EC1406">
          <w:rPr>
            <w:rStyle w:val="a3"/>
            <w:sz w:val="28"/>
            <w:szCs w:val="28"/>
          </w:rPr>
          <w:t>-</w:t>
        </w:r>
        <w:r w:rsidRPr="00EC1406">
          <w:rPr>
            <w:rStyle w:val="a3"/>
            <w:sz w:val="28"/>
            <w:szCs w:val="28"/>
            <w:lang w:val="en-TT"/>
          </w:rPr>
          <w:t>blag</w:t>
        </w:r>
        <w:r w:rsidRPr="00EC1406">
          <w:rPr>
            <w:rStyle w:val="a3"/>
            <w:sz w:val="28"/>
            <w:szCs w:val="28"/>
          </w:rPr>
          <w:t>.</w:t>
        </w:r>
        <w:proofErr w:type="spellStart"/>
        <w:r w:rsidRPr="00EC1406">
          <w:rPr>
            <w:rStyle w:val="a3"/>
            <w:sz w:val="28"/>
            <w:szCs w:val="28"/>
            <w:lang w:val="en-TT"/>
          </w:rPr>
          <w:t>ru</w:t>
        </w:r>
        <w:proofErr w:type="spellEnd"/>
      </w:hyperlink>
      <w:r w:rsidRPr="00EC1406">
        <w:rPr>
          <w:rFonts w:ascii="Times New Roman" w:hAnsi="Times New Roman" w:cs="Times New Roman"/>
          <w:sz w:val="28"/>
          <w:szCs w:val="28"/>
        </w:rPr>
        <w:t>).</w:t>
      </w:r>
    </w:p>
    <w:p w:rsidR="003B7F7C" w:rsidRPr="00EC1406" w:rsidRDefault="003B7F7C" w:rsidP="003B7F7C">
      <w:pPr>
        <w:jc w:val="both"/>
        <w:rPr>
          <w:rFonts w:ascii="Times New Roman" w:hAnsi="Times New Roman" w:cs="Times New Roman"/>
          <w:sz w:val="28"/>
          <w:szCs w:val="28"/>
        </w:rPr>
      </w:pPr>
      <w:r w:rsidRPr="00EC140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14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140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«По развитию предпринимательства, земельным вопросам, благоустройству и экологии и</w:t>
      </w:r>
      <w:r w:rsidRPr="00EC14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406">
        <w:rPr>
          <w:rFonts w:ascii="Times New Roman" w:hAnsi="Times New Roman" w:cs="Times New Roman"/>
          <w:sz w:val="28"/>
          <w:szCs w:val="28"/>
        </w:rPr>
        <w:t>социально гуманитарным  вопросам»  Совета сельского поселения (председатель комиссии Рябов И.Н.)</w:t>
      </w:r>
    </w:p>
    <w:p w:rsidR="003B7F7C" w:rsidRPr="00EC1406" w:rsidRDefault="003B7F7C" w:rsidP="003B7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7F7C" w:rsidRPr="00EC1406" w:rsidRDefault="003B7F7C" w:rsidP="003B7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7F7C" w:rsidRPr="00EC1406" w:rsidRDefault="003B7F7C" w:rsidP="003B7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7F7C" w:rsidRPr="00EC1406" w:rsidRDefault="003B7F7C" w:rsidP="003B7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C1406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bookmarkStart w:id="0" w:name="_GoBack"/>
      <w:bookmarkEnd w:id="0"/>
      <w:r w:rsidRPr="00EC1406">
        <w:rPr>
          <w:rFonts w:ascii="Times New Roman" w:hAnsi="Times New Roman" w:cs="Times New Roman"/>
          <w:sz w:val="28"/>
          <w:szCs w:val="28"/>
        </w:rPr>
        <w:t xml:space="preserve">                                           М.Н.Зырянова</w:t>
      </w:r>
    </w:p>
    <w:p w:rsidR="003B7F7C" w:rsidRPr="00EC1406" w:rsidRDefault="003B7F7C" w:rsidP="003B7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F7C" w:rsidRPr="00EC1406" w:rsidRDefault="003B7F7C" w:rsidP="003B7F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F7C" w:rsidRDefault="003B7F7C" w:rsidP="003B7F7C">
      <w:pPr>
        <w:spacing w:line="240" w:lineRule="auto"/>
        <w:jc w:val="both"/>
        <w:rPr>
          <w:b/>
        </w:rPr>
      </w:pPr>
    </w:p>
    <w:p w:rsidR="00CC18CA" w:rsidRDefault="00CC18CA"/>
    <w:sectPr w:rsidR="00CC18CA" w:rsidSect="00CC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F7C"/>
    <w:rsid w:val="003B7F7C"/>
    <w:rsid w:val="00CC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7C"/>
  </w:style>
  <w:style w:type="paragraph" w:styleId="3">
    <w:name w:val="heading 3"/>
    <w:basedOn w:val="a"/>
    <w:next w:val="a"/>
    <w:link w:val="30"/>
    <w:qFormat/>
    <w:rsid w:val="003B7F7C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B7F7C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7F7C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B7F7C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3">
    <w:name w:val="Hyperlink"/>
    <w:basedOn w:val="a0"/>
    <w:unhideWhenUsed/>
    <w:rsid w:val="003B7F7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3B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B7F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nninsk-blag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2</cp:revision>
  <dcterms:created xsi:type="dcterms:W3CDTF">2020-04-24T10:37:00Z</dcterms:created>
  <dcterms:modified xsi:type="dcterms:W3CDTF">2020-04-24T10:38:00Z</dcterms:modified>
</cp:coreProperties>
</file>