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286618" w:rsidRPr="00286618" w:rsidTr="00ED2783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86618" w:rsidRPr="00286618" w:rsidRDefault="00286618" w:rsidP="00286618">
            <w:pPr>
              <w:ind w:left="360" w:right="22"/>
              <w:jc w:val="center"/>
            </w:pPr>
            <w:r w:rsidRPr="00286618">
              <w:t xml:space="preserve">           </w:t>
            </w: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  <w:r w:rsidRPr="00286618"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 w:rsidRPr="00286618"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 w:rsidRPr="00286618">
              <w:rPr>
                <w:rFonts w:ascii="Arial New Bash" w:hAnsi="Arial New Bash"/>
                <w:b/>
              </w:rPr>
              <w:t>Ы</w:t>
            </w: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 w:rsidRPr="00286618">
              <w:rPr>
                <w:rFonts w:ascii="Arial New Bash" w:hAnsi="Arial New Bash"/>
                <w:b/>
              </w:rPr>
              <w:t xml:space="preserve">БЛАГОВЕЩЕН РАЙОНЫ МУНИЦИПАЛЬ РАЙОНЫНЫ   </w:t>
            </w:r>
            <w:proofErr w:type="gramStart"/>
            <w:r w:rsidRPr="00286618">
              <w:rPr>
                <w:b/>
                <w:lang w:val="en-US"/>
              </w:rPr>
              <w:t>h</w:t>
            </w:r>
            <w:proofErr w:type="gramEnd"/>
            <w:r w:rsidRPr="00286618">
              <w:rPr>
                <w:b/>
              </w:rPr>
              <w:t>ЫННЫ</w:t>
            </w:r>
            <w:r w:rsidRPr="00286618">
              <w:rPr>
                <w:rFonts w:ascii="Arial New Bash" w:hAnsi="Arial New Bash"/>
                <w:b/>
              </w:rPr>
              <w:t xml:space="preserve"> АУЫЛ СОВЕТЫ </w:t>
            </w: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 w:rsidRPr="00286618">
              <w:rPr>
                <w:rFonts w:ascii="Arial New Bash" w:hAnsi="Arial New Bash"/>
                <w:b/>
              </w:rPr>
              <w:t xml:space="preserve"> АУЫЛЫ БИЛ</w:t>
            </w:r>
            <w:r w:rsidRPr="00286618">
              <w:rPr>
                <w:rFonts w:ascii="Arial" w:hAnsi="Arial" w:cs="Arial"/>
                <w:b/>
              </w:rPr>
              <w:t>Ә</w:t>
            </w:r>
            <w:r w:rsidRPr="00286618">
              <w:rPr>
                <w:rFonts w:ascii="Arial New Bash" w:hAnsi="Arial New Bash"/>
                <w:b/>
              </w:rPr>
              <w:t>М</w:t>
            </w:r>
            <w:r w:rsidRPr="00286618">
              <w:rPr>
                <w:rFonts w:ascii="Arial" w:hAnsi="Arial" w:cs="Arial"/>
                <w:b/>
              </w:rPr>
              <w:t>Ә</w:t>
            </w:r>
            <w:proofErr w:type="gramStart"/>
            <w:r w:rsidRPr="00286618"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 w:rsidRPr="00286618">
              <w:rPr>
                <w:rFonts w:ascii="Arial New Bash" w:hAnsi="Arial New Bash"/>
                <w:b/>
              </w:rPr>
              <w:t>Е ХАКИМИ</w:t>
            </w:r>
            <w:r w:rsidRPr="00286618">
              <w:rPr>
                <w:rFonts w:ascii="Arial" w:hAnsi="Arial" w:cs="Arial"/>
                <w:b/>
              </w:rPr>
              <w:t>Ә</w:t>
            </w:r>
            <w:r w:rsidRPr="00286618">
              <w:rPr>
                <w:rFonts w:ascii="Arial New Bash" w:hAnsi="Arial New Bash"/>
                <w:b/>
              </w:rPr>
              <w:t>ТЕ</w:t>
            </w: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Bashkort" w:hAnsi="Bashkort"/>
                <w:bCs/>
                <w:sz w:val="18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86618" w:rsidRPr="00286618" w:rsidRDefault="00286618" w:rsidP="00286618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286618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53004066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86618" w:rsidRPr="00286618" w:rsidRDefault="00286618" w:rsidP="00286618">
            <w:pPr>
              <w:ind w:left="360" w:right="22"/>
              <w:jc w:val="center"/>
              <w:rPr>
                <w:rFonts w:ascii="Bashkort" w:hAnsi="Bashkort"/>
                <w:b/>
                <w:sz w:val="22"/>
                <w:szCs w:val="20"/>
              </w:rPr>
            </w:pPr>
          </w:p>
          <w:p w:rsidR="00286618" w:rsidRPr="00286618" w:rsidRDefault="00286618" w:rsidP="00286618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6"/>
                <w:szCs w:val="20"/>
              </w:rPr>
            </w:pPr>
            <w:r w:rsidRPr="00286618">
              <w:rPr>
                <w:rFonts w:ascii="Arial New Bash" w:hAnsi="Arial New Bash"/>
                <w:b/>
                <w:bCs/>
                <w:szCs w:val="20"/>
              </w:rPr>
              <w:t>РЕСПУБЛИКА  БАШКОРТОСТАН</w:t>
            </w: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:rsidR="00286618" w:rsidRPr="00286618" w:rsidRDefault="00286618" w:rsidP="00286618">
            <w:pPr>
              <w:keepNext/>
              <w:ind w:left="360" w:right="22"/>
              <w:outlineLvl w:val="4"/>
              <w:rPr>
                <w:rFonts w:ascii="Arial New Bash" w:hAnsi="Arial New Bash"/>
                <w:b/>
                <w:sz w:val="26"/>
                <w:szCs w:val="20"/>
              </w:rPr>
            </w:pPr>
            <w:r w:rsidRPr="00286618">
              <w:rPr>
                <w:rFonts w:ascii="Arial New Bash" w:hAnsi="Arial New Bash"/>
                <w:b/>
                <w:sz w:val="26"/>
                <w:szCs w:val="20"/>
              </w:rPr>
              <w:t xml:space="preserve">                 АДМИНИСТРАЦИЯ </w:t>
            </w:r>
          </w:p>
          <w:p w:rsidR="00286618" w:rsidRPr="00286618" w:rsidRDefault="00286618" w:rsidP="00286618">
            <w:pPr>
              <w:keepNext/>
              <w:ind w:left="136" w:right="22" w:hanging="224"/>
              <w:outlineLvl w:val="4"/>
              <w:rPr>
                <w:rFonts w:ascii="Arial New Bash" w:hAnsi="Arial New Bash"/>
                <w:b/>
                <w:szCs w:val="20"/>
              </w:rPr>
            </w:pPr>
            <w:r w:rsidRPr="00286618">
              <w:rPr>
                <w:rFonts w:ascii="Arial New Bash" w:hAnsi="Arial New Bash"/>
                <w:b/>
                <w:sz w:val="26"/>
                <w:szCs w:val="20"/>
              </w:rPr>
              <w:t xml:space="preserve">   СЕЛЬСКОГО   ПОСЕЛЕНИЯ    САННИНСКИЙ СЕЛЬСОВЕТ </w:t>
            </w:r>
            <w:r w:rsidRPr="00286618">
              <w:rPr>
                <w:rFonts w:ascii="Arial New Bash" w:hAnsi="Arial New Bash"/>
                <w:b/>
                <w:szCs w:val="20"/>
              </w:rPr>
              <w:t>МУНИЦИПАЛЬНОГО РАЙОНА БЛАГОВЕЩЕНСКИЙ РАЙОН</w:t>
            </w:r>
          </w:p>
          <w:p w:rsidR="00286618" w:rsidRPr="00286618" w:rsidRDefault="00286618" w:rsidP="00286618">
            <w:pPr>
              <w:ind w:left="360" w:right="22"/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286618" w:rsidRPr="00286618" w:rsidRDefault="00286618" w:rsidP="00286618">
      <w:pPr>
        <w:jc w:val="center"/>
        <w:rPr>
          <w:sz w:val="36"/>
        </w:rPr>
      </w:pPr>
      <w:r w:rsidRPr="00286618">
        <w:rPr>
          <w:sz w:val="36"/>
        </w:rPr>
        <w:t xml:space="preserve">                         </w:t>
      </w:r>
    </w:p>
    <w:p w:rsidR="00286618" w:rsidRPr="00286618" w:rsidRDefault="00286618" w:rsidP="00286618">
      <w:pPr>
        <w:rPr>
          <w:b/>
        </w:rPr>
      </w:pPr>
      <w:r w:rsidRPr="00286618">
        <w:rPr>
          <w:sz w:val="28"/>
          <w:szCs w:val="28"/>
        </w:rPr>
        <w:t xml:space="preserve">         </w:t>
      </w:r>
      <w:r w:rsidRPr="00286618">
        <w:rPr>
          <w:sz w:val="36"/>
        </w:rPr>
        <w:t xml:space="preserve">                         </w:t>
      </w:r>
      <w:r w:rsidRPr="00286618">
        <w:rPr>
          <w:b/>
        </w:rPr>
        <w:t>ПОСТАНОВЛЕНИЕ</w:t>
      </w:r>
    </w:p>
    <w:p w:rsidR="00286618" w:rsidRPr="00286618" w:rsidRDefault="00286618" w:rsidP="00286618">
      <w:pPr>
        <w:rPr>
          <w:b/>
        </w:rPr>
      </w:pPr>
      <w:r w:rsidRPr="00286618">
        <w:rPr>
          <w:b/>
        </w:rPr>
        <w:t>№ 17                                                                                                       25 марта 2010 год</w:t>
      </w:r>
    </w:p>
    <w:p w:rsidR="00286618" w:rsidRPr="00286618" w:rsidRDefault="00286618" w:rsidP="00286618">
      <w:pPr>
        <w:spacing w:before="100" w:beforeAutospacing="1" w:after="100" w:afterAutospacing="1"/>
        <w:jc w:val="center"/>
        <w:rPr>
          <w:b/>
        </w:rPr>
      </w:pPr>
      <w:r w:rsidRPr="00286618">
        <w:rPr>
          <w:b/>
          <w:sz w:val="28"/>
          <w:szCs w:val="28"/>
        </w:rPr>
        <w:t xml:space="preserve"> </w:t>
      </w:r>
      <w:proofErr w:type="gramStart"/>
      <w:r w:rsidRPr="00286618">
        <w:rPr>
          <w:b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Саннинский сельсовет муниципального района Благовещенский район Республики Башкортостан,  муниципальными служащими администрации сельского поселения Саннинский сельсовет муниципального района Благовещенский район Республики Башкортостан,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</w:t>
      </w:r>
      <w:proofErr w:type="gramEnd"/>
      <w:r w:rsidRPr="00286618">
        <w:rPr>
          <w:b/>
        </w:rPr>
        <w:t xml:space="preserve"> соблюдения требований к служебному поведению. </w:t>
      </w:r>
    </w:p>
    <w:p w:rsidR="00286618" w:rsidRPr="00286618" w:rsidRDefault="00286618" w:rsidP="00286618">
      <w:pPr>
        <w:spacing w:before="100" w:beforeAutospacing="1" w:after="100" w:afterAutospacing="1"/>
        <w:ind w:firstLine="708"/>
        <w:jc w:val="both"/>
      </w:pPr>
      <w:proofErr w:type="gramStart"/>
      <w:r w:rsidRPr="00286618">
        <w:t xml:space="preserve">В целях реализации Федерального закона от 25.12.2008 № 273-ФЗ        «О противодействии коррупции», Указа Президента Российской Федерации    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Администрация  сельского поселения Саннинский сельсовет муниципального района Благовещенский район Республики Башкортостан 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rPr>
          <w:b/>
        </w:rPr>
        <w:t>ПОСТАНОВЛЯЕТ:</w:t>
      </w:r>
      <w:r w:rsidRPr="00286618">
        <w:rPr>
          <w:b/>
        </w:rPr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>1.</w:t>
      </w:r>
      <w:proofErr w:type="gramEnd"/>
      <w:r w:rsidRPr="00286618">
        <w:t xml:space="preserve"> </w:t>
      </w:r>
      <w:proofErr w:type="gramStart"/>
      <w:r w:rsidRPr="00286618">
        <w:t xml:space="preserve">Утвердить </w:t>
      </w:r>
      <w:r w:rsidRPr="00286618">
        <w:rPr>
          <w:bCs/>
        </w:rPr>
        <w:t xml:space="preserve">Положение </w:t>
      </w:r>
      <w:r w:rsidRPr="00286618"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Саннинский сельсовет муниципального района Благовещенский район Республики Башкортостан,  муниципальными служащими администрации сельского поселения Саннинский сельсовет муниципального района Благовещенский район Республики Башкортостан,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</w:t>
      </w:r>
      <w:proofErr w:type="gramEnd"/>
      <w:r w:rsidRPr="00286618">
        <w:t xml:space="preserve"> требований к служебному поведению.  (Приложение №1).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>2.Обнародовать  данное постановление в Саннинской сельской библиотеке.</w:t>
      </w:r>
    </w:p>
    <w:p w:rsidR="00286618" w:rsidRPr="00286618" w:rsidRDefault="00286618" w:rsidP="00286618">
      <w:pPr>
        <w:spacing w:before="100" w:beforeAutospacing="1" w:after="100" w:afterAutospacing="1"/>
        <w:ind w:firstLine="708"/>
        <w:jc w:val="both"/>
      </w:pPr>
      <w:r w:rsidRPr="00286618">
        <w:t xml:space="preserve">3. </w:t>
      </w:r>
      <w:proofErr w:type="gramStart"/>
      <w:r w:rsidRPr="00286618">
        <w:t>Контроль за</w:t>
      </w:r>
      <w:proofErr w:type="gramEnd"/>
      <w:r w:rsidRPr="00286618">
        <w:t xml:space="preserve"> выполнением настоящего постановления возложить на управляющего делами администрации сельского поселения Саннинский сельсовет муниципального района Благовещенский район Исламутдинову Г.Г. </w:t>
      </w:r>
      <w:r w:rsidRPr="00286618">
        <w:tab/>
      </w:r>
    </w:p>
    <w:p w:rsidR="00286618" w:rsidRPr="00286618" w:rsidRDefault="00286618" w:rsidP="00286618">
      <w:pPr>
        <w:spacing w:before="100" w:beforeAutospacing="1" w:after="100" w:afterAutospacing="1"/>
        <w:ind w:firstLine="708"/>
        <w:jc w:val="both"/>
      </w:pPr>
      <w:r w:rsidRPr="00286618">
        <w:t xml:space="preserve">Глава сельского поселения </w:t>
      </w:r>
      <w:r w:rsidRPr="00286618">
        <w:tab/>
      </w:r>
      <w:r w:rsidRPr="00286618">
        <w:tab/>
      </w:r>
      <w:r w:rsidRPr="00286618">
        <w:tab/>
        <w:t xml:space="preserve">                        </w:t>
      </w:r>
      <w:r w:rsidRPr="00286618">
        <w:tab/>
      </w:r>
      <w:r w:rsidRPr="00286618">
        <w:tab/>
        <w:t>В.Х.Ахметов</w:t>
      </w:r>
    </w:p>
    <w:p w:rsidR="00286618" w:rsidRPr="00286618" w:rsidRDefault="00286618" w:rsidP="00286618">
      <w:pPr>
        <w:spacing w:before="100" w:beforeAutospacing="1" w:after="100" w:afterAutospacing="1"/>
        <w:jc w:val="both"/>
      </w:pPr>
      <w:r w:rsidRPr="00286618">
        <w:t> </w:t>
      </w:r>
    </w:p>
    <w:p w:rsidR="00286618" w:rsidRPr="00286618" w:rsidRDefault="00286618" w:rsidP="00286618">
      <w:pPr>
        <w:spacing w:before="100" w:beforeAutospacing="1" w:after="100" w:afterAutospacing="1"/>
        <w:ind w:left="5760"/>
        <w:jc w:val="both"/>
      </w:pPr>
      <w:r w:rsidRPr="00286618">
        <w:lastRenderedPageBreak/>
        <w:t>Приложение №1</w:t>
      </w:r>
      <w:r w:rsidRPr="00286618">
        <w:tab/>
      </w:r>
      <w:r w:rsidRPr="00286618">
        <w:tab/>
      </w:r>
      <w:r w:rsidRPr="00286618">
        <w:tab/>
        <w:t xml:space="preserve"> к Постановлению Администрации сельского поселения Саннинский сельсовет муниципального района Благовещенский район РБ № 17 от 25 марта 2010 года</w:t>
      </w:r>
    </w:p>
    <w:p w:rsidR="00286618" w:rsidRPr="00286618" w:rsidRDefault="00286618" w:rsidP="00286618">
      <w:pPr>
        <w:spacing w:before="100" w:beforeAutospacing="1" w:after="100" w:afterAutospacing="1"/>
        <w:jc w:val="both"/>
      </w:pPr>
      <w:r w:rsidRPr="00286618">
        <w:t> </w:t>
      </w:r>
    </w:p>
    <w:p w:rsidR="00286618" w:rsidRPr="00286618" w:rsidRDefault="00286618" w:rsidP="00286618">
      <w:pPr>
        <w:spacing w:before="100" w:beforeAutospacing="1" w:after="100" w:afterAutospacing="1"/>
        <w:jc w:val="center"/>
        <w:rPr>
          <w:b/>
        </w:rPr>
      </w:pPr>
      <w:proofErr w:type="gramStart"/>
      <w:r w:rsidRPr="00286618">
        <w:rPr>
          <w:b/>
          <w:bCs/>
        </w:rPr>
        <w:t>Положение</w:t>
      </w:r>
      <w:r w:rsidRPr="00286618">
        <w:br/>
      </w:r>
      <w:r w:rsidRPr="00286618">
        <w:rPr>
          <w:b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Саннинский сельсовет  муниципального района Благовещенский район Республики Башкортостан,  муниципальными служащими Администрации сельского поселения Саннинский сельсовет  муниципального района Благовещенский район Республики Башкортостан,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</w:t>
      </w:r>
      <w:proofErr w:type="gramEnd"/>
      <w:r w:rsidRPr="00286618">
        <w:rPr>
          <w:b/>
        </w:rPr>
        <w:t xml:space="preserve"> к служебному поведению.</w:t>
      </w:r>
    </w:p>
    <w:p w:rsidR="00286618" w:rsidRPr="00286618" w:rsidRDefault="00286618" w:rsidP="00286618">
      <w:pPr>
        <w:spacing w:before="100" w:beforeAutospacing="1" w:after="100" w:afterAutospacing="1"/>
        <w:jc w:val="both"/>
      </w:pPr>
      <w:r w:rsidRPr="00286618">
        <w:t xml:space="preserve"> </w:t>
      </w:r>
      <w:r w:rsidRPr="00286618">
        <w:tab/>
        <w:t>1. Положение определяет порядок осуществления проверки:</w:t>
      </w:r>
      <w:r w:rsidRPr="00286618">
        <w:br/>
        <w:t xml:space="preserve"> </w:t>
      </w:r>
      <w:r w:rsidRPr="00286618">
        <w:tab/>
        <w:t>1.1. достоверности и полноты сведений о доходах, об имуществе и обязательствах имущественного характера:</w:t>
      </w:r>
      <w:r w:rsidRPr="00286618">
        <w:tab/>
      </w:r>
      <w:r w:rsidRPr="00286618">
        <w:br/>
        <w:t xml:space="preserve">      - граждан, претендующих на замещение должностей муниципальной службы в Администрации сельского поселения Саннинский сельсовет муниципального района Благовещенский район РБ (далее - граждане), на отчетную дату;</w:t>
      </w:r>
      <w:r w:rsidRPr="00286618">
        <w:tab/>
      </w:r>
      <w:r w:rsidRPr="00286618">
        <w:br/>
        <w:t xml:space="preserve">      - </w:t>
      </w:r>
      <w:proofErr w:type="gramStart"/>
      <w:r w:rsidRPr="00286618">
        <w:t>муниципальных служащих Администрации сельского поселения Саннинский сельсовет муниципального района Благовещенский район РБ (далее – муниципальные служащие) на конец отчетного периода;</w:t>
      </w:r>
      <w:r w:rsidRPr="00286618">
        <w:tab/>
      </w:r>
      <w:r w:rsidRPr="00286618">
        <w:br/>
        <w:t xml:space="preserve"> </w:t>
      </w:r>
      <w:r w:rsidRPr="00286618">
        <w:tab/>
        <w:t>1.2. достоверности и полноты сведений, представляемых гражданами при поступлении на муниципальную службу в Администрации сельского поселения Саннинский сельсовет муниципального района Благовещенский район РБ в соответствии с Федеральным законом от 02.03.2007 № 25-ФЗ «О муниципальной службе в Российской Федерации»;</w:t>
      </w:r>
      <w:proofErr w:type="gramEnd"/>
      <w:r w:rsidRPr="00286618">
        <w:tab/>
      </w:r>
      <w:r w:rsidRPr="00286618">
        <w:br/>
        <w:t xml:space="preserve"> </w:t>
      </w:r>
      <w:r w:rsidRPr="00286618">
        <w:tab/>
        <w:t>1.3.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законами.</w:t>
      </w:r>
      <w:r w:rsidRPr="00286618">
        <w:tab/>
      </w:r>
      <w:r w:rsidRPr="00286618">
        <w:br/>
        <w:t xml:space="preserve"> </w:t>
      </w:r>
      <w:r w:rsidRPr="00286618">
        <w:tab/>
        <w:t>2. Проверка, предусмотренная подпунктами 1.2. и 1.3. пункта 1 Положения, осуществляется соответственно в отношении граждан, претендующих на замещение любой должности муниципальной службы в Администрации сельского поселения Саннинский сельсовет муниципального района Благовещенский район РБ, и муниципальных служащих Администрации сельского поселения Саннинский сельсовет муниципального района Благовещенский район РБ.</w:t>
      </w:r>
      <w:r w:rsidRPr="00286618">
        <w:tab/>
      </w:r>
      <w:r w:rsidRPr="00286618">
        <w:br/>
        <w:t xml:space="preserve"> </w:t>
      </w:r>
      <w:r w:rsidRPr="00286618">
        <w:tab/>
        <w:t>3. Проверка, предусмотренная пунктом 1 Положения, осуществляется по решению Главы Администрации муниципального района Благовещенский район Республики Башкортостан и организуется кадровой службой Администрации сельского поселения Саннинский сельсовет муниципального района Благовещенский район Республики Башкортостан.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 xml:space="preserve">4. </w:t>
      </w:r>
      <w:proofErr w:type="gramStart"/>
      <w:r w:rsidRPr="00286618">
        <w:t>Основанием для проверки является письменно оформленная информация (письменное заявление физического или юридического лица, государственного органа, публикация в средствах массовой информации и т.п.):</w:t>
      </w:r>
      <w:r w:rsidRPr="00286618">
        <w:br/>
      </w:r>
      <w:r w:rsidRPr="00286618">
        <w:lastRenderedPageBreak/>
        <w:t xml:space="preserve"> </w:t>
      </w:r>
      <w:r w:rsidRPr="00286618">
        <w:tab/>
        <w:t>4.1. о представлении гражданином или муниципальным служащим недостоверных или неполных сведений, представляемых им в соответствии с подпунктами 1.1., 1.2. пункта 1 Положения;</w:t>
      </w:r>
      <w:r w:rsidRPr="00286618">
        <w:tab/>
      </w:r>
      <w:r w:rsidRPr="00286618">
        <w:br/>
        <w:t xml:space="preserve"> </w:t>
      </w:r>
      <w:r w:rsidRPr="00286618">
        <w:tab/>
        <w:t>4.2. о несоблюдении муниципальным служащим требований к служебному поведению.</w:t>
      </w:r>
      <w:r w:rsidRPr="00286618">
        <w:tab/>
      </w:r>
      <w:r w:rsidRPr="00286618">
        <w:br/>
        <w:t xml:space="preserve"> </w:t>
      </w:r>
      <w:r w:rsidRPr="00286618">
        <w:tab/>
        <w:t>5.</w:t>
      </w:r>
      <w:proofErr w:type="gramEnd"/>
      <w:r w:rsidRPr="00286618">
        <w:t xml:space="preserve"> Информация анонимного характера не может служить основанием для проверки.</w:t>
      </w:r>
      <w:r w:rsidRPr="00286618">
        <w:tab/>
      </w:r>
      <w:r w:rsidRPr="00286618">
        <w:br/>
        <w:t xml:space="preserve"> </w:t>
      </w:r>
      <w:r w:rsidRPr="00286618">
        <w:tab/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муниципального   района Благовещенский район Республики Башкортостан. </w:t>
      </w:r>
      <w:r w:rsidRPr="00286618">
        <w:tab/>
        <w:t xml:space="preserve">  </w:t>
      </w:r>
      <w:r w:rsidRPr="00286618">
        <w:br/>
        <w:t xml:space="preserve">      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  <w:r w:rsidRPr="00286618">
        <w:br/>
        <w:t xml:space="preserve"> </w:t>
      </w:r>
      <w:r w:rsidRPr="00286618">
        <w:tab/>
        <w:t>7. Кадровая служба  Администрации сельского поселения Саннинский сельсовет муниципального района Благовещенский район РБ, осуществляя проверку самостоятельно, вправе:</w:t>
      </w:r>
      <w:r w:rsidRPr="00286618">
        <w:tab/>
      </w:r>
      <w:r w:rsidRPr="00286618">
        <w:br/>
        <w:t xml:space="preserve"> </w:t>
      </w:r>
      <w:r w:rsidRPr="00286618">
        <w:tab/>
        <w:t>7.1. проводить беседу с гражданином или муниципальным служащим;</w:t>
      </w:r>
      <w:r w:rsidRPr="00286618">
        <w:br/>
        <w:t xml:space="preserve"> </w:t>
      </w:r>
      <w:r w:rsidRPr="00286618">
        <w:tab/>
        <w:t>7.2. изучать представленные гражданином или муниципальным служащим дополнительные материалы;</w:t>
      </w:r>
      <w:r w:rsidRPr="00286618">
        <w:tab/>
      </w:r>
      <w:r w:rsidRPr="00286618">
        <w:br/>
        <w:t xml:space="preserve"> </w:t>
      </w:r>
      <w:r w:rsidRPr="00286618">
        <w:tab/>
        <w:t>7.3. получать от гражданина или муниципального служащего пояснения по представленным им материалам;</w:t>
      </w:r>
      <w:r w:rsidRPr="00286618">
        <w:tab/>
      </w:r>
      <w:r w:rsidRPr="00286618">
        <w:br/>
        <w:t xml:space="preserve"> </w:t>
      </w:r>
      <w:r w:rsidRPr="00286618">
        <w:tab/>
      </w:r>
      <w:proofErr w:type="gramStart"/>
      <w:r w:rsidRPr="00286618">
        <w:t xml:space="preserve">7.4. направлять запросы в правоохранительные, налоговые органы, иные государственные органы, организации (далее – адресат) об имеющихся у них сведениях: 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 xml:space="preserve"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>- о достоверности и полноте сведений, представленных гражданином в соответствии с Федеральным законом от 02.03.2007 № 25-ФЗ «О муниципальной службе в Российской Федерации»;</w:t>
      </w:r>
      <w:proofErr w:type="gramEnd"/>
      <w:r w:rsidRPr="00286618">
        <w:tab/>
        <w:t xml:space="preserve"> 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>- о соблюдении муниципальным служащим требований к служебному поведению.</w:t>
      </w:r>
      <w:r w:rsidRPr="00286618">
        <w:br/>
        <w:t xml:space="preserve"> </w:t>
      </w:r>
      <w:r w:rsidRPr="00286618">
        <w:tab/>
        <w:t>7.5. наводить справки у физических лиц и получать от них информацию с их согласия;</w:t>
      </w:r>
      <w:r w:rsidRPr="00286618">
        <w:tab/>
      </w:r>
      <w:r w:rsidRPr="00286618">
        <w:br/>
        <w:t xml:space="preserve"> </w:t>
      </w:r>
      <w:r w:rsidRPr="00286618">
        <w:tab/>
        <w:t>8. В запросе, предусмотренном подпунктом 7.4. пункта 7 Положения, указываются:</w:t>
      </w:r>
      <w:r w:rsidRPr="00286618">
        <w:br/>
        <w:t xml:space="preserve"> </w:t>
      </w:r>
      <w:r w:rsidRPr="00286618">
        <w:tab/>
        <w:t>8.1 фамилия, имя, отчество руководителя государственного органа или организации, в которые направляется запрос;</w:t>
      </w:r>
      <w:r w:rsidRPr="00286618">
        <w:tab/>
      </w:r>
      <w:r w:rsidRPr="00286618">
        <w:br/>
        <w:t xml:space="preserve"> </w:t>
      </w:r>
      <w:r w:rsidRPr="00286618">
        <w:tab/>
        <w:t>8.2. распоряжение администрации района, на основании которого направляется запрос;</w:t>
      </w:r>
      <w:r w:rsidRPr="00286618">
        <w:tab/>
      </w:r>
      <w:r w:rsidRPr="00286618">
        <w:br/>
        <w:t xml:space="preserve"> </w:t>
      </w:r>
      <w:r w:rsidRPr="00286618">
        <w:tab/>
      </w:r>
      <w:proofErr w:type="gramStart"/>
      <w:r w:rsidRPr="00286618">
        <w:t>8.3.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286618">
        <w:t xml:space="preserve"> </w:t>
      </w:r>
      <w:proofErr w:type="gramStart"/>
      <w:r w:rsidRPr="00286618">
        <w:t>отношении</w:t>
      </w:r>
      <w:proofErr w:type="gramEnd"/>
      <w:r w:rsidRPr="00286618">
        <w:t>, которого имеются сведения о несоблюдении им требований к служебному поведению;</w:t>
      </w:r>
      <w:r w:rsidRPr="00286618">
        <w:br/>
        <w:t xml:space="preserve"> </w:t>
      </w:r>
      <w:r w:rsidRPr="00286618">
        <w:tab/>
        <w:t>8.4. содержание и объем сведений, подлежащих проверке;</w:t>
      </w:r>
      <w:r w:rsidRPr="00286618">
        <w:tab/>
      </w:r>
      <w:r w:rsidRPr="00286618">
        <w:br/>
        <w:t xml:space="preserve"> </w:t>
      </w:r>
      <w:r w:rsidRPr="00286618">
        <w:tab/>
        <w:t>8.5. срок представления запрашиваемых сведений;</w:t>
      </w:r>
      <w:r w:rsidRPr="00286618">
        <w:tab/>
      </w:r>
      <w:r w:rsidRPr="00286618">
        <w:br/>
        <w:t xml:space="preserve"> </w:t>
      </w:r>
      <w:r w:rsidRPr="00286618">
        <w:tab/>
        <w:t>8.6. фамилия, инициалы и номер телефона муниципального служащего, подготовившего запрос.</w:t>
      </w:r>
      <w:r w:rsidRPr="00286618">
        <w:tab/>
      </w:r>
      <w:r w:rsidRPr="00286618">
        <w:br/>
        <w:t xml:space="preserve"> </w:t>
      </w:r>
      <w:r w:rsidRPr="00286618">
        <w:tab/>
        <w:t xml:space="preserve">9. Запросы направляются Главой Администрации сельского поселения Саннинский сельсовет муниципального района Благовещенский район Республики Башкортостан либо </w:t>
      </w:r>
      <w:r w:rsidRPr="00286618">
        <w:lastRenderedPageBreak/>
        <w:t>уполномоченным им должностным лицом.</w:t>
      </w:r>
      <w:r w:rsidRPr="00286618">
        <w:tab/>
      </w:r>
      <w:r w:rsidRPr="00286618">
        <w:br/>
        <w:t xml:space="preserve">      </w:t>
      </w:r>
      <w:r w:rsidRPr="00286618">
        <w:tab/>
        <w:t>10. Кадровая служба  Администрации сельского поселения Саннинский сельсовет муниципального района Благовещенский район Республики Башкортостан обеспечивает:</w:t>
      </w:r>
      <w:r w:rsidRPr="00286618">
        <w:br/>
        <w:t xml:space="preserve">       </w:t>
      </w:r>
      <w:r w:rsidRPr="00286618">
        <w:tab/>
        <w:t>10.1. уведомление в письменной форме муниципального служащего о начале в отношении него проверки и разъяснение ему содержания подпункта 10.2. настоящего пункта – в течение двух рабочих дней со дня получения соответствующего решения;</w:t>
      </w:r>
      <w:r w:rsidRPr="00286618">
        <w:tab/>
      </w:r>
      <w:r w:rsidRPr="00286618">
        <w:br/>
        <w:t xml:space="preserve">        </w:t>
      </w:r>
      <w:r w:rsidRPr="00286618">
        <w:tab/>
      </w:r>
      <w:proofErr w:type="gramStart"/>
      <w:r w:rsidRPr="00286618">
        <w:t xml:space="preserve">10.2.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Положением, и соблюдение каких требований к служебному поведению подлежат проверке, </w:t>
      </w:r>
      <w:r w:rsidRPr="00286618">
        <w:tab/>
        <w:t>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r w:rsidRPr="00286618">
        <w:br/>
        <w:t xml:space="preserve">       </w:t>
      </w:r>
      <w:r w:rsidRPr="00286618">
        <w:tab/>
        <w:t>11.</w:t>
      </w:r>
      <w:proofErr w:type="gramEnd"/>
      <w:r w:rsidRPr="00286618">
        <w:t xml:space="preserve"> По окончании проверки кадровая служба Администрации сельского поселения Саннинский сельсовет муниципального района Благовещенский район РБ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  <w:r w:rsidRPr="00286618">
        <w:tab/>
      </w:r>
      <w:r w:rsidRPr="00286618">
        <w:br/>
        <w:t xml:space="preserve">     </w:t>
      </w:r>
      <w:r w:rsidRPr="00286618">
        <w:tab/>
        <w:t>12. Муниципальный служащий вправе:</w:t>
      </w:r>
      <w:r w:rsidRPr="00286618">
        <w:tab/>
      </w:r>
      <w:r w:rsidRPr="00286618">
        <w:br/>
        <w:t xml:space="preserve">      </w:t>
      </w:r>
      <w:r w:rsidRPr="00286618">
        <w:tab/>
        <w:t xml:space="preserve">12.1. давать пояснения в письменной форме: 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>- в ходе проверки;</w:t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</w:r>
      <w:r w:rsidRPr="00286618">
        <w:tab/>
        <w:t xml:space="preserve">- по вопросам, указанным в подпункте 10.2. пункта 10 Положения; </w:t>
      </w:r>
      <w:r w:rsidRPr="00286618">
        <w:tab/>
      </w:r>
      <w:r w:rsidRPr="00286618">
        <w:tab/>
        <w:t>- по результатам проверки;</w:t>
      </w:r>
      <w:r w:rsidRPr="00286618">
        <w:tab/>
      </w:r>
      <w:r w:rsidRPr="00286618">
        <w:br/>
        <w:t xml:space="preserve">     </w:t>
      </w:r>
      <w:r w:rsidRPr="00286618">
        <w:tab/>
        <w:t>12.2. представлять дополнительные материалы и давать по ним пояснения в письменной форме;</w:t>
      </w:r>
      <w:r w:rsidRPr="00286618">
        <w:tab/>
      </w:r>
      <w:r w:rsidRPr="00286618">
        <w:br/>
        <w:t xml:space="preserve">      </w:t>
      </w:r>
      <w:r w:rsidRPr="00286618">
        <w:tab/>
        <w:t xml:space="preserve">12.3. обращаться в кадровую службу Администрации сельского поселения Саннинский сельсовет муниципального района Благовещенский район РБ с подлежащим удовлетворению ходатайством о проведении с ним беседы по вопросам, указанным в подпункте 10.2. пункта 10 Положения. </w:t>
      </w:r>
      <w:r w:rsidRPr="00286618">
        <w:tab/>
        <w:t xml:space="preserve">         </w:t>
      </w:r>
      <w:r w:rsidRPr="00286618">
        <w:br/>
        <w:t xml:space="preserve">      </w:t>
      </w:r>
      <w:r w:rsidRPr="00286618">
        <w:tab/>
        <w:t>13. Пояснения, указанные в пункте 12 Положения, приобщаются к материалам проверки.</w:t>
      </w:r>
      <w:r w:rsidRPr="00286618">
        <w:tab/>
      </w:r>
      <w:r w:rsidRPr="00286618">
        <w:br/>
        <w:t xml:space="preserve">      </w:t>
      </w:r>
      <w:r w:rsidRPr="00286618">
        <w:tab/>
        <w:t xml:space="preserve">14. </w:t>
      </w:r>
      <w:proofErr w:type="gramStart"/>
      <w:r w:rsidRPr="00286618">
        <w:t>При установлении в ходе проверки обстоятельств, свидетельствующих о наличии признаков преступления или административного правонарушения, о несоблюдении муниципальным служащим требований о предотвращении или урегулировании конфликта интересов либо требований к служебному поведению, кадровая служба Администрации сельского поселения Саннинский сельсовет муниципального района Благовещенский район Республики Башкортостан:</w:t>
      </w:r>
      <w:r w:rsidRPr="00286618">
        <w:br/>
        <w:t xml:space="preserve">         </w:t>
      </w:r>
      <w:r w:rsidRPr="00286618">
        <w:tab/>
        <w:t>14.1. запрашивает у муниципального служащего объяснение в письменной форме на имя Главы Администрации сельского поселения Саннинский сельсовет</w:t>
      </w:r>
      <w:proofErr w:type="gramEnd"/>
      <w:r w:rsidRPr="00286618">
        <w:t xml:space="preserve"> </w:t>
      </w:r>
      <w:proofErr w:type="gramStart"/>
      <w:r w:rsidRPr="00286618">
        <w:t>муниципального района Благовещенский район РБ о причинах непредставления или представления недостоверных или неполных сведений;</w:t>
      </w:r>
      <w:r w:rsidRPr="00286618">
        <w:tab/>
      </w:r>
      <w:r w:rsidRPr="00286618">
        <w:br/>
        <w:t xml:space="preserve">         </w:t>
      </w:r>
      <w:r w:rsidRPr="00286618">
        <w:tab/>
        <w:t>14.2. предлагает муниципальному служащему в установленном порядке обратиться к адресату, не подтвердившему достоверность или полноту представленных им сведений, для получения и направления в кадровую службу Администрации сельского поселения Саннинский сельсовет муниципального района Благовещенский район РБ документа, свидетельствующего об устранении причин расхождения данных.</w:t>
      </w:r>
      <w:r w:rsidRPr="00286618">
        <w:tab/>
      </w:r>
      <w:proofErr w:type="gramEnd"/>
    </w:p>
    <w:p w:rsidR="00286618" w:rsidRPr="00286618" w:rsidRDefault="00286618" w:rsidP="00286618">
      <w:pPr>
        <w:spacing w:before="100" w:beforeAutospacing="1" w:after="100" w:afterAutospacing="1"/>
        <w:jc w:val="both"/>
      </w:pPr>
      <w:r w:rsidRPr="00286618">
        <w:t>15. Материалы, полученные в ходе проверки, рассматриваются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Саннинский сельсовет муниципального района Благовещенский район Республики Башкортостан (далее – Комиссия) в соответствии с порядком работы Комиссии.</w:t>
      </w:r>
      <w:r w:rsidRPr="00286618">
        <w:br/>
        <w:t xml:space="preserve">          </w:t>
      </w:r>
      <w:r w:rsidRPr="00286618">
        <w:tab/>
        <w:t xml:space="preserve">16. По результатам работы Комиссии составляется письменное заключение, которое подписывается всеми членами Комиссии. Заключение и другие материалы по </w:t>
      </w:r>
      <w:r w:rsidRPr="00286618">
        <w:lastRenderedPageBreak/>
        <w:t>результатам проверки направляются Главе Администрации сельского поселения Саннинский сельсовет муниципального района Благовещенский район Республики Башкортостан для принятия решения в соответствии с действующим законодательством Российской Федерации.</w:t>
      </w:r>
    </w:p>
    <w:p w:rsidR="006545EB" w:rsidRPr="00286618" w:rsidRDefault="006545EB" w:rsidP="00286618">
      <w:bookmarkStart w:id="0" w:name="_GoBack"/>
      <w:bookmarkEnd w:id="0"/>
    </w:p>
    <w:sectPr w:rsidR="006545EB" w:rsidRPr="0028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286618"/>
    <w:rsid w:val="006545EB"/>
    <w:rsid w:val="0079027E"/>
    <w:rsid w:val="009071B0"/>
    <w:rsid w:val="00A321E6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1871</Words>
  <Characters>10669</Characters>
  <Application>Microsoft Office Word</Application>
  <DocSecurity>0</DocSecurity>
  <Lines>88</Lines>
  <Paragraphs>25</Paragraphs>
  <ScaleCrop>false</ScaleCrop>
  <Company>Home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7</cp:revision>
  <dcterms:created xsi:type="dcterms:W3CDTF">2017-04-06T10:54:00Z</dcterms:created>
  <dcterms:modified xsi:type="dcterms:W3CDTF">2017-04-06T11:14:00Z</dcterms:modified>
</cp:coreProperties>
</file>