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806"/>
        <w:gridCol w:w="1770"/>
        <w:gridCol w:w="3995"/>
      </w:tblGrid>
      <w:tr w:rsidR="007F2ACB" w:rsidRPr="007F2ACB" w:rsidTr="007F2ACB">
        <w:trPr>
          <w:trHeight w:val="1696"/>
        </w:trPr>
        <w:tc>
          <w:tcPr>
            <w:tcW w:w="3806" w:type="dxa"/>
            <w:tcBorders>
              <w:bottom w:val="nil"/>
              <w:right w:val="single" w:sz="4" w:space="0" w:color="auto"/>
            </w:tcBorders>
          </w:tcPr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7F2A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БЛАГОВЕЩЕН РАЙОНЫ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МУНИЦИПАЛЬ РАЙОНЫНЫҢ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САННИНСКИЙ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АУЫЛ СОВЕТЫ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АУЫЛ  БИЛӘМӘҺЕ ХАКИМИӘТЕ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2ACB" w:rsidRPr="007F2ACB" w:rsidRDefault="007F2ACB" w:rsidP="007F2A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A33146A" wp14:editId="54A2F91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3029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5" w:type="dxa"/>
            <w:tcBorders>
              <w:left w:val="single" w:sz="4" w:space="0" w:color="auto"/>
              <w:bottom w:val="nil"/>
            </w:tcBorders>
          </w:tcPr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САННИНСКИЙ СЕЛЬСОВЕТ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БЛАГОВЕЩЕНСКИЙ РАЙОН</w:t>
            </w:r>
          </w:p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7F2ACB" w:rsidRPr="007F2ACB" w:rsidRDefault="007F2ACB" w:rsidP="007F2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ACB" w:rsidRPr="007F2ACB" w:rsidRDefault="007F2ACB" w:rsidP="007F2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ACB" w:rsidRPr="007F2ACB" w:rsidRDefault="007F2ACB" w:rsidP="007F2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ACB">
        <w:rPr>
          <w:rFonts w:ascii="Times New Roman" w:hAnsi="Times New Roman"/>
          <w:sz w:val="28"/>
          <w:szCs w:val="28"/>
        </w:rPr>
        <w:t>КАРАР                                                                       ПОСТАНОВЛЕНИЕ</w:t>
      </w:r>
    </w:p>
    <w:p w:rsidR="007F2ACB" w:rsidRPr="007F2ACB" w:rsidRDefault="007F2ACB" w:rsidP="007F2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ACB" w:rsidRPr="007F2ACB" w:rsidRDefault="007F2ACB" w:rsidP="007F2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ACB">
        <w:rPr>
          <w:rFonts w:ascii="Times New Roman" w:hAnsi="Times New Roman"/>
          <w:b/>
          <w:sz w:val="24"/>
          <w:szCs w:val="24"/>
        </w:rPr>
        <w:t xml:space="preserve"> « 19 » апрель </w:t>
      </w:r>
      <w:smartTag w:uri="urn:schemas-microsoft-com:office:smarttags" w:element="metricconverter">
        <w:smartTagPr>
          <w:attr w:name="ProductID" w:val="2016 г"/>
        </w:smartTagPr>
        <w:r w:rsidRPr="007F2ACB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7F2ACB">
        <w:rPr>
          <w:rFonts w:ascii="Times New Roman" w:hAnsi="Times New Roman"/>
          <w:b/>
          <w:sz w:val="24"/>
          <w:szCs w:val="24"/>
        </w:rPr>
        <w:t>.                                   № 13                          «19 »  апреля  2016 года</w:t>
      </w:r>
    </w:p>
    <w:p w:rsidR="007F2ACB" w:rsidRPr="007F2ACB" w:rsidRDefault="007F2ACB" w:rsidP="007F2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ACB" w:rsidRPr="007F2ACB" w:rsidRDefault="007F2ACB" w:rsidP="007F2ACB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комплексной муниципальной программы «Противодействие экстремизму и профилактика терроризма на территории сельского поселения </w:t>
      </w:r>
      <w:proofErr w:type="spellStart"/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на 2016-2018 годы»</w:t>
      </w:r>
    </w:p>
    <w:p w:rsidR="007F2ACB" w:rsidRPr="007F2ACB" w:rsidRDefault="007F2ACB" w:rsidP="007F2ACB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7F2AC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hyperlink r:id="rId6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06.10.2003 №131-ФЗ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06.03.2006 №35-ФЗ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 противодействии терроризму», Федеральным законом </w:t>
      </w:r>
      <w:hyperlink r:id="rId8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25.07.2002 №114-ФЗ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 противодействии экстремистской деятельности», Указом Президента Российской Федерации от 15.02.2006 №216 «О мерах по противодействию терроризму», руководствуясь Уставом сельского поселения </w:t>
      </w:r>
      <w:proofErr w:type="spellStart"/>
      <w:r w:rsidRPr="007F2ACB">
        <w:rPr>
          <w:rFonts w:ascii="Times New Roman" w:hAnsi="Times New Roman"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Башкортостан, </w:t>
      </w:r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>ПОСТАНОВЛЯЮ:</w:t>
      </w:r>
      <w:proofErr w:type="gramEnd"/>
    </w:p>
    <w:p w:rsidR="007F2ACB" w:rsidRPr="007F2ACB" w:rsidRDefault="007F2ACB" w:rsidP="007F2ACB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 xml:space="preserve">1. Утвердить комплексную муниципальную программу «Противодействие экстремизму и профилактика терроризма на территории сельского поселения </w:t>
      </w:r>
      <w:proofErr w:type="spellStart"/>
      <w:r w:rsidRPr="007F2ACB">
        <w:rPr>
          <w:rFonts w:ascii="Times New Roman" w:hAnsi="Times New Roman"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на 2016-2018 годы» (прилагается).</w:t>
      </w:r>
    </w:p>
    <w:p w:rsidR="007F2ACB" w:rsidRPr="007F2ACB" w:rsidRDefault="007F2ACB" w:rsidP="007F2ACB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 xml:space="preserve">2. Ежегодно предусматривать в бюджете средства на очередной финансовый год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 сельского поселения </w:t>
      </w:r>
      <w:proofErr w:type="spellStart"/>
      <w:r w:rsidRPr="007F2ACB">
        <w:rPr>
          <w:rFonts w:ascii="Times New Roman" w:hAnsi="Times New Roman"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7F2ACB" w:rsidRPr="007F2ACB" w:rsidRDefault="007F2ACB" w:rsidP="007F2ACB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>3. В процессе реализации Программы объемы финансовых средств могут корректироваться.</w:t>
      </w:r>
    </w:p>
    <w:p w:rsidR="007F2ACB" w:rsidRPr="007F2ACB" w:rsidRDefault="007F2ACB" w:rsidP="007F2ACB">
      <w:pPr>
        <w:shd w:val="clear" w:color="auto" w:fill="FFFFFF"/>
        <w:spacing w:after="0" w:line="252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7F2AC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F2AC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7F2ACB" w:rsidRPr="007F2ACB" w:rsidRDefault="007F2ACB" w:rsidP="007F2ACB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F2ACB" w:rsidRPr="007F2ACB" w:rsidRDefault="007F2ACB" w:rsidP="007F2ACB">
      <w:pPr>
        <w:shd w:val="clear" w:color="auto" w:fill="FFFFFF"/>
        <w:spacing w:after="225" w:line="252" w:lineRule="atLeast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                                                </w:t>
      </w:r>
      <w:proofErr w:type="spellStart"/>
      <w:r w:rsidRPr="007F2ACB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sz w:val="24"/>
          <w:szCs w:val="24"/>
        </w:rPr>
        <w:t xml:space="preserve"> сельсовет        </w:t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7F2ACB">
        <w:rPr>
          <w:rFonts w:ascii="Times New Roman" w:hAnsi="Times New Roman"/>
          <w:sz w:val="24"/>
          <w:szCs w:val="24"/>
        </w:rPr>
        <w:t>М.Н.Зырянова</w:t>
      </w:r>
      <w:proofErr w:type="spellEnd"/>
    </w:p>
    <w:p w:rsidR="007F2ACB" w:rsidRPr="007F2ACB" w:rsidRDefault="007F2ACB" w:rsidP="007F2ACB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F2ACB" w:rsidRPr="007F2ACB" w:rsidRDefault="007F2ACB" w:rsidP="007F2A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CB" w:rsidRPr="007F2ACB" w:rsidRDefault="007F2ACB" w:rsidP="007F2A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CB" w:rsidRPr="007F2ACB" w:rsidRDefault="007F2ACB" w:rsidP="007F2A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CB" w:rsidRPr="007F2ACB" w:rsidRDefault="007F2ACB" w:rsidP="007F2A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CB" w:rsidRDefault="007F2ACB" w:rsidP="007F2ACB">
      <w:pPr>
        <w:jc w:val="center"/>
        <w:outlineLvl w:val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Муниципальная целевая программа</w:t>
      </w:r>
    </w:p>
    <w:p w:rsidR="007F2ACB" w:rsidRDefault="007F2ACB" w:rsidP="007F2ACB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«Профилактика терроризма и экстремизма</w:t>
      </w:r>
    </w:p>
    <w:p w:rsidR="007F2ACB" w:rsidRDefault="007F2ACB" w:rsidP="007F2ACB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сельском поселении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сельсовет муниципального района Благовещенский район</w:t>
      </w:r>
      <w:r w:rsidRPr="004D4777"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>Республики Башкортостан</w:t>
      </w:r>
    </w:p>
    <w:p w:rsidR="007F2ACB" w:rsidRDefault="007F2ACB" w:rsidP="007F2ACB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2016 – 2018 годы»</w:t>
      </w:r>
    </w:p>
    <w:p w:rsidR="007F2ACB" w:rsidRDefault="007F2ACB" w:rsidP="007F2AC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br w:type="page"/>
      </w:r>
    </w:p>
    <w:p w:rsidR="007F2ACB" w:rsidRDefault="007F2ACB" w:rsidP="007F2ACB">
      <w:pPr>
        <w:jc w:val="center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Содержание</w:t>
      </w:r>
    </w:p>
    <w:p w:rsidR="007F2ACB" w:rsidRDefault="007F2ACB" w:rsidP="007F2ACB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Цели и задачи программы…………………………………….3</w:t>
      </w:r>
    </w:p>
    <w:p w:rsidR="007F2ACB" w:rsidRDefault="007F2ACB" w:rsidP="007F2ACB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Pr="004D4777" w:rsidRDefault="007F2ACB" w:rsidP="007F2ACB">
      <w:pPr>
        <w:spacing w:after="0"/>
        <w:ind w:hanging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2.     </w:t>
      </w:r>
      <w:r>
        <w:rPr>
          <w:rStyle w:val="apple-converted-space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>Характеристика проблемы, на решение</w:t>
      </w:r>
      <w:r w:rsidRPr="004D477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которой направлена </w:t>
      </w:r>
      <w:r w:rsidRPr="004D4777">
        <w:rPr>
          <w:rFonts w:ascii="Times New Roman" w:hAnsi="Times New Roman"/>
          <w:color w:val="333333"/>
          <w:sz w:val="24"/>
          <w:szCs w:val="24"/>
        </w:rPr>
        <w:t xml:space="preserve">                 </w:t>
      </w:r>
    </w:p>
    <w:p w:rsidR="007F2ACB" w:rsidRDefault="007F2ACB" w:rsidP="007F2ACB">
      <w:pPr>
        <w:spacing w:after="0"/>
        <w:ind w:hanging="360"/>
        <w:rPr>
          <w:rFonts w:ascii="Times New Roman" w:hAnsi="Times New Roman"/>
          <w:color w:val="333333"/>
          <w:sz w:val="24"/>
          <w:szCs w:val="24"/>
        </w:rPr>
      </w:pPr>
      <w:r w:rsidRPr="00776529">
        <w:rPr>
          <w:rFonts w:ascii="Times New Roman" w:hAnsi="Times New Roman"/>
          <w:color w:val="333333"/>
          <w:sz w:val="24"/>
          <w:szCs w:val="24"/>
        </w:rPr>
        <w:t xml:space="preserve">      </w:t>
      </w:r>
      <w:r>
        <w:rPr>
          <w:rFonts w:ascii="Times New Roman" w:hAnsi="Times New Roman"/>
          <w:color w:val="333333"/>
          <w:sz w:val="24"/>
          <w:szCs w:val="24"/>
        </w:rPr>
        <w:t>    ……………………………………………………………………………………4 </w:t>
      </w:r>
    </w:p>
    <w:p w:rsidR="007F2ACB" w:rsidRDefault="007F2ACB" w:rsidP="007F2ACB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Основная цель и задачи Программы с указанием                          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            сроков, этапов и индикаторов оценки   результатов ее реализации……………………………………………….4-5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         4. Основные направления реализации программы      ………………………………………………………………..5                        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           5. Обоснование ресурсного обеспечения Программы    ………………………………………………………………5                     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           6. Механизм реализации программы 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ходом                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             ее выполнения       ……………………………………………………………………………………………………5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         7. Перечень мероприятий программы      ……………………………………………………………………………..6-7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br w:type="page"/>
      </w:r>
      <w:r>
        <w:rPr>
          <w:rFonts w:ascii="Times New Roman" w:hAnsi="Times New Roman"/>
          <w:color w:val="333333"/>
          <w:sz w:val="24"/>
          <w:szCs w:val="24"/>
        </w:rPr>
        <w:lastRenderedPageBreak/>
        <w:t>  </w:t>
      </w:r>
      <w:r>
        <w:rPr>
          <w:rFonts w:ascii="Times New Roman" w:hAnsi="Times New Roman"/>
          <w:b/>
          <w:color w:val="333333"/>
          <w:sz w:val="24"/>
          <w:szCs w:val="24"/>
        </w:rPr>
        <w:t>1.Цель и задачи Программы  </w:t>
      </w:r>
    </w:p>
    <w:p w:rsidR="007F2ACB" w:rsidRDefault="007F2ACB" w:rsidP="007F2ACB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Цель:</w:t>
      </w:r>
    </w:p>
    <w:p w:rsidR="007F2ACB" w:rsidRDefault="007F2ACB" w:rsidP="007F2ACB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реализация государственной политики Российской Федерации в области профилактики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 муниципального района Благовещенский район Республики Башкортостан путем совершенствования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направленности, формирования уважительного отношения к этнокультурным и конфессиональным ценностям народов, проживающих на территории сельского поселения.</w:t>
      </w:r>
    </w:p>
    <w:p w:rsidR="007F2ACB" w:rsidRDefault="007F2ACB" w:rsidP="007F2ACB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i/>
          <w:color w:val="333333"/>
          <w:sz w:val="24"/>
          <w:szCs w:val="24"/>
        </w:rPr>
        <w:t>Задачи: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pacing w:val="4"/>
          <w:sz w:val="24"/>
          <w:szCs w:val="24"/>
        </w:rPr>
        <w:t>- активизация мер по профилактике и предотвращению конфликтов на социально-политической, религиозной, этнической почве;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pacing w:val="4"/>
          <w:sz w:val="24"/>
          <w:szCs w:val="24"/>
        </w:rPr>
        <w:t>- обеспечение социально-политической стабильности в сельском поселении и формирование на основе всестороннего и гармоничного этнокультурного развития ценностей общероссийского гражданства у народов,</w:t>
      </w:r>
      <w:r>
        <w:rPr>
          <w:rStyle w:val="apple-converted-space"/>
          <w:color w:val="333333"/>
          <w:spacing w:val="4"/>
          <w:sz w:val="24"/>
          <w:szCs w:val="24"/>
        </w:rPr>
        <w:t> </w:t>
      </w:r>
      <w:r>
        <w:rPr>
          <w:rFonts w:ascii="Times New Roman" w:hAnsi="Times New Roman"/>
          <w:color w:val="333333"/>
          <w:spacing w:val="5"/>
          <w:sz w:val="24"/>
          <w:szCs w:val="24"/>
        </w:rPr>
        <w:t>проживающих в сельском поселении;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pacing w:val="4"/>
          <w:sz w:val="24"/>
          <w:szCs w:val="24"/>
        </w:rPr>
        <w:t>-</w:t>
      </w:r>
      <w:r>
        <w:rPr>
          <w:rStyle w:val="apple-converted-space"/>
          <w:color w:val="333333"/>
          <w:spacing w:val="4"/>
          <w:sz w:val="24"/>
          <w:szCs w:val="24"/>
        </w:rPr>
        <w:t> </w:t>
      </w:r>
      <w:r>
        <w:rPr>
          <w:rFonts w:ascii="Times New Roman" w:hAnsi="Times New Roman"/>
          <w:color w:val="333333"/>
          <w:spacing w:val="5"/>
          <w:sz w:val="24"/>
          <w:szCs w:val="24"/>
        </w:rPr>
        <w:t>усиление информационно-пропагандистской</w:t>
      </w:r>
      <w:r>
        <w:rPr>
          <w:rStyle w:val="apple-converted-space"/>
          <w:color w:val="333333"/>
          <w:spacing w:val="5"/>
          <w:sz w:val="24"/>
          <w:szCs w:val="24"/>
        </w:rPr>
        <w:t> </w:t>
      </w:r>
      <w:r>
        <w:rPr>
          <w:rFonts w:ascii="Times New Roman" w:hAnsi="Times New Roman"/>
          <w:color w:val="333333"/>
          <w:spacing w:val="3"/>
          <w:sz w:val="24"/>
          <w:szCs w:val="24"/>
        </w:rPr>
        <w:t>деятельности, направленной против терроризма и</w:t>
      </w:r>
      <w:r>
        <w:rPr>
          <w:rStyle w:val="apple-converted-space"/>
          <w:color w:val="333333"/>
          <w:spacing w:val="3"/>
          <w:sz w:val="24"/>
          <w:szCs w:val="24"/>
        </w:rPr>
        <w:t> </w:t>
      </w:r>
      <w:r>
        <w:rPr>
          <w:rFonts w:ascii="Times New Roman" w:hAnsi="Times New Roman"/>
          <w:color w:val="333333"/>
          <w:spacing w:val="4"/>
          <w:sz w:val="24"/>
          <w:szCs w:val="24"/>
        </w:rPr>
        <w:t>экстремизма, с участием правоохранительных органов, общественных объединений, негосударственных</w:t>
      </w:r>
      <w:r>
        <w:rPr>
          <w:rStyle w:val="apple-converted-space"/>
          <w:color w:val="333333"/>
          <w:spacing w:val="4"/>
          <w:sz w:val="24"/>
          <w:szCs w:val="24"/>
        </w:rPr>
        <w:t> </w:t>
      </w:r>
      <w:r>
        <w:rPr>
          <w:rFonts w:ascii="Times New Roman" w:hAnsi="Times New Roman"/>
          <w:color w:val="333333"/>
          <w:spacing w:val="3"/>
          <w:sz w:val="24"/>
          <w:szCs w:val="24"/>
        </w:rPr>
        <w:t>структур, средств массовой информации, конфессий;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7F2ACB" w:rsidRDefault="007F2ACB" w:rsidP="007F2ACB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Сроки и этапы:</w:t>
      </w:r>
    </w:p>
    <w:p w:rsidR="007F2ACB" w:rsidRDefault="007F2ACB" w:rsidP="007F2ACB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  Реализация программы будет осуществлена в течение 2016-2018 годов в 3 этапа: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I       этап – 2016 год;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II       этап – 2017 год;</w:t>
      </w:r>
    </w:p>
    <w:p w:rsidR="007F2ACB" w:rsidRDefault="007F2ACB" w:rsidP="007F2ACB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III      этап – 2018год </w:t>
      </w:r>
    </w:p>
    <w:p w:rsidR="007F2ACB" w:rsidRDefault="007F2ACB" w:rsidP="007F2ACB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7F2ACB" w:rsidRDefault="007F2ACB" w:rsidP="007F2ACB">
      <w:pPr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Источники и объем     финансирования программы:</w:t>
      </w:r>
    </w:p>
    <w:p w:rsidR="007F2ACB" w:rsidRDefault="007F2ACB" w:rsidP="007F2ACB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Финансирование программы будет осуществляться за счет средств местного  бюджета с учетом  возможностей и внебюджетных источников.</w:t>
      </w:r>
    </w:p>
    <w:p w:rsidR="007F2ACB" w:rsidRDefault="007F2ACB" w:rsidP="007F2ACB">
      <w:pPr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2.Характеристика проблемы,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на решение которой направлена Программа</w:t>
      </w:r>
    </w:p>
    <w:p w:rsidR="007F2ACB" w:rsidRDefault="007F2ACB" w:rsidP="007F2ACB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 xml:space="preserve"> Федерального  закона от 6 марта 2006 года № 35-ФЗ «О противодействии терроризму», Федерального  закона от 25 июля 2002 года    № 114-ФЗ «О противодействии экстремистской деятельности», Указа Президента Российской Федерации от  15 февраля 2006 года № 116 «О мерах по противодействию терроризму» </w:t>
      </w:r>
      <w:r>
        <w:rPr>
          <w:rFonts w:ascii="Times New Roman" w:hAnsi="Times New Roman"/>
          <w:color w:val="333333"/>
          <w:sz w:val="24"/>
          <w:szCs w:val="24"/>
        </w:rPr>
        <w:t xml:space="preserve">принятие и реализация муниципальной целевой программы «Профилактика терроризма и экстремизма в сельском поселении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 муниципального района Благовещенский район Республике Башкортостан на 2016-2018 годы» (далее - Программа) актуальна в связи с тем, что проявления терроризма и экстремизма в Российской Федерации принимают новые формы.</w:t>
      </w:r>
    </w:p>
    <w:p w:rsidR="007F2ACB" w:rsidRDefault="007F2ACB" w:rsidP="007F2ACB">
      <w:pPr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На состояние общественной безопасности в сельском поселении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 муниципального района Благовещенский район Республике Башкортостан определенное влияние оказывают многонациональный состав   его   населения,   незначительный   уровень миграции граждан. </w:t>
      </w:r>
    </w:p>
    <w:p w:rsidR="007F2ACB" w:rsidRDefault="007F2ACB" w:rsidP="007F2ACB">
      <w:pPr>
        <w:spacing w:after="0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3. Основная цель и задачи Программы с указанием сроков, этапов и индикаторов оценки результатов ее реализации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Основной целью Программы является реализация государственной политики Российской Федерации в области профилактики терроризма и экстремизма на территории Республики Башкортостан путем: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совершенствования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направленности;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формирования уважительного отношения к этнокультурным и конфессиональным ценностям народов республики.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Основными задачами Программы являются следующие: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активизация мер по профилактике и предотвращению конфликтов на социально-политической, религиозной, этнической почве;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обеспечение социально-политической стабильности в поселении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сельского поселения;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негосударственных структур, средств массовой информации, конфессий;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Выполнение мероприятий Программы позволит  развиваться устойчивости сельского поселения, укрепления общественной безопасности.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реализации Программы задействованы, кроме Администрации сельского поселения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сельсовет, СДК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аннинское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, МОБУ ООШ с.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Саннинское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сельская библиотека.</w:t>
      </w:r>
    </w:p>
    <w:p w:rsidR="007F2ACB" w:rsidRDefault="007F2ACB" w:rsidP="007F2ACB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4. Основные направления реализации Программы</w:t>
      </w:r>
    </w:p>
    <w:p w:rsidR="007F2ACB" w:rsidRDefault="007F2ACB" w:rsidP="007F2ACB">
      <w:pPr>
        <w:spacing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Реализация Программы основана на следующих принципах: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формирование и распространение идеологии, основанной на толерантности в сфере межнациональных отношений;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привлечение общественности к борьбе с распространением терроризма и экстремизма.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Антитеррористическая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противоэкстремистская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деятельность, заявленная в рамках Программы, основывается на следующих принципах: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гуманизм;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социальная справедливость;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толерантность;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объективность;</w:t>
      </w:r>
    </w:p>
    <w:p w:rsidR="007F2ACB" w:rsidRDefault="007F2ACB" w:rsidP="007F2ACB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понимание, поддержка и доверие населения.</w:t>
      </w:r>
    </w:p>
    <w:p w:rsidR="007F2ACB" w:rsidRDefault="007F2ACB" w:rsidP="007F2ACB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 </w:t>
      </w:r>
    </w:p>
    <w:p w:rsidR="007F2ACB" w:rsidRDefault="007F2ACB" w:rsidP="007F2ACB">
      <w:pPr>
        <w:spacing w:after="0"/>
        <w:ind w:firstLine="709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5. Обоснование ресурсного обеспечения Программы </w:t>
      </w:r>
    </w:p>
    <w:p w:rsidR="007F2ACB" w:rsidRDefault="007F2ACB" w:rsidP="007F2ACB">
      <w:pPr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Ежегодно объемы средств, направляемых на реализацию Программы с учетом возможностей бюджета, будут уточняться при разработке проекта бюджета сельского поселения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 муниципального района Благовещенский район Республики Башкортостан на очередной финансовый год.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7F2ACB" w:rsidRDefault="007F2ACB" w:rsidP="007F2ACB">
      <w:pPr>
        <w:ind w:firstLine="709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6. Механизм реализации Программы и </w:t>
      </w: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ходом ее выполнения </w:t>
      </w:r>
    </w:p>
    <w:p w:rsidR="007F2ACB" w:rsidRDefault="007F2ACB" w:rsidP="007F2ACB">
      <w:pPr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 ответственна за выполнение мероприятий Программы, ежегодно в срок до 01 февраля в установленном порядке представляет соответствующую информацию в администрацию муниципального района Благовещенский район Республики Башкортостан.</w:t>
      </w:r>
    </w:p>
    <w:p w:rsidR="007F2ACB" w:rsidRDefault="007F2ACB" w:rsidP="007F2ACB">
      <w:pPr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Ход выполнения Программы рассматривается на заседаниях антитеррористической комиссии  муниципального района Благовещенский район Республики Башкортостан и на Совете сельского поселения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сельсовет.</w:t>
      </w:r>
    </w:p>
    <w:p w:rsidR="007F2ACB" w:rsidRDefault="007F2ACB" w:rsidP="007F2ACB">
      <w:pPr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своевременностью и качеством выполнения мероприятий Программы осуществляет глава сельского поселения.</w:t>
      </w:r>
    </w:p>
    <w:p w:rsidR="007F2ACB" w:rsidRDefault="007F2ACB" w:rsidP="007F2AC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7.Перечень мероприятий Программы</w:t>
      </w:r>
      <w:r>
        <w:rPr>
          <w:rFonts w:ascii="Times New Roman" w:hAnsi="Times New Roman"/>
          <w:color w:val="333333"/>
          <w:sz w:val="24"/>
          <w:szCs w:val="24"/>
        </w:rPr>
        <w:t> </w:t>
      </w:r>
    </w:p>
    <w:tbl>
      <w:tblPr>
        <w:tblW w:w="13050" w:type="dxa"/>
        <w:tblInd w:w="-1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4334"/>
        <w:gridCol w:w="3732"/>
        <w:gridCol w:w="1279"/>
        <w:gridCol w:w="809"/>
        <w:gridCol w:w="784"/>
        <w:gridCol w:w="774"/>
        <w:gridCol w:w="772"/>
      </w:tblGrid>
      <w:tr w:rsidR="007F2ACB" w:rsidTr="00B60A82">
        <w:trPr>
          <w:trHeight w:val="541"/>
          <w:tblHeader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t> </w:t>
            </w:r>
          </w:p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2E4F6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t> </w:t>
            </w:r>
          </w:p>
          <w:p w:rsidR="007F2ACB" w:rsidRDefault="007F2ACB" w:rsidP="00B60A82">
            <w:pPr>
              <w:shd w:val="clear" w:color="auto" w:fill="FFFFFF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Наименование</w:t>
            </w:r>
          </w:p>
          <w:p w:rsidR="007F2ACB" w:rsidRDefault="007F2ACB" w:rsidP="00B60A82">
            <w:pPr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t> </w:t>
            </w:r>
          </w:p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Исполнитель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Срок</w:t>
            </w:r>
            <w:r>
              <w:rPr>
                <w:rStyle w:val="apple-converted-space"/>
                <w:color w:val="000000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нения</w:t>
            </w:r>
          </w:p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(год)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7F2ACB" w:rsidTr="00B60A82">
        <w:trPr>
          <w:trHeight w:val="367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том числе по годам</w:t>
            </w:r>
          </w:p>
        </w:tc>
      </w:tr>
      <w:tr w:rsidR="007F2ACB" w:rsidTr="00B60A82">
        <w:trPr>
          <w:trHeight w:val="839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ACB" w:rsidRDefault="007F2ACB" w:rsidP="00B60A82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7F2ACB" w:rsidTr="00B60A82">
        <w:trPr>
          <w:trHeight w:val="138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Размещение на информационных стендах информации </w:t>
            </w:r>
            <w:r>
              <w:rPr>
                <w:rStyle w:val="apple-converted-space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 профилактике проявлений экстремизма и терроризма; по пропаганде толерантности 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ежнациональных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межконфессиональных отношений.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2ACB" w:rsidTr="00B60A82">
        <w:trPr>
          <w:trHeight w:val="141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состоянием общественного порядка на улицах и в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общественных местах, принятие мер по недопущению совершения террористических актов при проведении массовых мероприятий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7F2ACB" w:rsidTr="00B60A82">
        <w:trPr>
          <w:trHeight w:val="92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на базе</w:t>
            </w:r>
            <w:r>
              <w:rPr>
                <w:rStyle w:val="apple-converted-space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сельской библиотек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 информационно-правового центра для населения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Сельская библиотека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2016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7F2ACB" w:rsidTr="00B60A82">
        <w:trPr>
          <w:trHeight w:val="9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Осуществление профилактики экстремистских проявлений в</w:t>
            </w:r>
            <w:r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молодежной среде и семьях,</w:t>
            </w:r>
            <w:r>
              <w:rPr>
                <w:rStyle w:val="apple-converted-space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находящихся в трудной жизненной ситуации, социально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опасном положении.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pacing w:val="4"/>
                <w:sz w:val="24"/>
                <w:szCs w:val="24"/>
              </w:rPr>
              <w:lastRenderedPageBreak/>
              <w:t xml:space="preserve">Администрация СП, Женсовет, ОИППН при Администрации СП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7F2ACB" w:rsidTr="00B60A82">
        <w:trPr>
          <w:trHeight w:val="87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Проведения</w:t>
            </w:r>
            <w:r>
              <w:rPr>
                <w:rStyle w:val="apple-converted-space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Месячника безопасности детей и Месячника гражданской защиты в сельском поселении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сельсовет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Администрация СП, МОБУ ООШ с. </w:t>
            </w:r>
            <w:proofErr w:type="spellStart"/>
            <w:r>
              <w:rPr>
                <w:rFonts w:ascii="Times New Roman" w:hAnsi="Times New Roman"/>
                <w:color w:val="151515"/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7F2ACB" w:rsidTr="00B60A82">
        <w:trPr>
          <w:trHeight w:val="87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6.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Проведение культурно-массовых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мероприятий, направленных на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профилактику экстремизма,</w:t>
            </w:r>
            <w:r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укрепление межнационального</w:t>
            </w:r>
            <w:r>
              <w:rPr>
                <w:rStyle w:val="apple-converted-space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согласия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Администрация  СП, СДК </w:t>
            </w:r>
          </w:p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151515"/>
                <w:sz w:val="24"/>
                <w:szCs w:val="24"/>
              </w:rPr>
              <w:t>Саннинское</w:t>
            </w:r>
            <w:proofErr w:type="spellEnd"/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7F2ACB" w:rsidTr="00B60A82">
        <w:trPr>
          <w:trHeight w:val="123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7.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Проведение встречи с руководителями религиозных организаций по вопросам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профилактики экстремизма и</w:t>
            </w:r>
            <w:r>
              <w:rPr>
                <w:rStyle w:val="apple-converted-space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терроризма во время проведения</w:t>
            </w:r>
            <w:r>
              <w:rPr>
                <w:rStyle w:val="apple-converted-space"/>
                <w:color w:val="000000"/>
                <w:spacing w:val="6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религиозных праздников и обрядов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7F2ACB" w:rsidTr="00B60A82">
        <w:trPr>
          <w:trHeight w:val="68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8.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Проведение мероприятий,</w:t>
            </w:r>
            <w:r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посвященных Дню солидарности в</w:t>
            </w:r>
            <w:r>
              <w:rPr>
                <w:rStyle w:val="apple-converted-space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борьбе с терроризмом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7F2ACB" w:rsidTr="00B60A82">
        <w:trPr>
          <w:trHeight w:val="55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 w:line="238" w:lineRule="atLeast"/>
              <w:jc w:val="both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 1500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2ACB" w:rsidRDefault="007F2ACB" w:rsidP="00B60A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500</w:t>
            </w:r>
          </w:p>
        </w:tc>
      </w:tr>
    </w:tbl>
    <w:p w:rsidR="007F2ACB" w:rsidRDefault="007F2ACB" w:rsidP="007F2ACB">
      <w:pPr>
        <w:rPr>
          <w:rFonts w:ascii="Times New Roman" w:hAnsi="Times New Roman"/>
          <w:sz w:val="24"/>
          <w:szCs w:val="24"/>
        </w:rPr>
      </w:pPr>
    </w:p>
    <w:p w:rsidR="007F2ACB" w:rsidRDefault="007F2AC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tbl>
      <w:tblPr>
        <w:tblW w:w="0" w:type="auto"/>
        <w:tblLook w:val="0000" w:firstRow="0" w:lastRow="0" w:firstColumn="0" w:lastColumn="0" w:noHBand="0" w:noVBand="0"/>
      </w:tblPr>
      <w:tblGrid>
        <w:gridCol w:w="3806"/>
        <w:gridCol w:w="1770"/>
        <w:gridCol w:w="3995"/>
      </w:tblGrid>
      <w:tr w:rsidR="00406E7B" w:rsidRPr="007F2ACB" w:rsidTr="00EC55C7">
        <w:trPr>
          <w:trHeight w:val="1696"/>
        </w:trPr>
        <w:tc>
          <w:tcPr>
            <w:tcW w:w="3806" w:type="dxa"/>
            <w:tcBorders>
              <w:bottom w:val="nil"/>
              <w:right w:val="single" w:sz="4" w:space="0" w:color="auto"/>
            </w:tcBorders>
          </w:tcPr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7F2A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БЛАГОВЕЩЕН РАЙОНЫ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МУНИЦИПАЛЬ РАЙОНЫНЫҢ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САННИНСКИЙ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АУЫЛ СОВЕТЫ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АУЫЛ  БИЛӘМӘҺЕ ХАКИМИӘТЕ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6E7B" w:rsidRPr="007F2ACB" w:rsidRDefault="00406E7B" w:rsidP="00EC5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AE57E45" wp14:editId="2129C41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3029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5" w:type="dxa"/>
            <w:tcBorders>
              <w:left w:val="single" w:sz="4" w:space="0" w:color="auto"/>
              <w:bottom w:val="nil"/>
            </w:tcBorders>
          </w:tcPr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САННИНСКИЙ СЕЛЬСОВЕТ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БЛАГОВЕЩЕНСКИЙ РАЙОН</w:t>
            </w:r>
          </w:p>
          <w:p w:rsidR="00406E7B" w:rsidRPr="007F2ACB" w:rsidRDefault="00406E7B" w:rsidP="00EC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B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406E7B" w:rsidRPr="007F2ACB" w:rsidRDefault="00406E7B" w:rsidP="00EC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E7B" w:rsidRPr="007F2ACB" w:rsidRDefault="00406E7B" w:rsidP="00406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E7B" w:rsidRPr="007F2ACB" w:rsidRDefault="00406E7B" w:rsidP="00406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ACB">
        <w:rPr>
          <w:rFonts w:ascii="Times New Roman" w:hAnsi="Times New Roman"/>
          <w:sz w:val="28"/>
          <w:szCs w:val="28"/>
        </w:rPr>
        <w:t>КАРАР                                                                       ПОСТАНОВЛЕНИЕ</w:t>
      </w:r>
    </w:p>
    <w:p w:rsidR="00406E7B" w:rsidRPr="007F2ACB" w:rsidRDefault="00406E7B" w:rsidP="00406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E7B" w:rsidRPr="007F2ACB" w:rsidRDefault="00406E7B" w:rsidP="00406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ACB">
        <w:rPr>
          <w:rFonts w:ascii="Times New Roman" w:hAnsi="Times New Roman"/>
          <w:b/>
          <w:sz w:val="24"/>
          <w:szCs w:val="24"/>
        </w:rPr>
        <w:t xml:space="preserve"> « 19 » апрель </w:t>
      </w:r>
      <w:smartTag w:uri="urn:schemas-microsoft-com:office:smarttags" w:element="metricconverter">
        <w:smartTagPr>
          <w:attr w:name="ProductID" w:val="2016 г"/>
        </w:smartTagPr>
        <w:r w:rsidRPr="007F2ACB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7F2ACB">
        <w:rPr>
          <w:rFonts w:ascii="Times New Roman" w:hAnsi="Times New Roman"/>
          <w:b/>
          <w:sz w:val="24"/>
          <w:szCs w:val="24"/>
        </w:rPr>
        <w:t>.                                   № 1</w:t>
      </w:r>
      <w:r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7F2ACB">
        <w:rPr>
          <w:rFonts w:ascii="Times New Roman" w:hAnsi="Times New Roman"/>
          <w:b/>
          <w:sz w:val="24"/>
          <w:szCs w:val="24"/>
        </w:rPr>
        <w:t xml:space="preserve">                          «19 »  апреля  2016 года</w:t>
      </w:r>
    </w:p>
    <w:p w:rsidR="00406E7B" w:rsidRPr="007F2ACB" w:rsidRDefault="00406E7B" w:rsidP="00406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E7B" w:rsidRPr="007F2ACB" w:rsidRDefault="00406E7B" w:rsidP="00406E7B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комплексной муниципальной программы «Противодействие экстремизму и профилактика терроризма на территории сельского поселения </w:t>
      </w:r>
      <w:proofErr w:type="spellStart"/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на 2016-2018 годы»</w:t>
      </w:r>
    </w:p>
    <w:p w:rsidR="00406E7B" w:rsidRPr="007F2ACB" w:rsidRDefault="00406E7B" w:rsidP="00406E7B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7F2AC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hyperlink r:id="rId9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06.10.2003 №131-ФЗ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06.03.2006 №35-ФЗ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 противодействии терроризму», Федеральным законом </w:t>
      </w:r>
      <w:hyperlink r:id="rId11" w:history="1">
        <w:r w:rsidRPr="007F2ACB">
          <w:rPr>
            <w:rFonts w:ascii="Times New Roman" w:hAnsi="Times New Roman"/>
            <w:color w:val="000000"/>
            <w:sz w:val="24"/>
            <w:szCs w:val="24"/>
            <w:u w:val="single"/>
          </w:rPr>
          <w:t>от 25.07.2002 №114-ФЗ</w:t>
        </w:r>
      </w:hyperlink>
      <w:r w:rsidRPr="007F2ACB">
        <w:rPr>
          <w:rFonts w:ascii="Times New Roman" w:hAnsi="Times New Roman"/>
          <w:color w:val="000000"/>
          <w:sz w:val="24"/>
          <w:szCs w:val="24"/>
        </w:rPr>
        <w:t xml:space="preserve"> «О противодействии экстремистской деятельности», Указом Президента Российской Федерации от 15.02.2006 №216 «О мерах по противодействию терроризму», руководствуясь Уставом сельского поселения </w:t>
      </w:r>
      <w:proofErr w:type="spellStart"/>
      <w:r w:rsidRPr="007F2ACB">
        <w:rPr>
          <w:rFonts w:ascii="Times New Roman" w:hAnsi="Times New Roman"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Башкортостан, </w:t>
      </w:r>
      <w:r w:rsidRPr="007F2ACB">
        <w:rPr>
          <w:rFonts w:ascii="Times New Roman" w:hAnsi="Times New Roman"/>
          <w:b/>
          <w:bCs/>
          <w:color w:val="000000"/>
          <w:sz w:val="24"/>
          <w:szCs w:val="24"/>
        </w:rPr>
        <w:t>ПОСТАНОВЛЯЮ:</w:t>
      </w:r>
      <w:proofErr w:type="gramEnd"/>
    </w:p>
    <w:p w:rsidR="00406E7B" w:rsidRPr="00406E7B" w:rsidRDefault="00406E7B" w:rsidP="00406E7B">
      <w:r w:rsidRPr="007F2ACB">
        <w:rPr>
          <w:rFonts w:ascii="Times New Roman" w:hAnsi="Times New Roman"/>
          <w:color w:val="000000"/>
          <w:sz w:val="24"/>
          <w:szCs w:val="24"/>
        </w:rPr>
        <w:t xml:space="preserve">1. Утвердить комплексную муниципальную программу </w:t>
      </w:r>
      <w:r w:rsidRPr="00406E7B">
        <w:t xml:space="preserve">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</w:r>
      <w:proofErr w:type="spellStart"/>
      <w:r w:rsidRPr="00406E7B">
        <w:t>Саннинский</w:t>
      </w:r>
      <w:proofErr w:type="spellEnd"/>
      <w:r w:rsidRPr="00406E7B">
        <w:t xml:space="preserve"> сельсовет муниципального района Благовещенский район Республики Башкортостан</w:t>
      </w:r>
      <w:r>
        <w:t xml:space="preserve"> </w:t>
      </w:r>
      <w:r w:rsidRPr="00406E7B">
        <w:t>на 2016 – 2018 годы</w:t>
      </w:r>
    </w:p>
    <w:p w:rsidR="00406E7B" w:rsidRPr="007F2ACB" w:rsidRDefault="00406E7B" w:rsidP="00406E7B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 xml:space="preserve">2. Ежегодно предусматривать в бюджете средства на очередной финансовый год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 сельского поселения </w:t>
      </w:r>
      <w:proofErr w:type="spellStart"/>
      <w:r w:rsidRPr="007F2ACB">
        <w:rPr>
          <w:rFonts w:ascii="Times New Roman" w:hAnsi="Times New Roman"/>
          <w:color w:val="000000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406E7B" w:rsidRPr="007F2ACB" w:rsidRDefault="00406E7B" w:rsidP="00406E7B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>3. В процессе реализации Программы объемы финансовых средств могут корректироваться.</w:t>
      </w:r>
    </w:p>
    <w:p w:rsidR="00406E7B" w:rsidRPr="007F2ACB" w:rsidRDefault="00406E7B" w:rsidP="00406E7B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2ACB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7F2AC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F2AC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406E7B" w:rsidRPr="007F2ACB" w:rsidRDefault="00406E7B" w:rsidP="00406E7B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406E7B" w:rsidRPr="007F2ACB" w:rsidRDefault="00406E7B" w:rsidP="00406E7B">
      <w:pPr>
        <w:shd w:val="clear" w:color="auto" w:fill="FFFFFF"/>
        <w:spacing w:after="225" w:line="252" w:lineRule="atLeast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                                                </w:t>
      </w:r>
      <w:proofErr w:type="spellStart"/>
      <w:r w:rsidRPr="007F2ACB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F2ACB">
        <w:rPr>
          <w:rFonts w:ascii="Times New Roman" w:hAnsi="Times New Roman"/>
          <w:sz w:val="24"/>
          <w:szCs w:val="24"/>
        </w:rPr>
        <w:t xml:space="preserve"> сельсовет        </w:t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</w:r>
      <w:r w:rsidRPr="007F2ACB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7F2ACB">
        <w:rPr>
          <w:rFonts w:ascii="Times New Roman" w:hAnsi="Times New Roman"/>
          <w:sz w:val="24"/>
          <w:szCs w:val="24"/>
        </w:rPr>
        <w:t>М.Н.Зырянова</w:t>
      </w:r>
      <w:proofErr w:type="spellEnd"/>
    </w:p>
    <w:p w:rsidR="00406E7B" w:rsidRPr="007F2ACB" w:rsidRDefault="00406E7B" w:rsidP="00406E7B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406E7B" w:rsidRPr="007F2ACB" w:rsidRDefault="00406E7B" w:rsidP="00406E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06E7B" w:rsidRPr="007F2ACB" w:rsidRDefault="00406E7B" w:rsidP="00406E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06E7B" w:rsidRDefault="00406E7B" w:rsidP="007F2ACB"/>
    <w:p w:rsidR="00406E7B" w:rsidRDefault="00406E7B" w:rsidP="007F2ACB"/>
    <w:p w:rsidR="00406E7B" w:rsidRDefault="00406E7B" w:rsidP="007F2ACB"/>
    <w:p w:rsidR="00406E7B" w:rsidRDefault="00406E7B" w:rsidP="007F2ACB"/>
    <w:p w:rsidR="00406E7B" w:rsidRPr="00406E7B" w:rsidRDefault="00406E7B" w:rsidP="007F2ACB"/>
    <w:p w:rsidR="007F2ACB" w:rsidRPr="00406E7B" w:rsidRDefault="007F2ACB" w:rsidP="007F2ACB"/>
    <w:p w:rsidR="00406E7B" w:rsidRPr="00406E7B" w:rsidRDefault="00406E7B" w:rsidP="00406E7B">
      <w:pPr>
        <w:jc w:val="center"/>
        <w:outlineLvl w:val="0"/>
        <w:rPr>
          <w:sz w:val="32"/>
          <w:szCs w:val="32"/>
        </w:rPr>
      </w:pPr>
      <w:r w:rsidRPr="00406E7B">
        <w:rPr>
          <w:sz w:val="32"/>
          <w:szCs w:val="32"/>
        </w:rPr>
        <w:t xml:space="preserve">МУНИЦИПАЛЬНАЯ ПРОГРАММА </w:t>
      </w:r>
    </w:p>
    <w:p w:rsidR="00406E7B" w:rsidRPr="00406E7B" w:rsidRDefault="00406E7B" w:rsidP="00406E7B">
      <w:pPr>
        <w:jc w:val="center"/>
        <w:rPr>
          <w:sz w:val="32"/>
          <w:szCs w:val="32"/>
        </w:rPr>
      </w:pPr>
      <w:r w:rsidRPr="00406E7B">
        <w:rPr>
          <w:sz w:val="32"/>
          <w:szCs w:val="32"/>
        </w:rPr>
        <w:t xml:space="preserve">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</w:r>
      <w:proofErr w:type="spellStart"/>
      <w:r w:rsidRPr="00406E7B">
        <w:rPr>
          <w:sz w:val="32"/>
          <w:szCs w:val="32"/>
        </w:rPr>
        <w:t>Саннинский</w:t>
      </w:r>
      <w:proofErr w:type="spellEnd"/>
      <w:r w:rsidRPr="00406E7B">
        <w:rPr>
          <w:sz w:val="32"/>
          <w:szCs w:val="32"/>
        </w:rPr>
        <w:t xml:space="preserve"> сельсовет муниципального района Благовещенский район </w:t>
      </w:r>
    </w:p>
    <w:p w:rsidR="00406E7B" w:rsidRPr="00406E7B" w:rsidRDefault="00406E7B" w:rsidP="00406E7B">
      <w:pPr>
        <w:jc w:val="center"/>
        <w:rPr>
          <w:sz w:val="32"/>
          <w:szCs w:val="32"/>
        </w:rPr>
      </w:pPr>
      <w:r w:rsidRPr="00406E7B">
        <w:rPr>
          <w:sz w:val="32"/>
          <w:szCs w:val="32"/>
        </w:rPr>
        <w:t xml:space="preserve">Республики Башкортостан </w:t>
      </w:r>
    </w:p>
    <w:p w:rsidR="00406E7B" w:rsidRPr="00406E7B" w:rsidRDefault="00406E7B" w:rsidP="00406E7B">
      <w:pPr>
        <w:jc w:val="center"/>
        <w:rPr>
          <w:sz w:val="32"/>
          <w:szCs w:val="32"/>
        </w:rPr>
      </w:pPr>
      <w:r w:rsidRPr="00406E7B">
        <w:rPr>
          <w:sz w:val="32"/>
          <w:szCs w:val="32"/>
        </w:rPr>
        <w:t>на 2016 – 2018 годы</w:t>
      </w:r>
    </w:p>
    <w:p w:rsidR="00406E7B" w:rsidRPr="00406E7B" w:rsidRDefault="00406E7B" w:rsidP="00406E7B">
      <w:pPr>
        <w:rPr>
          <w:sz w:val="20"/>
          <w:szCs w:val="20"/>
        </w:rPr>
      </w:pPr>
    </w:p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/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>Содержание</w:t>
      </w:r>
    </w:p>
    <w:p w:rsidR="00406E7B" w:rsidRPr="00406E7B" w:rsidRDefault="00406E7B" w:rsidP="00406E7B">
      <w:pPr>
        <w:jc w:val="center"/>
        <w:rPr>
          <w:b/>
          <w:color w:val="FF0000"/>
          <w:sz w:val="28"/>
          <w:szCs w:val="28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8789"/>
        <w:gridCol w:w="992"/>
      </w:tblGrid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Паспорт муниципальной программы……………………………….     3-5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outlineLvl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1.Характеристика текущего состояния соответствующей сферы социально-экономического развития сельского поселения ………….6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2. Основные цели и задачи муниципальной программы……………..7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3. Обоснование ресурсного обеспечения </w:t>
            </w:r>
          </w:p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      муниципальной программы…………………………………………7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4. Механизм реализации муниципальной программы……………….. 7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8789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5. Перечень основных программных мероприятий…………………8-9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sz w:val="28"/>
          <w:szCs w:val="28"/>
        </w:rPr>
      </w:pP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  <w:r w:rsidRPr="00406E7B">
        <w:rPr>
          <w:sz w:val="28"/>
          <w:szCs w:val="28"/>
        </w:rPr>
        <w:tab/>
      </w: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</w:p>
    <w:p w:rsidR="00406E7B" w:rsidRPr="00406E7B" w:rsidRDefault="00406E7B" w:rsidP="00406E7B">
      <w:pPr>
        <w:ind w:left="-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lastRenderedPageBreak/>
        <w:t xml:space="preserve"> </w:t>
      </w:r>
    </w:p>
    <w:p w:rsidR="00406E7B" w:rsidRPr="00406E7B" w:rsidRDefault="00406E7B" w:rsidP="00406E7B">
      <w:pPr>
        <w:ind w:left="-567"/>
        <w:jc w:val="both"/>
        <w:rPr>
          <w:b/>
          <w:sz w:val="28"/>
          <w:szCs w:val="28"/>
        </w:rPr>
      </w:pPr>
      <w:r w:rsidRPr="00406E7B">
        <w:rPr>
          <w:sz w:val="28"/>
          <w:szCs w:val="28"/>
        </w:rPr>
        <w:t xml:space="preserve">                     </w:t>
      </w:r>
      <w:r w:rsidRPr="00406E7B">
        <w:rPr>
          <w:sz w:val="28"/>
          <w:szCs w:val="28"/>
        </w:rPr>
        <w:tab/>
        <w:t>П</w:t>
      </w:r>
      <w:r w:rsidRPr="00406E7B">
        <w:rPr>
          <w:b/>
          <w:sz w:val="28"/>
          <w:szCs w:val="28"/>
        </w:rPr>
        <w:t>аспорт муниципальной программы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970"/>
        <w:gridCol w:w="6204"/>
      </w:tblGrid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Наименование</w:t>
            </w:r>
          </w:p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Муниципальной программы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4" w:type="dxa"/>
          </w:tcPr>
          <w:p w:rsidR="00406E7B" w:rsidRPr="00406E7B" w:rsidRDefault="00406E7B" w:rsidP="00406E7B">
            <w:pPr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Муниципальная программа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на 2016 – 2018 годы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Основание для разработки  муниципальной программы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4" w:type="dxa"/>
          </w:tcPr>
          <w:p w:rsidR="00406E7B" w:rsidRPr="00406E7B" w:rsidRDefault="00406E7B" w:rsidP="00406E7B">
            <w:pPr>
              <w:ind w:firstLine="34"/>
              <w:jc w:val="both"/>
              <w:rPr>
                <w:bCs/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 Федеральный закон № 131-ФЗ от 06.10.2003 г. «Об организации местного самоуправления в Российской Федерации», Федеральный закон от 8 января 1998 года № 3-ФЗ </w:t>
            </w:r>
            <w:r w:rsidRPr="00406E7B">
              <w:rPr>
                <w:bCs/>
                <w:sz w:val="28"/>
                <w:szCs w:val="28"/>
              </w:rPr>
              <w:t>"О наркотических средствах и психотропных веществах";</w:t>
            </w:r>
          </w:p>
          <w:p w:rsidR="00406E7B" w:rsidRPr="00406E7B" w:rsidRDefault="00406E7B" w:rsidP="00406E7B">
            <w:pPr>
              <w:ind w:firstLine="34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Закон Республики Башкортостан от 15 июля 2005 года № 202-з «О профилактике алкоголизма, наркомании и токсикомании в Республике Башкортостан»;</w:t>
            </w:r>
          </w:p>
          <w:p w:rsidR="00406E7B" w:rsidRPr="00406E7B" w:rsidRDefault="00406E7B" w:rsidP="00406E7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06E7B">
              <w:rPr>
                <w:rFonts w:ascii="Times New Roman" w:hAnsi="Times New Roman"/>
                <w:bCs/>
                <w:sz w:val="28"/>
                <w:szCs w:val="28"/>
              </w:rPr>
              <w:t>Постановление Правительства РФ от 15 апреля 2014 года № 299 "Об утверждении государственной программы Российской Федерации "Противодействие незаконному обороту наркотиков";</w:t>
            </w:r>
          </w:p>
          <w:p w:rsidR="00406E7B" w:rsidRPr="00406E7B" w:rsidRDefault="00406E7B" w:rsidP="00406E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  муниципального района Благовещенский район  Республики Башкортостан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Основной</w:t>
            </w:r>
          </w:p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Разработчик </w:t>
            </w:r>
            <w:proofErr w:type="gramStart"/>
            <w:r w:rsidRPr="00406E7B">
              <w:rPr>
                <w:sz w:val="28"/>
                <w:szCs w:val="28"/>
              </w:rPr>
              <w:t>муниципальной</w:t>
            </w:r>
            <w:proofErr w:type="gramEnd"/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 муниципального района Благовещенский район  Республики </w:t>
            </w:r>
            <w:r w:rsidRPr="00406E7B">
              <w:rPr>
                <w:sz w:val="28"/>
                <w:szCs w:val="28"/>
              </w:rPr>
              <w:lastRenderedPageBreak/>
              <w:t>Башкортостан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>Цели и задачи муниципальной  программы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Реализация в 2016, 2017 и 2018 годах государственной политики в области противодействия злоупотреблению наркотиками и их незаконному обороту, а также злоупотреблению спиртными напитками на территории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Башкортостан.</w:t>
            </w:r>
          </w:p>
          <w:p w:rsidR="00406E7B" w:rsidRPr="00406E7B" w:rsidRDefault="00406E7B" w:rsidP="00406E7B">
            <w:pPr>
              <w:jc w:val="both"/>
              <w:rPr>
                <w:sz w:val="28"/>
                <w:szCs w:val="28"/>
              </w:rPr>
            </w:pPr>
          </w:p>
          <w:p w:rsidR="00406E7B" w:rsidRPr="00406E7B" w:rsidRDefault="00406E7B" w:rsidP="00406E7B">
            <w:pPr>
              <w:ind w:firstLine="605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Цели муниципальной программы: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- создание условий </w:t>
            </w:r>
            <w:proofErr w:type="gramStart"/>
            <w:r w:rsidRPr="00406E7B">
              <w:rPr>
                <w:sz w:val="28"/>
                <w:szCs w:val="28"/>
              </w:rPr>
              <w:t>для</w:t>
            </w:r>
            <w:proofErr w:type="gramEnd"/>
            <w:r w:rsidRPr="00406E7B">
              <w:rPr>
                <w:sz w:val="28"/>
                <w:szCs w:val="28"/>
              </w:rPr>
              <w:t xml:space="preserve"> </w:t>
            </w:r>
            <w:proofErr w:type="gramStart"/>
            <w:r w:rsidRPr="00406E7B">
              <w:rPr>
                <w:sz w:val="28"/>
                <w:szCs w:val="28"/>
              </w:rPr>
              <w:t>приостановление</w:t>
            </w:r>
            <w:proofErr w:type="gramEnd"/>
            <w:r w:rsidRPr="00406E7B">
              <w:rPr>
                <w:sz w:val="28"/>
                <w:szCs w:val="28"/>
              </w:rPr>
              <w:t xml:space="preserve"> роста  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сокращение к 2018 году масштабов незаконного потребления наркотических средств и психотропных веществ, снижения уровня алкоголизации населения;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защита жизни, здоровья, прав и свобод граждан, а также всех форм собственности от преступных посягательств;</w:t>
            </w:r>
          </w:p>
          <w:p w:rsidR="00406E7B" w:rsidRPr="00406E7B" w:rsidRDefault="00406E7B" w:rsidP="00406E7B">
            <w:pPr>
              <w:ind w:firstLine="56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Задачи муниципальной программы: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осуществление профилактики распространения наркомании и связанных с ней правонарушений;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снижение доступности наркотических средств и психотропных веще</w:t>
            </w:r>
            <w:proofErr w:type="gramStart"/>
            <w:r w:rsidRPr="00406E7B">
              <w:rPr>
                <w:sz w:val="28"/>
                <w:szCs w:val="28"/>
              </w:rPr>
              <w:t>ств дл</w:t>
            </w:r>
            <w:proofErr w:type="gramEnd"/>
            <w:r w:rsidRPr="00406E7B">
              <w:rPr>
                <w:sz w:val="28"/>
                <w:szCs w:val="28"/>
              </w:rPr>
              <w:t xml:space="preserve">я </w:t>
            </w:r>
            <w:r w:rsidRPr="00406E7B">
              <w:rPr>
                <w:sz w:val="28"/>
                <w:szCs w:val="28"/>
              </w:rPr>
              <w:lastRenderedPageBreak/>
              <w:t>незаконного потребления;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-совершенствование антинаркотической пропаганды и формирование здорового образа жизни. 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осуществление профилактики распространения и употребления  алкогольных напитков.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ind w:firstLine="605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с 2016 года по 2018 год</w:t>
            </w:r>
          </w:p>
          <w:p w:rsidR="00406E7B" w:rsidRPr="00406E7B" w:rsidRDefault="00406E7B" w:rsidP="00406E7B">
            <w:pPr>
              <w:ind w:firstLine="605"/>
              <w:jc w:val="both"/>
              <w:rPr>
                <w:sz w:val="28"/>
                <w:szCs w:val="28"/>
              </w:rPr>
            </w:pP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605"/>
              <w:jc w:val="both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ind w:firstLine="605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Финансирование муниципальной программы предусматривается в объёме 1 тыс. рублей каждый год, из бюджета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сельсовет;</w:t>
            </w:r>
          </w:p>
          <w:p w:rsidR="00406E7B" w:rsidRPr="00406E7B" w:rsidRDefault="00406E7B" w:rsidP="00406E7B">
            <w:pPr>
              <w:ind w:firstLine="605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Внебюджетные источники.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605"/>
              <w:jc w:val="both"/>
              <w:rPr>
                <w:sz w:val="28"/>
                <w:szCs w:val="28"/>
              </w:rPr>
            </w:pPr>
          </w:p>
        </w:tc>
      </w:tr>
      <w:tr w:rsidR="00406E7B" w:rsidRPr="00406E7B" w:rsidTr="00EC55C7">
        <w:tc>
          <w:tcPr>
            <w:tcW w:w="3970" w:type="dxa"/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204" w:type="dxa"/>
          </w:tcPr>
          <w:p w:rsidR="00406E7B" w:rsidRPr="00406E7B" w:rsidRDefault="00406E7B" w:rsidP="00406E7B">
            <w:pPr>
              <w:ind w:firstLine="561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Ожидаемые конечные результаты:</w:t>
            </w:r>
          </w:p>
          <w:p w:rsidR="00406E7B" w:rsidRPr="00406E7B" w:rsidRDefault="00406E7B" w:rsidP="00406E7B">
            <w:pPr>
              <w:ind w:firstLine="561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снижение уровня алкоголизации населения;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 уменьшение потерь общества от распространения наркомании, незаконного оборота наркотиков;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 сокращение масштабов незаконного потребления наркотических средств и психотропных веществ;</w:t>
            </w:r>
          </w:p>
          <w:p w:rsidR="00406E7B" w:rsidRPr="00406E7B" w:rsidRDefault="00406E7B" w:rsidP="00406E7B">
            <w:pPr>
              <w:ind w:firstLine="567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 увеличение охвата профилактическими мероприятиями  подростков и молодёжи в возрасте от 11 до 24 лет.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06E7B" w:rsidRPr="00406E7B" w:rsidRDefault="00406E7B" w:rsidP="00406E7B">
      <w:pPr>
        <w:sectPr w:rsidR="00406E7B" w:rsidRPr="00406E7B" w:rsidSect="005270CD">
          <w:pgSz w:w="11909" w:h="16834"/>
          <w:pgMar w:top="851" w:right="851" w:bottom="851" w:left="1701" w:header="720" w:footer="720" w:gutter="0"/>
          <w:pgNumType w:start="3"/>
          <w:cols w:space="720"/>
        </w:sectPr>
      </w:pPr>
    </w:p>
    <w:p w:rsidR="00406E7B" w:rsidRPr="00406E7B" w:rsidRDefault="00406E7B" w:rsidP="00406E7B">
      <w:pPr>
        <w:rPr>
          <w:sz w:val="20"/>
          <w:szCs w:val="20"/>
        </w:rPr>
      </w:pPr>
    </w:p>
    <w:p w:rsidR="00406E7B" w:rsidRPr="00406E7B" w:rsidRDefault="00406E7B" w:rsidP="00406E7B"/>
    <w:p w:rsidR="00406E7B" w:rsidRPr="00406E7B" w:rsidRDefault="00406E7B" w:rsidP="00406E7B">
      <w:pPr>
        <w:sectPr w:rsidR="00406E7B" w:rsidRPr="00406E7B">
          <w:type w:val="continuous"/>
          <w:pgSz w:w="11909" w:h="16834"/>
          <w:pgMar w:top="1440" w:right="710" w:bottom="720" w:left="2066" w:header="720" w:footer="720" w:gutter="0"/>
          <w:cols w:num="2" w:space="720" w:equalWidth="0">
            <w:col w:w="1762" w:space="491"/>
            <w:col w:w="4140"/>
          </w:cols>
        </w:sectPr>
      </w:pPr>
    </w:p>
    <w:p w:rsidR="00406E7B" w:rsidRPr="00406E7B" w:rsidRDefault="00406E7B" w:rsidP="00406E7B"/>
    <w:p w:rsidR="00406E7B" w:rsidRPr="00406E7B" w:rsidRDefault="00406E7B" w:rsidP="00406E7B">
      <w:pPr>
        <w:ind w:left="360"/>
        <w:jc w:val="center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>1.Характеристика текущего состояния соответствующей сферы социально-экономического развития сельского поселения.</w:t>
      </w:r>
    </w:p>
    <w:p w:rsidR="00406E7B" w:rsidRPr="00406E7B" w:rsidRDefault="00406E7B" w:rsidP="00406E7B">
      <w:pPr>
        <w:ind w:left="360"/>
        <w:jc w:val="both"/>
        <w:rPr>
          <w:b/>
          <w:sz w:val="28"/>
          <w:szCs w:val="28"/>
        </w:rPr>
      </w:pPr>
    </w:p>
    <w:p w:rsidR="00406E7B" w:rsidRPr="00406E7B" w:rsidRDefault="00406E7B" w:rsidP="00406E7B">
      <w:pPr>
        <w:ind w:firstLine="360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Принятие и реализация муниципальной программы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</w:r>
      <w:proofErr w:type="spellStart"/>
      <w:r w:rsidRPr="00406E7B">
        <w:rPr>
          <w:sz w:val="28"/>
          <w:szCs w:val="28"/>
        </w:rPr>
        <w:t>Саннинский</w:t>
      </w:r>
      <w:proofErr w:type="spellEnd"/>
      <w:r w:rsidRPr="00406E7B">
        <w:rPr>
          <w:sz w:val="28"/>
          <w:szCs w:val="28"/>
        </w:rPr>
        <w:t xml:space="preserve"> сельсовет муниципального района Благовещенский район </w:t>
      </w:r>
    </w:p>
    <w:p w:rsidR="00406E7B" w:rsidRPr="00406E7B" w:rsidRDefault="00406E7B" w:rsidP="00406E7B">
      <w:pPr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Республики Башкортостан на 2016 – 2018 годы (далее - Программа) актуальны. </w:t>
      </w:r>
    </w:p>
    <w:p w:rsidR="00406E7B" w:rsidRPr="00406E7B" w:rsidRDefault="00406E7B" w:rsidP="00406E7B">
      <w:pPr>
        <w:ind w:firstLine="748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Необходимость подготовки и реализации программы вызвана тем, что                     сохраняются негативные тенденции в сфере незаконного оборота и                                                   потребления в немедицинских целях наркотических средств, психотропных                         и сильнодействующих веществ (далее по тексту – наркотики), что представляет угрозу здоровью населения, экономике, правопорядку и безопасности. Распространение незаконного оборота и потребления наркотиков обусловлено рядом взаимосвязанных факторов. </w:t>
      </w:r>
    </w:p>
    <w:p w:rsidR="00406E7B" w:rsidRPr="00406E7B" w:rsidRDefault="00406E7B" w:rsidP="00406E7B">
      <w:pPr>
        <w:ind w:firstLine="720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</w:t>
      </w:r>
    </w:p>
    <w:p w:rsidR="00406E7B" w:rsidRPr="00406E7B" w:rsidRDefault="00406E7B" w:rsidP="00406E7B">
      <w:pPr>
        <w:ind w:firstLine="720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Из растений,                            содержащих наркотические вещества, наиболее распространена дикорастущая конопля. Доступность растительного сырья и простота изготовления из него                                   наркотиков привлекают </w:t>
      </w:r>
      <w:proofErr w:type="gramStart"/>
      <w:r w:rsidRPr="00406E7B">
        <w:rPr>
          <w:sz w:val="28"/>
          <w:szCs w:val="28"/>
        </w:rPr>
        <w:t>внимание</w:t>
      </w:r>
      <w:proofErr w:type="gramEnd"/>
      <w:r w:rsidRPr="00406E7B">
        <w:rPr>
          <w:sz w:val="28"/>
          <w:szCs w:val="28"/>
        </w:rPr>
        <w:t xml:space="preserve"> как производителей, так и потребителей. </w:t>
      </w:r>
    </w:p>
    <w:p w:rsidR="00406E7B" w:rsidRPr="00406E7B" w:rsidRDefault="00406E7B" w:rsidP="00406E7B">
      <w:pPr>
        <w:ind w:firstLine="748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Другие факторы, способствующие распространению незаконного                            потребления наркотиков, формируются в социальной сфере. К ним относятся                         наличие безработных среди молодёжи, а также сравнительно низкий уровень жизни населения. </w:t>
      </w:r>
    </w:p>
    <w:p w:rsidR="00406E7B" w:rsidRPr="00406E7B" w:rsidRDefault="00406E7B" w:rsidP="00406E7B">
      <w:pPr>
        <w:ind w:firstLine="720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Расширяется информационное обеспечение, укрепляются межведомственное взаимодействие, в борьбе с наркоманией</w:t>
      </w:r>
      <w:proofErr w:type="gramStart"/>
      <w:r w:rsidRPr="00406E7B">
        <w:rPr>
          <w:sz w:val="28"/>
          <w:szCs w:val="28"/>
        </w:rPr>
        <w:t xml:space="preserve"> ,</w:t>
      </w:r>
      <w:proofErr w:type="gramEnd"/>
      <w:r w:rsidRPr="00406E7B">
        <w:rPr>
          <w:sz w:val="28"/>
          <w:szCs w:val="28"/>
        </w:rPr>
        <w:t xml:space="preserve"> токсикоманией, алкоголизмом. Результатом реализации программы станет создание единой системы позитивных нравственных ценностей, </w:t>
      </w:r>
      <w:r w:rsidRPr="00406E7B">
        <w:rPr>
          <w:sz w:val="28"/>
          <w:szCs w:val="28"/>
        </w:rPr>
        <w:lastRenderedPageBreak/>
        <w:t>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Сегодня можно прогнозировать следующие негативные тенденции на территории сельского поселения </w:t>
      </w:r>
      <w:proofErr w:type="spellStart"/>
      <w:r w:rsidRPr="00406E7B">
        <w:rPr>
          <w:sz w:val="28"/>
          <w:szCs w:val="28"/>
        </w:rPr>
        <w:t>Саннинский</w:t>
      </w:r>
      <w:proofErr w:type="spellEnd"/>
      <w:r w:rsidRPr="00406E7B">
        <w:rPr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повышение криминальной активности, сопряжённой с алкоголизмом;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потребление наркотиками и  спиртными напитками.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 xml:space="preserve">2. Основные цели и задачи муниципальной программы 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ind w:firstLine="605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Цели муниципальной программы: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создание условий для приостановления роста 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общества;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сокращение к 2018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защита жизни, здоровья, прав и свобод граждан, а также всех форм собственности от преступных посягательств;</w:t>
      </w:r>
    </w:p>
    <w:p w:rsidR="00406E7B" w:rsidRPr="00406E7B" w:rsidRDefault="00406E7B" w:rsidP="00406E7B">
      <w:pPr>
        <w:ind w:firstLine="560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Задачи муниципальной программы: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осуществление профилактики распространения наркомании и связанных с ней правонарушений;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снижение доступности наркотических средств и психотропных веще</w:t>
      </w:r>
      <w:proofErr w:type="gramStart"/>
      <w:r w:rsidRPr="00406E7B">
        <w:rPr>
          <w:sz w:val="28"/>
          <w:szCs w:val="28"/>
        </w:rPr>
        <w:t>ств дл</w:t>
      </w:r>
      <w:proofErr w:type="gramEnd"/>
      <w:r w:rsidRPr="00406E7B">
        <w:rPr>
          <w:sz w:val="28"/>
          <w:szCs w:val="28"/>
        </w:rPr>
        <w:t>я незаконного потребления;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-совершенствование антинаркотической пропаганды и формирование здорового образа жизни. </w:t>
      </w:r>
    </w:p>
    <w:p w:rsidR="00406E7B" w:rsidRPr="00406E7B" w:rsidRDefault="00406E7B" w:rsidP="00406E7B">
      <w:pPr>
        <w:ind w:firstLine="567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-осуществление профилактики распространения наркомании и токсикомании, алкоголизма. </w:t>
      </w:r>
    </w:p>
    <w:p w:rsidR="00406E7B" w:rsidRPr="00406E7B" w:rsidRDefault="00406E7B" w:rsidP="00406E7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06E7B" w:rsidRPr="00406E7B" w:rsidRDefault="00406E7B" w:rsidP="00406E7B">
      <w:pPr>
        <w:tabs>
          <w:tab w:val="left" w:pos="993"/>
        </w:tabs>
        <w:ind w:firstLine="567"/>
        <w:jc w:val="both"/>
        <w:rPr>
          <w:sz w:val="2"/>
          <w:szCs w:val="2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ind w:firstLine="561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-  бюджет сельского поселения </w:t>
      </w:r>
      <w:proofErr w:type="spellStart"/>
      <w:r w:rsidRPr="00406E7B">
        <w:rPr>
          <w:sz w:val="28"/>
          <w:szCs w:val="28"/>
        </w:rPr>
        <w:t>Саннинский</w:t>
      </w:r>
      <w:proofErr w:type="spellEnd"/>
      <w:r w:rsidRPr="00406E7B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406E7B" w:rsidRPr="00406E7B" w:rsidRDefault="00406E7B" w:rsidP="00406E7B">
      <w:pPr>
        <w:ind w:firstLine="561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внебюджетные средства.</w:t>
      </w:r>
    </w:p>
    <w:p w:rsidR="00406E7B" w:rsidRPr="00406E7B" w:rsidRDefault="00406E7B" w:rsidP="00406E7B">
      <w:pPr>
        <w:ind w:firstLine="709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Ориентировочный объем средств, необходимый для реализации Программы за счет бюджетных средств на период с 2016 по 2018 год составляет </w:t>
      </w:r>
      <w:r w:rsidRPr="00406E7B">
        <w:rPr>
          <w:b/>
          <w:color w:val="FF0000"/>
          <w:sz w:val="28"/>
          <w:szCs w:val="28"/>
        </w:rPr>
        <w:t xml:space="preserve"> </w:t>
      </w:r>
      <w:r w:rsidRPr="00406E7B">
        <w:rPr>
          <w:sz w:val="28"/>
          <w:szCs w:val="28"/>
        </w:rPr>
        <w:t>1 тыс. рублей, из которых:</w:t>
      </w:r>
    </w:p>
    <w:p w:rsidR="00406E7B" w:rsidRPr="00406E7B" w:rsidRDefault="00406E7B" w:rsidP="00406E7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-  проведение мероприятий среди молодёжи по пропаганде здорового образа жизни – 1 тыс. рублей.</w:t>
      </w:r>
    </w:p>
    <w:p w:rsidR="00406E7B" w:rsidRPr="00406E7B" w:rsidRDefault="00406E7B" w:rsidP="00406E7B">
      <w:pPr>
        <w:ind w:firstLine="709"/>
        <w:jc w:val="both"/>
        <w:rPr>
          <w:sz w:val="28"/>
          <w:szCs w:val="28"/>
        </w:rPr>
      </w:pPr>
      <w:r w:rsidRPr="00406E7B">
        <w:rPr>
          <w:sz w:val="28"/>
          <w:szCs w:val="28"/>
        </w:rPr>
        <w:t>При необходимости, в случае внесения корректив в перечень Программных мероприятий,  объемы средств,  направляемых на реализацию мероприятий,  будут уточняться с учетом возможностей бюджета.</w:t>
      </w:r>
    </w:p>
    <w:p w:rsidR="00406E7B" w:rsidRPr="00406E7B" w:rsidRDefault="00406E7B" w:rsidP="00406E7B">
      <w:pPr>
        <w:ind w:firstLine="709"/>
        <w:jc w:val="both"/>
        <w:rPr>
          <w:sz w:val="28"/>
          <w:szCs w:val="28"/>
        </w:rPr>
      </w:pPr>
    </w:p>
    <w:p w:rsidR="00406E7B" w:rsidRPr="00406E7B" w:rsidRDefault="00406E7B" w:rsidP="00406E7B">
      <w:pPr>
        <w:ind w:firstLine="561"/>
        <w:jc w:val="center"/>
        <w:outlineLvl w:val="0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>4. Механизм реализации муниципальной программы</w:t>
      </w:r>
    </w:p>
    <w:p w:rsidR="00406E7B" w:rsidRPr="00406E7B" w:rsidRDefault="00406E7B" w:rsidP="00406E7B">
      <w:pPr>
        <w:ind w:firstLine="561"/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ind w:firstLine="561"/>
        <w:jc w:val="both"/>
        <w:rPr>
          <w:sz w:val="28"/>
          <w:szCs w:val="28"/>
        </w:rPr>
      </w:pPr>
      <w:r w:rsidRPr="00406E7B">
        <w:rPr>
          <w:sz w:val="28"/>
          <w:szCs w:val="28"/>
        </w:rPr>
        <w:t xml:space="preserve">Общий </w:t>
      </w:r>
      <w:proofErr w:type="gramStart"/>
      <w:r w:rsidRPr="00406E7B">
        <w:rPr>
          <w:sz w:val="28"/>
          <w:szCs w:val="28"/>
        </w:rPr>
        <w:t>контроль за</w:t>
      </w:r>
      <w:proofErr w:type="gramEnd"/>
      <w:r w:rsidRPr="00406E7B">
        <w:rPr>
          <w:sz w:val="28"/>
          <w:szCs w:val="28"/>
        </w:rPr>
        <w:t xml:space="preserve"> выполнением Программы осуществляют Администрация сельского поселения </w:t>
      </w:r>
      <w:proofErr w:type="spellStart"/>
      <w:r w:rsidRPr="00406E7B">
        <w:rPr>
          <w:sz w:val="28"/>
          <w:szCs w:val="28"/>
        </w:rPr>
        <w:t>Саннинский</w:t>
      </w:r>
      <w:proofErr w:type="spellEnd"/>
      <w:r w:rsidRPr="00406E7B">
        <w:rPr>
          <w:sz w:val="28"/>
          <w:szCs w:val="28"/>
        </w:rPr>
        <w:t xml:space="preserve"> сельсовет  муниципального района Благовещенский Республики Башкортостан, а также сдача ежеквартального отчета  в Антинаркотическую комиссию Муниципального района Благовещенский район Республики Башкортостан.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 xml:space="preserve">      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rPr>
          <w:b/>
          <w:sz w:val="28"/>
          <w:szCs w:val="28"/>
        </w:rPr>
        <w:sectPr w:rsidR="00406E7B" w:rsidRPr="00406E7B">
          <w:pgSz w:w="11909" w:h="16834"/>
          <w:pgMar w:top="1134" w:right="710" w:bottom="851" w:left="1701" w:header="720" w:footer="720" w:gutter="0"/>
          <w:pgNumType w:start="6"/>
          <w:cols w:space="720"/>
        </w:sect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jc w:val="center"/>
        <w:outlineLvl w:val="0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>5. Перечень основных программных мероприятий на 2016 – 2018 годы</w:t>
      </w:r>
    </w:p>
    <w:p w:rsidR="00406E7B" w:rsidRPr="00406E7B" w:rsidRDefault="00406E7B" w:rsidP="00406E7B">
      <w:pPr>
        <w:jc w:val="center"/>
        <w:rPr>
          <w:b/>
          <w:sz w:val="28"/>
          <w:szCs w:val="28"/>
        </w:rPr>
      </w:pPr>
    </w:p>
    <w:p w:rsidR="00406E7B" w:rsidRPr="00406E7B" w:rsidRDefault="00406E7B" w:rsidP="00406E7B">
      <w:pPr>
        <w:rPr>
          <w:b/>
          <w:sz w:val="28"/>
          <w:szCs w:val="28"/>
        </w:rPr>
      </w:pPr>
    </w:p>
    <w:tbl>
      <w:tblPr>
        <w:tblW w:w="1477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176"/>
        <w:gridCol w:w="3364"/>
        <w:gridCol w:w="2160"/>
        <w:gridCol w:w="2357"/>
      </w:tblGrid>
      <w:tr w:rsidR="00406E7B" w:rsidRPr="00406E7B" w:rsidTr="00EC55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>№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06E7B">
              <w:rPr>
                <w:b/>
                <w:sz w:val="24"/>
                <w:szCs w:val="24"/>
              </w:rPr>
              <w:t>п</w:t>
            </w:r>
            <w:proofErr w:type="gramEnd"/>
            <w:r w:rsidRPr="00406E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 xml:space="preserve">Наименование 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>Источник и направление финансирования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6E7B">
              <w:rPr>
                <w:b/>
                <w:sz w:val="24"/>
                <w:szCs w:val="24"/>
              </w:rPr>
              <w:t>Прогнозируемый объём финансирования на     2016-2018 годы тыс. руб.</w:t>
            </w:r>
          </w:p>
        </w:tc>
      </w:tr>
      <w:tr w:rsidR="00406E7B" w:rsidRPr="00406E7B" w:rsidTr="00EC55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E7B">
              <w:rPr>
                <w:rFonts w:ascii="Times New Roman" w:hAnsi="Times New Roman"/>
                <w:sz w:val="28"/>
                <w:szCs w:val="28"/>
              </w:rPr>
              <w:t>Участие в  совещаниях по вопросам совершенствования межведомственного взаимодействия в сфере противодействия злоупотреблению наркотическими средствами, токсическими и профилактики алкоголизма.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7B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rFonts w:ascii="Times New Roman" w:hAnsi="Times New Roman"/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7B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Распространение методических и наглядных пособий для родителей, а также санитарно-просветительской литературы для населения по формированию негативного отношения к потреблению наркотиков, алкоголя.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сельсовет, ФАП 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  <w:r w:rsidRPr="00406E7B">
              <w:rPr>
                <w:sz w:val="28"/>
                <w:szCs w:val="28"/>
              </w:rPr>
              <w:t xml:space="preserve">, СДК 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3.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Проведение спортивных мероприятий, кроссов, эстафет с участием максимального количества подростков и молодежи сельского поселения.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сельсовет, МОБУ ООШ </w:t>
            </w:r>
            <w:proofErr w:type="spellStart"/>
            <w:r w:rsidRPr="00406E7B">
              <w:rPr>
                <w:sz w:val="28"/>
                <w:szCs w:val="28"/>
              </w:rPr>
              <w:t>с</w:t>
            </w:r>
            <w:proofErr w:type="gramStart"/>
            <w:r w:rsidRPr="00406E7B">
              <w:rPr>
                <w:sz w:val="28"/>
                <w:szCs w:val="28"/>
              </w:rPr>
              <w:t>.С</w:t>
            </w:r>
            <w:proofErr w:type="gramEnd"/>
            <w:r w:rsidRPr="00406E7B">
              <w:rPr>
                <w:sz w:val="28"/>
                <w:szCs w:val="28"/>
              </w:rPr>
              <w:t>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Бюджет  СП, внебюджетные средства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1</w:t>
            </w:r>
          </w:p>
        </w:tc>
      </w:tr>
      <w:tr w:rsidR="00406E7B" w:rsidRPr="00406E7B" w:rsidTr="00EC55C7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4.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Организовывать выступление фельдшера ФАП на собраниях граждан, родительских собраниях по проблемам немедицинского потребления наркотиков,  употребления алкоголя.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ФАП </w:t>
            </w:r>
          </w:p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b/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trHeight w:val="73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5.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Оформление книжных выставок по теме здорового образа жизни в сельской библиотеке.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b/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6.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Вести работу по выявлению неиспользуемых земель на территории сельского поселения, </w:t>
            </w:r>
            <w:r w:rsidRPr="00406E7B">
              <w:rPr>
                <w:sz w:val="28"/>
                <w:szCs w:val="28"/>
              </w:rPr>
              <w:lastRenderedPageBreak/>
              <w:t xml:space="preserve">принимать меры в отношении пользователей земельных участков допустивших распространение </w:t>
            </w:r>
            <w:proofErr w:type="spellStart"/>
            <w:r w:rsidRPr="00406E7B">
              <w:rPr>
                <w:sz w:val="28"/>
                <w:szCs w:val="28"/>
              </w:rPr>
              <w:t>наркосодержащих</w:t>
            </w:r>
            <w:proofErr w:type="spellEnd"/>
            <w:r w:rsidRPr="00406E7B">
              <w:rPr>
                <w:sz w:val="28"/>
                <w:szCs w:val="28"/>
              </w:rPr>
              <w:t xml:space="preserve"> культур.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</w:t>
            </w:r>
            <w:r w:rsidRPr="00406E7B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cantSplit/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Обеспечение эффективности использования спортивных сооружений, их доступности для занятий физической культурой, спортом и самодеятельным туризмом для различных слоёв и групп населения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сельсовет, МОБУ ООШ 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  <w:r w:rsidRPr="00406E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b/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cantSplit/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9.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Участие в республиканских, муниципальных конкурсах по ЗОЖ.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сельсовет, МОБУ ООШ 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  <w:r w:rsidRPr="00406E7B">
              <w:rPr>
                <w:sz w:val="28"/>
                <w:szCs w:val="28"/>
              </w:rPr>
              <w:t xml:space="preserve">, СДК </w:t>
            </w:r>
            <w:proofErr w:type="spellStart"/>
            <w:r w:rsidRPr="00406E7B">
              <w:rPr>
                <w:sz w:val="28"/>
                <w:szCs w:val="28"/>
              </w:rPr>
              <w:t>с</w:t>
            </w:r>
            <w:proofErr w:type="gramStart"/>
            <w:r w:rsidRPr="00406E7B">
              <w:rPr>
                <w:sz w:val="28"/>
                <w:szCs w:val="28"/>
              </w:rPr>
              <w:t>.С</w:t>
            </w:r>
            <w:proofErr w:type="gramEnd"/>
            <w:r w:rsidRPr="00406E7B">
              <w:rPr>
                <w:sz w:val="28"/>
                <w:szCs w:val="28"/>
              </w:rPr>
              <w:t>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b/>
                <w:sz w:val="28"/>
                <w:szCs w:val="28"/>
              </w:rPr>
              <w:t>-</w:t>
            </w:r>
          </w:p>
        </w:tc>
      </w:tr>
      <w:tr w:rsidR="00406E7B" w:rsidRPr="00406E7B" w:rsidTr="00EC55C7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10.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 xml:space="preserve">Посещение семей находящихся в социально опасном положении, с целью профилактической работы по алкоголизму.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E7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406E7B">
              <w:rPr>
                <w:sz w:val="28"/>
                <w:szCs w:val="28"/>
              </w:rPr>
              <w:t>Саннинский</w:t>
            </w:r>
            <w:proofErr w:type="spellEnd"/>
            <w:r w:rsidRPr="00406E7B">
              <w:rPr>
                <w:sz w:val="28"/>
                <w:szCs w:val="28"/>
              </w:rPr>
              <w:t xml:space="preserve"> сельсовет, МОБУ ООШ 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  <w:r w:rsidRPr="00406E7B">
              <w:rPr>
                <w:sz w:val="28"/>
                <w:szCs w:val="28"/>
              </w:rPr>
              <w:t xml:space="preserve">, ФАП с. </w:t>
            </w:r>
            <w:proofErr w:type="spellStart"/>
            <w:r w:rsidRPr="00406E7B">
              <w:rPr>
                <w:sz w:val="28"/>
                <w:szCs w:val="28"/>
              </w:rPr>
              <w:t>Саннинское</w:t>
            </w:r>
            <w:proofErr w:type="spellEnd"/>
            <w:r w:rsidRPr="00406E7B">
              <w:rPr>
                <w:sz w:val="28"/>
                <w:szCs w:val="28"/>
              </w:rPr>
              <w:t>, Женсовет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E7B">
              <w:rPr>
                <w:sz w:val="28"/>
                <w:szCs w:val="28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B" w:rsidRPr="00406E7B" w:rsidRDefault="00406E7B" w:rsidP="00406E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06E7B">
              <w:rPr>
                <w:b/>
                <w:sz w:val="28"/>
                <w:szCs w:val="28"/>
              </w:rPr>
              <w:t>-</w:t>
            </w:r>
          </w:p>
        </w:tc>
      </w:tr>
    </w:tbl>
    <w:p w:rsidR="00406E7B" w:rsidRPr="00406E7B" w:rsidRDefault="00406E7B" w:rsidP="00406E7B">
      <w:pPr>
        <w:rPr>
          <w:sz w:val="20"/>
          <w:szCs w:val="20"/>
        </w:rPr>
      </w:pPr>
    </w:p>
    <w:p w:rsidR="00406E7B" w:rsidRPr="00406E7B" w:rsidRDefault="00406E7B" w:rsidP="00406E7B"/>
    <w:p w:rsidR="00803EBB" w:rsidRDefault="00803EBB"/>
    <w:sectPr w:rsidR="0080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CB"/>
    <w:rsid w:val="00406E7B"/>
    <w:rsid w:val="007F2ACB"/>
    <w:rsid w:val="008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F2AC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F2A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lication%20Data/Microsoft/Local%20Settings/Application%20Data/Opera/Opera/profile/Users/1/AppData/Local/content/act/2890660a-6f0f-465e-a5dc-08c84a12862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Application%20Data/Microsoft/Local%20Settings/Application%20Data/Opera/Opera/profile/Users/1/AppData/Local/content/act/584ab0e1-1e9b-4c68-86dd-74c7afc7162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Application%20Data/Microsoft/Local%20Settings/Application%20Data/Opera/Opera/profile/Users/1/AppData/Local/content/act/96e20c02-1b12-465a-b64c-24aa92270007.html" TargetMode="External"/><Relationship Id="rId11" Type="http://schemas.openxmlformats.org/officeDocument/2006/relationships/hyperlink" Target="../Application%20Data/Microsoft/Local%20Settings/Application%20Data/Opera/Opera/profile/Users/1/AppData/Local/content/act/2890660a-6f0f-465e-a5dc-08c84a128623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../Application%20Data/Microsoft/Local%20Settings/Application%20Data/Opera/Opera/profile/Users/1/AppData/Local/content/act/584ab0e1-1e9b-4c68-86dd-74c7afc716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pplication%20Data/Microsoft/Local%20Settings/Application%20Data/Opera/Opera/profile/Users/1/AppData/Local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3781</Words>
  <Characters>21554</Characters>
  <Application>Microsoft Office Word</Application>
  <DocSecurity>0</DocSecurity>
  <Lines>179</Lines>
  <Paragraphs>50</Paragraphs>
  <ScaleCrop>false</ScaleCrop>
  <Company>Home</Company>
  <LinksUpToDate>false</LinksUpToDate>
  <CharactersWithSpaces>25285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2016-08-10T06:25:00Z</dcterms:created>
  <dcterms:modified xsi:type="dcterms:W3CDTF">2016-08-10T06:35:00Z</dcterms:modified>
</cp:coreProperties>
</file>